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76A" w:rsidRPr="0027376A" w:rsidRDefault="0027376A" w:rsidP="0027376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27376A">
        <w:rPr>
          <w:rFonts w:ascii="Helvetica" w:eastAsia="Times New Roman" w:hAnsi="Helvetica" w:cs="Helvetica"/>
          <w:color w:val="610B38"/>
          <w:kern w:val="36"/>
          <w:sz w:val="44"/>
          <w:szCs w:val="44"/>
        </w:rPr>
        <w:t>Git</w:t>
      </w:r>
      <w:proofErr w:type="spellEnd"/>
      <w:r w:rsidRPr="0027376A">
        <w:rPr>
          <w:rFonts w:ascii="Helvetica" w:eastAsia="Times New Roman" w:hAnsi="Helvetica" w:cs="Helvetica"/>
          <w:color w:val="610B38"/>
          <w:kern w:val="36"/>
          <w:sz w:val="44"/>
          <w:szCs w:val="44"/>
        </w:rPr>
        <w:t xml:space="preserve"> Flow / </w:t>
      </w:r>
      <w:proofErr w:type="spellStart"/>
      <w:r w:rsidRPr="0027376A">
        <w:rPr>
          <w:rFonts w:ascii="Helvetica" w:eastAsia="Times New Roman" w:hAnsi="Helvetica" w:cs="Helvetica"/>
          <w:color w:val="610B38"/>
          <w:kern w:val="36"/>
          <w:sz w:val="44"/>
          <w:szCs w:val="44"/>
        </w:rPr>
        <w:t>Git</w:t>
      </w:r>
      <w:proofErr w:type="spellEnd"/>
      <w:r w:rsidRPr="0027376A">
        <w:rPr>
          <w:rFonts w:ascii="Helvetica" w:eastAsia="Times New Roman" w:hAnsi="Helvetica" w:cs="Helvetica"/>
          <w:color w:val="610B38"/>
          <w:kern w:val="36"/>
          <w:sz w:val="44"/>
          <w:szCs w:val="44"/>
        </w:rPr>
        <w:t xml:space="preserve"> Branching Model</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7376A">
        <w:rPr>
          <w:rFonts w:ascii="Verdana" w:eastAsia="Times New Roman" w:hAnsi="Verdana" w:cs="Times New Roman"/>
          <w:color w:val="000000"/>
          <w:sz w:val="20"/>
          <w:szCs w:val="20"/>
        </w:rPr>
        <w:t>Git</w:t>
      </w:r>
      <w:proofErr w:type="spellEnd"/>
      <w:r w:rsidRPr="0027376A">
        <w:rPr>
          <w:rFonts w:ascii="Verdana" w:eastAsia="Times New Roman" w:hAnsi="Verdana" w:cs="Times New Roman"/>
          <w:color w:val="000000"/>
          <w:sz w:val="20"/>
          <w:szCs w:val="20"/>
        </w:rPr>
        <w:t xml:space="preserve"> flow is the set of guidelines that developers can follow when using </w:t>
      </w:r>
      <w:proofErr w:type="spellStart"/>
      <w:r w:rsidRPr="0027376A">
        <w:rPr>
          <w:rFonts w:ascii="Verdana" w:eastAsia="Times New Roman" w:hAnsi="Verdana" w:cs="Times New Roman"/>
          <w:color w:val="000000"/>
          <w:sz w:val="20"/>
          <w:szCs w:val="20"/>
        </w:rPr>
        <w:t>Git</w:t>
      </w:r>
      <w:proofErr w:type="spellEnd"/>
      <w:r w:rsidRPr="0027376A">
        <w:rPr>
          <w:rFonts w:ascii="Verdana" w:eastAsia="Times New Roman" w:hAnsi="Verdana" w:cs="Times New Roman"/>
          <w:color w:val="000000"/>
          <w:sz w:val="20"/>
          <w:szCs w:val="20"/>
        </w:rPr>
        <w:t xml:space="preserve">. We cannot say these guidelines as rules. These are not the rules; it is a standard for an ideal project. </w:t>
      </w:r>
      <w:proofErr w:type="gramStart"/>
      <w:r w:rsidRPr="0027376A">
        <w:rPr>
          <w:rFonts w:ascii="Verdana" w:eastAsia="Times New Roman" w:hAnsi="Verdana" w:cs="Times New Roman"/>
          <w:color w:val="000000"/>
          <w:sz w:val="20"/>
          <w:szCs w:val="20"/>
        </w:rPr>
        <w:t>So that a developer would easily understand the things.</w:t>
      </w:r>
      <w:proofErr w:type="gramEnd"/>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It is referred to as </w:t>
      </w:r>
      <w:r w:rsidRPr="0027376A">
        <w:rPr>
          <w:rFonts w:ascii="Verdana" w:eastAsia="Times New Roman" w:hAnsi="Verdana" w:cs="Times New Roman"/>
          <w:b/>
          <w:bCs/>
          <w:color w:val="000000"/>
          <w:sz w:val="20"/>
        </w:rPr>
        <w:t>Branching Model</w:t>
      </w:r>
      <w:r w:rsidRPr="0027376A">
        <w:rPr>
          <w:rFonts w:ascii="Verdana" w:eastAsia="Times New Roman" w:hAnsi="Verdana" w:cs="Times New Roman"/>
          <w:color w:val="000000"/>
          <w:sz w:val="20"/>
          <w:szCs w:val="20"/>
        </w:rPr>
        <w:t> by the developers and works as a central repository for a project. Developers work and push their work to different branches of the main repository.</w:t>
      </w:r>
    </w:p>
    <w:p w:rsidR="0027376A" w:rsidRPr="0027376A" w:rsidRDefault="0027376A" w:rsidP="002737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5715000"/>
            <wp:effectExtent l="19050" t="0" r="0" b="0"/>
            <wp:docPr id="1" name="Picture 1"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low"/>
                    <pic:cNvPicPr>
                      <a:picLocks noChangeAspect="1" noChangeArrowheads="1"/>
                    </pic:cNvPicPr>
                  </pic:nvPicPr>
                  <pic:blipFill>
                    <a:blip r:embed="rId5"/>
                    <a:srcRect/>
                    <a:stretch>
                      <a:fillRect/>
                    </a:stretch>
                  </pic:blipFill>
                  <pic:spPr bwMode="auto">
                    <a:xfrm>
                      <a:off x="0" y="0"/>
                      <a:ext cx="4762500" cy="5715000"/>
                    </a:xfrm>
                    <a:prstGeom prst="rect">
                      <a:avLst/>
                    </a:prstGeom>
                    <a:noFill/>
                    <a:ln w="9525">
                      <a:noFill/>
                      <a:miter lim="800000"/>
                      <a:headEnd/>
                      <a:tailEnd/>
                    </a:ln>
                  </pic:spPr>
                </pic:pic>
              </a:graphicData>
            </a:graphic>
          </wp:inline>
        </w:drawing>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There are different types of branches in a project. According to the standard branching strategy and release management, there can be following types of branches:</w:t>
      </w:r>
    </w:p>
    <w:p w:rsidR="0027376A" w:rsidRPr="0027376A" w:rsidRDefault="0027376A" w:rsidP="00273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lastRenderedPageBreak/>
        <w:t>Master</w:t>
      </w:r>
    </w:p>
    <w:p w:rsidR="0027376A" w:rsidRPr="0027376A" w:rsidRDefault="0027376A" w:rsidP="00273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Develop</w:t>
      </w:r>
    </w:p>
    <w:p w:rsidR="0027376A" w:rsidRPr="0027376A" w:rsidRDefault="0027376A" w:rsidP="00273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27376A">
        <w:rPr>
          <w:rFonts w:ascii="Verdana" w:eastAsia="Times New Roman" w:hAnsi="Verdana" w:cs="Times New Roman"/>
          <w:b/>
          <w:bCs/>
          <w:color w:val="000000"/>
          <w:sz w:val="20"/>
        </w:rPr>
        <w:t>Hotfixes</w:t>
      </w:r>
      <w:proofErr w:type="spellEnd"/>
    </w:p>
    <w:p w:rsidR="0027376A" w:rsidRPr="0027376A" w:rsidRDefault="0027376A" w:rsidP="00273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Release branches</w:t>
      </w:r>
    </w:p>
    <w:p w:rsidR="0027376A" w:rsidRPr="0027376A" w:rsidRDefault="0027376A" w:rsidP="00273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Feature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Every branch has its meaning and standard. Let's understand each branch and its usage.</w:t>
      </w:r>
    </w:p>
    <w:p w:rsidR="0027376A" w:rsidRPr="0027376A" w:rsidRDefault="0027376A" w:rsidP="0027376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7376A">
        <w:rPr>
          <w:rFonts w:ascii="Helvetica" w:eastAsia="Times New Roman" w:hAnsi="Helvetica" w:cs="Helvetica"/>
          <w:color w:val="610B38"/>
          <w:sz w:val="38"/>
          <w:szCs w:val="38"/>
        </w:rPr>
        <w:t>The Main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Two of the branching model's branches are considered as main branches of the project. These branches are as follows:</w:t>
      </w:r>
    </w:p>
    <w:p w:rsidR="0027376A" w:rsidRPr="0027376A" w:rsidRDefault="0027376A" w:rsidP="002737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master</w:t>
      </w:r>
    </w:p>
    <w:p w:rsidR="0027376A" w:rsidRPr="0027376A" w:rsidRDefault="0027376A" w:rsidP="0027376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develop</w:t>
      </w:r>
    </w:p>
    <w:p w:rsidR="0027376A" w:rsidRPr="0027376A" w:rsidRDefault="0027376A" w:rsidP="002737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5324475"/>
            <wp:effectExtent l="0" t="0" r="0" b="0"/>
            <wp:docPr id="2" name="Picture 2"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Flow"/>
                    <pic:cNvPicPr>
                      <a:picLocks noChangeAspect="1" noChangeArrowheads="1"/>
                    </pic:cNvPicPr>
                  </pic:nvPicPr>
                  <pic:blipFill>
                    <a:blip r:embed="rId6"/>
                    <a:srcRect/>
                    <a:stretch>
                      <a:fillRect/>
                    </a:stretch>
                  </pic:blipFill>
                  <pic:spPr bwMode="auto">
                    <a:xfrm>
                      <a:off x="0" y="0"/>
                      <a:ext cx="4762500" cy="5324475"/>
                    </a:xfrm>
                    <a:prstGeom prst="rect">
                      <a:avLst/>
                    </a:prstGeom>
                    <a:noFill/>
                    <a:ln w="9525">
                      <a:noFill/>
                      <a:miter lim="800000"/>
                      <a:headEnd/>
                      <a:tailEnd/>
                    </a:ln>
                  </pic:spPr>
                </pic:pic>
              </a:graphicData>
            </a:graphic>
          </wp:inline>
        </w:drawing>
      </w:r>
    </w:p>
    <w:p w:rsidR="0027376A" w:rsidRPr="0027376A" w:rsidRDefault="0027376A" w:rsidP="0027376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7376A">
        <w:rPr>
          <w:rFonts w:ascii="Helvetica" w:eastAsia="Times New Roman" w:hAnsi="Helvetica" w:cs="Helvetica"/>
          <w:color w:val="610B4B"/>
          <w:sz w:val="32"/>
          <w:szCs w:val="32"/>
        </w:rPr>
        <w:t>Master Branch</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master branch is the main branch of the project that contains all the history of final changes. Every developer must be used to the master branch. The master branch contains the source code of HEAD that always reflects a final version of the project.</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Your local repository has its master branch that always up to date with the master of a remote repository.</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It is suggested not to mess with the master. If you edited the master branch of a group project, your changes would affect everyone else, and very quickly, there will be merge conflicts.</w:t>
      </w:r>
    </w:p>
    <w:p w:rsidR="0027376A" w:rsidRPr="0027376A" w:rsidRDefault="0027376A" w:rsidP="0027376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7376A">
        <w:rPr>
          <w:rFonts w:ascii="Helvetica" w:eastAsia="Times New Roman" w:hAnsi="Helvetica" w:cs="Helvetica"/>
          <w:color w:val="610B4B"/>
          <w:sz w:val="32"/>
          <w:szCs w:val="32"/>
        </w:rPr>
        <w:t>Develop Branch</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lastRenderedPageBreak/>
        <w:t xml:space="preserve">It is parallel to the master branch. It is also considered as the main branch of the project. This branch contains the latest delivered development changes for the next release. It has the final source code for the release. It is also called as </w:t>
      </w:r>
      <w:proofErr w:type="gramStart"/>
      <w:r w:rsidRPr="0027376A">
        <w:rPr>
          <w:rFonts w:ascii="Verdana" w:eastAsia="Times New Roman" w:hAnsi="Verdana" w:cs="Times New Roman"/>
          <w:color w:val="000000"/>
          <w:sz w:val="20"/>
          <w:szCs w:val="20"/>
        </w:rPr>
        <w:t>a</w:t>
      </w:r>
      <w:proofErr w:type="gramEnd"/>
      <w:r w:rsidRPr="0027376A">
        <w:rPr>
          <w:rFonts w:ascii="Verdana" w:eastAsia="Times New Roman" w:hAnsi="Verdana" w:cs="Times New Roman"/>
          <w:color w:val="000000"/>
          <w:sz w:val="20"/>
          <w:szCs w:val="20"/>
        </w:rPr>
        <w:t xml:space="preserve"> "</w:t>
      </w:r>
      <w:r w:rsidRPr="0027376A">
        <w:rPr>
          <w:rFonts w:ascii="Verdana" w:eastAsia="Times New Roman" w:hAnsi="Verdana" w:cs="Times New Roman"/>
          <w:b/>
          <w:bCs/>
          <w:color w:val="000000"/>
          <w:sz w:val="20"/>
        </w:rPr>
        <w:t>integration branch</w:t>
      </w:r>
      <w:r w:rsidRPr="0027376A">
        <w:rPr>
          <w:rFonts w:ascii="Verdana" w:eastAsia="Times New Roman" w:hAnsi="Verdana" w:cs="Times New Roman"/>
          <w:color w:val="000000"/>
          <w:sz w:val="20"/>
          <w:szCs w:val="20"/>
        </w:rPr>
        <w:t>."</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When the develop branch reaches a stable point and is ready to release, it should be merged with master and tagged with a release version.</w:t>
      </w:r>
    </w:p>
    <w:p w:rsidR="0027376A" w:rsidRPr="0027376A" w:rsidRDefault="0027376A" w:rsidP="0027376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7376A">
        <w:rPr>
          <w:rFonts w:ascii="Helvetica" w:eastAsia="Times New Roman" w:hAnsi="Helvetica" w:cs="Helvetica"/>
          <w:color w:val="610B38"/>
          <w:sz w:val="38"/>
          <w:szCs w:val="38"/>
        </w:rPr>
        <w:t>Supportive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development model needs a variety of supporting branches for the parallel development, tracking of features, assist in quick fixing and release, and other problems. These branches have a limited lifetime and are removed after the uses.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different types of supportive branches, we may use are as follows:</w:t>
      </w:r>
    </w:p>
    <w:p w:rsidR="0027376A" w:rsidRPr="0027376A" w:rsidRDefault="0027376A" w:rsidP="0027376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Feature branches</w:t>
      </w:r>
    </w:p>
    <w:p w:rsidR="0027376A" w:rsidRPr="0027376A" w:rsidRDefault="0027376A" w:rsidP="0027376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b/>
          <w:bCs/>
          <w:color w:val="000000"/>
          <w:sz w:val="20"/>
        </w:rPr>
        <w:t>Release branches</w:t>
      </w:r>
    </w:p>
    <w:p w:rsidR="0027376A" w:rsidRPr="0027376A" w:rsidRDefault="0027376A" w:rsidP="0027376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27376A">
        <w:rPr>
          <w:rFonts w:ascii="Verdana" w:eastAsia="Times New Roman" w:hAnsi="Verdana" w:cs="Times New Roman"/>
          <w:b/>
          <w:bCs/>
          <w:color w:val="000000"/>
          <w:sz w:val="20"/>
        </w:rPr>
        <w:t>Hotfix</w:t>
      </w:r>
      <w:proofErr w:type="spellEnd"/>
      <w:r w:rsidRPr="0027376A">
        <w:rPr>
          <w:rFonts w:ascii="Verdana" w:eastAsia="Times New Roman" w:hAnsi="Verdana" w:cs="Times New Roman"/>
          <w:b/>
          <w:bCs/>
          <w:color w:val="000000"/>
          <w:sz w:val="20"/>
        </w:rPr>
        <w:t xml:space="preserv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 xml:space="preserve">Each of these branches is made for a specific purpose and </w:t>
      </w:r>
      <w:proofErr w:type="gramStart"/>
      <w:r w:rsidRPr="0027376A">
        <w:rPr>
          <w:rFonts w:ascii="Verdana" w:eastAsia="Times New Roman" w:hAnsi="Verdana" w:cs="Times New Roman"/>
          <w:color w:val="000000"/>
          <w:sz w:val="20"/>
          <w:szCs w:val="20"/>
        </w:rPr>
        <w:t>have</w:t>
      </w:r>
      <w:proofErr w:type="gramEnd"/>
      <w:r w:rsidRPr="0027376A">
        <w:rPr>
          <w:rFonts w:ascii="Verdana" w:eastAsia="Times New Roman" w:hAnsi="Verdana" w:cs="Times New Roman"/>
          <w:color w:val="000000"/>
          <w:sz w:val="20"/>
          <w:szCs w:val="20"/>
        </w:rPr>
        <w:t xml:space="preserve"> some merge targets. These branches are significant for a technical perspective.</w:t>
      </w:r>
    </w:p>
    <w:p w:rsidR="0027376A" w:rsidRPr="0027376A" w:rsidRDefault="0027376A" w:rsidP="0027376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7376A">
        <w:rPr>
          <w:rFonts w:ascii="Helvetica" w:eastAsia="Times New Roman" w:hAnsi="Helvetica" w:cs="Helvetica"/>
          <w:color w:val="610B4B"/>
          <w:sz w:val="32"/>
          <w:szCs w:val="32"/>
        </w:rPr>
        <w:t>Feature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Feature branches can be considered as topic branches. It is used to develop a new feature for the next version of the project. The existence of this branch is limited; it is deleted after its feature has been merged with develop branch.</w:t>
      </w:r>
    </w:p>
    <w:p w:rsidR="0027376A" w:rsidRPr="0027376A" w:rsidRDefault="0027376A" w:rsidP="002737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57525" cy="5715000"/>
            <wp:effectExtent l="0" t="0" r="0" b="0"/>
            <wp:docPr id="3" name="Picture 3"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low"/>
                    <pic:cNvPicPr>
                      <a:picLocks noChangeAspect="1" noChangeArrowheads="1"/>
                    </pic:cNvPicPr>
                  </pic:nvPicPr>
                  <pic:blipFill>
                    <a:blip r:embed="rId7"/>
                    <a:srcRect/>
                    <a:stretch>
                      <a:fillRect/>
                    </a:stretch>
                  </pic:blipFill>
                  <pic:spPr bwMode="auto">
                    <a:xfrm>
                      <a:off x="0" y="0"/>
                      <a:ext cx="3057525" cy="5715000"/>
                    </a:xfrm>
                    <a:prstGeom prst="rect">
                      <a:avLst/>
                    </a:prstGeom>
                    <a:noFill/>
                    <a:ln w="9525">
                      <a:noFill/>
                      <a:miter lim="800000"/>
                      <a:headEnd/>
                      <a:tailEnd/>
                    </a:ln>
                  </pic:spPr>
                </pic:pic>
              </a:graphicData>
            </a:graphic>
          </wp:inline>
        </w:drawing>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To learn how to create a Feature Branch </w:t>
      </w:r>
      <w:hyperlink r:id="rId8" w:history="1">
        <w:r w:rsidRPr="0027376A">
          <w:rPr>
            <w:rFonts w:ascii="Verdana" w:eastAsia="Times New Roman" w:hAnsi="Verdana" w:cs="Times New Roman"/>
            <w:b/>
            <w:bCs/>
            <w:color w:val="008000"/>
            <w:sz w:val="20"/>
          </w:rPr>
          <w:t xml:space="preserve">Visit </w:t>
        </w:r>
        <w:proofErr w:type="spellStart"/>
        <w:r w:rsidRPr="0027376A">
          <w:rPr>
            <w:rFonts w:ascii="Verdana" w:eastAsia="Times New Roman" w:hAnsi="Verdana" w:cs="Times New Roman"/>
            <w:b/>
            <w:bCs/>
            <w:color w:val="008000"/>
            <w:sz w:val="20"/>
          </w:rPr>
          <w:t>Here</w:t>
        </w:r>
      </w:hyperlink>
      <w:r w:rsidRPr="0027376A">
        <w:rPr>
          <w:rFonts w:ascii="Verdana" w:eastAsia="Times New Roman" w:hAnsi="Verdana" w:cs="Times New Roman"/>
          <w:color w:val="000000"/>
          <w:sz w:val="20"/>
          <w:szCs w:val="20"/>
        </w:rPr>
        <w:t>.</w:t>
      </w:r>
      <w:proofErr w:type="spellEnd"/>
    </w:p>
    <w:p w:rsidR="0027376A" w:rsidRPr="0027376A" w:rsidRDefault="0027376A" w:rsidP="0027376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7376A">
        <w:rPr>
          <w:rFonts w:ascii="Helvetica" w:eastAsia="Times New Roman" w:hAnsi="Helvetica" w:cs="Helvetica"/>
          <w:color w:val="610B4B"/>
          <w:sz w:val="32"/>
          <w:szCs w:val="32"/>
        </w:rPr>
        <w:t>Release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release branch is created for the support of a new version release. Senior developers will create a release branch. The release branch will contain the predetermined amount of the feature branch. The release branch should be deployed to a staging server for testing.</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Developers are allowed for minor bug fixing and preparing meta-data for a release on this branch. After all these tasks, it can be merged with the develop branch.</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When all the targeted features are created, then it can be merged with the develop branch. Some usual standard of the release branch are as follows:</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lastRenderedPageBreak/>
        <w:t>Generally, senior developers will create a release branch.</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release branch will contain the predetermined amount of the feature branch.</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release branch should be deployed to a staging server for testing.</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Any bugs that need to be improved must be addressed at the release branch.</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The release branch must have to be merged back into developing as well as the master branch.</w:t>
      </w:r>
    </w:p>
    <w:p w:rsidR="0027376A" w:rsidRPr="0027376A" w:rsidRDefault="0027376A" w:rsidP="0027376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After merging, the release branch with the develop branch must be tagged with a version number.</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To create a release branch, visit </w:t>
      </w:r>
      <w:proofErr w:type="spellStart"/>
      <w:r w:rsidRPr="0027376A">
        <w:rPr>
          <w:rFonts w:ascii="Verdana" w:eastAsia="Times New Roman" w:hAnsi="Verdana" w:cs="Times New Roman"/>
          <w:color w:val="000000"/>
          <w:sz w:val="20"/>
          <w:szCs w:val="20"/>
        </w:rPr>
        <w:fldChar w:fldCharType="begin"/>
      </w:r>
      <w:r w:rsidRPr="0027376A">
        <w:rPr>
          <w:rFonts w:ascii="Verdana" w:eastAsia="Times New Roman" w:hAnsi="Verdana" w:cs="Times New Roman"/>
          <w:color w:val="000000"/>
          <w:sz w:val="20"/>
          <w:szCs w:val="20"/>
        </w:rPr>
        <w:instrText xml:space="preserve"> HYPERLINK "https://www.javatpoint.com/git-branch" </w:instrText>
      </w:r>
      <w:r w:rsidRPr="0027376A">
        <w:rPr>
          <w:rFonts w:ascii="Verdana" w:eastAsia="Times New Roman" w:hAnsi="Verdana" w:cs="Times New Roman"/>
          <w:color w:val="000000"/>
          <w:sz w:val="20"/>
          <w:szCs w:val="20"/>
        </w:rPr>
        <w:fldChar w:fldCharType="separate"/>
      </w:r>
      <w:r w:rsidRPr="0027376A">
        <w:rPr>
          <w:rFonts w:ascii="Verdana" w:eastAsia="Times New Roman" w:hAnsi="Verdana" w:cs="Times New Roman"/>
          <w:b/>
          <w:bCs/>
          <w:color w:val="008000"/>
          <w:sz w:val="20"/>
        </w:rPr>
        <w:t>Git</w:t>
      </w:r>
      <w:proofErr w:type="spellEnd"/>
      <w:r w:rsidRPr="0027376A">
        <w:rPr>
          <w:rFonts w:ascii="Verdana" w:eastAsia="Times New Roman" w:hAnsi="Verdana" w:cs="Times New Roman"/>
          <w:b/>
          <w:bCs/>
          <w:color w:val="008000"/>
          <w:sz w:val="20"/>
        </w:rPr>
        <w:t xml:space="preserve"> Branching</w:t>
      </w:r>
      <w:r w:rsidRPr="0027376A">
        <w:rPr>
          <w:rFonts w:ascii="Verdana" w:eastAsia="Times New Roman" w:hAnsi="Verdana" w:cs="Times New Roman"/>
          <w:color w:val="000000"/>
          <w:sz w:val="20"/>
          <w:szCs w:val="20"/>
        </w:rPr>
        <w:fldChar w:fldCharType="end"/>
      </w:r>
      <w:r w:rsidRPr="0027376A">
        <w:rPr>
          <w:rFonts w:ascii="Verdana" w:eastAsia="Times New Roman" w:hAnsi="Verdana" w:cs="Times New Roman"/>
          <w:color w:val="000000"/>
          <w:sz w:val="20"/>
          <w:szCs w:val="20"/>
        </w:rPr>
        <w:t>.</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To tag branch after merging the release branch, Visit </w:t>
      </w:r>
      <w:proofErr w:type="spellStart"/>
      <w:r w:rsidRPr="0027376A">
        <w:rPr>
          <w:rFonts w:ascii="Verdana" w:eastAsia="Times New Roman" w:hAnsi="Verdana" w:cs="Times New Roman"/>
          <w:color w:val="000000"/>
          <w:sz w:val="20"/>
          <w:szCs w:val="20"/>
        </w:rPr>
        <w:fldChar w:fldCharType="begin"/>
      </w:r>
      <w:r w:rsidRPr="0027376A">
        <w:rPr>
          <w:rFonts w:ascii="Verdana" w:eastAsia="Times New Roman" w:hAnsi="Verdana" w:cs="Times New Roman"/>
          <w:color w:val="000000"/>
          <w:sz w:val="20"/>
          <w:szCs w:val="20"/>
        </w:rPr>
        <w:instrText xml:space="preserve"> HYPERLINK "https://www.javatpoint.com/git-tags" </w:instrText>
      </w:r>
      <w:r w:rsidRPr="0027376A">
        <w:rPr>
          <w:rFonts w:ascii="Verdana" w:eastAsia="Times New Roman" w:hAnsi="Verdana" w:cs="Times New Roman"/>
          <w:color w:val="000000"/>
          <w:sz w:val="20"/>
          <w:szCs w:val="20"/>
        </w:rPr>
        <w:fldChar w:fldCharType="separate"/>
      </w:r>
      <w:r w:rsidRPr="0027376A">
        <w:rPr>
          <w:rFonts w:ascii="Verdana" w:eastAsia="Times New Roman" w:hAnsi="Verdana" w:cs="Times New Roman"/>
          <w:b/>
          <w:bCs/>
          <w:color w:val="008000"/>
          <w:sz w:val="20"/>
        </w:rPr>
        <w:t>Git</w:t>
      </w:r>
      <w:proofErr w:type="spellEnd"/>
      <w:r w:rsidRPr="0027376A">
        <w:rPr>
          <w:rFonts w:ascii="Verdana" w:eastAsia="Times New Roman" w:hAnsi="Verdana" w:cs="Times New Roman"/>
          <w:b/>
          <w:bCs/>
          <w:color w:val="008000"/>
          <w:sz w:val="20"/>
        </w:rPr>
        <w:t xml:space="preserve"> tag</w:t>
      </w:r>
      <w:r w:rsidRPr="0027376A">
        <w:rPr>
          <w:rFonts w:ascii="Verdana" w:eastAsia="Times New Roman" w:hAnsi="Verdana" w:cs="Times New Roman"/>
          <w:color w:val="000000"/>
          <w:sz w:val="20"/>
          <w:szCs w:val="20"/>
        </w:rPr>
        <w:fldChar w:fldCharType="end"/>
      </w:r>
      <w:r w:rsidRPr="0027376A">
        <w:rPr>
          <w:rFonts w:ascii="Verdana" w:eastAsia="Times New Roman" w:hAnsi="Verdana" w:cs="Times New Roman"/>
          <w:color w:val="000000"/>
          <w:sz w:val="20"/>
          <w:szCs w:val="20"/>
        </w:rPr>
        <w:t>.</w:t>
      </w:r>
    </w:p>
    <w:p w:rsidR="0027376A" w:rsidRPr="0027376A" w:rsidRDefault="0027376A" w:rsidP="0027376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27376A">
        <w:rPr>
          <w:rFonts w:ascii="Helvetica" w:eastAsia="Times New Roman" w:hAnsi="Helvetica" w:cs="Helvetica"/>
          <w:color w:val="610B4B"/>
          <w:sz w:val="32"/>
          <w:szCs w:val="32"/>
        </w:rPr>
        <w:t>Hotfix</w:t>
      </w:r>
      <w:proofErr w:type="spellEnd"/>
      <w:r w:rsidRPr="0027376A">
        <w:rPr>
          <w:rFonts w:ascii="Helvetica" w:eastAsia="Times New Roman" w:hAnsi="Helvetica" w:cs="Helvetica"/>
          <w:color w:val="610B4B"/>
          <w:sz w:val="32"/>
          <w:szCs w:val="32"/>
        </w:rPr>
        <w:t xml:space="preserve"> Branches</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7376A">
        <w:rPr>
          <w:rFonts w:ascii="Verdana" w:eastAsia="Times New Roman" w:hAnsi="Verdana" w:cs="Times New Roman"/>
          <w:color w:val="000000"/>
          <w:sz w:val="20"/>
          <w:szCs w:val="20"/>
        </w:rPr>
        <w:t>Hotfix</w:t>
      </w:r>
      <w:proofErr w:type="spellEnd"/>
      <w:r w:rsidRPr="0027376A">
        <w:rPr>
          <w:rFonts w:ascii="Verdana" w:eastAsia="Times New Roman" w:hAnsi="Verdana" w:cs="Times New Roman"/>
          <w:color w:val="000000"/>
          <w:sz w:val="20"/>
          <w:szCs w:val="20"/>
        </w:rPr>
        <w:t xml:space="preserve"> branches are similar to Release branches; both are created for a new production release.</w:t>
      </w:r>
    </w:p>
    <w:p w:rsidR="0027376A" w:rsidRPr="0027376A" w:rsidRDefault="0027376A" w:rsidP="00273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376A">
        <w:rPr>
          <w:rFonts w:ascii="Verdana" w:eastAsia="Times New Roman" w:hAnsi="Verdana" w:cs="Times New Roman"/>
          <w:color w:val="000000"/>
          <w:sz w:val="20"/>
          <w:szCs w:val="20"/>
        </w:rPr>
        <w:t xml:space="preserve">The </w:t>
      </w:r>
      <w:proofErr w:type="spellStart"/>
      <w:r w:rsidRPr="0027376A">
        <w:rPr>
          <w:rFonts w:ascii="Verdana" w:eastAsia="Times New Roman" w:hAnsi="Verdana" w:cs="Times New Roman"/>
          <w:color w:val="000000"/>
          <w:sz w:val="20"/>
          <w:szCs w:val="20"/>
        </w:rPr>
        <w:t>hotfix</w:t>
      </w:r>
      <w:proofErr w:type="spellEnd"/>
      <w:r w:rsidRPr="0027376A">
        <w:rPr>
          <w:rFonts w:ascii="Verdana" w:eastAsia="Times New Roman" w:hAnsi="Verdana" w:cs="Times New Roman"/>
          <w:color w:val="000000"/>
          <w:sz w:val="20"/>
          <w:szCs w:val="20"/>
        </w:rPr>
        <w:t xml:space="preserve"> branches arise due to immediate action on the project. In case of a critical bug in a production version, a </w:t>
      </w:r>
      <w:proofErr w:type="spellStart"/>
      <w:r w:rsidRPr="0027376A">
        <w:rPr>
          <w:rFonts w:ascii="Verdana" w:eastAsia="Times New Roman" w:hAnsi="Verdana" w:cs="Times New Roman"/>
          <w:color w:val="000000"/>
          <w:sz w:val="20"/>
          <w:szCs w:val="20"/>
        </w:rPr>
        <w:t>hotfix</w:t>
      </w:r>
      <w:proofErr w:type="spellEnd"/>
      <w:r w:rsidRPr="0027376A">
        <w:rPr>
          <w:rFonts w:ascii="Verdana" w:eastAsia="Times New Roman" w:hAnsi="Verdana" w:cs="Times New Roman"/>
          <w:color w:val="000000"/>
          <w:sz w:val="20"/>
          <w:szCs w:val="20"/>
        </w:rPr>
        <w:t xml:space="preserve"> branch may branch off in your project. After fixing the bug, this branch can be merged with the master branch with a tag.</w:t>
      </w:r>
    </w:p>
    <w:p w:rsidR="004D2E1A" w:rsidRDefault="0027376A" w:rsidP="0027376A">
      <w:r>
        <w:rPr>
          <w:rFonts w:ascii="Times New Roman" w:eastAsia="Times New Roman" w:hAnsi="Times New Roman" w:cs="Times New Roman"/>
          <w:noProof/>
          <w:sz w:val="24"/>
          <w:szCs w:val="24"/>
        </w:rPr>
        <w:lastRenderedPageBreak/>
        <w:drawing>
          <wp:inline distT="0" distB="0" distL="0" distR="0">
            <wp:extent cx="4400550" cy="5514975"/>
            <wp:effectExtent l="0" t="0" r="0" b="0"/>
            <wp:docPr id="4" name="Picture 4"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Flow"/>
                    <pic:cNvPicPr>
                      <a:picLocks noChangeAspect="1" noChangeArrowheads="1"/>
                    </pic:cNvPicPr>
                  </pic:nvPicPr>
                  <pic:blipFill>
                    <a:blip r:embed="rId9"/>
                    <a:srcRect/>
                    <a:stretch>
                      <a:fillRect/>
                    </a:stretch>
                  </pic:blipFill>
                  <pic:spPr bwMode="auto">
                    <a:xfrm>
                      <a:off x="0" y="0"/>
                      <a:ext cx="4400550" cy="5514975"/>
                    </a:xfrm>
                    <a:prstGeom prst="rect">
                      <a:avLst/>
                    </a:prstGeom>
                    <a:noFill/>
                    <a:ln w="9525">
                      <a:noFill/>
                      <a:miter lim="800000"/>
                      <a:headEnd/>
                      <a:tailEnd/>
                    </a:ln>
                  </pic:spPr>
                </pic:pic>
              </a:graphicData>
            </a:graphic>
          </wp:inline>
        </w:drawing>
      </w:r>
    </w:p>
    <w:sectPr w:rsidR="004D2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F5567"/>
    <w:multiLevelType w:val="multilevel"/>
    <w:tmpl w:val="3184E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9177C6"/>
    <w:multiLevelType w:val="multilevel"/>
    <w:tmpl w:val="661CC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51683E"/>
    <w:multiLevelType w:val="multilevel"/>
    <w:tmpl w:val="DF904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D7E1EFC"/>
    <w:multiLevelType w:val="multilevel"/>
    <w:tmpl w:val="B9D82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376A"/>
    <w:rsid w:val="0027376A"/>
    <w:rsid w:val="004D2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7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7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7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76A"/>
    <w:rPr>
      <w:b/>
      <w:bCs/>
    </w:rPr>
  </w:style>
  <w:style w:type="character" w:styleId="Hyperlink">
    <w:name w:val="Hyperlink"/>
    <w:basedOn w:val="DefaultParagraphFont"/>
    <w:uiPriority w:val="99"/>
    <w:semiHidden/>
    <w:unhideWhenUsed/>
    <w:rsid w:val="0027376A"/>
    <w:rPr>
      <w:color w:val="0000FF"/>
      <w:u w:val="single"/>
    </w:rPr>
  </w:style>
  <w:style w:type="paragraph" w:styleId="BalloonText">
    <w:name w:val="Balloon Text"/>
    <w:basedOn w:val="Normal"/>
    <w:link w:val="BalloonTextChar"/>
    <w:uiPriority w:val="99"/>
    <w:semiHidden/>
    <w:unhideWhenUsed/>
    <w:rsid w:val="0027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6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branc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2020-01-17T07:25:00Z</dcterms:created>
  <dcterms:modified xsi:type="dcterms:W3CDTF">2020-01-17T07:25:00Z</dcterms:modified>
</cp:coreProperties>
</file>