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13B14" w14:textId="77777777" w:rsidR="00556DC4" w:rsidRPr="00556DC4" w:rsidRDefault="00556DC4" w:rsidP="00556DC4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</w:rPr>
      </w:pPr>
      <w:r w:rsidRPr="00556DC4">
        <w:rPr>
          <w:rFonts w:ascii="Helvetica" w:eastAsia="Times New Roman" w:hAnsi="Helvetica" w:cs="Helvetica"/>
          <w:color w:val="610B38"/>
          <w:kern w:val="36"/>
          <w:sz w:val="44"/>
          <w:szCs w:val="44"/>
        </w:rPr>
        <w:t>Express.js Middleware</w:t>
      </w:r>
    </w:p>
    <w:p w14:paraId="04D5EF76" w14:textId="77777777" w:rsidR="006012DF" w:rsidRDefault="006012DF" w:rsidP="002733A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012DF">
        <w:rPr>
          <w:rFonts w:ascii="Segoe UI" w:eastAsia="Times New Roman" w:hAnsi="Segoe UI" w:cs="Segoe UI"/>
          <w:color w:val="333333"/>
          <w:sz w:val="24"/>
          <w:szCs w:val="24"/>
        </w:rPr>
        <w:t xml:space="preserve">Middleware functions as the name suggests can be used to make changes in the request/response lifecycle of the express. </w:t>
      </w:r>
    </w:p>
    <w:p w14:paraId="50E737AD" w14:textId="4A178F01" w:rsidR="006012DF" w:rsidRDefault="006012DF" w:rsidP="002733A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6012DF">
        <w:rPr>
          <w:rFonts w:ascii="Segoe UI" w:eastAsia="Times New Roman" w:hAnsi="Segoe UI" w:cs="Segoe UI"/>
          <w:color w:val="333333"/>
          <w:sz w:val="24"/>
          <w:szCs w:val="24"/>
        </w:rPr>
        <w:t xml:space="preserve">Middleware functions execute before sending the response back to the user. You can use multiple middleware functions chained together and they execute in </w:t>
      </w:r>
      <w:proofErr w:type="spellStart"/>
      <w:proofErr w:type="gramStart"/>
      <w:r w:rsidRPr="006012DF">
        <w:rPr>
          <w:rFonts w:ascii="Segoe UI" w:eastAsia="Times New Roman" w:hAnsi="Segoe UI" w:cs="Segoe UI"/>
          <w:color w:val="333333"/>
          <w:sz w:val="24"/>
          <w:szCs w:val="24"/>
        </w:rPr>
        <w:t>a</w:t>
      </w:r>
      <w:proofErr w:type="spellEnd"/>
      <w:proofErr w:type="gramEnd"/>
      <w:r w:rsidRPr="006012DF">
        <w:rPr>
          <w:rFonts w:ascii="Segoe UI" w:eastAsia="Times New Roman" w:hAnsi="Segoe UI" w:cs="Segoe UI"/>
          <w:color w:val="333333"/>
          <w:sz w:val="24"/>
          <w:szCs w:val="24"/>
        </w:rPr>
        <w:t xml:space="preserve"> order.</w:t>
      </w:r>
    </w:p>
    <w:p w14:paraId="2FF3C9D7" w14:textId="1E7D886B" w:rsidR="002733A4" w:rsidRDefault="00556DC4" w:rsidP="002733A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Express.js Middleware are functions that are invoked by the Express.js routing before the request handler. </w:t>
      </w:r>
    </w:p>
    <w:p w14:paraId="6BD4D66A" w14:textId="5F3283B6" w:rsidR="002733A4" w:rsidRDefault="00556DC4" w:rsidP="002733A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As the name specified, Middleware appears in the middle between an initial request and final intended route. </w:t>
      </w:r>
    </w:p>
    <w:p w14:paraId="7A4EC18E" w14:textId="77777777" w:rsidR="002733A4" w:rsidRDefault="00556DC4" w:rsidP="00556DC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>In stack, middleware functions are always invoked in the order in which they are added.</w:t>
      </w:r>
    </w:p>
    <w:p w14:paraId="39478206" w14:textId="77777777" w:rsidR="002733A4" w:rsidRDefault="009360A4" w:rsidP="00556DC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proofErr w:type="spellStart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>ExpressJS</w:t>
      </w:r>
      <w:proofErr w:type="spellEnd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 is a simple HTTP server and it does not come with a lot of features out of the box. Middleware act almost like extensions for the Express server and provide additional functionalities in the "middle" of a request. </w:t>
      </w:r>
    </w:p>
    <w:p w14:paraId="592B0C9A" w14:textId="77777777" w:rsidR="002733A4" w:rsidRDefault="009360A4" w:rsidP="00556DC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Many third-party </w:t>
      </w:r>
      <w:proofErr w:type="spellStart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>extenssions</w:t>
      </w:r>
      <w:proofErr w:type="spellEnd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 like </w:t>
      </w:r>
      <w:proofErr w:type="spellStart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>morgan</w:t>
      </w:r>
      <w:proofErr w:type="spellEnd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 for logging, </w:t>
      </w:r>
      <w:proofErr w:type="spellStart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>multer</w:t>
      </w:r>
      <w:proofErr w:type="spellEnd"/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 xml:space="preserve"> for handling file uploads, are used routinely.</w:t>
      </w:r>
    </w:p>
    <w:p w14:paraId="4C3AF0DD" w14:textId="41A00ACD" w:rsidR="00556DC4" w:rsidRDefault="00556DC4" w:rsidP="00556DC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2733A4">
        <w:rPr>
          <w:rFonts w:ascii="Segoe UI" w:eastAsia="Times New Roman" w:hAnsi="Segoe UI" w:cs="Segoe UI"/>
          <w:color w:val="333333"/>
          <w:sz w:val="24"/>
          <w:szCs w:val="24"/>
        </w:rPr>
        <w:t>Middleware is commonly used to perform tasks like body parsing for URL-encoded or JSON requests, cookie parsing for basic cookie handling, or even building JavaScript modules on the fly.</w:t>
      </w:r>
    </w:p>
    <w:p w14:paraId="33CB37C2" w14:textId="1B3ECC02" w:rsidR="005E7406" w:rsidRPr="002733A4" w:rsidRDefault="005E7406" w:rsidP="00556DC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5E7406">
        <w:rPr>
          <w:rFonts w:ascii="Segoe UI" w:eastAsia="Times New Roman" w:hAnsi="Segoe UI" w:cs="Segoe UI"/>
          <w:color w:val="333333"/>
          <w:sz w:val="24"/>
          <w:szCs w:val="24"/>
        </w:rPr>
        <w:t>Express will execute the middleware in the order it is initialized.</w:t>
      </w:r>
    </w:p>
    <w:p w14:paraId="7F918550" w14:textId="77777777" w:rsidR="00556DC4" w:rsidRDefault="00556DC4" w:rsidP="00556DC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What is a Middleware function</w:t>
      </w:r>
    </w:p>
    <w:p w14:paraId="0CB4438E" w14:textId="77777777" w:rsidR="00556DC4" w:rsidRDefault="00556DC4" w:rsidP="002733A4">
      <w:pPr>
        <w:pStyle w:val="NormalWeb"/>
        <w:numPr>
          <w:ilvl w:val="0"/>
          <w:numId w:val="8"/>
        </w:numPr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Middleware functions are the functions that access to the request and response object (req, res) in request-response cycle.</w:t>
      </w:r>
    </w:p>
    <w:p w14:paraId="7A904ADE" w14:textId="77777777" w:rsidR="00556DC4" w:rsidRDefault="00556DC4" w:rsidP="002733A4">
      <w:pPr>
        <w:pStyle w:val="NormalWeb"/>
        <w:numPr>
          <w:ilvl w:val="0"/>
          <w:numId w:val="8"/>
        </w:numPr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 middleware function can perform the following tasks:</w:t>
      </w:r>
    </w:p>
    <w:p w14:paraId="7831B14B" w14:textId="77777777" w:rsidR="00556DC4" w:rsidRPr="00556DC4" w:rsidRDefault="00556DC4" w:rsidP="002733A4">
      <w:pPr>
        <w:numPr>
          <w:ilvl w:val="1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DC4">
        <w:rPr>
          <w:rFonts w:ascii="Segoe UI" w:eastAsia="Times New Roman" w:hAnsi="Segoe UI" w:cs="Segoe UI"/>
          <w:color w:val="000000"/>
          <w:sz w:val="24"/>
          <w:szCs w:val="24"/>
        </w:rPr>
        <w:t>It can execute any code.</w:t>
      </w:r>
    </w:p>
    <w:p w14:paraId="256B868E" w14:textId="77777777" w:rsidR="00556DC4" w:rsidRPr="00556DC4" w:rsidRDefault="00556DC4" w:rsidP="002733A4">
      <w:pPr>
        <w:numPr>
          <w:ilvl w:val="1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DC4">
        <w:rPr>
          <w:rFonts w:ascii="Segoe UI" w:eastAsia="Times New Roman" w:hAnsi="Segoe UI" w:cs="Segoe UI"/>
          <w:color w:val="000000"/>
          <w:sz w:val="24"/>
          <w:szCs w:val="24"/>
        </w:rPr>
        <w:t>It can make changes to the request and the response objects.</w:t>
      </w:r>
    </w:p>
    <w:p w14:paraId="2915B640" w14:textId="77777777" w:rsidR="00556DC4" w:rsidRPr="00556DC4" w:rsidRDefault="00556DC4" w:rsidP="002733A4">
      <w:pPr>
        <w:numPr>
          <w:ilvl w:val="1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DC4">
        <w:rPr>
          <w:rFonts w:ascii="Segoe UI" w:eastAsia="Times New Roman" w:hAnsi="Segoe UI" w:cs="Segoe UI"/>
          <w:color w:val="000000"/>
          <w:sz w:val="24"/>
          <w:szCs w:val="24"/>
        </w:rPr>
        <w:t>It can end the request-response cycle.</w:t>
      </w:r>
    </w:p>
    <w:p w14:paraId="40FD85B9" w14:textId="77777777" w:rsidR="00556DC4" w:rsidRPr="00556DC4" w:rsidRDefault="00556DC4" w:rsidP="002733A4">
      <w:pPr>
        <w:numPr>
          <w:ilvl w:val="1"/>
          <w:numId w:val="8"/>
        </w:numPr>
        <w:shd w:val="clear" w:color="auto" w:fill="FFFFFF"/>
        <w:spacing w:before="60" w:after="100" w:afterAutospacing="1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556DC4">
        <w:rPr>
          <w:rFonts w:ascii="Segoe UI" w:eastAsia="Times New Roman" w:hAnsi="Segoe UI" w:cs="Segoe UI"/>
          <w:color w:val="000000"/>
          <w:sz w:val="24"/>
          <w:szCs w:val="24"/>
        </w:rPr>
        <w:t>It can call the next middleware function in the stack.</w:t>
      </w:r>
    </w:p>
    <w:p w14:paraId="5250A809" w14:textId="77777777" w:rsidR="00556DC4" w:rsidRDefault="00556DC4" w:rsidP="00556DC4">
      <w:pPr>
        <w:pStyle w:val="Heading2"/>
        <w:shd w:val="clear" w:color="auto" w:fill="FFFFFF"/>
        <w:spacing w:line="312" w:lineRule="atLeast"/>
        <w:jc w:val="both"/>
        <w:rPr>
          <w:rFonts w:ascii="Helvetica" w:hAnsi="Helvetica" w:cs="Helvetica"/>
          <w:color w:val="610B38"/>
          <w:sz w:val="38"/>
          <w:szCs w:val="38"/>
        </w:rPr>
      </w:pPr>
      <w:r>
        <w:rPr>
          <w:rFonts w:ascii="Helvetica" w:hAnsi="Helvetica" w:cs="Helvetica"/>
          <w:b/>
          <w:bCs/>
          <w:color w:val="610B38"/>
          <w:sz w:val="38"/>
          <w:szCs w:val="38"/>
        </w:rPr>
        <w:t>Express.js Middleware</w:t>
      </w:r>
    </w:p>
    <w:p w14:paraId="7B4B4E96" w14:textId="77777777" w:rsidR="00556DC4" w:rsidRDefault="00556DC4" w:rsidP="00556DC4">
      <w:pPr>
        <w:pStyle w:val="NormalWeb"/>
        <w:shd w:val="clear" w:color="auto" w:fill="FFFFFF"/>
        <w:jc w:val="both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Following is a list of possibly used middleware in Express.js app:</w:t>
      </w:r>
    </w:p>
    <w:p w14:paraId="1312D139" w14:textId="77777777" w:rsidR="00556DC4" w:rsidRDefault="00556DC4" w:rsidP="00556DC4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Application-level middleware</w:t>
      </w:r>
    </w:p>
    <w:p w14:paraId="53F12D94" w14:textId="77777777" w:rsidR="00556DC4" w:rsidRDefault="00556DC4" w:rsidP="00556DC4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Router-level middleware</w:t>
      </w:r>
    </w:p>
    <w:p w14:paraId="666E779B" w14:textId="77777777" w:rsidR="00556DC4" w:rsidRDefault="00556DC4" w:rsidP="00556DC4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Error-handling middleware</w:t>
      </w:r>
    </w:p>
    <w:p w14:paraId="36EF6447" w14:textId="77777777" w:rsidR="00556DC4" w:rsidRDefault="00556DC4" w:rsidP="00556DC4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Built-in middleware</w:t>
      </w:r>
    </w:p>
    <w:p w14:paraId="18E6D202" w14:textId="7907B561" w:rsidR="00556DC4" w:rsidRDefault="00556DC4" w:rsidP="00556DC4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Third-party middleware</w:t>
      </w:r>
    </w:p>
    <w:p w14:paraId="37C63E4E" w14:textId="24D61A55" w:rsidR="00003F16" w:rsidRDefault="00003F1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Application middleware example:</w:t>
      </w:r>
    </w:p>
    <w:p w14:paraId="44BCEAAC" w14:textId="3E266120" w:rsidR="00003F16" w:rsidRDefault="00003F1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 w:rsidRPr="00003F16">
        <w:rPr>
          <w:rFonts w:ascii="Segoe UI" w:hAnsi="Segoe UI" w:cs="Segoe UI"/>
          <w:color w:val="000000"/>
        </w:rPr>
        <w:drawing>
          <wp:inline distT="0" distB="0" distL="0" distR="0" wp14:anchorId="0D2D87A7" wp14:editId="26B9BA22">
            <wp:extent cx="5645440" cy="18161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79A9" w14:textId="35036B37" w:rsidR="00003F16" w:rsidRDefault="00003F1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Router middleware example:</w:t>
      </w:r>
    </w:p>
    <w:p w14:paraId="5F34EA88" w14:textId="5F4B0A2F" w:rsidR="00003F16" w:rsidRDefault="00003F1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 w:rsidRPr="00003F16">
        <w:rPr>
          <w:rFonts w:ascii="Segoe UI" w:hAnsi="Segoe UI" w:cs="Segoe UI"/>
          <w:color w:val="000000"/>
        </w:rPr>
        <w:drawing>
          <wp:inline distT="0" distB="0" distL="0" distR="0" wp14:anchorId="2019F7A7" wp14:editId="1F3E8B53">
            <wp:extent cx="5550185" cy="27687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9D05" w14:textId="082FD8F7" w:rsidR="003502C8" w:rsidRDefault="003502C8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Error middleware example</w:t>
      </w:r>
    </w:p>
    <w:p w14:paraId="2EA320D2" w14:textId="551404FC" w:rsidR="003502C8" w:rsidRDefault="003502C8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 w:rsidRPr="003502C8">
        <w:rPr>
          <w:rFonts w:ascii="Segoe UI" w:hAnsi="Segoe UI" w:cs="Segoe UI"/>
          <w:color w:val="000000"/>
        </w:rPr>
        <w:lastRenderedPageBreak/>
        <w:drawing>
          <wp:inline distT="0" distB="0" distL="0" distR="0" wp14:anchorId="0140D394" wp14:editId="2F017E47">
            <wp:extent cx="5512083" cy="276874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2CF5" w14:textId="61DC7022" w:rsidR="005E7406" w:rsidRPr="005E7406" w:rsidRDefault="005E740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  <w:r w:rsidRPr="005E7406">
        <w:rPr>
          <w:rFonts w:ascii="Segoe UI" w:hAnsi="Segoe UI" w:cs="Segoe UI"/>
          <w:b/>
          <w:bCs/>
          <w:color w:val="000000"/>
        </w:rPr>
        <w:t>Built in middleware</w:t>
      </w:r>
    </w:p>
    <w:p w14:paraId="440EAC82" w14:textId="5CD8D4BB" w:rsidR="005E7406" w:rsidRDefault="005E740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 w:rsidRPr="005E7406">
        <w:rPr>
          <w:rFonts w:ascii="Segoe UI" w:hAnsi="Segoe UI" w:cs="Segoe UI"/>
          <w:color w:val="000000"/>
        </w:rPr>
        <w:t>express.static</w:t>
      </w:r>
      <w:proofErr w:type="spellEnd"/>
      <w:proofErr w:type="gramEnd"/>
      <w:r w:rsidRPr="005E7406">
        <w:rPr>
          <w:rFonts w:ascii="Segoe UI" w:hAnsi="Segoe UI" w:cs="Segoe UI"/>
          <w:color w:val="000000"/>
        </w:rPr>
        <w:t>()</w:t>
      </w:r>
    </w:p>
    <w:p w14:paraId="600C5AEE" w14:textId="77777777" w:rsidR="005E7406" w:rsidRDefault="005E740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 w:rsidRPr="005E7406">
        <w:rPr>
          <w:rFonts w:ascii="Segoe UI" w:hAnsi="Segoe UI" w:cs="Segoe UI"/>
          <w:color w:val="000000"/>
        </w:rPr>
        <w:t>express.json</w:t>
      </w:r>
      <w:proofErr w:type="spellEnd"/>
      <w:proofErr w:type="gramEnd"/>
      <w:r w:rsidRPr="005E7406">
        <w:rPr>
          <w:rFonts w:ascii="Segoe UI" w:hAnsi="Segoe UI" w:cs="Segoe UI"/>
          <w:color w:val="000000"/>
        </w:rPr>
        <w:t xml:space="preserve">() </w:t>
      </w:r>
    </w:p>
    <w:p w14:paraId="13DF1BAF" w14:textId="61E186B0" w:rsidR="005E7406" w:rsidRDefault="005E740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proofErr w:type="spellStart"/>
      <w:proofErr w:type="gramStart"/>
      <w:r w:rsidRPr="005E7406">
        <w:rPr>
          <w:rFonts w:ascii="Segoe UI" w:hAnsi="Segoe UI" w:cs="Segoe UI"/>
          <w:color w:val="000000"/>
        </w:rPr>
        <w:t>express.urlencoded</w:t>
      </w:r>
      <w:proofErr w:type="spellEnd"/>
      <w:proofErr w:type="gramEnd"/>
      <w:r w:rsidRPr="005E7406">
        <w:rPr>
          <w:rFonts w:ascii="Segoe UI" w:hAnsi="Segoe UI" w:cs="Segoe UI"/>
          <w:color w:val="000000"/>
        </w:rPr>
        <w:t>()</w:t>
      </w:r>
    </w:p>
    <w:p w14:paraId="5C4EC929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61E6A838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1DD8946E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0F03E7AF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446F3739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7CE623F6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785CF95F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66DE586F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6D932930" w14:textId="77777777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</w:p>
    <w:p w14:paraId="3D7CBF6E" w14:textId="7AF39474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b/>
          <w:bCs/>
          <w:color w:val="000000"/>
        </w:rPr>
      </w:pPr>
      <w:r>
        <w:rPr>
          <w:rFonts w:ascii="Segoe UI" w:hAnsi="Segoe UI" w:cs="Segoe UI"/>
          <w:b/>
          <w:bCs/>
          <w:color w:val="000000"/>
        </w:rPr>
        <w:lastRenderedPageBreak/>
        <w:t>Third-party</w:t>
      </w:r>
      <w:r w:rsidRPr="005E7406">
        <w:rPr>
          <w:rFonts w:ascii="Segoe UI" w:hAnsi="Segoe UI" w:cs="Segoe UI"/>
          <w:b/>
          <w:bCs/>
          <w:color w:val="000000"/>
        </w:rPr>
        <w:t xml:space="preserve"> middleware</w:t>
      </w:r>
    </w:p>
    <w:p w14:paraId="0906425D" w14:textId="1F145C59" w:rsid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 w:rsidRPr="005E7406">
        <w:rPr>
          <w:rFonts w:ascii="Segoe UI" w:hAnsi="Segoe UI" w:cs="Segoe UI"/>
          <w:color w:val="000000"/>
        </w:rPr>
        <w:t>body-</w:t>
      </w:r>
      <w:proofErr w:type="gramStart"/>
      <w:r w:rsidRPr="005E7406">
        <w:rPr>
          <w:rFonts w:ascii="Segoe UI" w:hAnsi="Segoe UI" w:cs="Segoe UI"/>
          <w:color w:val="000000"/>
        </w:rPr>
        <w:t>parser</w:t>
      </w:r>
      <w:r>
        <w:rPr>
          <w:rFonts w:ascii="Segoe UI" w:hAnsi="Segoe UI" w:cs="Segoe UI"/>
          <w:color w:val="000000"/>
        </w:rPr>
        <w:t>(</w:t>
      </w:r>
      <w:proofErr w:type="spellStart"/>
      <w:proofErr w:type="gramEnd"/>
      <w:r w:rsidRPr="005E7406">
        <w:rPr>
          <w:rFonts w:ascii="Segoe UI" w:hAnsi="Segoe UI" w:cs="Segoe UI"/>
          <w:color w:val="000000"/>
        </w:rPr>
        <w:t>npm</w:t>
      </w:r>
      <w:proofErr w:type="spellEnd"/>
      <w:r w:rsidRPr="005E7406">
        <w:rPr>
          <w:rFonts w:ascii="Segoe UI" w:hAnsi="Segoe UI" w:cs="Segoe UI"/>
          <w:color w:val="000000"/>
        </w:rPr>
        <w:t xml:space="preserve"> install --save body-parser</w:t>
      </w:r>
      <w:r>
        <w:rPr>
          <w:rFonts w:ascii="Segoe UI" w:hAnsi="Segoe UI" w:cs="Segoe UI"/>
          <w:color w:val="000000"/>
        </w:rPr>
        <w:t>)</w:t>
      </w:r>
    </w:p>
    <w:p w14:paraId="6B277DD3" w14:textId="7641AC1A" w:rsidR="005E7406" w:rsidRPr="005E7406" w:rsidRDefault="005E7406" w:rsidP="005E740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  <w:r w:rsidRPr="005E7406">
        <w:rPr>
          <w:rFonts w:ascii="Segoe UI" w:hAnsi="Segoe UI" w:cs="Segoe UI"/>
          <w:color w:val="000000"/>
        </w:rPr>
        <w:drawing>
          <wp:inline distT="0" distB="0" distL="0" distR="0" wp14:anchorId="50746013" wp14:editId="5897A2E5">
            <wp:extent cx="5112013" cy="537872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0141" w14:textId="77777777" w:rsidR="005E7406" w:rsidRDefault="005E7406" w:rsidP="00003F16">
      <w:pPr>
        <w:shd w:val="clear" w:color="auto" w:fill="FFFFFF"/>
        <w:spacing w:before="60" w:after="100" w:afterAutospacing="1" w:line="375" w:lineRule="atLeast"/>
        <w:ind w:left="360"/>
        <w:jc w:val="both"/>
        <w:rPr>
          <w:rFonts w:ascii="Segoe UI" w:hAnsi="Segoe UI" w:cs="Segoe UI"/>
          <w:color w:val="000000"/>
        </w:rPr>
      </w:pPr>
    </w:p>
    <w:sectPr w:rsidR="005E7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7BB"/>
    <w:multiLevelType w:val="multilevel"/>
    <w:tmpl w:val="3E54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A1FF2"/>
    <w:multiLevelType w:val="multilevel"/>
    <w:tmpl w:val="10B65C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78503E7"/>
    <w:multiLevelType w:val="multilevel"/>
    <w:tmpl w:val="EA7C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1B26B66"/>
    <w:multiLevelType w:val="multilevel"/>
    <w:tmpl w:val="10B65CC2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9A11B05"/>
    <w:multiLevelType w:val="multilevel"/>
    <w:tmpl w:val="AF70E6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5BEE0D2E"/>
    <w:multiLevelType w:val="multilevel"/>
    <w:tmpl w:val="BA82A9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66DE1E7C"/>
    <w:multiLevelType w:val="hybridMultilevel"/>
    <w:tmpl w:val="3EFCB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826185"/>
    <w:multiLevelType w:val="multilevel"/>
    <w:tmpl w:val="ECB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134420">
    <w:abstractNumId w:val="3"/>
  </w:num>
  <w:num w:numId="2" w16cid:durableId="1083718932">
    <w:abstractNumId w:val="4"/>
  </w:num>
  <w:num w:numId="3" w16cid:durableId="783843205">
    <w:abstractNumId w:val="7"/>
  </w:num>
  <w:num w:numId="4" w16cid:durableId="1587880594">
    <w:abstractNumId w:val="0"/>
  </w:num>
  <w:num w:numId="5" w16cid:durableId="1997372511">
    <w:abstractNumId w:val="5"/>
  </w:num>
  <w:num w:numId="6" w16cid:durableId="658731418">
    <w:abstractNumId w:val="6"/>
  </w:num>
  <w:num w:numId="7" w16cid:durableId="746221959">
    <w:abstractNumId w:val="1"/>
  </w:num>
  <w:num w:numId="8" w16cid:durableId="1480615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QzMDY1NTA3M7Y0sjRS0lEKTi0uzszPAykwqgUAGqaJeywAAAA="/>
  </w:docVars>
  <w:rsids>
    <w:rsidRoot w:val="00B24113"/>
    <w:rsid w:val="00003F16"/>
    <w:rsid w:val="00060191"/>
    <w:rsid w:val="00254DB8"/>
    <w:rsid w:val="002733A4"/>
    <w:rsid w:val="003502C8"/>
    <w:rsid w:val="004746D2"/>
    <w:rsid w:val="00556DC4"/>
    <w:rsid w:val="005E7406"/>
    <w:rsid w:val="006012DF"/>
    <w:rsid w:val="009360A4"/>
    <w:rsid w:val="00B24113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942B3"/>
  <w15:docId w15:val="{FB6CDC2E-7ECE-475C-844E-CB74473B2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D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56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C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56DC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56DC4"/>
    <w:rPr>
      <w:color w:val="0000FF"/>
      <w:u w:val="single"/>
    </w:rPr>
  </w:style>
  <w:style w:type="paragraph" w:customStyle="1" w:styleId="alt">
    <w:name w:val="alt"/>
    <w:basedOn w:val="Normal"/>
    <w:rsid w:val="00556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ing">
    <w:name w:val="string"/>
    <w:basedOn w:val="DefaultParagraphFont"/>
    <w:rsid w:val="00556DC4"/>
  </w:style>
  <w:style w:type="character" w:customStyle="1" w:styleId="number">
    <w:name w:val="number"/>
    <w:basedOn w:val="DefaultParagraphFont"/>
    <w:rsid w:val="00556DC4"/>
  </w:style>
  <w:style w:type="character" w:customStyle="1" w:styleId="attribute">
    <w:name w:val="attribute"/>
    <w:basedOn w:val="DefaultParagraphFont"/>
    <w:rsid w:val="00556DC4"/>
  </w:style>
  <w:style w:type="character" w:customStyle="1" w:styleId="attribute-value">
    <w:name w:val="attribute-value"/>
    <w:basedOn w:val="DefaultParagraphFont"/>
    <w:rsid w:val="00556DC4"/>
  </w:style>
  <w:style w:type="paragraph" w:styleId="ListParagraph">
    <w:name w:val="List Paragraph"/>
    <w:basedOn w:val="Normal"/>
    <w:uiPriority w:val="34"/>
    <w:qFormat/>
    <w:rsid w:val="00273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114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635714030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24282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812066755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8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2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2022-10-01T13:56:00Z</dcterms:created>
  <dcterms:modified xsi:type="dcterms:W3CDTF">2023-01-17T07:41:00Z</dcterms:modified>
</cp:coreProperties>
</file>