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0DA5E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Express.js Request and Response objects are the parameters of the callback function which is used in Express applications.</w:t>
      </w:r>
    </w:p>
    <w:p w14:paraId="65160A3C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The express.js request object represents the HTTP request and has properties for the request query string, parameters, body, HTTP headers, and so on.</w:t>
      </w:r>
    </w:p>
    <w:p w14:paraId="19938195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Syntax:</w:t>
      </w:r>
    </w:p>
    <w:p w14:paraId="4ADEE62E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4313D43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50082947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4245EE2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6258F8FD" w14:textId="77777777" w:rsidR="004D39B0" w:rsidRPr="004D39B0" w:rsidRDefault="004D39B0" w:rsidP="004D39B0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app.get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proofErr w:type="gramEnd"/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'/'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, function (req, res) {  </w:t>
      </w:r>
    </w:p>
    <w:p w14:paraId="0A54E98A" w14:textId="77777777" w:rsidR="004D39B0" w:rsidRPr="004D39B0" w:rsidRDefault="004D39B0" w:rsidP="004D39B0">
      <w:pPr>
        <w:numPr>
          <w:ilvl w:val="0"/>
          <w:numId w:val="1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 </w:t>
      </w: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--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6900E9F" w14:textId="77777777" w:rsidR="004D39B0" w:rsidRPr="004D39B0" w:rsidRDefault="004D39B0" w:rsidP="004D39B0">
      <w:pPr>
        <w:numPr>
          <w:ilvl w:val="0"/>
          <w:numId w:val="1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})  </w:t>
      </w:r>
    </w:p>
    <w:p w14:paraId="190E39A3" w14:textId="0E85856B" w:rsidR="003D0D27" w:rsidRDefault="00000000"/>
    <w:p w14:paraId="6946C422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4D39B0">
        <w:rPr>
          <w:rFonts w:ascii="Helvetica" w:eastAsia="Times New Roman" w:hAnsi="Helvetica" w:cs="Helvetica"/>
          <w:color w:val="610B38"/>
          <w:sz w:val="38"/>
          <w:szCs w:val="38"/>
        </w:rPr>
        <w:t>Express.js Request Object Properties</w:t>
      </w:r>
    </w:p>
    <w:p w14:paraId="5ADF3733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The following table specifies some of the properties associated with request object.</w:t>
      </w:r>
    </w:p>
    <w:p w14:paraId="40557A1E" w14:textId="77777777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Pause</w:t>
      </w:r>
    </w:p>
    <w:p w14:paraId="2A3A9B87" w14:textId="77777777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Unmute</w:t>
      </w:r>
    </w:p>
    <w:p w14:paraId="256D6096" w14:textId="77777777" w:rsidR="004D39B0" w:rsidRPr="004D39B0" w:rsidRDefault="004D39B0" w:rsidP="004D39B0">
      <w:pPr>
        <w:shd w:val="clear" w:color="auto" w:fill="000000"/>
        <w:spacing w:after="0" w:line="720" w:lineRule="atLeast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 xml:space="preserve">Current </w:t>
      </w:r>
      <w:proofErr w:type="spellStart"/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TimeÂ</w:t>
      </w:r>
      <w:proofErr w:type="spellEnd"/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 </w:t>
      </w:r>
      <w:r w:rsidRPr="004D39B0">
        <w:rPr>
          <w:rFonts w:ascii="Arial" w:eastAsia="Times New Roman" w:hAnsi="Arial" w:cs="Arial"/>
          <w:color w:val="FFFFFF"/>
          <w:sz w:val="17"/>
          <w:szCs w:val="17"/>
          <w:lang w:val="en"/>
        </w:rPr>
        <w:t>1:03</w:t>
      </w:r>
    </w:p>
    <w:p w14:paraId="701F2C76" w14:textId="77777777" w:rsidR="004D39B0" w:rsidRPr="004D39B0" w:rsidRDefault="004D39B0" w:rsidP="004D39B0">
      <w:pPr>
        <w:shd w:val="clear" w:color="auto" w:fill="000000"/>
        <w:spacing w:after="0" w:line="720" w:lineRule="atLeast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lang w:val="en"/>
        </w:rPr>
        <w:t>/</w:t>
      </w:r>
    </w:p>
    <w:p w14:paraId="76F9A020" w14:textId="77777777" w:rsidR="004D39B0" w:rsidRPr="004D39B0" w:rsidRDefault="004D39B0" w:rsidP="004D39B0">
      <w:pPr>
        <w:shd w:val="clear" w:color="auto" w:fill="000000"/>
        <w:spacing w:after="0" w:line="720" w:lineRule="atLeast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proofErr w:type="spellStart"/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DurationÂ</w:t>
      </w:r>
      <w:proofErr w:type="spellEnd"/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 </w:t>
      </w:r>
      <w:r w:rsidRPr="004D39B0">
        <w:rPr>
          <w:rFonts w:ascii="Arial" w:eastAsia="Times New Roman" w:hAnsi="Arial" w:cs="Arial"/>
          <w:color w:val="FFFFFF"/>
          <w:sz w:val="17"/>
          <w:szCs w:val="17"/>
          <w:lang w:val="en"/>
        </w:rPr>
        <w:t>4:57</w:t>
      </w:r>
    </w:p>
    <w:p w14:paraId="6180F62A" w14:textId="77777777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Loaded: 100.00%</w:t>
      </w:r>
    </w:p>
    <w:p w14:paraId="2B70A3EB" w14:textId="77777777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lang w:val="en"/>
        </w:rPr>
        <w:t>Â </w:t>
      </w:r>
    </w:p>
    <w:p w14:paraId="1B4D2F1D" w14:textId="77777777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Arial" w:eastAsia="Times New Roman" w:hAnsi="Arial" w:cs="Arial"/>
          <w:color w:val="FFFFFF"/>
          <w:sz w:val="17"/>
          <w:szCs w:val="17"/>
          <w:lang w:val="en"/>
        </w:rPr>
      </w:pPr>
      <w:r w:rsidRPr="004D39B0">
        <w:rPr>
          <w:rFonts w:ascii="Arial" w:eastAsia="Times New Roman" w:hAnsi="Arial" w:cs="Arial"/>
          <w:color w:val="FFFFFF"/>
          <w:sz w:val="17"/>
          <w:szCs w:val="17"/>
          <w:bdr w:val="none" w:sz="0" w:space="0" w:color="auto" w:frame="1"/>
          <w:lang w:val="en"/>
        </w:rPr>
        <w:t>Fullscreen</w:t>
      </w:r>
    </w:p>
    <w:p w14:paraId="7B151C9C" w14:textId="379895BC" w:rsidR="004D39B0" w:rsidRPr="004D39B0" w:rsidRDefault="004D39B0" w:rsidP="004D39B0">
      <w:pPr>
        <w:shd w:val="clear" w:color="auto" w:fill="000000"/>
        <w:spacing w:after="0" w:line="240" w:lineRule="auto"/>
        <w:jc w:val="center"/>
        <w:textAlignment w:val="top"/>
        <w:rPr>
          <w:rFonts w:ascii="Times New Roman" w:eastAsia="Times New Roman" w:hAnsi="Times New Roman" w:cs="Times New Roman"/>
          <w:color w:val="0000FF"/>
          <w:sz w:val="21"/>
          <w:szCs w:val="21"/>
        </w:rPr>
      </w:pPr>
      <w:r w:rsidRPr="004D39B0">
        <w:rPr>
          <w:rFonts w:ascii="Arial" w:eastAsia="Times New Roman" w:hAnsi="Arial" w:cs="Arial"/>
          <w:color w:val="241F2C"/>
          <w:sz w:val="27"/>
          <w:szCs w:val="27"/>
          <w:lang w:val="en"/>
        </w:rPr>
        <w:lastRenderedPageBreak/>
        <w:t>x</w:t>
      </w:r>
      <w:r w:rsidRPr="004D39B0">
        <w:rPr>
          <w:rFonts w:ascii="Arial" w:eastAsia="Times New Roman" w:hAnsi="Arial" w:cs="Arial"/>
          <w:color w:val="FFFFFF"/>
          <w:sz w:val="21"/>
          <w:szCs w:val="21"/>
          <w:lang w:val="en"/>
        </w:rPr>
        <w:fldChar w:fldCharType="begin"/>
      </w:r>
      <w:r w:rsidRPr="004D39B0">
        <w:rPr>
          <w:rFonts w:ascii="Arial" w:eastAsia="Times New Roman" w:hAnsi="Arial" w:cs="Arial"/>
          <w:color w:val="FFFFFF"/>
          <w:sz w:val="21"/>
          <w:szCs w:val="21"/>
          <w:lang w:val="en"/>
        </w:rPr>
        <w:instrText xml:space="preserve"> HYPERLINK "https://campaign.adpushup.com/get-started/?utm_source=banner&amp;utm_campaign=growth_hack" \t "_blank" </w:instrText>
      </w:r>
      <w:r w:rsidRPr="004D39B0">
        <w:rPr>
          <w:rFonts w:ascii="Arial" w:eastAsia="Times New Roman" w:hAnsi="Arial" w:cs="Arial"/>
          <w:color w:val="FFFFFF"/>
          <w:sz w:val="21"/>
          <w:szCs w:val="21"/>
          <w:lang w:val="en"/>
        </w:rPr>
        <w:fldChar w:fldCharType="separate"/>
      </w:r>
      <w:r w:rsidRPr="004D39B0">
        <w:rPr>
          <w:rFonts w:ascii="Arial" w:eastAsia="Times New Roman" w:hAnsi="Arial" w:cs="Arial"/>
          <w:noProof/>
          <w:color w:val="0000FF"/>
          <w:sz w:val="21"/>
          <w:szCs w:val="21"/>
          <w:lang w:val="en"/>
        </w:rPr>
        <w:drawing>
          <wp:inline distT="0" distB="0" distL="0" distR="0" wp14:anchorId="4B2E0CA0" wp14:editId="5395DEFE">
            <wp:extent cx="2286000" cy="2298700"/>
            <wp:effectExtent l="0" t="0" r="0" b="6350"/>
            <wp:docPr id="1" name="Picture 1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js-element-image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9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78BE6" w14:textId="77777777" w:rsidR="004D39B0" w:rsidRPr="004D39B0" w:rsidRDefault="004D39B0" w:rsidP="004D39B0">
      <w:pPr>
        <w:shd w:val="clear" w:color="auto" w:fill="000000"/>
        <w:spacing w:after="150" w:line="240" w:lineRule="auto"/>
        <w:jc w:val="center"/>
        <w:textAlignment w:val="top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4D39B0">
        <w:rPr>
          <w:rFonts w:ascii="Arial" w:eastAsia="Times New Roman" w:hAnsi="Arial" w:cs="Arial"/>
          <w:color w:val="FFFFFF"/>
          <w:sz w:val="21"/>
          <w:szCs w:val="21"/>
          <w:lang w:val="en"/>
        </w:rPr>
        <w:fldChar w:fldCharType="end"/>
      </w:r>
    </w:p>
    <w:tbl>
      <w:tblPr>
        <w:tblW w:w="10392" w:type="dxa"/>
        <w:tblBorders>
          <w:top w:val="single" w:sz="6" w:space="0" w:color="C7CCBE"/>
          <w:left w:val="single" w:sz="6" w:space="0" w:color="C7CCBE"/>
          <w:bottom w:val="single" w:sz="6" w:space="0" w:color="C7CCBE"/>
          <w:right w:val="single" w:sz="6" w:space="0" w:color="C7CCBE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2144"/>
        <w:gridCol w:w="7252"/>
      </w:tblGrid>
      <w:tr w:rsidR="004D39B0" w:rsidRPr="004D39B0" w14:paraId="11D36BF2" w14:textId="77777777" w:rsidTr="004D39B0"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ABEE0E0" w14:textId="77777777" w:rsidR="004D39B0" w:rsidRPr="004D39B0" w:rsidRDefault="004D39B0" w:rsidP="004D39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D39B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Index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C5E7FE" w14:textId="77777777" w:rsidR="004D39B0" w:rsidRPr="004D39B0" w:rsidRDefault="004D39B0" w:rsidP="004D39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D39B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Properties</w:t>
            </w:r>
          </w:p>
        </w:tc>
        <w:tc>
          <w:tcPr>
            <w:tcW w:w="0" w:type="auto"/>
            <w:shd w:val="clear" w:color="auto" w:fill="C7CCBE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619D11" w14:textId="77777777" w:rsidR="004D39B0" w:rsidRPr="004D39B0" w:rsidRDefault="004D39B0" w:rsidP="004D39B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4D39B0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Description</w:t>
            </w:r>
          </w:p>
        </w:tc>
      </w:tr>
      <w:tr w:rsidR="004D39B0" w:rsidRPr="004D39B0" w14:paraId="725A0ED5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0E36D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1B580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req.app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CAE5E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This is used to hold a reference to the instance of the express application that is using the middleware.</w:t>
            </w:r>
          </w:p>
        </w:tc>
      </w:tr>
      <w:tr w:rsidR="004D39B0" w:rsidRPr="004D39B0" w14:paraId="2578921F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7F48C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D5961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req.baseurl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AB2C2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the URL path on which a router instance was mounted.</w:t>
            </w:r>
          </w:p>
        </w:tc>
      </w:tr>
      <w:tr w:rsidR="004D39B0" w:rsidRPr="004D39B0" w14:paraId="53B28129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8A7A5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84359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req.body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8E7D4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key-value pairs of data submitted in the request body. By default, it is undefined, and is populated when you use body-parsing middleware such as body-parser.</w:t>
            </w:r>
          </w:p>
        </w:tc>
      </w:tr>
      <w:tr w:rsidR="004D39B0" w:rsidRPr="004D39B0" w14:paraId="7A8C77AD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11F73D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467D83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req.cookies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49AD5C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When we use cookie-parser middleware, this property is an object that contains cookies sent by the request.</w:t>
            </w:r>
          </w:p>
        </w:tc>
      </w:tr>
      <w:tr w:rsidR="004D39B0" w:rsidRPr="004D39B0" w14:paraId="2CC9F5BB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833E3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4B780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req.fresh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8D2C0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It specifies that the request is "fresh." it is the opposite of </w:t>
            </w: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req.stale</w:t>
            </w:r>
            <w:proofErr w:type="spellEnd"/>
            <w:proofErr w:type="gramEnd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.</w:t>
            </w:r>
          </w:p>
        </w:tc>
      </w:tr>
      <w:tr w:rsidR="004D39B0" w:rsidRPr="004D39B0" w14:paraId="46500DC1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E4C293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971B9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req.hostname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5C8466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the hostname from the "host" http header.</w:t>
            </w:r>
          </w:p>
        </w:tc>
      </w:tr>
      <w:tr w:rsidR="004D39B0" w:rsidRPr="004D39B0" w14:paraId="5F667FA3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2C70A5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7.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A2104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req.ip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15D56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specifies the remote IP address of the request.</w:t>
            </w:r>
          </w:p>
        </w:tc>
      </w:tr>
      <w:tr w:rsidR="004D39B0" w:rsidRPr="004D39B0" w14:paraId="4E14BEFB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B706B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8.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4C1C4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req.ips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A50A6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When the trust proxy setting is true, this property contains an array of IP addresses specified in </w:t>
            </w:r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?x</w:t>
            </w:r>
            <w:proofErr w:type="gramEnd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-forwarded-for? request header.</w:t>
            </w:r>
          </w:p>
        </w:tc>
      </w:tr>
      <w:tr w:rsidR="004D39B0" w:rsidRPr="004D39B0" w14:paraId="3024DFED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F7263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9.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3F337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req.originalurl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6681D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This property is much like req.url; however, it retains the original request URL, allowing you to rewrite req.url freely for internal routing purposes.</w:t>
            </w:r>
          </w:p>
        </w:tc>
      </w:tr>
      <w:tr w:rsidR="004D39B0" w:rsidRPr="004D39B0" w14:paraId="27785DD2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F5434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3DFED9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req.params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687E5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An object containing properties mapped to the named </w:t>
            </w:r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route ?</w:t>
            </w:r>
            <w:proofErr w:type="gramEnd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parameters?. For example, if you have the route /user/:name, then the "name" property is available as req.params.name. This object defaults to {}.</w:t>
            </w:r>
          </w:p>
        </w:tc>
      </w:tr>
      <w:tr w:rsidR="004D39B0" w:rsidRPr="004D39B0" w14:paraId="026CFC93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3FE0E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11.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2644D7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req.path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2BB935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contains the path part of the request URL.</w:t>
            </w:r>
          </w:p>
        </w:tc>
      </w:tr>
      <w:tr w:rsidR="004D39B0" w:rsidRPr="004D39B0" w14:paraId="1145F840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2507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12.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75E6DD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req.protocol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6598B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request protocol string, "http" or "https" when requested with TLS.</w:t>
            </w:r>
          </w:p>
        </w:tc>
      </w:tr>
      <w:tr w:rsidR="004D39B0" w:rsidRPr="004D39B0" w14:paraId="70DBA65B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516A8E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13.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71ADBB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req.query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29C86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An object containing a property for each query string parameter in the route.</w:t>
            </w:r>
          </w:p>
        </w:tc>
      </w:tr>
      <w:tr w:rsidR="004D39B0" w:rsidRPr="004D39B0" w14:paraId="23F87CB9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9F48F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14.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77E366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req.route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5B8489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The currently-matched route, a string.</w:t>
            </w:r>
          </w:p>
        </w:tc>
      </w:tr>
      <w:tr w:rsidR="004D39B0" w:rsidRPr="004D39B0" w14:paraId="11476DE1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58FEA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15.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FEBB2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req.secure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EBB62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 Boolean that is true if a TLS connection is established.</w:t>
            </w:r>
          </w:p>
        </w:tc>
      </w:tr>
      <w:tr w:rsidR="004D39B0" w:rsidRPr="004D39B0" w14:paraId="352C7B00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4F0AF4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16.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43802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req.signedcookies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C5B13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When using cookie-parser middleware, this property contains signed cookies sent by the request, unsigned and ready for use.</w:t>
            </w:r>
          </w:p>
        </w:tc>
      </w:tr>
      <w:tr w:rsidR="004D39B0" w:rsidRPr="004D39B0" w14:paraId="435C215E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777AF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17.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72F65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req.stale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1FFB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 xml:space="preserve">It indicates whether the request is "stale," and is the opposite of </w:t>
            </w: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req.fresh</w:t>
            </w:r>
            <w:proofErr w:type="spellEnd"/>
            <w:proofErr w:type="gramEnd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.</w:t>
            </w:r>
          </w:p>
        </w:tc>
      </w:tr>
      <w:tr w:rsidR="004D39B0" w:rsidRPr="004D39B0" w14:paraId="7A7310A6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8DFBA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18.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BAE78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proofErr w:type="gram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req.subdomains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EFF1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D131DF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It represents an array of subdomains in the domain name of the request.</w:t>
            </w:r>
          </w:p>
        </w:tc>
      </w:tr>
      <w:tr w:rsidR="004D39B0" w:rsidRPr="004D39B0" w14:paraId="6F33F58D" w14:textId="77777777" w:rsidTr="004D39B0"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2ABF0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19.</w:t>
            </w:r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9AE4F1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proofErr w:type="spell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req.xhr</w:t>
            </w:r>
            <w:proofErr w:type="spellEnd"/>
          </w:p>
        </w:tc>
        <w:tc>
          <w:tcPr>
            <w:tcW w:w="0" w:type="auto"/>
            <w:tcBorders>
              <w:top w:val="single" w:sz="6" w:space="0" w:color="C7CCBE"/>
              <w:left w:val="single" w:sz="6" w:space="0" w:color="C7CCBE"/>
              <w:bottom w:val="single" w:sz="6" w:space="0" w:color="C7CCBE"/>
              <w:right w:val="single" w:sz="6" w:space="0" w:color="C7CCBE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4DA15B" w14:textId="77777777" w:rsidR="004D39B0" w:rsidRPr="004D39B0" w:rsidRDefault="004D39B0" w:rsidP="004D39B0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</w:pPr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A Boolean value that is true if the request's "x-requested-with" header field is "</w:t>
            </w:r>
            <w:proofErr w:type="spellStart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xmlhttprequest</w:t>
            </w:r>
            <w:proofErr w:type="spellEnd"/>
            <w:r w:rsidRPr="004D39B0">
              <w:rPr>
                <w:rFonts w:ascii="Segoe UI" w:eastAsia="Times New Roman" w:hAnsi="Segoe UI" w:cs="Segoe UI"/>
                <w:color w:val="333333"/>
                <w:sz w:val="24"/>
                <w:szCs w:val="24"/>
              </w:rPr>
              <w:t>", indicating that the request was issued by a client library such as jQuery</w:t>
            </w:r>
          </w:p>
        </w:tc>
      </w:tr>
    </w:tbl>
    <w:p w14:paraId="376005BA" w14:textId="77777777" w:rsidR="004D39B0" w:rsidRPr="004D39B0" w:rsidRDefault="004D39B0" w:rsidP="004D39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D39B0">
        <w:rPr>
          <w:rFonts w:ascii="Times New Roman" w:eastAsia="Times New Roman" w:hAnsi="Times New Roman" w:cs="Times New Roman"/>
          <w:sz w:val="24"/>
          <w:szCs w:val="24"/>
        </w:rPr>
        <w:pict w14:anchorId="40A73270">
          <v:rect id="_x0000_i1026" style="width:0;height:.75pt" o:hralign="left" o:hrstd="t" o:hrnoshade="t" o:hr="t" fillcolor="#d4d4d4" stroked="f"/>
        </w:pict>
      </w:r>
    </w:p>
    <w:p w14:paraId="79C892CC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38"/>
          <w:sz w:val="38"/>
          <w:szCs w:val="38"/>
        </w:rPr>
      </w:pPr>
      <w:r w:rsidRPr="004D39B0">
        <w:rPr>
          <w:rFonts w:ascii="Helvetica" w:eastAsia="Times New Roman" w:hAnsi="Helvetica" w:cs="Helvetica"/>
          <w:color w:val="610B38"/>
          <w:sz w:val="38"/>
          <w:szCs w:val="38"/>
        </w:rPr>
        <w:t>Request Object Methods</w:t>
      </w:r>
    </w:p>
    <w:p w14:paraId="1EB4A156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Following is a list of some generally used request object methods:</w:t>
      </w:r>
    </w:p>
    <w:p w14:paraId="129E1239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proofErr w:type="gramStart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req.accepts</w:t>
      </w:r>
      <w:proofErr w:type="spellEnd"/>
      <w:proofErr w:type="gramEnd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 xml:space="preserve"> (types)</w:t>
      </w:r>
    </w:p>
    <w:p w14:paraId="552DCE1A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This method is used to check whether the specified content types are acceptable, based on the request's Accept HTTP header field.</w:t>
      </w:r>
    </w:p>
    <w:p w14:paraId="59489A87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515D1A23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lastRenderedPageBreak/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7BC09C89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27421C39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2E417247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1FC9D0C8" w14:textId="77777777" w:rsidR="004D39B0" w:rsidRPr="004D39B0" w:rsidRDefault="004D39B0" w:rsidP="004D39B0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req.accepts</w:t>
      </w:r>
      <w:proofErr w:type="spellEnd"/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'html'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1C5B4AF8" w14:textId="77777777" w:rsidR="004D39B0" w:rsidRPr="004D39B0" w:rsidRDefault="004D39B0" w:rsidP="004D39B0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//=</w:t>
      </w:r>
      <w:proofErr w:type="gramStart"/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&gt;?html</w:t>
      </w:r>
      <w:proofErr w:type="gramEnd"/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?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7557DC6A" w14:textId="77777777" w:rsidR="004D39B0" w:rsidRPr="004D39B0" w:rsidRDefault="004D39B0" w:rsidP="004D39B0">
      <w:pPr>
        <w:numPr>
          <w:ilvl w:val="0"/>
          <w:numId w:val="2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req.accepts</w:t>
      </w:r>
      <w:proofErr w:type="spellEnd"/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'text/html'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6AFC3EC" w14:textId="77777777" w:rsidR="004D39B0" w:rsidRPr="004D39B0" w:rsidRDefault="004D39B0" w:rsidP="004D39B0">
      <w:pPr>
        <w:numPr>
          <w:ilvl w:val="0"/>
          <w:numId w:val="2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</w:t>
      </w:r>
      <w:proofErr w:type="gramStart"/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&gt; ?text</w:t>
      </w:r>
      <w:proofErr w:type="gramEnd"/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/html?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FFC007C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req.get</w:t>
      </w:r>
      <w:proofErr w:type="spellEnd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(field)</w:t>
      </w:r>
    </w:p>
    <w:p w14:paraId="61AB8763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This method returns the specified HTTP request header field.</w:t>
      </w:r>
    </w:p>
    <w:p w14:paraId="0C75C1DA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1C9A765B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CBB3056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643A44AF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2A69C7B7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371F7EAA" w14:textId="77777777" w:rsidR="004D39B0" w:rsidRPr="004D39B0" w:rsidRDefault="004D39B0" w:rsidP="004D39B0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E4B08AA" w14:textId="77777777" w:rsidR="004D39B0" w:rsidRPr="004D39B0" w:rsidRDefault="004D39B0" w:rsidP="004D39B0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"text/plain"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F98317C" w14:textId="77777777" w:rsidR="004D39B0" w:rsidRPr="004D39B0" w:rsidRDefault="004D39B0" w:rsidP="004D39B0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'content-type'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7CAF1FB6" w14:textId="77777777" w:rsidR="004D39B0" w:rsidRPr="004D39B0" w:rsidRDefault="004D39B0" w:rsidP="004D39B0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"text/plain"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656075C3" w14:textId="77777777" w:rsidR="004D39B0" w:rsidRPr="004D39B0" w:rsidRDefault="004D39B0" w:rsidP="004D39B0">
      <w:pPr>
        <w:numPr>
          <w:ilvl w:val="0"/>
          <w:numId w:val="3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req.get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'Something'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4092A25D" w14:textId="77777777" w:rsidR="004D39B0" w:rsidRPr="004D39B0" w:rsidRDefault="004D39B0" w:rsidP="004D39B0">
      <w:pPr>
        <w:numPr>
          <w:ilvl w:val="0"/>
          <w:numId w:val="3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undefined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46BB289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req.is(type)</w:t>
      </w:r>
    </w:p>
    <w:p w14:paraId="42AD0910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This method returns true if the incoming request's "Content-Type" HTTP header field matches the MIME type specified by the type parameter.</w:t>
      </w:r>
    </w:p>
    <w:p w14:paraId="034175BF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014EC614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4611AEC1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2F6A0983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11FBA070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7D46A4DA" w14:textId="77777777" w:rsidR="004D39B0" w:rsidRPr="004D39B0" w:rsidRDefault="004D39B0" w:rsidP="004D39B0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With Content-Type: text/html; charset=utf-8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A2F39EE" w14:textId="77777777" w:rsidR="004D39B0" w:rsidRPr="004D39B0" w:rsidRDefault="004D39B0" w:rsidP="004D39B0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req.is(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'html'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20CE2752" w14:textId="77777777" w:rsidR="004D39B0" w:rsidRPr="004D39B0" w:rsidRDefault="004D39B0" w:rsidP="004D39B0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lastRenderedPageBreak/>
        <w:t>req.is(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'text/html'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1FC72FAF" w14:textId="77777777" w:rsidR="004D39B0" w:rsidRPr="004D39B0" w:rsidRDefault="004D39B0" w:rsidP="004D39B0">
      <w:pPr>
        <w:numPr>
          <w:ilvl w:val="0"/>
          <w:numId w:val="4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req.is(</w:t>
      </w:r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'text/*'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);  </w:t>
      </w:r>
    </w:p>
    <w:p w14:paraId="377D1D93" w14:textId="77777777" w:rsidR="004D39B0" w:rsidRPr="004D39B0" w:rsidRDefault="004D39B0" w:rsidP="004D39B0">
      <w:pPr>
        <w:numPr>
          <w:ilvl w:val="0"/>
          <w:numId w:val="4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8200"/>
          <w:sz w:val="24"/>
          <w:szCs w:val="24"/>
          <w:bdr w:val="none" w:sz="0" w:space="0" w:color="auto" w:frame="1"/>
        </w:rPr>
        <w:t>// =&gt; true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55E45170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312" w:lineRule="atLeast"/>
        <w:jc w:val="both"/>
        <w:outlineLvl w:val="1"/>
        <w:rPr>
          <w:rFonts w:ascii="Helvetica" w:eastAsia="Times New Roman" w:hAnsi="Helvetica" w:cs="Helvetica"/>
          <w:color w:val="610B4B"/>
          <w:sz w:val="32"/>
          <w:szCs w:val="32"/>
        </w:rPr>
      </w:pPr>
      <w:proofErr w:type="spellStart"/>
      <w:proofErr w:type="gramStart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req.param</w:t>
      </w:r>
      <w:proofErr w:type="spellEnd"/>
      <w:proofErr w:type="gramEnd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 xml:space="preserve">(name [, </w:t>
      </w:r>
      <w:proofErr w:type="spellStart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defaultValue</w:t>
      </w:r>
      <w:proofErr w:type="spellEnd"/>
      <w:r w:rsidRPr="004D39B0">
        <w:rPr>
          <w:rFonts w:ascii="Helvetica" w:eastAsia="Times New Roman" w:hAnsi="Helvetica" w:cs="Helvetica"/>
          <w:color w:val="610B4B"/>
          <w:sz w:val="32"/>
          <w:szCs w:val="32"/>
        </w:rPr>
        <w:t>])</w:t>
      </w:r>
    </w:p>
    <w:p w14:paraId="33152901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t>This method is used to fetch the value of param name when present.</w:t>
      </w:r>
    </w:p>
    <w:p w14:paraId="4DD2D3BE" w14:textId="77777777" w:rsidR="004D39B0" w:rsidRPr="004D39B0" w:rsidRDefault="004D39B0" w:rsidP="004D39B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b/>
          <w:bCs/>
          <w:color w:val="333333"/>
          <w:sz w:val="24"/>
          <w:szCs w:val="24"/>
        </w:rPr>
        <w:t>Examples:</w:t>
      </w:r>
    </w:p>
    <w:p w14:paraId="2C120BB2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8000"/>
          <w:sz w:val="24"/>
          <w:szCs w:val="24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4B57862D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77C3565E" w14:textId="77777777" w:rsidR="004D39B0" w:rsidRPr="004D39B0" w:rsidRDefault="004D39B0" w:rsidP="004D39B0">
      <w:pPr>
        <w:spacing w:after="0" w:line="240" w:lineRule="auto"/>
        <w:jc w:val="both"/>
        <w:rPr>
          <w:rFonts w:ascii="Segoe UI" w:eastAsia="Times New Roman" w:hAnsi="Segoe UI" w:cs="Segoe UI"/>
          <w:color w:val="008000"/>
          <w:sz w:val="24"/>
          <w:szCs w:val="24"/>
          <w:u w:val="single"/>
          <w:bdr w:val="none" w:sz="0" w:space="0" w:color="auto" w:frame="1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begin"/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instrText xml:space="preserve"> HYPERLINK "https://www.javatpoint.com/expressjs-request" </w:instrText>
      </w: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separate"/>
      </w:r>
    </w:p>
    <w:p w14:paraId="1BD5552D" w14:textId="77777777" w:rsidR="004D39B0" w:rsidRPr="004D39B0" w:rsidRDefault="004D39B0" w:rsidP="004D39B0">
      <w:pPr>
        <w:spacing w:after="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4D39B0">
        <w:rPr>
          <w:rFonts w:ascii="Segoe UI" w:eastAsia="Times New Roman" w:hAnsi="Segoe UI" w:cs="Segoe UI"/>
          <w:color w:val="333333"/>
          <w:sz w:val="24"/>
          <w:szCs w:val="24"/>
        </w:rPr>
        <w:fldChar w:fldCharType="end"/>
      </w:r>
    </w:p>
    <w:p w14:paraId="62317118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</w:t>
      </w:r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 ?</w:t>
      </w:r>
      <w:r w:rsidRPr="004D39B0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spellStart"/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1DCC8614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4A40775F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4D39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263043A4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POST </w:t>
      </w:r>
      <w:r w:rsidRPr="004D39B0">
        <w:rPr>
          <w:rFonts w:ascii="Segoe UI" w:eastAsia="Times New Roman" w:hAnsi="Segoe UI" w:cs="Segoe UI"/>
          <w:color w:val="FF0000"/>
          <w:sz w:val="24"/>
          <w:szCs w:val="24"/>
          <w:bdr w:val="none" w:sz="0" w:space="0" w:color="auto" w:frame="1"/>
        </w:rPr>
        <w:t>name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=</w:t>
      </w:r>
      <w:proofErr w:type="spellStart"/>
      <w:r w:rsidRPr="004D39B0">
        <w:rPr>
          <w:rFonts w:ascii="Segoe UI" w:eastAsia="Times New Roman" w:hAnsi="Segoe UI" w:cs="Segoe UI"/>
          <w:color w:val="0000FF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 </w:t>
      </w:r>
    </w:p>
    <w:p w14:paraId="249FB309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1DA42C8D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4D39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3E4DCD41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/user/</w:t>
      </w: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for /user/:name   </w:t>
      </w:r>
    </w:p>
    <w:p w14:paraId="49C7FAA6" w14:textId="77777777" w:rsidR="004D39B0" w:rsidRPr="004D39B0" w:rsidRDefault="004D39B0" w:rsidP="004D39B0">
      <w:pPr>
        <w:numPr>
          <w:ilvl w:val="0"/>
          <w:numId w:val="5"/>
        </w:numPr>
        <w:spacing w:after="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proofErr w:type="spellStart"/>
      <w:proofErr w:type="gram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req.param</w:t>
      </w:r>
      <w:proofErr w:type="spellEnd"/>
      <w:proofErr w:type="gram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('name')  </w:t>
      </w:r>
    </w:p>
    <w:p w14:paraId="17E78973" w14:textId="77777777" w:rsidR="004D39B0" w:rsidRPr="004D39B0" w:rsidRDefault="004D39B0" w:rsidP="004D39B0">
      <w:pPr>
        <w:numPr>
          <w:ilvl w:val="0"/>
          <w:numId w:val="5"/>
        </w:numPr>
        <w:spacing w:after="120" w:line="375" w:lineRule="atLeast"/>
        <w:jc w:val="both"/>
        <w:rPr>
          <w:rFonts w:ascii="Segoe UI" w:eastAsia="Times New Roman" w:hAnsi="Segoe UI" w:cs="Segoe UI"/>
          <w:color w:val="000000"/>
          <w:sz w:val="24"/>
          <w:szCs w:val="24"/>
        </w:rPr>
      </w:pP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// =</w:t>
      </w:r>
      <w:r w:rsidRPr="004D39B0">
        <w:rPr>
          <w:rFonts w:ascii="Segoe UI" w:eastAsia="Times New Roman" w:hAnsi="Segoe UI" w:cs="Segoe UI"/>
          <w:b/>
          <w:bCs/>
          <w:color w:val="006699"/>
          <w:sz w:val="24"/>
          <w:szCs w:val="24"/>
          <w:bdr w:val="none" w:sz="0" w:space="0" w:color="auto" w:frame="1"/>
        </w:rPr>
        <w:t>&gt;</w:t>
      </w:r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 "</w:t>
      </w:r>
      <w:proofErr w:type="spellStart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sasha</w:t>
      </w:r>
      <w:proofErr w:type="spellEnd"/>
      <w:r w:rsidRPr="004D39B0">
        <w:rPr>
          <w:rFonts w:ascii="Segoe UI" w:eastAsia="Times New Roman" w:hAnsi="Segoe UI" w:cs="Segoe UI"/>
          <w:color w:val="000000"/>
          <w:sz w:val="24"/>
          <w:szCs w:val="24"/>
          <w:bdr w:val="none" w:sz="0" w:space="0" w:color="auto" w:frame="1"/>
        </w:rPr>
        <w:t>"  </w:t>
      </w:r>
    </w:p>
    <w:p w14:paraId="335C08B4" w14:textId="77777777" w:rsidR="004D39B0" w:rsidRDefault="004D39B0"/>
    <w:sectPr w:rsidR="004D3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292C"/>
    <w:multiLevelType w:val="multilevel"/>
    <w:tmpl w:val="77244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073A4"/>
    <w:multiLevelType w:val="multilevel"/>
    <w:tmpl w:val="31F03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D0645"/>
    <w:multiLevelType w:val="multilevel"/>
    <w:tmpl w:val="5238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14C0A"/>
    <w:multiLevelType w:val="multilevel"/>
    <w:tmpl w:val="9BF4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3D4077"/>
    <w:multiLevelType w:val="multilevel"/>
    <w:tmpl w:val="92C04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0920220">
    <w:abstractNumId w:val="4"/>
  </w:num>
  <w:num w:numId="2" w16cid:durableId="880216225">
    <w:abstractNumId w:val="1"/>
  </w:num>
  <w:num w:numId="3" w16cid:durableId="1222908724">
    <w:abstractNumId w:val="0"/>
  </w:num>
  <w:num w:numId="4" w16cid:durableId="1077361987">
    <w:abstractNumId w:val="2"/>
  </w:num>
  <w:num w:numId="5" w16cid:durableId="2045713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243"/>
    <w:rsid w:val="00060191"/>
    <w:rsid w:val="004D39B0"/>
    <w:rsid w:val="00C53243"/>
    <w:rsid w:val="00ED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6659F"/>
  <w15:chartTrackingRefBased/>
  <w15:docId w15:val="{D12CC03F-0084-4104-91CE-84FE073F9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D39B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D39B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D39B0"/>
    <w:rPr>
      <w:color w:val="0000FF"/>
      <w:u w:val="single"/>
    </w:rPr>
  </w:style>
  <w:style w:type="paragraph" w:customStyle="1" w:styleId="alt">
    <w:name w:val="alt"/>
    <w:basedOn w:val="Normal"/>
    <w:rsid w:val="004D3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ing">
    <w:name w:val="string"/>
    <w:basedOn w:val="DefaultParagraphFont"/>
    <w:rsid w:val="004D39B0"/>
  </w:style>
  <w:style w:type="character" w:customStyle="1" w:styleId="comment">
    <w:name w:val="comment"/>
    <w:basedOn w:val="DefaultParagraphFont"/>
    <w:rsid w:val="004D39B0"/>
  </w:style>
  <w:style w:type="character" w:customStyle="1" w:styleId="Heading2Char">
    <w:name w:val="Heading 2 Char"/>
    <w:basedOn w:val="DefaultParagraphFont"/>
    <w:link w:val="Heading2"/>
    <w:uiPriority w:val="9"/>
    <w:rsid w:val="004D39B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vjs-control-text">
    <w:name w:val="vjs-control-text"/>
    <w:basedOn w:val="DefaultParagraphFont"/>
    <w:rsid w:val="004D39B0"/>
  </w:style>
  <w:style w:type="character" w:customStyle="1" w:styleId="vjs-current-time-display">
    <w:name w:val="vjs-current-time-display"/>
    <w:basedOn w:val="DefaultParagraphFont"/>
    <w:rsid w:val="004D39B0"/>
  </w:style>
  <w:style w:type="character" w:customStyle="1" w:styleId="vjs-duration-display">
    <w:name w:val="vjs-duration-display"/>
    <w:basedOn w:val="DefaultParagraphFont"/>
    <w:rsid w:val="004D39B0"/>
  </w:style>
  <w:style w:type="character" w:customStyle="1" w:styleId="vjs-control-text-loaded-percentage">
    <w:name w:val="vjs-control-text-loaded-percentage"/>
    <w:basedOn w:val="DefaultParagraphFont"/>
    <w:rsid w:val="004D39B0"/>
  </w:style>
  <w:style w:type="character" w:customStyle="1" w:styleId="attribute">
    <w:name w:val="attribute"/>
    <w:basedOn w:val="DefaultParagraphFont"/>
    <w:rsid w:val="004D39B0"/>
  </w:style>
  <w:style w:type="character" w:customStyle="1" w:styleId="attribute-value">
    <w:name w:val="attribute-value"/>
    <w:basedOn w:val="DefaultParagraphFont"/>
    <w:rsid w:val="004D39B0"/>
  </w:style>
  <w:style w:type="character" w:customStyle="1" w:styleId="tag">
    <w:name w:val="tag"/>
    <w:basedOn w:val="DefaultParagraphFont"/>
    <w:rsid w:val="004D39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17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3981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633350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083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39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2501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934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1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2470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90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653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2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512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5023218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0357341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46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4129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361439728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9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054710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170505903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5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92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029479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  <w:divsChild>
            <w:div w:id="46682633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6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4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ampaign.adpushup.com/get-started/?utm_source=banner&amp;utm_campaign=growth_hac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San</dc:creator>
  <cp:keywords/>
  <dc:description/>
  <cp:lastModifiedBy>San San</cp:lastModifiedBy>
  <cp:revision>3</cp:revision>
  <dcterms:created xsi:type="dcterms:W3CDTF">2022-10-01T06:23:00Z</dcterms:created>
  <dcterms:modified xsi:type="dcterms:W3CDTF">2022-10-01T07:26:00Z</dcterms:modified>
</cp:coreProperties>
</file>