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CA6E1" w14:textId="44DCA3D0" w:rsidR="001E14E4" w:rsidRDefault="001E14E4">
      <w:pPr>
        <w:spacing w:before="2000" w:after="200"/>
        <w:jc w:val="center"/>
      </w:pPr>
    </w:p>
    <w:p w14:paraId="7B2ADA2E" w14:textId="77777777" w:rsidR="001E14E4" w:rsidRPr="004F5580" w:rsidRDefault="00000000">
      <w:pPr>
        <w:spacing w:after="120"/>
        <w:jc w:val="center"/>
        <w:rPr>
          <w:color w:val="000000" w:themeColor="text1"/>
        </w:rPr>
      </w:pPr>
      <w:r w:rsidRPr="004F5580">
        <w:rPr>
          <w:b/>
          <w:bCs/>
          <w:color w:val="000000" w:themeColor="text1"/>
          <w:sz w:val="56"/>
          <w:szCs w:val="56"/>
        </w:rPr>
        <w:t>FRIKO RECOMIENDA</w:t>
      </w:r>
    </w:p>
    <w:p w14:paraId="36010BC0" w14:textId="77777777" w:rsidR="001E14E4" w:rsidRPr="004F5580" w:rsidRDefault="00000000">
      <w:pPr>
        <w:spacing w:after="120"/>
        <w:jc w:val="center"/>
        <w:rPr>
          <w:color w:val="000000" w:themeColor="text1"/>
        </w:rPr>
      </w:pPr>
      <w:r w:rsidRPr="004F5580">
        <w:rPr>
          <w:color w:val="000000" w:themeColor="text1"/>
          <w:sz w:val="30"/>
          <w:szCs w:val="30"/>
        </w:rPr>
        <w:t>Documentación Técnica del Sistema Completo</w:t>
      </w:r>
    </w:p>
    <w:p w14:paraId="612C93F3" w14:textId="1443627D" w:rsidR="001E14E4" w:rsidRPr="004F5580" w:rsidRDefault="004F5580">
      <w:pPr>
        <w:spacing w:after="80"/>
        <w:jc w:val="center"/>
        <w:rPr>
          <w:color w:val="000000" w:themeColor="text1"/>
        </w:rPr>
      </w:pPr>
      <w:r w:rsidRPr="004F5580">
        <w:rPr>
          <w:i/>
          <w:iCs/>
          <w:color w:val="000000" w:themeColor="text1"/>
        </w:rPr>
        <w:t xml:space="preserve">Landing Page · </w:t>
      </w:r>
      <w:r w:rsidR="00000000" w:rsidRPr="004F5580">
        <w:rPr>
          <w:i/>
          <w:iCs/>
          <w:color w:val="000000" w:themeColor="text1"/>
        </w:rPr>
        <w:t xml:space="preserve">Bot de Telegram · Motor RAG </w:t>
      </w:r>
    </w:p>
    <w:p w14:paraId="0634AAE5" w14:textId="0D858DCC" w:rsidR="001E14E4" w:rsidRPr="004F5580" w:rsidRDefault="00000000">
      <w:pPr>
        <w:spacing w:before="40" w:after="1400"/>
        <w:jc w:val="center"/>
        <w:rPr>
          <w:color w:val="000000" w:themeColor="text1"/>
        </w:rPr>
      </w:pPr>
      <w:r w:rsidRPr="004F5580">
        <w:rPr>
          <w:b/>
          <w:bCs/>
          <w:color w:val="000000" w:themeColor="text1"/>
        </w:rPr>
        <w:t>Grupo BIOS · Colombia</w:t>
      </w:r>
    </w:p>
    <w:p w14:paraId="2D8CCFF6" w14:textId="77777777" w:rsidR="001E14E4" w:rsidRDefault="00000000">
      <w:r>
        <w:br w:type="page"/>
      </w:r>
    </w:p>
    <w:p w14:paraId="0E12CFC3" w14:textId="77777777" w:rsidR="001E14E4" w:rsidRDefault="00000000" w:rsidP="004F5580">
      <w:pPr>
        <w:pStyle w:val="Heading1"/>
      </w:pPr>
      <w:r>
        <w:lastRenderedPageBreak/>
        <w:t>Índice de Contenidos</w:t>
      </w:r>
    </w:p>
    <w:p w14:paraId="02B91295" w14:textId="410AD5F1" w:rsidR="001E14E4" w:rsidRDefault="00000000">
      <w:pPr>
        <w:spacing w:before="60" w:after="60"/>
      </w:pPr>
      <w:r>
        <w:rPr>
          <w:b/>
          <w:bCs/>
          <w:color w:val="1A1A1A"/>
        </w:rPr>
        <w:t xml:space="preserve">1. </w:t>
      </w:r>
      <w:r w:rsidR="004F5580">
        <w:rPr>
          <w:color w:val="1A1A1A"/>
        </w:rPr>
        <w:t>Descripción</w:t>
      </w:r>
      <w:r>
        <w:rPr>
          <w:color w:val="1A1A1A"/>
        </w:rPr>
        <w:t xml:space="preserve"> General del Sistema</w:t>
      </w:r>
    </w:p>
    <w:p w14:paraId="110A8E16" w14:textId="77777777" w:rsidR="001E14E4" w:rsidRDefault="00000000">
      <w:pPr>
        <w:spacing w:before="60" w:after="60"/>
      </w:pPr>
      <w:r>
        <w:rPr>
          <w:b/>
          <w:bCs/>
          <w:color w:val="1A1A1A"/>
        </w:rPr>
        <w:t xml:space="preserve">2. </w:t>
      </w:r>
      <w:r>
        <w:rPr>
          <w:color w:val="1A1A1A"/>
        </w:rPr>
        <w:t>Stack Tecnológico</w:t>
      </w:r>
    </w:p>
    <w:p w14:paraId="5CF99F0F" w14:textId="77777777" w:rsidR="001E14E4" w:rsidRDefault="00000000">
      <w:pPr>
        <w:spacing w:before="60" w:after="60"/>
      </w:pPr>
      <w:r>
        <w:rPr>
          <w:b/>
          <w:bCs/>
          <w:color w:val="1A1A1A"/>
        </w:rPr>
        <w:t xml:space="preserve">3. </w:t>
      </w:r>
      <w:r>
        <w:rPr>
          <w:color w:val="1A1A1A"/>
        </w:rPr>
        <w:t>Landing Page — Friko Recomienda (index.html)</w:t>
      </w:r>
    </w:p>
    <w:p w14:paraId="6F57F4B6" w14:textId="77777777" w:rsidR="001E14E4" w:rsidRDefault="00000000">
      <w:pPr>
        <w:spacing w:before="60" w:after="60"/>
      </w:pPr>
      <w:r>
        <w:rPr>
          <w:b/>
          <w:bCs/>
          <w:color w:val="1A1A1A"/>
        </w:rPr>
        <w:t xml:space="preserve">4. </w:t>
      </w:r>
      <w:r>
        <w:rPr>
          <w:color w:val="1A1A1A"/>
        </w:rPr>
        <w:t>Bot de Telegram — Friko Chef Bot v6 (n8n)</w:t>
      </w:r>
    </w:p>
    <w:p w14:paraId="1C53EA66" w14:textId="77777777" w:rsidR="001E14E4" w:rsidRDefault="00000000">
      <w:pPr>
        <w:spacing w:before="60" w:after="60"/>
      </w:pPr>
      <w:r>
        <w:rPr>
          <w:b/>
          <w:bCs/>
          <w:color w:val="1A1A1A"/>
        </w:rPr>
        <w:t xml:space="preserve">5. </w:t>
      </w:r>
      <w:r>
        <w:rPr>
          <w:color w:val="1A1A1A"/>
        </w:rPr>
        <w:t>Motor RAG — Flowise Chatflow</w:t>
      </w:r>
    </w:p>
    <w:p w14:paraId="5A53FD55" w14:textId="77777777" w:rsidR="001E14E4" w:rsidRDefault="00000000">
      <w:pPr>
        <w:spacing w:before="60" w:after="60"/>
      </w:pPr>
      <w:r>
        <w:rPr>
          <w:b/>
          <w:bCs/>
          <w:color w:val="1A1A1A"/>
        </w:rPr>
        <w:t xml:space="preserve">6. </w:t>
      </w:r>
      <w:r>
        <w:rPr>
          <w:color w:val="1A1A1A"/>
        </w:rPr>
        <w:t>Integraciones Externas</w:t>
      </w:r>
    </w:p>
    <w:p w14:paraId="2E164A69" w14:textId="73FCAA92" w:rsidR="001E14E4" w:rsidRDefault="00000000" w:rsidP="009344FD">
      <w:pPr>
        <w:spacing w:before="60" w:after="60"/>
      </w:pPr>
      <w:r>
        <w:rPr>
          <w:b/>
          <w:bCs/>
          <w:color w:val="1A1A1A"/>
        </w:rPr>
        <w:t xml:space="preserve">7. </w:t>
      </w:r>
      <w:r>
        <w:rPr>
          <w:color w:val="1A1A1A"/>
        </w:rPr>
        <w:t>Lógica de Negocio y Seguridad</w:t>
      </w:r>
      <w:r>
        <w:br w:type="page"/>
      </w:r>
    </w:p>
    <w:p w14:paraId="2831610F" w14:textId="3807FD56" w:rsidR="001E14E4" w:rsidRDefault="00000000" w:rsidP="004F5580">
      <w:pPr>
        <w:pStyle w:val="Heading1"/>
      </w:pPr>
      <w:r>
        <w:lastRenderedPageBreak/>
        <w:t xml:space="preserve">1. </w:t>
      </w:r>
      <w:r w:rsidR="004F5580">
        <w:t>Descripción</w:t>
      </w:r>
      <w:r>
        <w:t xml:space="preserve"> General del Sistema</w:t>
      </w:r>
    </w:p>
    <w:p w14:paraId="096537CC" w14:textId="57BE4668" w:rsidR="001E14E4" w:rsidRDefault="00000000">
      <w:pPr>
        <w:spacing w:before="60" w:after="60"/>
        <w:rPr>
          <w:color w:val="1A1A1A"/>
        </w:rPr>
      </w:pPr>
      <w:r>
        <w:rPr>
          <w:color w:val="1A1A1A"/>
        </w:rPr>
        <w:t>Friko Recomienda es un sistema de inteligencia artificial conversacional diseñado para las marcas Friko y Antillana del Grupo BIOS. Su objetivo es guiar a los usuarios en la elección del producto ideal y la preparación de una receta personalizada según su contexto (región, ocasión, número de personas y método de preparación).</w:t>
      </w:r>
    </w:p>
    <w:p w14:paraId="566B03E3" w14:textId="77777777" w:rsidR="001046B5" w:rsidRDefault="001046B5">
      <w:pPr>
        <w:spacing w:before="60" w:after="60"/>
      </w:pPr>
    </w:p>
    <w:p w14:paraId="085D957B" w14:textId="77777777" w:rsidR="001E14E4" w:rsidRDefault="00000000">
      <w:pPr>
        <w:spacing w:before="60" w:after="60"/>
      </w:pPr>
      <w:r>
        <w:rPr>
          <w:color w:val="1A1A1A"/>
        </w:rPr>
        <w:t>El sistema funciona a través de dos canales de acceso que comparten el mismo motor de recomendación:</w:t>
      </w:r>
    </w:p>
    <w:p w14:paraId="093C3886" w14:textId="77777777" w:rsidR="001E14E4" w:rsidRDefault="001E14E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960"/>
        <w:gridCol w:w="4200"/>
      </w:tblGrid>
      <w:tr w:rsidR="001E14E4" w14:paraId="0DF52BC7" w14:textId="77777777">
        <w:tblPrEx>
          <w:tblCellMar>
            <w:top w:w="0" w:type="dxa"/>
            <w:bottom w:w="0" w:type="dxa"/>
          </w:tblCellMar>
        </w:tblPrEx>
        <w:trPr>
          <w:tblHeader/>
        </w:trPr>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66511FEE" w14:textId="77777777" w:rsidR="001E14E4" w:rsidRDefault="00000000">
            <w:pPr>
              <w:jc w:val="center"/>
            </w:pPr>
            <w:r>
              <w:rPr>
                <w:b/>
                <w:bCs/>
                <w:color w:val="FFFFFF"/>
                <w:sz w:val="20"/>
                <w:szCs w:val="20"/>
              </w:rPr>
              <w:t>Canal</w:t>
            </w:r>
          </w:p>
        </w:tc>
        <w:tc>
          <w:tcPr>
            <w:tcW w:w="29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5142D097" w14:textId="77777777" w:rsidR="001E14E4" w:rsidRDefault="00000000">
            <w:pPr>
              <w:jc w:val="center"/>
            </w:pPr>
            <w:r>
              <w:rPr>
                <w:b/>
                <w:bCs/>
                <w:color w:val="FFFFFF"/>
                <w:sz w:val="20"/>
                <w:szCs w:val="20"/>
              </w:rPr>
              <w:t>Tecnología</w:t>
            </w:r>
          </w:p>
        </w:tc>
        <w:tc>
          <w:tcPr>
            <w:tcW w:w="4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0B49169D" w14:textId="77777777" w:rsidR="001E14E4" w:rsidRDefault="00000000">
            <w:pPr>
              <w:jc w:val="center"/>
            </w:pPr>
            <w:r>
              <w:rPr>
                <w:b/>
                <w:bCs/>
                <w:color w:val="FFFFFF"/>
                <w:sz w:val="20"/>
                <w:szCs w:val="20"/>
              </w:rPr>
              <w:t>Descripción</w:t>
            </w:r>
          </w:p>
        </w:tc>
      </w:tr>
      <w:tr w:rsidR="001E14E4" w14:paraId="625521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19D2140" w14:textId="77777777" w:rsidR="001E14E4" w:rsidRDefault="00000000">
            <w:r>
              <w:rPr>
                <w:color w:val="1A1A1A"/>
                <w:sz w:val="20"/>
                <w:szCs w:val="20"/>
              </w:rPr>
              <w:t>Landing Page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4115151" w14:textId="77777777" w:rsidR="001E14E4" w:rsidRDefault="00000000">
            <w:r>
              <w:rPr>
                <w:color w:val="1A1A1A"/>
                <w:sz w:val="20"/>
                <w:szCs w:val="20"/>
              </w:rPr>
              <w:t>HTML + Flowise Embed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7696BB0" w14:textId="42D52A9B" w:rsidR="001E14E4" w:rsidRDefault="00000000">
            <w:r>
              <w:rPr>
                <w:color w:val="1A1A1A"/>
                <w:sz w:val="20"/>
                <w:szCs w:val="20"/>
              </w:rPr>
              <w:t>Widget de chat embebido en l</w:t>
            </w:r>
            <w:r w:rsidR="004F5580">
              <w:rPr>
                <w:color w:val="1A1A1A"/>
                <w:sz w:val="20"/>
                <w:szCs w:val="20"/>
              </w:rPr>
              <w:t>a pagina index.html</w:t>
            </w:r>
          </w:p>
        </w:tc>
      </w:tr>
      <w:tr w:rsidR="001E14E4" w14:paraId="71CF1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77030C2F" w14:textId="77777777" w:rsidR="001E14E4" w:rsidRDefault="00000000">
            <w:r>
              <w:rPr>
                <w:color w:val="1A1A1A"/>
                <w:sz w:val="20"/>
                <w:szCs w:val="20"/>
              </w:rPr>
              <w:t>Bot de Telegram</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4AF762C8" w14:textId="77777777" w:rsidR="001E14E4" w:rsidRDefault="00000000">
            <w:r>
              <w:rPr>
                <w:color w:val="1A1A1A"/>
                <w:sz w:val="20"/>
                <w:szCs w:val="20"/>
              </w:rPr>
              <w:t>n8n + Telegram Bot API</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0F95684D" w14:textId="77777777" w:rsidR="001E14E4" w:rsidRDefault="00000000">
            <w:r>
              <w:rPr>
                <w:color w:val="1A1A1A"/>
                <w:sz w:val="20"/>
                <w:szCs w:val="20"/>
              </w:rPr>
              <w:t>Chatbot conversacional con estado persistente en Telegram</w:t>
            </w:r>
          </w:p>
        </w:tc>
      </w:tr>
    </w:tbl>
    <w:p w14:paraId="319A55B6" w14:textId="77777777" w:rsidR="001E14E4" w:rsidRDefault="001E14E4">
      <w:pPr>
        <w:spacing w:before="160"/>
      </w:pPr>
    </w:p>
    <w:p w14:paraId="4E330BD9" w14:textId="07149EAC" w:rsidR="004F5580" w:rsidRDefault="00000000" w:rsidP="001046B5">
      <w:pPr>
        <w:spacing w:before="60" w:after="60"/>
      </w:pPr>
      <w:r>
        <w:rPr>
          <w:color w:val="1A1A1A"/>
        </w:rPr>
        <w:t>Ambos canales se conectan al mismo Chatflow de Flowise (motor RAG), que internamente utiliza Groq LLM para la generación de respuestas y Supabase pgvector para la recuperación semántica de productos y recetas.</w:t>
      </w:r>
    </w:p>
    <w:p w14:paraId="352173D3" w14:textId="336AA3DF" w:rsidR="001E14E4" w:rsidRDefault="00000000" w:rsidP="004F5580">
      <w:pPr>
        <w:pStyle w:val="Heading2"/>
        <w:numPr>
          <w:ilvl w:val="1"/>
          <w:numId w:val="4"/>
        </w:numPr>
        <w:rPr>
          <w:rFonts w:ascii="Courier New" w:eastAsia="Courier New" w:hAnsi="Courier New" w:cs="Courier New"/>
          <w:b w:val="0"/>
          <w:bCs w:val="0"/>
          <w:color w:val="2B2B2B"/>
          <w:sz w:val="18"/>
          <w:szCs w:val="18"/>
        </w:rPr>
      </w:pPr>
      <w:r>
        <w:t>Arquitectura global</w:t>
      </w:r>
    </w:p>
    <w:p w14:paraId="20929BAB" w14:textId="20387EF5" w:rsidR="004F5580" w:rsidRDefault="001046B5" w:rsidP="004F5580">
      <w:pPr>
        <w:pStyle w:val="Heading2"/>
        <w:ind w:left="720"/>
      </w:pPr>
      <w:r>
        <w:rPr>
          <w:noProof/>
        </w:rPr>
        <w:drawing>
          <wp:inline distT="0" distB="0" distL="0" distR="0" wp14:anchorId="326B40AA" wp14:editId="54C0F494">
            <wp:extent cx="5943600" cy="3853815"/>
            <wp:effectExtent l="0" t="0" r="0" b="0"/>
            <wp:docPr id="39705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55424" name="Picture 3970554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53815"/>
                    </a:xfrm>
                    <a:prstGeom prst="rect">
                      <a:avLst/>
                    </a:prstGeom>
                  </pic:spPr>
                </pic:pic>
              </a:graphicData>
            </a:graphic>
          </wp:inline>
        </w:drawing>
      </w:r>
    </w:p>
    <w:p w14:paraId="5F653B12" w14:textId="3B5FA084" w:rsidR="001E14E4" w:rsidRDefault="00000000" w:rsidP="001046B5">
      <w:pPr>
        <w:pStyle w:val="Heading1"/>
      </w:pPr>
      <w:r>
        <w:lastRenderedPageBreak/>
        <w:t>2. Stack Tecnológico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160"/>
        <w:gridCol w:w="3200"/>
      </w:tblGrid>
      <w:tr w:rsidR="001E14E4" w14:paraId="7ECAD92B" w14:textId="77777777">
        <w:tblPrEx>
          <w:tblCellMar>
            <w:top w:w="0" w:type="dxa"/>
            <w:bottom w:w="0" w:type="dxa"/>
          </w:tblCellMar>
        </w:tblPrEx>
        <w:trPr>
          <w:tblHeader/>
        </w:trPr>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4997FE13" w14:textId="77777777" w:rsidR="001E14E4" w:rsidRDefault="00000000">
            <w:pPr>
              <w:jc w:val="center"/>
            </w:pPr>
            <w:r>
              <w:rPr>
                <w:b/>
                <w:bCs/>
                <w:color w:val="FFFFFF"/>
                <w:sz w:val="20"/>
                <w:szCs w:val="20"/>
              </w:rPr>
              <w:t>Capa</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66FB0541" w14:textId="77777777" w:rsidR="001E14E4" w:rsidRDefault="00000000">
            <w:pPr>
              <w:jc w:val="center"/>
            </w:pPr>
            <w:r>
              <w:rPr>
                <w:b/>
                <w:bCs/>
                <w:color w:val="FFFFFF"/>
                <w:sz w:val="20"/>
                <w:szCs w:val="20"/>
              </w:rPr>
              <w:t>Tecnología</w:t>
            </w:r>
          </w:p>
        </w:tc>
        <w:tc>
          <w:tcPr>
            <w:tcW w:w="21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47056D19" w14:textId="77777777" w:rsidR="001E14E4" w:rsidRDefault="00000000">
            <w:pPr>
              <w:jc w:val="center"/>
            </w:pPr>
            <w:r>
              <w:rPr>
                <w:b/>
                <w:bCs/>
                <w:color w:val="FFFFFF"/>
                <w:sz w:val="20"/>
                <w:szCs w:val="20"/>
              </w:rPr>
              <w:t>Versión / Modelo</w:t>
            </w:r>
          </w:p>
        </w:tc>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363733CC" w14:textId="77777777" w:rsidR="001E14E4" w:rsidRDefault="00000000">
            <w:pPr>
              <w:jc w:val="center"/>
            </w:pPr>
            <w:r>
              <w:rPr>
                <w:b/>
                <w:bCs/>
                <w:color w:val="FFFFFF"/>
                <w:sz w:val="20"/>
                <w:szCs w:val="20"/>
              </w:rPr>
              <w:t>Función</w:t>
            </w:r>
          </w:p>
        </w:tc>
      </w:tr>
      <w:tr w:rsidR="001E14E4" w14:paraId="54696C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6FA5270" w14:textId="77777777" w:rsidR="001E14E4" w:rsidRDefault="00000000">
            <w:r>
              <w:rPr>
                <w:color w:val="1A1A1A"/>
                <w:sz w:val="20"/>
                <w:szCs w:val="20"/>
              </w:rPr>
              <w:t>Orquestación Bot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C396A48" w14:textId="77777777" w:rsidR="001E14E4" w:rsidRDefault="00000000">
            <w:r>
              <w:rPr>
                <w:color w:val="1A1A1A"/>
                <w:sz w:val="20"/>
                <w:szCs w:val="20"/>
              </w:rPr>
              <w:t>n8n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1AF0C99" w14:textId="77777777" w:rsidR="001E14E4" w:rsidRDefault="00000000">
            <w:r>
              <w:rPr>
                <w:color w:val="1A1A1A"/>
                <w:sz w:val="20"/>
                <w:szCs w:val="20"/>
              </w:rPr>
              <w:t>Cloud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3830527" w14:textId="77777777" w:rsidR="001E14E4" w:rsidRDefault="00000000">
            <w:r>
              <w:rPr>
                <w:color w:val="1A1A1A"/>
                <w:sz w:val="20"/>
                <w:szCs w:val="20"/>
              </w:rPr>
              <w:t>Workflow de automatización del bot de Telegram</w:t>
            </w:r>
          </w:p>
        </w:tc>
      </w:tr>
      <w:tr w:rsidR="001E14E4" w14:paraId="4AC5FF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6B66FCD7" w14:textId="77777777" w:rsidR="001E14E4" w:rsidRDefault="00000000">
            <w:r>
              <w:rPr>
                <w:color w:val="1A1A1A"/>
                <w:sz w:val="20"/>
                <w:szCs w:val="20"/>
              </w:rPr>
              <w:t>Canal usuario (web)</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68FEBACA" w14:textId="77777777" w:rsidR="001E14E4" w:rsidRDefault="00000000">
            <w:r>
              <w:rPr>
                <w:color w:val="1A1A1A"/>
                <w:sz w:val="20"/>
                <w:szCs w:val="20"/>
              </w:rPr>
              <w:t>HTML / JavaScript</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0F50CCCC" w14:textId="7DB8BD65" w:rsidR="001E14E4" w:rsidRDefault="001E14E4"/>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29CD79CA" w14:textId="77777777" w:rsidR="001E14E4" w:rsidRDefault="00000000">
            <w:r>
              <w:rPr>
                <w:color w:val="1A1A1A"/>
                <w:sz w:val="20"/>
                <w:szCs w:val="20"/>
              </w:rPr>
              <w:t>Landing page con widget de chat embebido</w:t>
            </w:r>
          </w:p>
        </w:tc>
      </w:tr>
      <w:tr w:rsidR="001E14E4" w14:paraId="2647E1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8E38455" w14:textId="77777777" w:rsidR="001E14E4" w:rsidRDefault="00000000">
            <w:r>
              <w:rPr>
                <w:color w:val="1A1A1A"/>
                <w:sz w:val="20"/>
                <w:szCs w:val="20"/>
              </w:rPr>
              <w:t>Canal usuario (móvil)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B588506" w14:textId="77777777" w:rsidR="001E14E4" w:rsidRDefault="00000000">
            <w:r>
              <w:rPr>
                <w:color w:val="1A1A1A"/>
                <w:sz w:val="20"/>
                <w:szCs w:val="20"/>
              </w:rPr>
              <w:t>Telegram Bot API</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DF41058" w14:textId="77777777" w:rsidR="001E14E4" w:rsidRDefault="00000000">
            <w:r>
              <w:rPr>
                <w:color w:val="1A1A1A"/>
                <w:sz w:val="20"/>
                <w:szCs w:val="20"/>
              </w:rPr>
              <w:t>v6 HTTP API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723DFA7" w14:textId="77777777" w:rsidR="001E14E4" w:rsidRDefault="00000000">
            <w:r>
              <w:rPr>
                <w:color w:val="1A1A1A"/>
                <w:sz w:val="20"/>
                <w:szCs w:val="20"/>
              </w:rPr>
              <w:t>Interfaz de mensajería para el bot</w:t>
            </w:r>
          </w:p>
        </w:tc>
      </w:tr>
      <w:tr w:rsidR="001E14E4" w14:paraId="3C2909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2EADA6E0" w14:textId="77777777" w:rsidR="001E14E4" w:rsidRDefault="00000000">
            <w:r>
              <w:rPr>
                <w:color w:val="1A1A1A"/>
                <w:sz w:val="20"/>
                <w:szCs w:val="20"/>
              </w:rPr>
              <w:t>NLP (extracción)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56E7A475" w14:textId="77777777" w:rsidR="001E14E4" w:rsidRDefault="00000000">
            <w:r>
              <w:rPr>
                <w:color w:val="1A1A1A"/>
                <w:sz w:val="20"/>
                <w:szCs w:val="20"/>
              </w:rPr>
              <w:t>Groq API</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0F9D087B" w14:textId="77777777" w:rsidR="001E14E4" w:rsidRDefault="00000000">
            <w:r>
              <w:rPr>
                <w:color w:val="1A1A1A"/>
                <w:sz w:val="20"/>
                <w:szCs w:val="20"/>
              </w:rPr>
              <w:t>llama-3.3-70b-versatile</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165B0059" w14:textId="77777777" w:rsidR="001E14E4" w:rsidRDefault="00000000">
            <w:r>
              <w:rPr>
                <w:color w:val="1A1A1A"/>
                <w:sz w:val="20"/>
                <w:szCs w:val="20"/>
              </w:rPr>
              <w:t>Extracción de entidades del mensaje (n8n)</w:t>
            </w:r>
          </w:p>
        </w:tc>
      </w:tr>
      <w:tr w:rsidR="001E14E4" w14:paraId="4AA70D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D5E9C64" w14:textId="77777777" w:rsidR="001E14E4" w:rsidRDefault="00000000">
            <w:r>
              <w:rPr>
                <w:color w:val="1A1A1A"/>
                <w:sz w:val="20"/>
                <w:szCs w:val="20"/>
              </w:rPr>
              <w:t>Generación LLM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1A26BD8" w14:textId="77777777" w:rsidR="001E14E4" w:rsidRDefault="00000000">
            <w:r>
              <w:rPr>
                <w:color w:val="1A1A1A"/>
                <w:sz w:val="20"/>
                <w:szCs w:val="20"/>
              </w:rPr>
              <w:t>Groq + Flowise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F0FE3D5" w14:textId="77777777" w:rsidR="001E14E4" w:rsidRDefault="00000000">
            <w:r>
              <w:rPr>
                <w:color w:val="1A1A1A"/>
                <w:sz w:val="20"/>
                <w:szCs w:val="20"/>
              </w:rPr>
              <w:t>llama-3.3-70b versatile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FA43C38" w14:textId="77777777" w:rsidR="001E14E4" w:rsidRDefault="00000000">
            <w:r>
              <w:rPr>
                <w:color w:val="1A1A1A"/>
                <w:sz w:val="20"/>
                <w:szCs w:val="20"/>
              </w:rPr>
              <w:t>Generación de recomendaciones y recetas</w:t>
            </w:r>
          </w:p>
        </w:tc>
      </w:tr>
      <w:tr w:rsidR="001E14E4" w14:paraId="720066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05BCF90F" w14:textId="77777777" w:rsidR="001E14E4" w:rsidRDefault="00000000">
            <w:r>
              <w:rPr>
                <w:color w:val="1A1A1A"/>
                <w:sz w:val="20"/>
                <w:szCs w:val="20"/>
              </w:rPr>
              <w:t>Embeddings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3DAB71F7" w14:textId="77777777" w:rsidR="001E14E4" w:rsidRDefault="00000000">
            <w:r>
              <w:rPr>
                <w:color w:val="1A1A1A"/>
                <w:sz w:val="20"/>
                <w:szCs w:val="20"/>
              </w:rPr>
              <w:t>OpenAI Embeddings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753FEF70" w14:textId="77777777" w:rsidR="001E14E4" w:rsidRDefault="00000000">
            <w:r>
              <w:rPr>
                <w:color w:val="1A1A1A"/>
                <w:sz w:val="20"/>
                <w:szCs w:val="20"/>
              </w:rPr>
              <w:t>text-embedding-3-small</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30D18C4E" w14:textId="77777777" w:rsidR="001E14E4" w:rsidRDefault="00000000">
            <w:r>
              <w:rPr>
                <w:color w:val="1A1A1A"/>
                <w:sz w:val="20"/>
                <w:szCs w:val="20"/>
              </w:rPr>
              <w:t>Vectorización de documentos y queries</w:t>
            </w:r>
          </w:p>
        </w:tc>
      </w:tr>
      <w:tr w:rsidR="001E14E4" w14:paraId="33F2A4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4681D81" w14:textId="77777777" w:rsidR="001E14E4" w:rsidRDefault="00000000">
            <w:r>
              <w:rPr>
                <w:color w:val="1A1A1A"/>
                <w:sz w:val="20"/>
                <w:szCs w:val="20"/>
              </w:rPr>
              <w:t>Vector Store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940A6C4" w14:textId="77777777" w:rsidR="001E14E4" w:rsidRDefault="00000000">
            <w:r>
              <w:rPr>
                <w:color w:val="1A1A1A"/>
                <w:sz w:val="20"/>
                <w:szCs w:val="20"/>
              </w:rPr>
              <w:t>Supabase pgvector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04AA34A" w14:textId="77777777" w:rsidR="001E14E4" w:rsidRDefault="00000000">
            <w:r>
              <w:rPr>
                <w:color w:val="1A1A1A"/>
                <w:sz w:val="20"/>
                <w:szCs w:val="20"/>
              </w:rPr>
              <w:t>PostgreSQL + pgvector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A6731EA" w14:textId="77777777" w:rsidR="001E14E4" w:rsidRDefault="00000000">
            <w:r>
              <w:rPr>
                <w:color w:val="1A1A1A"/>
                <w:sz w:val="20"/>
                <w:szCs w:val="20"/>
              </w:rPr>
              <w:t>Almacén de embeddings de productos y recetas</w:t>
            </w:r>
          </w:p>
        </w:tc>
      </w:tr>
      <w:tr w:rsidR="001E14E4" w14:paraId="724F4E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7E959341" w14:textId="77777777" w:rsidR="001E14E4" w:rsidRDefault="00000000">
            <w:r>
              <w:rPr>
                <w:color w:val="1A1A1A"/>
                <w:sz w:val="20"/>
                <w:szCs w:val="20"/>
              </w:rPr>
              <w:t>Sesiones (Telegram)</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4B3F25CA" w14:textId="77777777" w:rsidR="001E14E4" w:rsidRDefault="00000000">
            <w:r>
              <w:rPr>
                <w:color w:val="1A1A1A"/>
                <w:sz w:val="20"/>
                <w:szCs w:val="20"/>
              </w:rPr>
              <w:t>Supabase REST API</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509995EA" w14:textId="77777777" w:rsidR="001E14E4" w:rsidRDefault="00000000">
            <w:r>
              <w:rPr>
                <w:color w:val="1A1A1A"/>
                <w:sz w:val="20"/>
                <w:szCs w:val="20"/>
              </w:rPr>
              <w:t>PostgREST</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2F19228D" w14:textId="77777777" w:rsidR="001E14E4" w:rsidRDefault="00000000">
            <w:r>
              <w:rPr>
                <w:color w:val="1A1A1A"/>
                <w:sz w:val="20"/>
                <w:szCs w:val="20"/>
              </w:rPr>
              <w:t>Persistencia de sesiones conversacionales</w:t>
            </w:r>
          </w:p>
        </w:tc>
      </w:tr>
      <w:tr w:rsidR="001E14E4" w14:paraId="6031EF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77C641F" w14:textId="77777777" w:rsidR="001E14E4" w:rsidRDefault="00000000">
            <w:r>
              <w:rPr>
                <w:color w:val="1A1A1A"/>
                <w:sz w:val="20"/>
                <w:szCs w:val="20"/>
              </w:rPr>
              <w:t>Motor RAG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A19EC47" w14:textId="77777777" w:rsidR="001E14E4" w:rsidRDefault="00000000">
            <w:r>
              <w:rPr>
                <w:color w:val="1A1A1A"/>
                <w:sz w:val="20"/>
                <w:szCs w:val="20"/>
              </w:rPr>
              <w:t>Flowise Cloud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F8A32AA" w14:textId="77777777" w:rsidR="001E14E4" w:rsidRDefault="00000000">
            <w:r>
              <w:rPr>
                <w:color w:val="1A1A1A"/>
                <w:sz w:val="20"/>
                <w:szCs w:val="20"/>
              </w:rPr>
              <w:t>ChatflowV3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3C6798D" w14:textId="77777777" w:rsidR="001E14E4" w:rsidRDefault="00000000">
            <w:r>
              <w:rPr>
                <w:color w:val="1A1A1A"/>
                <w:sz w:val="20"/>
                <w:szCs w:val="20"/>
              </w:rPr>
              <w:t>Orquestación del pipeline RAG completo</w:t>
            </w:r>
          </w:p>
        </w:tc>
      </w:tr>
    </w:tbl>
    <w:p w14:paraId="76B3C8E7" w14:textId="77777777" w:rsidR="001E14E4" w:rsidRDefault="00000000">
      <w:r>
        <w:br w:type="page"/>
      </w:r>
    </w:p>
    <w:p w14:paraId="6A2F4CA3" w14:textId="61F2DF04" w:rsidR="001E14E4" w:rsidRDefault="00000000" w:rsidP="001046B5">
      <w:pPr>
        <w:pStyle w:val="Heading1"/>
      </w:pPr>
      <w:r>
        <w:lastRenderedPageBreak/>
        <w:t>3. Landing Page — Friko Recomienda</w:t>
      </w:r>
    </w:p>
    <w:p w14:paraId="01C67AB5" w14:textId="754F90E0" w:rsidR="001E14E4" w:rsidRDefault="00000000" w:rsidP="001046B5">
      <w:pPr>
        <w:spacing w:before="60" w:after="60"/>
      </w:pPr>
      <w:r>
        <w:rPr>
          <w:color w:val="1A1A1A"/>
        </w:rPr>
        <w:t>El archivo index.html es la interfaz web del sistema. Actúa como página de presentación del asistente y punto de acceso directo al chat con IA</w:t>
      </w:r>
      <w:r w:rsidR="001046B5">
        <w:rPr>
          <w:color w:val="1A1A1A"/>
        </w:rPr>
        <w:t xml:space="preserve"> y bot de Telegram</w:t>
      </w:r>
      <w:r>
        <w:rPr>
          <w:color w:val="1A1A1A"/>
        </w:rPr>
        <w:t>.</w:t>
      </w:r>
    </w:p>
    <w:p w14:paraId="365E13D9" w14:textId="77777777" w:rsidR="001E14E4" w:rsidRDefault="00000000">
      <w:pPr>
        <w:pStyle w:val="Heading2"/>
      </w:pPr>
      <w:r>
        <w:t>3.1 Propósito</w:t>
      </w:r>
    </w:p>
    <w:p w14:paraId="522C381C" w14:textId="77777777" w:rsidR="001E14E4" w:rsidRDefault="00000000">
      <w:pPr>
        <w:pStyle w:val="ListParagraph"/>
        <w:numPr>
          <w:ilvl w:val="0"/>
          <w:numId w:val="2"/>
        </w:numPr>
        <w:spacing w:before="50" w:after="50"/>
      </w:pPr>
      <w:r>
        <w:rPr>
          <w:color w:val="1A1A1A"/>
        </w:rPr>
        <w:t>Presentar el asistente Friko Recomienda al usuario con una experiencia visual clara y atractiva.</w:t>
      </w:r>
    </w:p>
    <w:p w14:paraId="05717792" w14:textId="77777777" w:rsidR="001E14E4" w:rsidRDefault="00000000">
      <w:pPr>
        <w:pStyle w:val="ListParagraph"/>
        <w:numPr>
          <w:ilvl w:val="0"/>
          <w:numId w:val="2"/>
        </w:numPr>
        <w:spacing w:before="50" w:after="50"/>
      </w:pPr>
      <w:r>
        <w:rPr>
          <w:color w:val="1A1A1A"/>
        </w:rPr>
        <w:t>Ofrecer acceso inmediato al chat de IA a través de un widget embebido (Flowise Embed SDK).</w:t>
      </w:r>
    </w:p>
    <w:p w14:paraId="6D04D701" w14:textId="77777777" w:rsidR="001E14E4" w:rsidRDefault="00000000">
      <w:pPr>
        <w:pStyle w:val="ListParagraph"/>
        <w:numPr>
          <w:ilvl w:val="0"/>
          <w:numId w:val="2"/>
        </w:numPr>
        <w:spacing w:before="50" w:after="50"/>
      </w:pPr>
      <w:r>
        <w:rPr>
          <w:color w:val="1A1A1A"/>
        </w:rPr>
        <w:t>Redirigir a usuarios móviles al bot de Telegram como alternativa.</w:t>
      </w:r>
    </w:p>
    <w:p w14:paraId="42B7FA73" w14:textId="08793596" w:rsidR="001E14E4" w:rsidRDefault="00000000" w:rsidP="001046B5">
      <w:pPr>
        <w:pStyle w:val="ListParagraph"/>
        <w:numPr>
          <w:ilvl w:val="0"/>
          <w:numId w:val="2"/>
        </w:numPr>
        <w:spacing w:before="50" w:after="50"/>
      </w:pPr>
      <w:r>
        <w:rPr>
          <w:color w:val="1A1A1A"/>
        </w:rPr>
        <w:t>Comunicar las capacidades del sistema: recomendación por región, método de preparación y número de personas.</w:t>
      </w:r>
    </w:p>
    <w:p w14:paraId="270FD4F6" w14:textId="2BAF6FB5" w:rsidR="001E14E4" w:rsidRDefault="00000000">
      <w:pPr>
        <w:pStyle w:val="Heading2"/>
      </w:pPr>
      <w:r>
        <w:t>3.</w:t>
      </w:r>
      <w:r w:rsidR="001046B5">
        <w:t>2</w:t>
      </w:r>
      <w:r>
        <w:t xml:space="preserve"> Conexión con el sistema RAG</w:t>
      </w:r>
    </w:p>
    <w:p w14:paraId="2569AA46" w14:textId="0DB46428" w:rsidR="001E14E4" w:rsidRDefault="00000000">
      <w:pPr>
        <w:spacing w:before="60" w:after="60"/>
      </w:pPr>
      <w:r>
        <w:rPr>
          <w:color w:val="1A1A1A"/>
        </w:rPr>
        <w:t xml:space="preserve">La landing page integra el motor RAG directamente mediante el SDK de Flowise Embed, </w:t>
      </w:r>
      <w:r w:rsidR="001046B5">
        <w:rPr>
          <w:color w:val="1A1A1A"/>
        </w:rPr>
        <w:t>se activa</w:t>
      </w:r>
      <w:r>
        <w:rPr>
          <w:color w:val="1A1A1A"/>
        </w:rPr>
        <w:t xml:space="preserve"> cuando el usuario hace clic en el botón de chat</w:t>
      </w:r>
    </w:p>
    <w:p w14:paraId="29EB3A52" w14:textId="77777777" w:rsidR="001E14E4" w:rsidRDefault="001E14E4">
      <w:pPr>
        <w:spacing w:before="80"/>
      </w:pPr>
    </w:p>
    <w:p w14:paraId="40291C01" w14:textId="5C73021C" w:rsidR="001E14E4" w:rsidRDefault="00000000">
      <w:pPr>
        <w:spacing w:before="60" w:after="60"/>
      </w:pPr>
      <w:r>
        <w:rPr>
          <w:color w:val="1A1A1A"/>
        </w:rPr>
        <w:t>Una vez iniciado, el widget de Flowise se comunica directamente con el Chatflow RAG, enviando el mensaje del usuario y recibiendo la respuesta generada por el LLM con los datos del catálogo de Friko.</w:t>
      </w:r>
    </w:p>
    <w:p w14:paraId="2D059E6B" w14:textId="0B472528" w:rsidR="001E14E4" w:rsidRDefault="00000000" w:rsidP="001046B5">
      <w:pPr>
        <w:pStyle w:val="Heading1"/>
      </w:pPr>
      <w:r>
        <w:t>4. Bot de Telegram — Friko Chef Bot v6</w:t>
      </w:r>
    </w:p>
    <w:p w14:paraId="1B812AFD" w14:textId="1919293C" w:rsidR="001E14E4" w:rsidRDefault="00000000" w:rsidP="001046B5">
      <w:pPr>
        <w:spacing w:before="60" w:after="60"/>
      </w:pPr>
      <w:r>
        <w:rPr>
          <w:color w:val="1A1A1A"/>
        </w:rPr>
        <w:t xml:space="preserve">El workflow de n8n es el componente </w:t>
      </w:r>
      <w:r w:rsidR="001046B5">
        <w:rPr>
          <w:color w:val="1A1A1A"/>
        </w:rPr>
        <w:t>que g</w:t>
      </w:r>
      <w:r>
        <w:rPr>
          <w:color w:val="1A1A1A"/>
        </w:rPr>
        <w:t>estiona la conversación con el usuario en Telegram, extrayendo datos con Groq NLP, persistiendo el estado en Supabase y orquestando la llamada al RAG de Flowise cuando se tienen todos los datos necesarios.</w:t>
      </w:r>
    </w:p>
    <w:p w14:paraId="455ADA4A" w14:textId="77777777" w:rsidR="001E14E4" w:rsidRDefault="00000000">
      <w:pPr>
        <w:pStyle w:val="Heading2"/>
      </w:pPr>
      <w:r>
        <w:t>4.1 Resumen del flujo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560"/>
        <w:gridCol w:w="6400"/>
      </w:tblGrid>
      <w:tr w:rsidR="001E14E4" w14:paraId="728C4E6D" w14:textId="77777777">
        <w:tblPrEx>
          <w:tblCellMar>
            <w:top w:w="0" w:type="dxa"/>
            <w:bottom w:w="0" w:type="dxa"/>
          </w:tblCellMar>
        </w:tblPrEx>
        <w:trPr>
          <w:tblHeader/>
        </w:trPr>
        <w:tc>
          <w:tcPr>
            <w:tcW w:w="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4975336E" w14:textId="77777777" w:rsidR="001E14E4" w:rsidRDefault="00000000">
            <w:pPr>
              <w:jc w:val="center"/>
            </w:pPr>
            <w:r>
              <w:rPr>
                <w:b/>
                <w:bCs/>
                <w:color w:val="FFFFFF"/>
                <w:sz w:val="20"/>
                <w:szCs w:val="20"/>
              </w:rPr>
              <w:t>#</w:t>
            </w:r>
          </w:p>
        </w:tc>
        <w:tc>
          <w:tcPr>
            <w:tcW w:w="25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3042E80A" w14:textId="77777777" w:rsidR="001E14E4" w:rsidRDefault="00000000">
            <w:pPr>
              <w:jc w:val="center"/>
            </w:pPr>
            <w:r>
              <w:rPr>
                <w:b/>
                <w:bCs/>
                <w:color w:val="FFFFFF"/>
                <w:sz w:val="20"/>
                <w:szCs w:val="20"/>
              </w:rPr>
              <w:t>Fase</w:t>
            </w:r>
          </w:p>
        </w:tc>
        <w:tc>
          <w:tcPr>
            <w:tcW w:w="6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11CCA2C0" w14:textId="77777777" w:rsidR="001E14E4" w:rsidRDefault="00000000">
            <w:pPr>
              <w:jc w:val="center"/>
            </w:pPr>
            <w:r>
              <w:rPr>
                <w:b/>
                <w:bCs/>
                <w:color w:val="FFFFFF"/>
                <w:sz w:val="20"/>
                <w:szCs w:val="20"/>
              </w:rPr>
              <w:t>Nodos involucrados</w:t>
            </w:r>
          </w:p>
        </w:tc>
      </w:tr>
      <w:tr w:rsidR="001E14E4" w14:paraId="666ABF6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BA9B206" w14:textId="77777777" w:rsidR="001E14E4" w:rsidRDefault="00000000">
            <w:r>
              <w:rPr>
                <w:color w:val="1A1A1A"/>
                <w:sz w:val="20"/>
                <w:szCs w:val="20"/>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81F3E6A" w14:textId="77777777" w:rsidR="001E14E4" w:rsidRDefault="00000000">
            <w:r>
              <w:rPr>
                <w:color w:val="1A1A1A"/>
                <w:sz w:val="20"/>
                <w:szCs w:val="20"/>
              </w:rPr>
              <w:t>Ingesta y validación</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1AA1EC2" w14:textId="77777777" w:rsidR="001E14E4" w:rsidRDefault="00000000">
            <w:r>
              <w:rPr>
                <w:color w:val="1A1A1A"/>
                <w:sz w:val="20"/>
                <w:szCs w:val="20"/>
              </w:rPr>
              <w:t>Telegram Trigger → Code: Parse Message → IF: Valid Text?</w:t>
            </w:r>
          </w:p>
        </w:tc>
      </w:tr>
      <w:tr w:rsidR="001E14E4" w14:paraId="3C7498D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283EDFB1" w14:textId="77777777" w:rsidR="001E14E4" w:rsidRDefault="00000000">
            <w:r>
              <w:rPr>
                <w:color w:val="1A1A1A"/>
                <w:sz w:val="20"/>
                <w:szCs w:val="20"/>
              </w:rPr>
              <w:t>2</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0F183F07" w14:textId="77777777" w:rsidR="001E14E4" w:rsidRDefault="00000000">
            <w:r>
              <w:rPr>
                <w:color w:val="1A1A1A"/>
                <w:sz w:val="20"/>
                <w:szCs w:val="20"/>
              </w:rPr>
              <w:t>Extracción NLP</w:t>
            </w:r>
          </w:p>
        </w:tc>
        <w:tc>
          <w:tcPr>
            <w:tcW w:w="6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3036AC16" w14:textId="77777777" w:rsidR="001E14E4" w:rsidRDefault="00000000">
            <w:r>
              <w:rPr>
                <w:color w:val="1A1A1A"/>
                <w:sz w:val="20"/>
                <w:szCs w:val="20"/>
              </w:rPr>
              <w:t>IF: Is Command? → HTTP: Groq Extract (omitido en comandos)</w:t>
            </w:r>
          </w:p>
        </w:tc>
      </w:tr>
      <w:tr w:rsidR="001E14E4" w14:paraId="6A642C5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0184991" w14:textId="77777777" w:rsidR="001E14E4" w:rsidRDefault="00000000">
            <w:r>
              <w:rPr>
                <w:color w:val="1A1A1A"/>
                <w:sz w:val="20"/>
                <w:szCs w:val="20"/>
              </w:rPr>
              <w:t>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ECB3B3C" w14:textId="77777777" w:rsidR="001E14E4" w:rsidRDefault="00000000">
            <w:r>
              <w:rPr>
                <w:color w:val="1A1A1A"/>
                <w:sz w:val="20"/>
                <w:szCs w:val="20"/>
              </w:rPr>
              <w:t>Gestión de sesión</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5AC346D" w14:textId="77777777" w:rsidR="001E14E4" w:rsidRDefault="00000000">
            <w:r>
              <w:rPr>
                <w:color w:val="1A1A1A"/>
                <w:sz w:val="20"/>
                <w:szCs w:val="20"/>
              </w:rPr>
              <w:t>HTTP: Supabase GET → Code: Merge State → HTTP: Supabase UPSERT</w:t>
            </w:r>
          </w:p>
        </w:tc>
      </w:tr>
      <w:tr w:rsidR="001E14E4" w14:paraId="01BDDBE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2004D680" w14:textId="77777777" w:rsidR="001E14E4" w:rsidRDefault="00000000">
            <w:r>
              <w:rPr>
                <w:color w:val="1A1A1A"/>
                <w:sz w:val="20"/>
                <w:szCs w:val="20"/>
              </w:rPr>
              <w:t>4</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74A5B361" w14:textId="77777777" w:rsidR="001E14E4" w:rsidRDefault="00000000">
            <w:r>
              <w:rPr>
                <w:color w:val="1A1A1A"/>
                <w:sz w:val="20"/>
                <w:szCs w:val="20"/>
              </w:rPr>
              <w:t>Routing (6 ramas)</w:t>
            </w:r>
          </w:p>
        </w:tc>
        <w:tc>
          <w:tcPr>
            <w:tcW w:w="6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13DF8A00" w14:textId="77777777" w:rsidR="001E14E4" w:rsidRDefault="00000000">
            <w:r>
              <w:rPr>
                <w:color w:val="1A1A1A"/>
                <w:sz w:val="20"/>
                <w:szCs w:val="20"/>
              </w:rPr>
              <w:t>Switch: Router</w:t>
            </w:r>
          </w:p>
        </w:tc>
      </w:tr>
      <w:tr w:rsidR="001E14E4" w14:paraId="06EE7F5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BAAAFDE" w14:textId="77777777" w:rsidR="001E14E4" w:rsidRDefault="00000000">
            <w:r>
              <w:rPr>
                <w:color w:val="1A1A1A"/>
                <w:sz w:val="20"/>
                <w:szCs w:val="20"/>
              </w:rPr>
              <w:t>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E29CE44" w14:textId="77777777" w:rsidR="001E14E4" w:rsidRDefault="00000000">
            <w:r>
              <w:rPr>
                <w:color w:val="1A1A1A"/>
                <w:sz w:val="20"/>
                <w:szCs w:val="20"/>
              </w:rPr>
              <w:t>Respuestas intermedias</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4DABF6C" w14:textId="77777777" w:rsidR="001E14E4" w:rsidRDefault="00000000">
            <w:r>
              <w:rPr>
                <w:color w:val="1A1A1A"/>
                <w:sz w:val="20"/>
                <w:szCs w:val="20"/>
              </w:rPr>
              <w:t>Telegram: Bienvenida / Sin Cobertura / Rate Limited / Pedir Campo / Confirmación</w:t>
            </w:r>
          </w:p>
        </w:tc>
      </w:tr>
      <w:tr w:rsidR="001E14E4" w14:paraId="31CE650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0697A557" w14:textId="77777777" w:rsidR="001E14E4" w:rsidRDefault="00000000">
            <w:r>
              <w:rPr>
                <w:color w:val="1A1A1A"/>
                <w:sz w:val="20"/>
                <w:szCs w:val="20"/>
              </w:rPr>
              <w:t>6</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02AEBCB2" w14:textId="77777777" w:rsidR="001E14E4" w:rsidRDefault="00000000">
            <w:r>
              <w:rPr>
                <w:color w:val="1A1A1A"/>
                <w:sz w:val="20"/>
                <w:szCs w:val="20"/>
              </w:rPr>
              <w:t>Consulta RAG y entrega</w:t>
            </w:r>
          </w:p>
        </w:tc>
        <w:tc>
          <w:tcPr>
            <w:tcW w:w="6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0489B416" w14:textId="77777777" w:rsidR="001E14E4" w:rsidRDefault="00000000">
            <w:r>
              <w:rPr>
                <w:color w:val="1A1A1A"/>
                <w:sz w:val="20"/>
                <w:szCs w:val="20"/>
              </w:rPr>
              <w:t>HTTP: Typing → Code: Build Flowise Query → HTTP: Call Flowise RAG → Code: Process Response → IF: Success? → Telegram</w:t>
            </w:r>
          </w:p>
        </w:tc>
      </w:tr>
    </w:tbl>
    <w:p w14:paraId="4CE6D43F" w14:textId="0AC68701" w:rsidR="001E14E4" w:rsidRDefault="00000000" w:rsidP="001046B5">
      <w:pPr>
        <w:pStyle w:val="Heading2"/>
        <w:rPr>
          <w:rFonts w:ascii="Courier New" w:eastAsia="Courier New" w:hAnsi="Courier New" w:cs="Courier New"/>
          <w:b w:val="0"/>
          <w:bCs w:val="0"/>
          <w:color w:val="2B2B2B"/>
          <w:sz w:val="18"/>
          <w:szCs w:val="18"/>
        </w:rPr>
      </w:pPr>
      <w:r>
        <w:t>4.2 Diagrama de flujo de ejecución</w:t>
      </w:r>
    </w:p>
    <w:p w14:paraId="4E69583E" w14:textId="2D098047" w:rsidR="001E14E4" w:rsidRDefault="001046B5" w:rsidP="001046B5">
      <w:pPr>
        <w:pStyle w:val="Heading2"/>
      </w:pPr>
      <w:r>
        <w:rPr>
          <w:noProof/>
        </w:rPr>
        <w:lastRenderedPageBreak/>
        <w:drawing>
          <wp:inline distT="0" distB="0" distL="0" distR="0" wp14:anchorId="65EA2897" wp14:editId="4E5CAF61">
            <wp:extent cx="6055995" cy="8762498"/>
            <wp:effectExtent l="0" t="0" r="1905" b="635"/>
            <wp:docPr id="1776298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98256" name="Picture 17762982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60021" cy="8768323"/>
                    </a:xfrm>
                    <a:prstGeom prst="rect">
                      <a:avLst/>
                    </a:prstGeom>
                  </pic:spPr>
                </pic:pic>
              </a:graphicData>
            </a:graphic>
          </wp:inline>
        </w:drawing>
      </w:r>
    </w:p>
    <w:p w14:paraId="3A6B16D2" w14:textId="77777777" w:rsidR="001E14E4" w:rsidRDefault="00000000">
      <w:pPr>
        <w:pStyle w:val="Heading2"/>
      </w:pPr>
      <w:r>
        <w:lastRenderedPageBreak/>
        <w:t>4.3 Nodos principales</w:t>
      </w:r>
    </w:p>
    <w:p w14:paraId="39573707" w14:textId="47ED1BB2" w:rsidR="001E14E4" w:rsidRDefault="001046B5">
      <w:pPr>
        <w:pStyle w:val="Heading3"/>
      </w:pPr>
      <w:r>
        <w:t xml:space="preserve">Nodo: </w:t>
      </w:r>
      <w:r w:rsidR="00000000">
        <w:t>Telegram Trigger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E14E4" w14:paraId="71D1A0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1E6DEFC" w14:textId="77777777" w:rsidR="001E14E4" w:rsidRDefault="00000000">
            <w:r>
              <w:rPr>
                <w:b/>
                <w:bCs/>
                <w:color w:val="1A3A5C"/>
                <w:sz w:val="20"/>
                <w:szCs w:val="20"/>
              </w:rPr>
              <w:t>Tipo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1054269" w14:textId="77777777" w:rsidR="001E14E4" w:rsidRDefault="00000000">
            <w:r>
              <w:rPr>
                <w:color w:val="1A1A1A"/>
                <w:sz w:val="20"/>
                <w:szCs w:val="20"/>
              </w:rPr>
              <w:t>n8n-nodes-base.telegramTrigger</w:t>
            </w:r>
          </w:p>
        </w:tc>
      </w:tr>
      <w:tr w:rsidR="001E14E4" w14:paraId="01BB81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12002C1B" w14:textId="77777777" w:rsidR="001E14E4" w:rsidRDefault="00000000">
            <w:r>
              <w:rPr>
                <w:b/>
                <w:bCs/>
                <w:color w:val="1A3A5C"/>
                <w:sz w:val="20"/>
                <w:szCs w:val="20"/>
              </w:rPr>
              <w:t>Escucha</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2BA8B1D8" w14:textId="77777777" w:rsidR="001E14E4" w:rsidRDefault="00000000">
            <w:r>
              <w:rPr>
                <w:color w:val="1A1A1A"/>
                <w:sz w:val="20"/>
                <w:szCs w:val="20"/>
              </w:rPr>
              <w:t>Evento: message (cualquier mensaje entrante)</w:t>
            </w:r>
          </w:p>
        </w:tc>
      </w:tr>
      <w:tr w:rsidR="001E14E4" w14:paraId="4AE5AA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1635FF8" w14:textId="77777777" w:rsidR="001E14E4" w:rsidRDefault="00000000">
            <w:r>
              <w:rPr>
                <w:b/>
                <w:bCs/>
                <w:color w:val="1A3A5C"/>
                <w:sz w:val="20"/>
                <w:szCs w:val="20"/>
              </w:rPr>
              <w:t>Output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C65727B" w14:textId="77777777" w:rsidR="001E14E4" w:rsidRDefault="00000000">
            <w:r>
              <w:rPr>
                <w:color w:val="1A1A1A"/>
                <w:sz w:val="20"/>
                <w:szCs w:val="20"/>
              </w:rPr>
              <w:t>Objeto message completo de la Telegram Bot API</w:t>
            </w:r>
          </w:p>
        </w:tc>
      </w:tr>
      <w:tr w:rsidR="001E14E4" w14:paraId="58E023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67D67DAC" w14:textId="77777777" w:rsidR="001E14E4" w:rsidRDefault="00000000">
            <w:r>
              <w:rPr>
                <w:b/>
                <w:bCs/>
                <w:color w:val="1A3A5C"/>
                <w:sz w:val="20"/>
                <w:szCs w:val="20"/>
              </w:rPr>
              <w:t>Conecta a</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2AA00B59" w14:textId="77777777" w:rsidR="001E14E4" w:rsidRDefault="00000000">
            <w:r>
              <w:rPr>
                <w:color w:val="1A1A1A"/>
                <w:sz w:val="20"/>
                <w:szCs w:val="20"/>
              </w:rPr>
              <w:t>Code: Parse Message</w:t>
            </w:r>
          </w:p>
        </w:tc>
      </w:tr>
    </w:tbl>
    <w:p w14:paraId="29B85117" w14:textId="77777777" w:rsidR="001E14E4" w:rsidRDefault="001E14E4">
      <w:pPr>
        <w:spacing w:before="120"/>
      </w:pPr>
    </w:p>
    <w:p w14:paraId="1F0BB7B3" w14:textId="36649042" w:rsidR="001E14E4" w:rsidRDefault="001046B5">
      <w:pPr>
        <w:pStyle w:val="Heading3"/>
      </w:pPr>
      <w:r>
        <w:t>Nodo</w:t>
      </w:r>
      <w:r w:rsidR="00000000">
        <w:t>: Parse Message</w:t>
      </w:r>
    </w:p>
    <w:p w14:paraId="1F93076D" w14:textId="77777777" w:rsidR="001E14E4" w:rsidRDefault="00000000">
      <w:pPr>
        <w:spacing w:before="60" w:after="60"/>
      </w:pPr>
      <w:r>
        <w:rPr>
          <w:color w:val="1A1A1A"/>
        </w:rPr>
        <w:t>Extrae los campos esenciales del payload de Telegram y construye el cuerpo para Groq NLP.</w:t>
      </w:r>
    </w:p>
    <w:p w14:paraId="66909951" w14:textId="77777777" w:rsidR="001E14E4" w:rsidRDefault="001E14E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E14E4" w14:paraId="2135E6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456A585" w14:textId="77777777" w:rsidR="001E14E4" w:rsidRDefault="00000000">
            <w:r>
              <w:rPr>
                <w:b/>
                <w:bCs/>
                <w:color w:val="1A3A5C"/>
                <w:sz w:val="20"/>
                <w:szCs w:val="20"/>
              </w:rPr>
              <w:t>Output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B18CB24" w14:textId="77777777" w:rsidR="001E14E4" w:rsidRDefault="00000000">
            <w:r>
              <w:rPr>
                <w:color w:val="1A1A1A"/>
                <w:sz w:val="20"/>
                <w:szCs w:val="20"/>
              </w:rPr>
              <w:t>chatId, firstName, msgText, isText, isCommand, groqBody</w:t>
            </w:r>
          </w:p>
        </w:tc>
      </w:tr>
      <w:tr w:rsidR="001E14E4" w14:paraId="61CC78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2BCBBB0A" w14:textId="77777777" w:rsidR="001E14E4" w:rsidRDefault="00000000">
            <w:r>
              <w:rPr>
                <w:b/>
                <w:bCs/>
                <w:color w:val="1A3A5C"/>
                <w:sz w:val="20"/>
                <w:szCs w:val="20"/>
              </w:rPr>
              <w:t>Comandos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41D34A0C" w14:textId="77777777" w:rsidR="001E14E4" w:rsidRDefault="00000000">
            <w:r>
              <w:rPr>
                <w:color w:val="1A1A1A"/>
                <w:sz w:val="20"/>
                <w:szCs w:val="20"/>
              </w:rPr>
              <w:t>/start, /reset, /nuevo, /iniciar, /reiniciar</w:t>
            </w:r>
          </w:p>
        </w:tc>
      </w:tr>
      <w:tr w:rsidR="001E14E4" w14:paraId="0ECCD3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C477894" w14:textId="77777777" w:rsidR="001E14E4" w:rsidRDefault="00000000">
            <w:r>
              <w:rPr>
                <w:b/>
                <w:bCs/>
                <w:color w:val="1A3A5C"/>
                <w:sz w:val="20"/>
                <w:szCs w:val="20"/>
              </w:rPr>
              <w:t>Groq model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CE9C238" w14:textId="77777777" w:rsidR="001E14E4" w:rsidRDefault="00000000">
            <w:r>
              <w:rPr>
                <w:color w:val="1A1A1A"/>
                <w:sz w:val="20"/>
                <w:szCs w:val="20"/>
              </w:rPr>
              <w:t>llama-3.3-70b-versatile — temperature: 0, max_tokens: 150, response_format: json_object</w:t>
            </w:r>
          </w:p>
        </w:tc>
      </w:tr>
      <w:tr w:rsidR="001E14E4" w14:paraId="3CB7F5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62D345EE" w14:textId="77777777" w:rsidR="001E14E4" w:rsidRDefault="00000000">
            <w:r>
              <w:rPr>
                <w:b/>
                <w:bCs/>
                <w:color w:val="1A3A5C"/>
                <w:sz w:val="20"/>
                <w:szCs w:val="20"/>
              </w:rPr>
              <w:t>Seguridad</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5E2E9932" w14:textId="77777777" w:rsidR="001E14E4" w:rsidRDefault="00000000">
            <w:r>
              <w:rPr>
                <w:color w:val="1A1A1A"/>
                <w:sz w:val="20"/>
                <w:szCs w:val="20"/>
              </w:rPr>
              <w:t>System prompt con instrucciones anti-prompt-injection: ignora cualquier intento de cambio de rol</w:t>
            </w:r>
          </w:p>
        </w:tc>
      </w:tr>
    </w:tbl>
    <w:p w14:paraId="786221A4" w14:textId="77777777" w:rsidR="001E14E4" w:rsidRDefault="001E14E4">
      <w:pPr>
        <w:spacing w:before="80"/>
      </w:pPr>
    </w:p>
    <w:p w14:paraId="67B198A5" w14:textId="77777777" w:rsidR="001E14E4" w:rsidRDefault="00000000">
      <w:pPr>
        <w:spacing w:before="60" w:after="60"/>
      </w:pPr>
      <w:r>
        <w:rPr>
          <w:color w:val="1A1A1A"/>
        </w:rPr>
        <w:t>Los 4 campos que Groq extrae del mensaje del usuario:</w:t>
      </w:r>
    </w:p>
    <w:p w14:paraId="2339ECC0" w14:textId="77777777" w:rsidR="001E14E4" w:rsidRDefault="001E14E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3360"/>
        <w:gridCol w:w="2400"/>
      </w:tblGrid>
      <w:tr w:rsidR="001E14E4" w14:paraId="275F632B" w14:textId="77777777">
        <w:tblPrEx>
          <w:tblCellMar>
            <w:top w:w="0" w:type="dxa"/>
            <w:bottom w:w="0" w:type="dxa"/>
          </w:tblCellMar>
        </w:tblPrEx>
        <w:trPr>
          <w:tblHeader/>
        </w:trPr>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003C506E" w14:textId="77777777" w:rsidR="001E14E4" w:rsidRDefault="00000000">
            <w:pPr>
              <w:jc w:val="center"/>
            </w:pPr>
            <w:r>
              <w:rPr>
                <w:b/>
                <w:bCs/>
                <w:color w:val="FFFFFF"/>
                <w:sz w:val="20"/>
                <w:szCs w:val="20"/>
              </w:rPr>
              <w:t>Campo</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24E634CD" w14:textId="77777777" w:rsidR="001E14E4" w:rsidRDefault="00000000">
            <w:pPr>
              <w:jc w:val="center"/>
            </w:pPr>
            <w:r>
              <w:rPr>
                <w:b/>
                <w:bCs/>
                <w:color w:val="FFFFFF"/>
                <w:sz w:val="20"/>
                <w:szCs w:val="20"/>
              </w:rPr>
              <w:t>Tipo</w:t>
            </w:r>
          </w:p>
        </w:tc>
        <w:tc>
          <w:tcPr>
            <w:tcW w:w="33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2E844FBA" w14:textId="77777777" w:rsidR="001E14E4" w:rsidRDefault="00000000">
            <w:pPr>
              <w:jc w:val="center"/>
            </w:pPr>
            <w:r>
              <w:rPr>
                <w:b/>
                <w:bCs/>
                <w:color w:val="FFFFFF"/>
                <w:sz w:val="20"/>
                <w:szCs w:val="20"/>
              </w:rPr>
              <w:t>Descripción</w:t>
            </w:r>
          </w:p>
        </w:tc>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24F35DBA" w14:textId="77777777" w:rsidR="001E14E4" w:rsidRDefault="00000000">
            <w:pPr>
              <w:jc w:val="center"/>
            </w:pPr>
            <w:r>
              <w:rPr>
                <w:b/>
                <w:bCs/>
                <w:color w:val="FFFFFF"/>
                <w:sz w:val="20"/>
                <w:szCs w:val="20"/>
              </w:rPr>
              <w:t>Ejemplo</w:t>
            </w:r>
          </w:p>
        </w:tc>
      </w:tr>
      <w:tr w:rsidR="001E14E4" w14:paraId="525AB0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16C1DC0" w14:textId="77777777" w:rsidR="001E14E4" w:rsidRDefault="00000000">
            <w:r>
              <w:rPr>
                <w:color w:val="1A1A1A"/>
                <w:sz w:val="20"/>
                <w:szCs w:val="20"/>
              </w:rPr>
              <w:t>region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BBDF9E8" w14:textId="77777777" w:rsidR="001E14E4" w:rsidRDefault="00000000">
            <w:r>
              <w:rPr>
                <w:color w:val="1A1A1A"/>
                <w:sz w:val="20"/>
                <w:szCs w:val="20"/>
              </w:rPr>
              <w:t>string |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2292B19" w14:textId="77777777" w:rsidR="001E14E4" w:rsidRDefault="00000000">
            <w:r>
              <w:rPr>
                <w:color w:val="1A1A1A"/>
                <w:sz w:val="20"/>
                <w:szCs w:val="20"/>
              </w:rPr>
              <w:t>Ciudad o departamento de Colombia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06734A0" w14:textId="77777777" w:rsidR="001E14E4" w:rsidRDefault="00000000">
            <w:r>
              <w:rPr>
                <w:color w:val="1A1A1A"/>
                <w:sz w:val="20"/>
                <w:szCs w:val="20"/>
              </w:rPr>
              <w:t>"Medellín" → "Antioquia"</w:t>
            </w:r>
          </w:p>
        </w:tc>
      </w:tr>
      <w:tr w:rsidR="001E14E4" w14:paraId="496237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7C227DFA" w14:textId="77777777" w:rsidR="001E14E4" w:rsidRDefault="00000000">
            <w:r>
              <w:rPr>
                <w:color w:val="1A1A1A"/>
                <w:sz w:val="20"/>
                <w:szCs w:val="20"/>
              </w:rPr>
              <w:t>ocasion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5247EA49" w14:textId="77777777" w:rsidR="001E14E4" w:rsidRDefault="00000000">
            <w:r>
              <w:rPr>
                <w:color w:val="1A1A1A"/>
                <w:sz w:val="20"/>
                <w:szCs w:val="20"/>
              </w:rPr>
              <w:t>string | null</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2BF3E623" w14:textId="77777777" w:rsidR="001E14E4" w:rsidRDefault="00000000">
            <w:r>
              <w:rPr>
                <w:color w:val="1A1A1A"/>
                <w:sz w:val="20"/>
                <w:szCs w:val="20"/>
              </w:rPr>
              <w:t>Evento o momento para el que se cocina</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46D08A9B" w14:textId="77777777" w:rsidR="001E14E4" w:rsidRDefault="00000000">
            <w:r>
              <w:rPr>
                <w:color w:val="1A1A1A"/>
                <w:sz w:val="20"/>
                <w:szCs w:val="20"/>
              </w:rPr>
              <w:t>"almuerzo familiar"</w:t>
            </w:r>
          </w:p>
        </w:tc>
      </w:tr>
      <w:tr w:rsidR="001E14E4" w14:paraId="7810B2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7F7DF26" w14:textId="77777777" w:rsidR="001E14E4" w:rsidRDefault="00000000">
            <w:r>
              <w:rPr>
                <w:color w:val="1A1A1A"/>
                <w:sz w:val="20"/>
                <w:szCs w:val="20"/>
              </w:rPr>
              <w:t>cantidad_personas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B3890BE" w14:textId="77777777" w:rsidR="001E14E4" w:rsidRDefault="00000000">
            <w:r>
              <w:rPr>
                <w:color w:val="1A1A1A"/>
                <w:sz w:val="20"/>
                <w:szCs w:val="20"/>
              </w:rPr>
              <w:t>integer |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4159DFF" w14:textId="77777777" w:rsidR="001E14E4" w:rsidRDefault="00000000">
            <w:r>
              <w:rPr>
                <w:color w:val="1A1A1A"/>
                <w:sz w:val="20"/>
                <w:szCs w:val="20"/>
              </w:rPr>
              <w:t>Número de comensales (1–500)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C5AF25C" w14:textId="77777777" w:rsidR="001E14E4" w:rsidRDefault="00000000">
            <w:r>
              <w:rPr>
                <w:color w:val="1A1A1A"/>
                <w:sz w:val="20"/>
                <w:szCs w:val="20"/>
              </w:rPr>
              <w:t>4</w:t>
            </w:r>
          </w:p>
        </w:tc>
      </w:tr>
      <w:tr w:rsidR="001E14E4" w14:paraId="44CA24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339CB4BD" w14:textId="77777777" w:rsidR="001E14E4" w:rsidRDefault="00000000">
            <w:r>
              <w:rPr>
                <w:color w:val="1A1A1A"/>
                <w:sz w:val="20"/>
                <w:szCs w:val="20"/>
              </w:rPr>
              <w:t>tipo_preparacion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1DCE8137" w14:textId="77777777" w:rsidR="001E14E4" w:rsidRDefault="00000000">
            <w:r>
              <w:rPr>
                <w:color w:val="1A1A1A"/>
                <w:sz w:val="20"/>
                <w:szCs w:val="20"/>
              </w:rPr>
              <w:t>string | null</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163FEA8F" w14:textId="77777777" w:rsidR="001E14E4" w:rsidRDefault="00000000">
            <w:r>
              <w:rPr>
                <w:color w:val="1A1A1A"/>
                <w:sz w:val="20"/>
                <w:szCs w:val="20"/>
              </w:rPr>
              <w:t>Método de cocción (normalizado)</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2D161FAE" w14:textId="77777777" w:rsidR="001E14E4" w:rsidRDefault="00000000">
            <w:r>
              <w:rPr>
                <w:color w:val="1A1A1A"/>
                <w:sz w:val="20"/>
                <w:szCs w:val="20"/>
              </w:rPr>
              <w:t>"al horno" → "horno"</w:t>
            </w:r>
          </w:p>
        </w:tc>
      </w:tr>
    </w:tbl>
    <w:p w14:paraId="19F027ED" w14:textId="77777777" w:rsidR="001E14E4" w:rsidRDefault="001E14E4">
      <w:pPr>
        <w:spacing w:before="160"/>
      </w:pPr>
    </w:p>
    <w:p w14:paraId="2D386A98" w14:textId="77144DE7" w:rsidR="001E14E4" w:rsidRDefault="001046B5">
      <w:pPr>
        <w:pStyle w:val="Heading3"/>
      </w:pPr>
      <w:r>
        <w:t xml:space="preserve">Nodo: </w:t>
      </w:r>
      <w:r w:rsidR="00000000">
        <w:t>IF: Is Command? — Bypass inteligente de Groq</w:t>
      </w:r>
    </w:p>
    <w:p w14:paraId="685E053C" w14:textId="77777777" w:rsidR="001E14E4" w:rsidRDefault="00000000">
      <w:pPr>
        <w:spacing w:before="60" w:after="60"/>
      </w:pPr>
      <w:r>
        <w:rPr>
          <w:color w:val="1A1A1A"/>
        </w:rPr>
        <w:t>Cuando el mensaje es un comando de reset, el flujo salta directamente a recuperar la sesión de Supabase sin pasar por Groq NLP. Esto ahorra tokens de API y evita llamadas innecesarias al LLM cuando no hay entidades que extraer.</w:t>
      </w:r>
    </w:p>
    <w:p w14:paraId="79FBBB97" w14:textId="77777777" w:rsidR="001E14E4" w:rsidRDefault="001E14E4">
      <w:pPr>
        <w:spacing w:before="120"/>
      </w:pPr>
    </w:p>
    <w:p w14:paraId="4958862B" w14:textId="10A1D2AF" w:rsidR="001E14E4" w:rsidRDefault="001046B5">
      <w:pPr>
        <w:pStyle w:val="Heading3"/>
      </w:pPr>
      <w:r>
        <w:t xml:space="preserve">Nodo: </w:t>
      </w:r>
      <w:r w:rsidR="00000000">
        <w:t>Code: Merge State — Nodo central</w:t>
      </w:r>
    </w:p>
    <w:p w14:paraId="641FF244" w14:textId="77777777" w:rsidR="001E14E4" w:rsidRDefault="00000000">
      <w:pPr>
        <w:spacing w:before="60" w:after="60"/>
      </w:pPr>
      <w:r>
        <w:rPr>
          <w:color w:val="1A1A1A"/>
        </w:rPr>
        <w:t>Es el nodo más complejo del workflow (~200 líneas de JavaScript). Actúa como máquina de estados conversacional e integra todos los datos upstream.</w:t>
      </w:r>
    </w:p>
    <w:p w14:paraId="389E01F5" w14:textId="77777777" w:rsidR="001E14E4" w:rsidRDefault="001E14E4">
      <w:pPr>
        <w:spacing w:before="80"/>
      </w:pPr>
    </w:p>
    <w:p w14:paraId="20BDD305" w14:textId="77777777" w:rsidR="001E14E4" w:rsidRDefault="00000000">
      <w:pPr>
        <w:spacing w:before="60" w:after="60"/>
      </w:pPr>
      <w:r>
        <w:rPr>
          <w:color w:val="1A1A1A"/>
        </w:rPr>
        <w:lastRenderedPageBreak/>
        <w:t>Procesa en orden:</w:t>
      </w:r>
    </w:p>
    <w:p w14:paraId="2D553771" w14:textId="4DBB5256" w:rsidR="001E14E4" w:rsidRDefault="00000000">
      <w:pPr>
        <w:pStyle w:val="ListParagraph"/>
        <w:numPr>
          <w:ilvl w:val="0"/>
          <w:numId w:val="3"/>
        </w:numPr>
        <w:spacing w:before="50" w:after="50"/>
      </w:pPr>
      <w:r>
        <w:rPr>
          <w:color w:val="1A1A1A"/>
        </w:rPr>
        <w:t>Normalización de región: mapea  regiones válidas, con soporte de acentos y preposiciones.</w:t>
      </w:r>
    </w:p>
    <w:p w14:paraId="393CAE9C" w14:textId="77777777" w:rsidR="001E14E4" w:rsidRDefault="00000000">
      <w:pPr>
        <w:pStyle w:val="ListParagraph"/>
        <w:numPr>
          <w:ilvl w:val="0"/>
          <w:numId w:val="3"/>
        </w:numPr>
        <w:spacing w:before="50" w:after="50"/>
      </w:pPr>
      <w:r>
        <w:rPr>
          <w:color w:val="1A1A1A"/>
        </w:rPr>
        <w:t>Rate limiting: máximo 2 mensajes por ventana de 5 segundos por chat_id.</w:t>
      </w:r>
    </w:p>
    <w:p w14:paraId="6803783A" w14:textId="77777777" w:rsidR="001E14E4" w:rsidRDefault="00000000">
      <w:pPr>
        <w:pStyle w:val="ListParagraph"/>
        <w:numPr>
          <w:ilvl w:val="0"/>
          <w:numId w:val="3"/>
        </w:numPr>
        <w:spacing w:before="50" w:after="50"/>
      </w:pPr>
      <w:r>
        <w:rPr>
          <w:color w:val="1A1A1A"/>
        </w:rPr>
        <w:t>Merge de sesión: preserva campos anteriores; sobreescribe si el usuario usa palabras de corrección ('en realidad', 'cambia', 'prefiero'…).</w:t>
      </w:r>
    </w:p>
    <w:p w14:paraId="682835F0" w14:textId="77777777" w:rsidR="001E14E4" w:rsidRDefault="00000000">
      <w:pPr>
        <w:pStyle w:val="ListParagraph"/>
        <w:numPr>
          <w:ilvl w:val="0"/>
          <w:numId w:val="3"/>
        </w:numPr>
        <w:spacing w:before="50" w:after="50"/>
      </w:pPr>
      <w:r>
        <w:rPr>
          <w:color w:val="1A1A1A"/>
        </w:rPr>
        <w:t>Validación de cobertura: rechaza regiones no cubiertas e informa al usuario.</w:t>
      </w:r>
    </w:p>
    <w:p w14:paraId="69AA3577" w14:textId="77777777" w:rsidR="001E14E4" w:rsidRDefault="00000000">
      <w:pPr>
        <w:pStyle w:val="ListParagraph"/>
        <w:numPr>
          <w:ilvl w:val="0"/>
          <w:numId w:val="3"/>
        </w:numPr>
        <w:spacing w:before="50" w:after="50"/>
      </w:pPr>
      <w:r>
        <w:rPr>
          <w:color w:val="1A1A1A"/>
        </w:rPr>
        <w:t>Lógica de confirmación: detecta respuestas afirmativas/negativas del usuario.</w:t>
      </w:r>
    </w:p>
    <w:p w14:paraId="41D20B0B" w14:textId="77777777" w:rsidR="001E14E4" w:rsidRDefault="00000000">
      <w:pPr>
        <w:pStyle w:val="ListParagraph"/>
        <w:numPr>
          <w:ilvl w:val="0"/>
          <w:numId w:val="3"/>
        </w:numPr>
        <w:spacing w:before="50" w:after="50"/>
      </w:pPr>
      <w:r>
        <w:rPr>
          <w:color w:val="1A1A1A"/>
        </w:rPr>
        <w:t>Cálculo del step: determina la rama del Switch Router.</w:t>
      </w:r>
    </w:p>
    <w:p w14:paraId="31FE85A8" w14:textId="77777777" w:rsidR="001E14E4" w:rsidRDefault="001E14E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60"/>
        <w:gridCol w:w="3400"/>
      </w:tblGrid>
      <w:tr w:rsidR="001E14E4" w14:paraId="070E8411" w14:textId="77777777">
        <w:tblPrEx>
          <w:tblCellMar>
            <w:top w:w="0" w:type="dxa"/>
            <w:bottom w:w="0" w:type="dxa"/>
          </w:tblCellMar>
        </w:tblPrEx>
        <w:trPr>
          <w:tblHeader/>
        </w:trPr>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0C5A3DA6" w14:textId="77777777" w:rsidR="001E14E4" w:rsidRDefault="00000000">
            <w:pPr>
              <w:jc w:val="center"/>
            </w:pPr>
            <w:r>
              <w:rPr>
                <w:b/>
                <w:bCs/>
                <w:color w:val="FFFFFF"/>
                <w:sz w:val="20"/>
                <w:szCs w:val="20"/>
              </w:rPr>
              <w:t>step</w:t>
            </w:r>
          </w:p>
        </w:tc>
        <w:tc>
          <w:tcPr>
            <w:tcW w:w="39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7CFBC4F2" w14:textId="77777777" w:rsidR="001E14E4" w:rsidRDefault="00000000">
            <w:pPr>
              <w:jc w:val="center"/>
            </w:pPr>
            <w:r>
              <w:rPr>
                <w:b/>
                <w:bCs/>
                <w:color w:val="FFFFFF"/>
                <w:sz w:val="20"/>
                <w:szCs w:val="20"/>
              </w:rPr>
              <w:t>Condición</w:t>
            </w:r>
          </w:p>
        </w:tc>
        <w:tc>
          <w:tcPr>
            <w:tcW w:w="3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61BF683B" w14:textId="77777777" w:rsidR="001E14E4" w:rsidRDefault="00000000">
            <w:pPr>
              <w:jc w:val="center"/>
            </w:pPr>
            <w:r>
              <w:rPr>
                <w:b/>
                <w:bCs/>
                <w:color w:val="FFFFFF"/>
                <w:sz w:val="20"/>
                <w:szCs w:val="20"/>
              </w:rPr>
              <w:t>Respuesta</w:t>
            </w:r>
          </w:p>
        </w:tc>
      </w:tr>
      <w:tr w:rsidR="001E14E4" w14:paraId="4C299F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2ED317A" w14:textId="77777777" w:rsidR="001E14E4" w:rsidRDefault="00000000">
            <w:r>
              <w:rPr>
                <w:color w:val="1A1A1A"/>
                <w:sz w:val="20"/>
                <w:szCs w:val="20"/>
              </w:rPr>
              <w:t>welcome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0900316" w14:textId="77777777" w:rsidR="001E14E4" w:rsidRDefault="00000000">
            <w:r>
              <w:rPr>
                <w:color w:val="1A1A1A"/>
                <w:sz w:val="20"/>
                <w:szCs w:val="20"/>
              </w:rPr>
              <w:t>Comando de reset recibido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FD3672A" w14:textId="77777777" w:rsidR="001E14E4" w:rsidRDefault="00000000">
            <w:r>
              <w:rPr>
                <w:color w:val="1A1A1A"/>
                <w:sz w:val="20"/>
                <w:szCs w:val="20"/>
              </w:rPr>
              <w:t>Mensaje de bienvenida + reset de sesión</w:t>
            </w:r>
          </w:p>
        </w:tc>
      </w:tr>
      <w:tr w:rsidR="001E14E4" w14:paraId="6C123C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73EB4555" w14:textId="77777777" w:rsidR="001E14E4" w:rsidRDefault="00000000">
            <w:r>
              <w:rPr>
                <w:color w:val="1A1A1A"/>
                <w:sz w:val="20"/>
                <w:szCs w:val="20"/>
              </w:rPr>
              <w:t>rate_limited</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23CFD653" w14:textId="77777777" w:rsidR="001E14E4" w:rsidRDefault="00000000">
            <w:r>
              <w:rPr>
                <w:color w:val="1A1A1A"/>
                <w:sz w:val="20"/>
                <w:szCs w:val="20"/>
              </w:rPr>
              <w:t>Más de 2 mensajes en 5 segundos</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775DFF26" w14:textId="77777777" w:rsidR="001E14E4" w:rsidRDefault="00000000">
            <w:r>
              <w:rPr>
                <w:color w:val="1A1A1A"/>
                <w:sz w:val="20"/>
                <w:szCs w:val="20"/>
              </w:rPr>
              <w:t>Aviso de límite de velocidad</w:t>
            </w:r>
          </w:p>
        </w:tc>
      </w:tr>
      <w:tr w:rsidR="001E14E4" w14:paraId="690F76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29C8A35" w14:textId="77777777" w:rsidR="001E14E4" w:rsidRDefault="00000000">
            <w:r>
              <w:rPr>
                <w:color w:val="1A1A1A"/>
                <w:sz w:val="20"/>
                <w:szCs w:val="20"/>
              </w:rPr>
              <w:t>no_coverage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A6EDBB6" w14:textId="77777777" w:rsidR="001E14E4" w:rsidRDefault="00000000">
            <w:r>
              <w:rPr>
                <w:color w:val="1A1A1A"/>
                <w:sz w:val="20"/>
                <w:szCs w:val="20"/>
              </w:rPr>
              <w:t>La región indicada no tiene cobertura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9EFA165" w14:textId="77777777" w:rsidR="001E14E4" w:rsidRDefault="00000000">
            <w:r>
              <w:rPr>
                <w:color w:val="1A1A1A"/>
                <w:sz w:val="20"/>
                <w:szCs w:val="20"/>
              </w:rPr>
              <w:t>Informa ciudad sin servicio</w:t>
            </w:r>
          </w:p>
        </w:tc>
      </w:tr>
      <w:tr w:rsidR="001E14E4" w14:paraId="23F58B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1131EE08" w14:textId="77777777" w:rsidR="001E14E4" w:rsidRDefault="00000000">
            <w:r>
              <w:rPr>
                <w:color w:val="1A1A1A"/>
                <w:sz w:val="20"/>
                <w:szCs w:val="20"/>
              </w:rPr>
              <w:t>ask_question</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438559AF" w14:textId="77777777" w:rsidR="001E14E4" w:rsidRDefault="00000000">
            <w:r>
              <w:rPr>
                <w:color w:val="1A1A1A"/>
                <w:sz w:val="20"/>
                <w:szCs w:val="20"/>
              </w:rPr>
              <w:t>Faltan uno o más de los 4 datos</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6DCE71ED" w14:textId="77777777" w:rsidR="001E14E4" w:rsidRDefault="00000000">
            <w:r>
              <w:rPr>
                <w:color w:val="1A1A1A"/>
                <w:sz w:val="20"/>
                <w:szCs w:val="20"/>
              </w:rPr>
              <w:t>Solicita el campo faltante con progreso</w:t>
            </w:r>
          </w:p>
        </w:tc>
      </w:tr>
      <w:tr w:rsidR="001E14E4" w14:paraId="6A33F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DFF524B" w14:textId="77777777" w:rsidR="001E14E4" w:rsidRDefault="00000000">
            <w:r>
              <w:rPr>
                <w:color w:val="1A1A1A"/>
                <w:sz w:val="20"/>
                <w:szCs w:val="20"/>
              </w:rPr>
              <w:t>show_confirmation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704BF4A" w14:textId="77777777" w:rsidR="001E14E4" w:rsidRDefault="00000000">
            <w:r>
              <w:rPr>
                <w:color w:val="1A1A1A"/>
                <w:sz w:val="20"/>
                <w:szCs w:val="20"/>
              </w:rPr>
              <w:t>Los 4 datos completos, sin confirmación aún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C2B74FE" w14:textId="77777777" w:rsidR="001E14E4" w:rsidRDefault="00000000">
            <w:r>
              <w:rPr>
                <w:color w:val="1A1A1A"/>
                <w:sz w:val="20"/>
                <w:szCs w:val="20"/>
              </w:rPr>
              <w:t>Muestra resumen para validar</w:t>
            </w:r>
          </w:p>
        </w:tc>
      </w:tr>
      <w:tr w:rsidR="001E14E4" w14:paraId="550E5D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66CF8595" w14:textId="77777777" w:rsidR="001E14E4" w:rsidRDefault="00000000">
            <w:r>
              <w:rPr>
                <w:color w:val="1A1A1A"/>
                <w:sz w:val="20"/>
                <w:szCs w:val="20"/>
              </w:rPr>
              <w:t>send_to_rag</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4244803E" w14:textId="77777777" w:rsidR="001E14E4" w:rsidRDefault="00000000">
            <w:r>
              <w:rPr>
                <w:color w:val="1A1A1A"/>
                <w:sz w:val="20"/>
                <w:szCs w:val="20"/>
              </w:rPr>
              <w:t>Los 4 datos completos + usuario confirmó</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58F89F91" w14:textId="77777777" w:rsidR="001E14E4" w:rsidRDefault="00000000">
            <w:r>
              <w:rPr>
                <w:color w:val="1A1A1A"/>
                <w:sz w:val="20"/>
                <w:szCs w:val="20"/>
              </w:rPr>
              <w:t>Llama a Flowise RAG</w:t>
            </w:r>
          </w:p>
        </w:tc>
      </w:tr>
    </w:tbl>
    <w:p w14:paraId="232EC9E5" w14:textId="77777777" w:rsidR="001E14E4" w:rsidRDefault="001E14E4">
      <w:pPr>
        <w:spacing w:before="120"/>
      </w:pPr>
    </w:p>
    <w:p w14:paraId="55040C70" w14:textId="5F213100" w:rsidR="001E14E4" w:rsidRDefault="001046B5">
      <w:pPr>
        <w:pStyle w:val="Heading3"/>
      </w:pPr>
      <w:r>
        <w:t>Nodo:</w:t>
      </w:r>
      <w:r w:rsidR="00000000">
        <w:t>HTTP: Supabase UPSERT — Gestión de sesión</w:t>
      </w:r>
    </w:p>
    <w:p w14:paraId="78308535" w14:textId="6418DEC7" w:rsidR="001046B5" w:rsidRDefault="00000000">
      <w:pPr>
        <w:spacing w:before="60" w:after="60"/>
        <w:rPr>
          <w:color w:val="1A1A1A"/>
        </w:rPr>
      </w:pPr>
      <w:r>
        <w:rPr>
          <w:color w:val="1A1A1A"/>
        </w:rPr>
        <w:t>Guarda o actualiza la sesión del usuario con un TTL de 30 minutos. Usa el mecanismo UPSERT de PostgREST mediante el header Prefer: resolution=merge-duplicates.</w:t>
      </w:r>
    </w:p>
    <w:p w14:paraId="6F282F3B" w14:textId="77777777" w:rsidR="001E14E4" w:rsidRDefault="001E14E4">
      <w:pPr>
        <w:spacing w:before="120"/>
      </w:pPr>
    </w:p>
    <w:p w14:paraId="73A8DDF8" w14:textId="71F1909C" w:rsidR="001E14E4" w:rsidRDefault="001046B5">
      <w:pPr>
        <w:pStyle w:val="Heading3"/>
      </w:pPr>
      <w:r>
        <w:t>Nodo</w:t>
      </w:r>
      <w:r w:rsidR="00000000">
        <w:t>: Build Flowise Query</w:t>
      </w:r>
    </w:p>
    <w:p w14:paraId="305876BE" w14:textId="77777777" w:rsidR="001E14E4" w:rsidRDefault="00000000">
      <w:pPr>
        <w:spacing w:before="60" w:after="60"/>
      </w:pPr>
      <w:r>
        <w:rPr>
          <w:color w:val="1A1A1A"/>
        </w:rPr>
        <w:t>Construye el payload para la Prediction API de Flowise. El campo overrideConfig.supabaseMetadataFilter instruye al RAG para filtrar únicamente documentos de la región del usuario ANTES de la búsqueda semántica, garantizando que las recomendaciones sean de productos con cobertura local.</w:t>
      </w:r>
    </w:p>
    <w:p w14:paraId="1E9183D8" w14:textId="77777777" w:rsidR="001E14E4" w:rsidRDefault="001E14E4">
      <w:pPr>
        <w:spacing w:before="120"/>
      </w:pPr>
    </w:p>
    <w:p w14:paraId="4F7BB6CE" w14:textId="281513CB" w:rsidR="001E14E4" w:rsidRDefault="001046B5">
      <w:pPr>
        <w:pStyle w:val="Heading3"/>
      </w:pPr>
      <w:r>
        <w:t>Nodo</w:t>
      </w:r>
      <w:r w:rsidR="00000000">
        <w:t>: P</w:t>
      </w:r>
      <w:r>
        <w:t>r</w:t>
      </w:r>
      <w:r w:rsidR="00000000">
        <w:t>ocess Response</w:t>
      </w:r>
    </w:p>
    <w:p w14:paraId="5820E5A9" w14:textId="77777777" w:rsidR="001E14E4" w:rsidRDefault="00000000">
      <w:pPr>
        <w:spacing w:before="60" w:after="60"/>
      </w:pPr>
      <w:r>
        <w:rPr>
          <w:color w:val="1A1A1A"/>
        </w:rPr>
        <w:t>Convierte la respuesta en formato Markdown de Flowise al HTML compatible con Telegram (etiquetas &lt;b&gt;, &lt;i&gt;, &lt;code&gt;). Detecta errores por código HTTP ≥ 400 o respuesta vacía y genera un mensaje de fallback.</w:t>
      </w:r>
    </w:p>
    <w:p w14:paraId="011762A9" w14:textId="77777777" w:rsidR="001E14E4" w:rsidRDefault="00000000">
      <w:r>
        <w:br w:type="page"/>
      </w:r>
    </w:p>
    <w:p w14:paraId="79308DD6" w14:textId="03E8CB7A" w:rsidR="001E14E4" w:rsidRDefault="00000000">
      <w:pPr>
        <w:pStyle w:val="Heading1"/>
        <w:pBdr>
          <w:bottom w:val="single" w:sz="8" w:space="4" w:color="2E75B6"/>
        </w:pBdr>
      </w:pPr>
      <w:r>
        <w:lastRenderedPageBreak/>
        <w:t>5. Motor RAG — Flowise Chatflow</w:t>
      </w:r>
    </w:p>
    <w:p w14:paraId="56BE3D88" w14:textId="77777777" w:rsidR="001E14E4" w:rsidRDefault="00000000">
      <w:pPr>
        <w:spacing w:before="60" w:after="60"/>
      </w:pPr>
      <w:r>
        <w:rPr>
          <w:color w:val="1A1A1A"/>
        </w:rPr>
        <w:t>El Chatflow de Flowise es el núcleo del sistema de recomendación. Es utilizado por ambos canales (landing page y bot de Telegram) y combina recuperación semántica de documentos con generación de lenguaje natural en un pipeline conversacional de 5 nodos.</w:t>
      </w:r>
    </w:p>
    <w:p w14:paraId="5B4B7A46" w14:textId="77777777" w:rsidR="001E14E4" w:rsidRDefault="001E14E4">
      <w:pPr>
        <w:spacing w:before="120"/>
      </w:pPr>
    </w:p>
    <w:p w14:paraId="799EB089" w14:textId="77777777" w:rsidR="001E14E4" w:rsidRDefault="00000000">
      <w:pPr>
        <w:pStyle w:val="Heading2"/>
      </w:pPr>
      <w:r>
        <w:t>5.1 Componentes del Chatflow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1"/>
        <w:gridCol w:w="3155"/>
        <w:gridCol w:w="3094"/>
      </w:tblGrid>
      <w:tr w:rsidR="001E14E4" w14:paraId="754F47B6" w14:textId="77777777">
        <w:tblPrEx>
          <w:tblCellMar>
            <w:top w:w="0" w:type="dxa"/>
            <w:bottom w:w="0" w:type="dxa"/>
          </w:tblCellMar>
        </w:tblPrEx>
        <w:trPr>
          <w:tblHeader/>
        </w:trPr>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57E76131" w14:textId="77777777" w:rsidR="001E14E4" w:rsidRDefault="00000000">
            <w:pPr>
              <w:jc w:val="center"/>
            </w:pPr>
            <w:r>
              <w:rPr>
                <w:b/>
                <w:bCs/>
                <w:color w:val="FFFFFF"/>
                <w:sz w:val="20"/>
                <w:szCs w:val="20"/>
              </w:rPr>
              <w:t>Nodo</w:t>
            </w:r>
          </w:p>
        </w:tc>
        <w:tc>
          <w:tcPr>
            <w:tcW w:w="25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62888484" w14:textId="77777777" w:rsidR="001E14E4" w:rsidRDefault="00000000">
            <w:pPr>
              <w:jc w:val="center"/>
            </w:pPr>
            <w:r>
              <w:rPr>
                <w:b/>
                <w:bCs/>
                <w:color w:val="FFFFFF"/>
                <w:sz w:val="20"/>
                <w:szCs w:val="20"/>
              </w:rPr>
              <w:t>Tipo</w:t>
            </w:r>
          </w:p>
        </w:tc>
        <w:tc>
          <w:tcPr>
            <w:tcW w:w="4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2A50B57D" w14:textId="77777777" w:rsidR="001E14E4" w:rsidRDefault="00000000">
            <w:pPr>
              <w:jc w:val="center"/>
            </w:pPr>
            <w:r>
              <w:rPr>
                <w:b/>
                <w:bCs/>
                <w:color w:val="FFFFFF"/>
                <w:sz w:val="20"/>
                <w:szCs w:val="20"/>
              </w:rPr>
              <w:t>Configuración clave</w:t>
            </w:r>
          </w:p>
        </w:tc>
      </w:tr>
      <w:tr w:rsidR="001E14E4" w14:paraId="33ED23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D7F0002" w14:textId="77777777" w:rsidR="001E14E4" w:rsidRDefault="00000000">
            <w:r>
              <w:rPr>
                <w:color w:val="1A1A1A"/>
                <w:sz w:val="20"/>
                <w:szCs w:val="20"/>
              </w:rPr>
              <w:t>groqChat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C304657" w14:textId="77777777" w:rsidR="001E14E4" w:rsidRDefault="00000000">
            <w:r>
              <w:rPr>
                <w:color w:val="1A1A1A"/>
                <w:sz w:val="20"/>
                <w:szCs w:val="20"/>
              </w:rPr>
              <w:t>GroqChat / LLM</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3072397" w14:textId="77777777" w:rsidR="001E14E4" w:rsidRDefault="00000000">
            <w:r>
              <w:rPr>
                <w:color w:val="1A1A1A"/>
                <w:sz w:val="20"/>
                <w:szCs w:val="20"/>
              </w:rPr>
              <w:t>llama-3.3-70b-versatile · temp=0.55 · max_tokens=2000 · streaming=true</w:t>
            </w:r>
          </w:p>
        </w:tc>
      </w:tr>
      <w:tr w:rsidR="001E14E4" w14:paraId="33F620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2B6D844C" w14:textId="77777777" w:rsidR="001E14E4" w:rsidRDefault="00000000">
            <w:r>
              <w:rPr>
                <w:color w:val="1A1A1A"/>
                <w:sz w:val="20"/>
                <w:szCs w:val="20"/>
              </w:rPr>
              <w:t>openAIEmbeddings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237926BC" w14:textId="77777777" w:rsidR="001E14E4" w:rsidRDefault="00000000">
            <w:r>
              <w:rPr>
                <w:color w:val="1A1A1A"/>
                <w:sz w:val="20"/>
                <w:szCs w:val="20"/>
              </w:rPr>
              <w:t>OpenAIEmbeddings</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79CFCCF1" w14:textId="77777777" w:rsidR="001E14E4" w:rsidRDefault="00000000">
            <w:r>
              <w:rPr>
                <w:color w:val="1A1A1A"/>
                <w:sz w:val="20"/>
                <w:szCs w:val="20"/>
              </w:rPr>
              <w:t>text-embedding-3-small · stripNewLines=true</w:t>
            </w:r>
          </w:p>
        </w:tc>
      </w:tr>
      <w:tr w:rsidR="001E14E4" w14:paraId="2EFDF6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4553DDB" w14:textId="77777777" w:rsidR="001E14E4" w:rsidRDefault="00000000">
            <w:r>
              <w:rPr>
                <w:color w:val="1A1A1A"/>
                <w:sz w:val="20"/>
                <w:szCs w:val="20"/>
              </w:rPr>
              <w:t>supabase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532A4D1" w14:textId="77777777" w:rsidR="001E14E4" w:rsidRDefault="00000000">
            <w:r>
              <w:rPr>
                <w:color w:val="1A1A1A"/>
                <w:sz w:val="20"/>
                <w:szCs w:val="20"/>
              </w:rPr>
              <w:t>Supabase / VectorStoreRetriever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2E9D0DA" w14:textId="77777777" w:rsidR="001E14E4" w:rsidRDefault="00000000">
            <w:r>
              <w:rPr>
                <w:color w:val="1A1A1A"/>
                <w:sz w:val="20"/>
                <w:szCs w:val="20"/>
              </w:rPr>
              <w:t>tabla: documents · RPC: match_documents · topK=10 · similarity search</w:t>
            </w:r>
          </w:p>
        </w:tc>
      </w:tr>
      <w:tr w:rsidR="001E14E4" w14:paraId="1EE204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5FE220D6" w14:textId="77777777" w:rsidR="001E14E4" w:rsidRDefault="00000000">
            <w:r>
              <w:rPr>
                <w:color w:val="1A1A1A"/>
                <w:sz w:val="20"/>
                <w:szCs w:val="20"/>
              </w:rPr>
              <w:t>conversationalRetrievalQAChain</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011288AA" w14:textId="77777777" w:rsidR="001E14E4" w:rsidRDefault="00000000">
            <w:r>
              <w:rPr>
                <w:color w:val="1A1A1A"/>
                <w:sz w:val="20"/>
                <w:szCs w:val="20"/>
              </w:rPr>
              <w:t>ConversationalRetrievalQAChain</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3F1189D8" w14:textId="77777777" w:rsidR="001E14E4" w:rsidRDefault="00000000">
            <w:r>
              <w:rPr>
                <w:color w:val="1A1A1A"/>
                <w:sz w:val="20"/>
                <w:szCs w:val="20"/>
              </w:rPr>
              <w:t>Rephrase Prompt + Response Prompt · returnSourceDocuments=false</w:t>
            </w:r>
          </w:p>
        </w:tc>
      </w:tr>
      <w:tr w:rsidR="001E14E4" w14:paraId="50E762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FC53111" w14:textId="77777777" w:rsidR="001E14E4" w:rsidRDefault="00000000">
            <w:r>
              <w:rPr>
                <w:color w:val="1A1A1A"/>
                <w:sz w:val="20"/>
                <w:szCs w:val="20"/>
              </w:rPr>
              <w:t>bufferMemory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AF8332B" w14:textId="77777777" w:rsidR="001E14E4" w:rsidRDefault="00000000">
            <w:r>
              <w:rPr>
                <w:color w:val="1A1A1A"/>
                <w:sz w:val="20"/>
                <w:szCs w:val="20"/>
              </w:rPr>
              <w:t>BufferMemory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ECFB1DF" w14:textId="77777777" w:rsidR="001E14E4" w:rsidRDefault="00000000">
            <w:r>
              <w:rPr>
                <w:color w:val="1A1A1A"/>
                <w:sz w:val="20"/>
                <w:szCs w:val="20"/>
              </w:rPr>
              <w:t>memoryKey: chat_history (in-memory, por sesión de Flowise)</w:t>
            </w:r>
          </w:p>
        </w:tc>
      </w:tr>
    </w:tbl>
    <w:p w14:paraId="57C5FB15" w14:textId="77777777" w:rsidR="001E14E4" w:rsidRDefault="001E14E4">
      <w:pPr>
        <w:spacing w:before="120"/>
      </w:pPr>
    </w:p>
    <w:p w14:paraId="568381AA" w14:textId="400581C1" w:rsidR="001E14E4" w:rsidRDefault="00000000" w:rsidP="008D6841">
      <w:pPr>
        <w:pStyle w:val="Heading2"/>
        <w:rPr>
          <w:rFonts w:ascii="Courier New" w:eastAsia="Courier New" w:hAnsi="Courier New" w:cs="Courier New"/>
          <w:b w:val="0"/>
          <w:bCs w:val="0"/>
          <w:color w:val="2B2B2B"/>
          <w:sz w:val="18"/>
          <w:szCs w:val="18"/>
        </w:rPr>
      </w:pPr>
      <w:r>
        <w:t>5.2 Flujo interno del RAG</w:t>
      </w:r>
    </w:p>
    <w:p w14:paraId="3E39F2B0" w14:textId="7993D749" w:rsidR="008D6841" w:rsidRDefault="008D6841" w:rsidP="008D6841">
      <w:pPr>
        <w:pStyle w:val="Heading2"/>
      </w:pPr>
      <w:r>
        <w:rPr>
          <w:noProof/>
        </w:rPr>
        <w:lastRenderedPageBreak/>
        <w:drawing>
          <wp:inline distT="0" distB="0" distL="0" distR="0" wp14:anchorId="37B6F911" wp14:editId="6625B72C">
            <wp:extent cx="5943600" cy="3316605"/>
            <wp:effectExtent l="0" t="0" r="0" b="0"/>
            <wp:docPr id="1104288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88789" name="Picture 11042887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16605"/>
                    </a:xfrm>
                    <a:prstGeom prst="rect">
                      <a:avLst/>
                    </a:prstGeom>
                  </pic:spPr>
                </pic:pic>
              </a:graphicData>
            </a:graphic>
          </wp:inline>
        </w:drawing>
      </w:r>
    </w:p>
    <w:p w14:paraId="0E124521" w14:textId="77777777" w:rsidR="001E14E4" w:rsidRDefault="001E14E4">
      <w:pPr>
        <w:spacing w:before="120"/>
      </w:pPr>
    </w:p>
    <w:p w14:paraId="6DF2CBD1" w14:textId="77777777" w:rsidR="001E14E4" w:rsidRDefault="00000000">
      <w:pPr>
        <w:pStyle w:val="Heading2"/>
      </w:pPr>
      <w:r>
        <w:t>5.3 Prompts del sistema</w:t>
      </w:r>
    </w:p>
    <w:p w14:paraId="1682000C" w14:textId="77777777" w:rsidR="001E14E4" w:rsidRDefault="00000000">
      <w:pPr>
        <w:pStyle w:val="Heading3"/>
      </w:pPr>
      <w:r>
        <w:t>Rephrase Prompt</w:t>
      </w:r>
    </w:p>
    <w:p w14:paraId="14488E39" w14:textId="77777777" w:rsidR="001E14E4" w:rsidRDefault="00000000">
      <w:pPr>
        <w:spacing w:before="60" w:after="60"/>
      </w:pPr>
      <w:r>
        <w:rPr>
          <w:color w:val="1A1A1A"/>
        </w:rPr>
        <w:t>Transforma la pregunta conversacional del usuario en una consulta de búsqueda semántica optimizada para pgvector. Recibe {chat_history} y {question}. Si detecta contenido malicioso o fuera de scope, retorna el fallback seguro: 'producto Friko Colombia'.</w:t>
      </w:r>
    </w:p>
    <w:p w14:paraId="3E84ED95" w14:textId="77777777" w:rsidR="001E14E4" w:rsidRDefault="001E14E4">
      <w:pPr>
        <w:spacing w:before="80"/>
      </w:pPr>
    </w:p>
    <w:p w14:paraId="0C9B54E8" w14:textId="77777777" w:rsidR="001E14E4" w:rsidRDefault="00000000">
      <w:pPr>
        <w:pStyle w:val="Heading3"/>
      </w:pPr>
      <w:r>
        <w:t>Response Prompt</w:t>
      </w:r>
    </w:p>
    <w:p w14:paraId="3E1511B6" w14:textId="77777777" w:rsidR="001E14E4" w:rsidRDefault="00000000">
      <w:pPr>
        <w:spacing w:before="60" w:after="60"/>
      </w:pPr>
      <w:r>
        <w:rPr>
          <w:color w:val="1A1A1A"/>
        </w:rPr>
        <w:t>Prompt principal que define el comportamiento del asistente. Está estructurado en 8 bloques funcionales:</w:t>
      </w:r>
    </w:p>
    <w:p w14:paraId="49554D41" w14:textId="77777777" w:rsidR="001E14E4" w:rsidRDefault="001E14E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E14E4" w14:paraId="60176532" w14:textId="77777777">
        <w:tblPrEx>
          <w:tblCellMar>
            <w:top w:w="0" w:type="dxa"/>
            <w:bottom w:w="0" w:type="dxa"/>
          </w:tblCellMar>
        </w:tblPrEx>
        <w:trPr>
          <w:tblHeader/>
        </w:trPr>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6881A428" w14:textId="77777777" w:rsidR="001E14E4" w:rsidRDefault="00000000">
            <w:pPr>
              <w:jc w:val="center"/>
            </w:pPr>
            <w:r>
              <w:rPr>
                <w:b/>
                <w:bCs/>
                <w:color w:val="FFFFFF"/>
                <w:sz w:val="20"/>
                <w:szCs w:val="20"/>
              </w:rPr>
              <w:t>Bloque</w:t>
            </w:r>
          </w:p>
        </w:tc>
        <w:tc>
          <w:tcPr>
            <w:tcW w:w="69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508381CD" w14:textId="77777777" w:rsidR="001E14E4" w:rsidRDefault="00000000">
            <w:pPr>
              <w:jc w:val="center"/>
            </w:pPr>
            <w:r>
              <w:rPr>
                <w:b/>
                <w:bCs/>
                <w:color w:val="FFFFFF"/>
                <w:sz w:val="20"/>
                <w:szCs w:val="20"/>
              </w:rPr>
              <w:t>Función</w:t>
            </w:r>
          </w:p>
        </w:tc>
      </w:tr>
      <w:tr w:rsidR="001E14E4" w14:paraId="474A9C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C921331" w14:textId="77777777" w:rsidR="001E14E4" w:rsidRDefault="00000000">
            <w:r>
              <w:rPr>
                <w:color w:val="1A1A1A"/>
                <w:sz w:val="20"/>
                <w:szCs w:val="20"/>
              </w:rPr>
              <w:t>Identidad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AF72B73" w14:textId="77777777" w:rsidR="001E14E4" w:rsidRDefault="00000000">
            <w:r>
              <w:rPr>
                <w:color w:val="1A1A1A"/>
                <w:sz w:val="20"/>
                <w:szCs w:val="20"/>
              </w:rPr>
              <w:t>Define la personalidad: 'Friko Recomienda 🍗, asistente oficial de Friko y Antillana'</w:t>
            </w:r>
          </w:p>
        </w:tc>
      </w:tr>
      <w:tr w:rsidR="001E14E4" w14:paraId="452C92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146DCC33" w14:textId="77777777" w:rsidR="001E14E4" w:rsidRDefault="00000000">
            <w:r>
              <w:rPr>
                <w:color w:val="1A1A1A"/>
                <w:sz w:val="20"/>
                <w:szCs w:val="20"/>
              </w:rPr>
              <w:t>Seguridad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533F79B2" w14:textId="77777777" w:rsidR="001E14E4" w:rsidRDefault="00000000">
            <w:r>
              <w:rPr>
                <w:color w:val="1A1A1A"/>
                <w:sz w:val="20"/>
                <w:szCs w:val="20"/>
              </w:rPr>
              <w:t>Reglas anti-jailbreak: detecta y rechaza cambios de rol, prompt injection, codificaciones</w:t>
            </w:r>
          </w:p>
        </w:tc>
      </w:tr>
      <w:tr w:rsidR="001E14E4" w14:paraId="2F2E5A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9F1CE59" w14:textId="77777777" w:rsidR="001E14E4" w:rsidRDefault="00000000">
            <w:r>
              <w:rPr>
                <w:color w:val="1A1A1A"/>
                <w:sz w:val="20"/>
                <w:szCs w:val="20"/>
              </w:rPr>
              <w:t>Alcance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C861708" w14:textId="77777777" w:rsidR="001E14E4" w:rsidRDefault="00000000">
            <w:r>
              <w:rPr>
                <w:color w:val="1A1A1A"/>
                <w:sz w:val="20"/>
                <w:szCs w:val="20"/>
              </w:rPr>
              <w:t>Define qué puede y no puede responder (solo productos Friko/Antillana y recetas)</w:t>
            </w:r>
          </w:p>
        </w:tc>
      </w:tr>
      <w:tr w:rsidR="001E14E4" w14:paraId="351856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2054F2D2" w14:textId="77777777" w:rsidR="001E14E4" w:rsidRDefault="00000000">
            <w:r>
              <w:rPr>
                <w:color w:val="1A1A1A"/>
                <w:sz w:val="20"/>
                <w:szCs w:val="20"/>
              </w:rPr>
              <w:t>Cobertura regional</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75F43814" w14:textId="77777777" w:rsidR="001E14E4" w:rsidRDefault="00000000">
            <w:r>
              <w:rPr>
                <w:color w:val="1A1A1A"/>
                <w:sz w:val="20"/>
                <w:szCs w:val="20"/>
              </w:rPr>
              <w:t>Mapa de ciudades → regiones con reglas de respuesta para ciudades sin cobertura</w:t>
            </w:r>
          </w:p>
        </w:tc>
      </w:tr>
      <w:tr w:rsidR="001E14E4" w14:paraId="779D3E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1C0C9B1" w14:textId="77777777" w:rsidR="001E14E4" w:rsidRDefault="00000000">
            <w:r>
              <w:rPr>
                <w:color w:val="1A1A1A"/>
                <w:sz w:val="20"/>
                <w:szCs w:val="20"/>
              </w:rPr>
              <w:t>Flujo de datos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C06454B" w14:textId="77777777" w:rsidR="001E14E4" w:rsidRDefault="00000000">
            <w:r>
              <w:rPr>
                <w:color w:val="1A1A1A"/>
                <w:sz w:val="20"/>
                <w:szCs w:val="20"/>
              </w:rPr>
              <w:t>Orden de solicitud de los 4 datos: región → ocasión → personas → preparación</w:t>
            </w:r>
          </w:p>
        </w:tc>
      </w:tr>
      <w:tr w:rsidR="001E14E4" w14:paraId="282CAD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667BD59C" w14:textId="77777777" w:rsidR="001E14E4" w:rsidRDefault="00000000">
            <w:r>
              <w:rPr>
                <w:color w:val="1A1A1A"/>
                <w:sz w:val="20"/>
                <w:szCs w:val="20"/>
              </w:rPr>
              <w:lastRenderedPageBreak/>
              <w:t>Scoring interno</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37BEA780" w14:textId="77777777" w:rsidR="001E14E4" w:rsidRDefault="00000000">
            <w:r>
              <w:rPr>
                <w:color w:val="1A1A1A"/>
                <w:sz w:val="20"/>
                <w:szCs w:val="20"/>
              </w:rPr>
              <w:t>+50 región · +25 método · +15 personas · +10 ocasión (no se muestra al usuario)</w:t>
            </w:r>
          </w:p>
        </w:tc>
      </w:tr>
      <w:tr w:rsidR="001E14E4" w14:paraId="71E994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50B8C3C" w14:textId="77777777" w:rsidR="001E14E4" w:rsidRDefault="00000000">
            <w:r>
              <w:rPr>
                <w:color w:val="1A1A1A"/>
                <w:sz w:val="20"/>
                <w:szCs w:val="20"/>
              </w:rPr>
              <w:t>Recetas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70FBD9A" w14:textId="77777777" w:rsidR="001E14E4" w:rsidRDefault="00000000">
            <w:r>
              <w:rPr>
                <w:color w:val="1A1A1A"/>
                <w:sz w:val="20"/>
                <w:szCs w:val="20"/>
              </w:rPr>
              <w:t>Usa receta oficial de momentosfriko.com si existe; si no, genera una auténtica con IA</w:t>
            </w:r>
          </w:p>
        </w:tc>
      </w:tr>
      <w:tr w:rsidR="001E14E4" w14:paraId="64DC6F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28F9F250" w14:textId="77777777" w:rsidR="001E14E4" w:rsidRDefault="00000000">
            <w:r>
              <w:rPr>
                <w:color w:val="1A1A1A"/>
                <w:sz w:val="20"/>
                <w:szCs w:val="20"/>
              </w:rPr>
              <w:t>Formato</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17D1C0C1" w14:textId="77777777" w:rsidR="001E14E4" w:rsidRDefault="00000000">
            <w:r>
              <w:rPr>
                <w:color w:val="1A1A1A"/>
                <w:sz w:val="20"/>
                <w:szCs w:val="20"/>
              </w:rPr>
              <w:t>Estructura fija con emojis: 🏆 Producto, 📖 Receta, 💡 Tip, 🔄 Alternativa</w:t>
            </w:r>
          </w:p>
        </w:tc>
      </w:tr>
    </w:tbl>
    <w:p w14:paraId="77BBB976" w14:textId="77777777" w:rsidR="001E14E4" w:rsidRDefault="001E14E4">
      <w:pPr>
        <w:spacing w:before="120"/>
      </w:pPr>
    </w:p>
    <w:p w14:paraId="77C6D7B4" w14:textId="77777777" w:rsidR="001E14E4" w:rsidRDefault="00000000">
      <w:pPr>
        <w:pStyle w:val="Heading2"/>
      </w:pPr>
      <w:r>
        <w:t>5.4 Sistema de scoring interno</w:t>
      </w:r>
    </w:p>
    <w:p w14:paraId="224E0D8D" w14:textId="77777777" w:rsidR="001E14E4" w:rsidRDefault="00000000">
      <w:pPr>
        <w:spacing w:before="60" w:after="60"/>
      </w:pPr>
      <w:r>
        <w:rPr>
          <w:color w:val="1A1A1A"/>
        </w:rPr>
        <w:t>El LLM aplica un score a cada producto del contexto recuperado para seleccionar el más adecuado. Este proceso es completamente interno y nunca se expone al usuario.</w:t>
      </w:r>
    </w:p>
    <w:p w14:paraId="276AA920" w14:textId="77777777" w:rsidR="001E14E4" w:rsidRDefault="001E14E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1E14E4" w14:paraId="7F28EBE2"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41E6EE5E" w14:textId="77777777" w:rsidR="001E14E4" w:rsidRDefault="00000000">
            <w:pPr>
              <w:jc w:val="center"/>
            </w:pPr>
            <w:r>
              <w:rPr>
                <w:b/>
                <w:bCs/>
                <w:color w:val="FFFFFF"/>
                <w:sz w:val="20"/>
                <w:szCs w:val="20"/>
              </w:rPr>
              <w:t>Criterio</w:t>
            </w:r>
          </w:p>
        </w:tc>
        <w:tc>
          <w:tcPr>
            <w:tcW w:w="1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53535966" w14:textId="77777777" w:rsidR="001E14E4" w:rsidRDefault="00000000">
            <w:pPr>
              <w:jc w:val="center"/>
            </w:pPr>
            <w:r>
              <w:rPr>
                <w:b/>
                <w:bCs/>
                <w:color w:val="FFFFFF"/>
                <w:sz w:val="20"/>
                <w:szCs w:val="20"/>
              </w:rPr>
              <w:t>Puntos</w:t>
            </w:r>
          </w:p>
        </w:tc>
        <w:tc>
          <w:tcPr>
            <w:tcW w:w="49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3F99824F" w14:textId="77777777" w:rsidR="001E14E4" w:rsidRDefault="00000000">
            <w:pPr>
              <w:jc w:val="center"/>
            </w:pPr>
            <w:r>
              <w:rPr>
                <w:b/>
                <w:bCs/>
                <w:color w:val="FFFFFF"/>
                <w:sz w:val="20"/>
                <w:szCs w:val="20"/>
              </w:rPr>
              <w:t>Condición</w:t>
            </w:r>
          </w:p>
        </w:tc>
      </w:tr>
      <w:tr w:rsidR="001E14E4" w14:paraId="64A874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FEE3F7A" w14:textId="77777777" w:rsidR="001E14E4" w:rsidRDefault="00000000">
            <w:r>
              <w:rPr>
                <w:color w:val="1A1A1A"/>
                <w:sz w:val="20"/>
                <w:szCs w:val="20"/>
              </w:rPr>
              <w:t>Coincidencia regional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2060742" w14:textId="77777777" w:rsidR="001E14E4" w:rsidRDefault="00000000">
            <w:r>
              <w:rPr>
                <w:color w:val="1A1A1A"/>
                <w:sz w:val="20"/>
                <w:szCs w:val="20"/>
              </w:rPr>
              <w:t>+50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C5143F2" w14:textId="77777777" w:rsidR="001E14E4" w:rsidRDefault="00000000">
            <w:r>
              <w:rPr>
                <w:color w:val="1A1A1A"/>
                <w:sz w:val="20"/>
                <w:szCs w:val="20"/>
              </w:rPr>
              <w:t>La región del documento == región del usuario</w:t>
            </w:r>
          </w:p>
        </w:tc>
      </w:tr>
      <w:tr w:rsidR="001E14E4" w14:paraId="632CDD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2D772314" w14:textId="77777777" w:rsidR="001E14E4" w:rsidRDefault="00000000">
            <w:r>
              <w:rPr>
                <w:color w:val="1A1A1A"/>
                <w:sz w:val="20"/>
                <w:szCs w:val="20"/>
              </w:rPr>
              <w:t>Método de preparación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4E899280" w14:textId="77777777" w:rsidR="001E14E4" w:rsidRDefault="00000000">
            <w:r>
              <w:rPr>
                <w:color w:val="1A1A1A"/>
                <w:sz w:val="20"/>
                <w:szCs w:val="20"/>
              </w:rPr>
              <w:t>+25</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0EC62958" w14:textId="77777777" w:rsidR="001E14E4" w:rsidRDefault="00000000">
            <w:r>
              <w:rPr>
                <w:color w:val="1A1A1A"/>
                <w:sz w:val="20"/>
                <w:szCs w:val="20"/>
              </w:rPr>
              <w:t>El método solicitado está disponible para el producto</w:t>
            </w:r>
          </w:p>
        </w:tc>
      </w:tr>
      <w:tr w:rsidR="001E14E4" w14:paraId="60F70FD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B3D2A9E" w14:textId="77777777" w:rsidR="001E14E4" w:rsidRDefault="00000000">
            <w:r>
              <w:rPr>
                <w:color w:val="1A1A1A"/>
                <w:sz w:val="20"/>
                <w:szCs w:val="20"/>
              </w:rPr>
              <w:t>Número de personas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498BD8D" w14:textId="77777777" w:rsidR="001E14E4" w:rsidRDefault="00000000">
            <w:r>
              <w:rPr>
                <w:color w:val="1A1A1A"/>
                <w:sz w:val="20"/>
                <w:szCs w:val="20"/>
              </w:rPr>
              <w:t>+15</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2AC8F01" w14:textId="77777777" w:rsidR="001E14E4" w:rsidRDefault="00000000">
            <w:r>
              <w:rPr>
                <w:color w:val="1A1A1A"/>
                <w:sz w:val="20"/>
                <w:szCs w:val="20"/>
              </w:rPr>
              <w:t>La cantidad está dentro del rango pers_min–pers_max del producto</w:t>
            </w:r>
          </w:p>
        </w:tc>
      </w:tr>
      <w:tr w:rsidR="001E14E4" w14:paraId="6D9882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0126F23D" w14:textId="77777777" w:rsidR="001E14E4" w:rsidRDefault="00000000">
            <w:r>
              <w:rPr>
                <w:color w:val="1A1A1A"/>
                <w:sz w:val="20"/>
                <w:szCs w:val="20"/>
              </w:rPr>
              <w:t>Ocasión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4E27C6CE" w14:textId="77777777" w:rsidR="001E14E4" w:rsidRDefault="00000000">
            <w:r>
              <w:rPr>
                <w:color w:val="1A1A1A"/>
                <w:sz w:val="20"/>
                <w:szCs w:val="20"/>
              </w:rPr>
              <w:t>+10</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6702B2F6" w14:textId="77777777" w:rsidR="001E14E4" w:rsidRDefault="00000000">
            <w:r>
              <w:rPr>
                <w:color w:val="1A1A1A"/>
                <w:sz w:val="20"/>
                <w:szCs w:val="20"/>
              </w:rPr>
              <w:t>La categoría del producto es adecuada para la ocasión</w:t>
            </w:r>
          </w:p>
        </w:tc>
      </w:tr>
      <w:tr w:rsidR="001E14E4" w14:paraId="3B70E3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EDDC5FE" w14:textId="77777777" w:rsidR="001E14E4" w:rsidRDefault="00000000">
            <w:r>
              <w:rPr>
                <w:color w:val="1A1A1A"/>
                <w:sz w:val="20"/>
                <w:szCs w:val="20"/>
              </w:rPr>
              <w:t>Puntaje máximo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D014F80" w14:textId="77777777" w:rsidR="001E14E4" w:rsidRDefault="00000000">
            <w:r>
              <w:rPr>
                <w:color w:val="1A1A1A"/>
                <w:sz w:val="20"/>
                <w:szCs w:val="20"/>
              </w:rPr>
              <w:t>100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653E479" w14:textId="77777777" w:rsidR="001E14E4" w:rsidRDefault="00000000">
            <w:r>
              <w:rPr>
                <w:color w:val="1A1A1A"/>
                <w:sz w:val="20"/>
                <w:szCs w:val="20"/>
              </w:rPr>
              <w:t>Producto que cumple todos los criterios</w:t>
            </w:r>
          </w:p>
        </w:tc>
      </w:tr>
    </w:tbl>
    <w:p w14:paraId="74CBF527" w14:textId="77777777" w:rsidR="001E14E4" w:rsidRDefault="001E14E4">
      <w:pPr>
        <w:spacing w:before="80"/>
      </w:pPr>
    </w:p>
    <w:p w14:paraId="45E6A40E" w14:textId="49C96A6D" w:rsidR="001E14E4" w:rsidRDefault="00B82986">
      <w:r>
        <w:rPr>
          <w:color w:val="1A1A1A"/>
          <w:sz w:val="20"/>
          <w:szCs w:val="20"/>
        </w:rPr>
        <w:t xml:space="preserve">Nota: </w:t>
      </w:r>
      <w:r>
        <w:rPr>
          <w:color w:val="1A1A1A"/>
          <w:sz w:val="20"/>
          <w:szCs w:val="20"/>
        </w:rPr>
        <w:t>Si el producto con mayor puntaje no cubre exactamente el número de personas, se recomienda igualmente con una advertencia de cantidad de paquetes. El sistema nunca deja de recomendar si hay datos disponibles en el contexto.</w:t>
      </w:r>
      <w:r w:rsidR="00000000">
        <w:br w:type="page"/>
      </w:r>
    </w:p>
    <w:p w14:paraId="3C30826E" w14:textId="656C63C8" w:rsidR="001E14E4" w:rsidRDefault="00000000">
      <w:pPr>
        <w:pStyle w:val="Heading1"/>
        <w:pBdr>
          <w:bottom w:val="single" w:sz="8" w:space="4" w:color="2E75B6"/>
        </w:pBdr>
      </w:pPr>
      <w:r>
        <w:lastRenderedPageBreak/>
        <w:t>6. Integraciones Externas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1600"/>
        <w:gridCol w:w="3400"/>
        <w:gridCol w:w="2400"/>
      </w:tblGrid>
      <w:tr w:rsidR="001E14E4" w14:paraId="237D3C1B" w14:textId="77777777">
        <w:tblPrEx>
          <w:tblCellMar>
            <w:top w:w="0" w:type="dxa"/>
            <w:bottom w:w="0" w:type="dxa"/>
          </w:tblCellMar>
        </w:tblPrEx>
        <w:trPr>
          <w:tblHeader/>
        </w:trPr>
        <w:tc>
          <w:tcPr>
            <w:tcW w:w="19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2C088B88" w14:textId="77777777" w:rsidR="001E14E4" w:rsidRDefault="00000000">
            <w:pPr>
              <w:jc w:val="center"/>
            </w:pPr>
            <w:r>
              <w:rPr>
                <w:b/>
                <w:bCs/>
                <w:color w:val="FFFFFF"/>
                <w:sz w:val="20"/>
                <w:szCs w:val="20"/>
              </w:rPr>
              <w:t>Servicio</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5EDDA484" w14:textId="77777777" w:rsidR="001E14E4" w:rsidRDefault="00000000">
            <w:pPr>
              <w:jc w:val="center"/>
            </w:pPr>
            <w:r>
              <w:rPr>
                <w:b/>
                <w:bCs/>
                <w:color w:val="FFFFFF"/>
                <w:sz w:val="20"/>
                <w:szCs w:val="20"/>
              </w:rPr>
              <w:t>Protocolo</w:t>
            </w:r>
          </w:p>
        </w:tc>
        <w:tc>
          <w:tcPr>
            <w:tcW w:w="3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77FD3A0F" w14:textId="77777777" w:rsidR="001E14E4" w:rsidRDefault="00000000">
            <w:pPr>
              <w:jc w:val="center"/>
            </w:pPr>
            <w:r>
              <w:rPr>
                <w:b/>
                <w:bCs/>
                <w:color w:val="FFFFFF"/>
                <w:sz w:val="20"/>
                <w:szCs w:val="20"/>
              </w:rPr>
              <w:t>Uso</w:t>
            </w:r>
          </w:p>
        </w:tc>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48A9570C" w14:textId="77777777" w:rsidR="001E14E4" w:rsidRDefault="00000000">
            <w:pPr>
              <w:jc w:val="center"/>
            </w:pPr>
            <w:r>
              <w:rPr>
                <w:b/>
                <w:bCs/>
                <w:color w:val="FFFFFF"/>
                <w:sz w:val="20"/>
                <w:szCs w:val="20"/>
              </w:rPr>
              <w:t>Autenticación</w:t>
            </w:r>
          </w:p>
        </w:tc>
      </w:tr>
      <w:tr w:rsidR="001E14E4" w14:paraId="3CB2FF95"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6779BFF" w14:textId="77777777" w:rsidR="001E14E4" w:rsidRDefault="00000000">
            <w:r>
              <w:rPr>
                <w:color w:val="1A1A1A"/>
                <w:sz w:val="20"/>
                <w:szCs w:val="20"/>
              </w:rPr>
              <w:t>Telegram Bot API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5A8445B" w14:textId="77777777" w:rsidR="001E14E4" w:rsidRDefault="00000000">
            <w:r>
              <w:rPr>
                <w:color w:val="1A1A1A"/>
                <w:sz w:val="20"/>
                <w:szCs w:val="20"/>
              </w:rPr>
              <w:t>HTTPS Webhook + REST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3530BCF" w14:textId="77777777" w:rsidR="001E14E4" w:rsidRDefault="00000000">
            <w:r>
              <w:rPr>
                <w:color w:val="1A1A1A"/>
                <w:sz w:val="20"/>
                <w:szCs w:val="20"/>
              </w:rPr>
              <w:t>Recepción de mensajes y envío de respuestas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3F8D93E" w14:textId="77777777" w:rsidR="001E14E4" w:rsidRDefault="00000000">
            <w:r>
              <w:rPr>
                <w:color w:val="1A1A1A"/>
                <w:sz w:val="20"/>
                <w:szCs w:val="20"/>
              </w:rPr>
              <w:t>Bot token en URL</w:t>
            </w:r>
          </w:p>
        </w:tc>
      </w:tr>
      <w:tr w:rsidR="001E14E4" w14:paraId="118ACD57"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3A03CBB9" w14:textId="77777777" w:rsidR="001E14E4" w:rsidRDefault="00000000">
            <w:r>
              <w:rPr>
                <w:color w:val="1A1A1A"/>
                <w:sz w:val="20"/>
                <w:szCs w:val="20"/>
              </w:rPr>
              <w:t>Groq API (n8n)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3EAB54D2" w14:textId="77777777" w:rsidR="001E14E4" w:rsidRDefault="00000000">
            <w:r>
              <w:rPr>
                <w:color w:val="1A1A1A"/>
                <w:sz w:val="20"/>
                <w:szCs w:val="20"/>
              </w:rPr>
              <w:t>HTTPS REST</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4DE1C33F" w14:textId="77777777" w:rsidR="001E14E4" w:rsidRDefault="00000000">
            <w:r>
              <w:rPr>
                <w:color w:val="1A1A1A"/>
                <w:sz w:val="20"/>
                <w:szCs w:val="20"/>
              </w:rPr>
              <w:t>Extracción NLP de entidades del mensaje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690C2240" w14:textId="77777777" w:rsidR="001E14E4" w:rsidRDefault="00000000">
            <w:r>
              <w:rPr>
                <w:color w:val="1A1A1A"/>
                <w:sz w:val="20"/>
                <w:szCs w:val="20"/>
              </w:rPr>
              <w:t>Bearer token en header</w:t>
            </w:r>
          </w:p>
        </w:tc>
      </w:tr>
      <w:tr w:rsidR="001E14E4" w14:paraId="649CB490"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4F43F27" w14:textId="77777777" w:rsidR="001E14E4" w:rsidRDefault="00000000">
            <w:r>
              <w:rPr>
                <w:color w:val="1A1A1A"/>
                <w:sz w:val="20"/>
                <w:szCs w:val="20"/>
              </w:rPr>
              <w:t>Groq API (Flowise)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92765A6" w14:textId="77777777" w:rsidR="001E14E4" w:rsidRDefault="00000000">
            <w:r>
              <w:rPr>
                <w:color w:val="1A1A1A"/>
                <w:sz w:val="20"/>
                <w:szCs w:val="20"/>
              </w:rPr>
              <w:t>Via Flowise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7739121" w14:textId="77777777" w:rsidR="001E14E4" w:rsidRDefault="00000000">
            <w:r>
              <w:rPr>
                <w:color w:val="1A1A1A"/>
                <w:sz w:val="20"/>
                <w:szCs w:val="20"/>
              </w:rPr>
              <w:t>Generación de recomendaciones y recetas (Rephrase + Response)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7939A8C" w14:textId="77777777" w:rsidR="001E14E4" w:rsidRDefault="00000000">
            <w:r>
              <w:rPr>
                <w:color w:val="1A1A1A"/>
                <w:sz w:val="20"/>
                <w:szCs w:val="20"/>
              </w:rPr>
              <w:t>Credencial Flowise</w:t>
            </w:r>
          </w:p>
        </w:tc>
      </w:tr>
      <w:tr w:rsidR="001E14E4" w14:paraId="22B08741"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6AC7F1FE" w14:textId="77777777" w:rsidR="001E14E4" w:rsidRDefault="00000000">
            <w:r>
              <w:rPr>
                <w:color w:val="1A1A1A"/>
                <w:sz w:val="20"/>
                <w:szCs w:val="20"/>
              </w:rPr>
              <w:t>OpenAI Embeddings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139B9CE1" w14:textId="77777777" w:rsidR="001E14E4" w:rsidRDefault="00000000">
            <w:r>
              <w:rPr>
                <w:color w:val="1A1A1A"/>
                <w:sz w:val="20"/>
                <w:szCs w:val="20"/>
              </w:rPr>
              <w:t>Via Flowise</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53DE241A" w14:textId="77777777" w:rsidR="001E14E4" w:rsidRDefault="00000000">
            <w:r>
              <w:rPr>
                <w:color w:val="1A1A1A"/>
                <w:sz w:val="20"/>
                <w:szCs w:val="20"/>
              </w:rPr>
              <w:t>Vectorización de queries y documentos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0C1BD469" w14:textId="77777777" w:rsidR="001E14E4" w:rsidRDefault="00000000">
            <w:r>
              <w:rPr>
                <w:color w:val="1A1A1A"/>
                <w:sz w:val="20"/>
                <w:szCs w:val="20"/>
              </w:rPr>
              <w:t>Credencial Flowise</w:t>
            </w:r>
          </w:p>
        </w:tc>
      </w:tr>
      <w:tr w:rsidR="001E14E4" w14:paraId="1D5A3CC5"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9418A8C" w14:textId="77777777" w:rsidR="001E14E4" w:rsidRDefault="00000000">
            <w:r>
              <w:rPr>
                <w:color w:val="1A1A1A"/>
                <w:sz w:val="20"/>
                <w:szCs w:val="20"/>
              </w:rPr>
              <w:t>Supabase REST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26D1712" w14:textId="77777777" w:rsidR="001E14E4" w:rsidRDefault="00000000">
            <w:r>
              <w:rPr>
                <w:color w:val="1A1A1A"/>
                <w:sz w:val="20"/>
                <w:szCs w:val="20"/>
              </w:rPr>
              <w:t>HTTPS PostgREST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E1ACAD4" w14:textId="77777777" w:rsidR="001E14E4" w:rsidRDefault="00000000">
            <w:r>
              <w:rPr>
                <w:color w:val="1A1A1A"/>
                <w:sz w:val="20"/>
                <w:szCs w:val="20"/>
              </w:rPr>
              <w:t>Sesiones de Telegram (tabla bot_sessions)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4E4172E" w14:textId="77777777" w:rsidR="001E14E4" w:rsidRDefault="00000000">
            <w:r>
              <w:rPr>
                <w:color w:val="1A1A1A"/>
                <w:sz w:val="20"/>
                <w:szCs w:val="20"/>
              </w:rPr>
              <w:t>apikey + service_role JWT</w:t>
            </w:r>
          </w:p>
        </w:tc>
      </w:tr>
      <w:tr w:rsidR="001E14E4" w14:paraId="4B1DFE91"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29DA0B1D" w14:textId="77777777" w:rsidR="001E14E4" w:rsidRDefault="00000000">
            <w:r>
              <w:rPr>
                <w:color w:val="1A1A1A"/>
                <w:sz w:val="20"/>
                <w:szCs w:val="20"/>
              </w:rPr>
              <w:t>Supabase pgvector</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2CE91E32" w14:textId="77777777" w:rsidR="001E14E4" w:rsidRDefault="00000000">
            <w:r>
              <w:rPr>
                <w:color w:val="1A1A1A"/>
                <w:sz w:val="20"/>
                <w:szCs w:val="20"/>
              </w:rPr>
              <w:t>Via Flowise</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063822A8" w14:textId="77777777" w:rsidR="001E14E4" w:rsidRDefault="00000000">
            <w:r>
              <w:rPr>
                <w:color w:val="1A1A1A"/>
                <w:sz w:val="20"/>
                <w:szCs w:val="20"/>
              </w:rPr>
              <w:t>Búsqueda semántica de productos y recetas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32964D3D" w14:textId="77777777" w:rsidR="001E14E4" w:rsidRDefault="00000000">
            <w:r>
              <w:rPr>
                <w:color w:val="1A1A1A"/>
                <w:sz w:val="20"/>
                <w:szCs w:val="20"/>
              </w:rPr>
              <w:t>Credencial Flowise</w:t>
            </w:r>
          </w:p>
        </w:tc>
      </w:tr>
      <w:tr w:rsidR="001E14E4" w14:paraId="5BD6058E"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8BBDF9C" w14:textId="77777777" w:rsidR="001E14E4" w:rsidRDefault="00000000">
            <w:r>
              <w:rPr>
                <w:color w:val="1A1A1A"/>
                <w:sz w:val="20"/>
                <w:szCs w:val="20"/>
              </w:rPr>
              <w:t>Flowise Cloud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A7E42D5" w14:textId="77777777" w:rsidR="001E14E4" w:rsidRDefault="00000000">
            <w:r>
              <w:rPr>
                <w:color w:val="1A1A1A"/>
                <w:sz w:val="20"/>
                <w:szCs w:val="20"/>
              </w:rPr>
              <w:t>HTTPS REST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8D6B315" w14:textId="77777777" w:rsidR="001E14E4" w:rsidRDefault="00000000">
            <w:r>
              <w:rPr>
                <w:color w:val="1A1A1A"/>
                <w:sz w:val="20"/>
                <w:szCs w:val="20"/>
              </w:rPr>
              <w:t>Motor RAG completo (Prediction API)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FA0EDF6" w14:textId="77777777" w:rsidR="001E14E4" w:rsidRDefault="00000000">
            <w:r>
              <w:rPr>
                <w:color w:val="1A1A1A"/>
                <w:sz w:val="20"/>
                <w:szCs w:val="20"/>
              </w:rPr>
              <w:t>Bearer token en header</w:t>
            </w:r>
          </w:p>
        </w:tc>
      </w:tr>
    </w:tbl>
    <w:p w14:paraId="3C9FF6EC" w14:textId="77777777" w:rsidR="001E14E4" w:rsidRDefault="001E14E4">
      <w:pPr>
        <w:spacing w:before="120"/>
      </w:pPr>
    </w:p>
    <w:p w14:paraId="43458ED3" w14:textId="0A3CE021" w:rsidR="001E14E4" w:rsidRDefault="00000000" w:rsidP="008D6841">
      <w:pPr>
        <w:pStyle w:val="Heading1"/>
      </w:pPr>
      <w:r>
        <w:t>7.  Lógica de Negocio y Seguridad</w:t>
      </w:r>
    </w:p>
    <w:p w14:paraId="5E851E4D" w14:textId="085886D0" w:rsidR="001E14E4" w:rsidRDefault="00000000">
      <w:pPr>
        <w:pStyle w:val="Heading2"/>
      </w:pPr>
      <w:r>
        <w:t>7.1 conversacional</w:t>
      </w:r>
    </w:p>
    <w:p w14:paraId="33E84E29" w14:textId="77777777" w:rsidR="001E14E4" w:rsidRDefault="00000000">
      <w:pPr>
        <w:spacing w:before="60" w:after="60"/>
      </w:pPr>
      <w:r>
        <w:rPr>
          <w:color w:val="1A1A1A"/>
        </w:rPr>
        <w:t>El bot implementa un patrón de slot-filling: recolecta 4 datos de forma secuencial antes de ejecutar la acción principal. El orden fijo es región → ocasión → número de personas → método de preparación. Sin embargo, el usuario puede proveer múltiples datos en un solo mensaje y el sistema los extrae todos a la vez con Groq NLP.</w:t>
      </w:r>
    </w:p>
    <w:p w14:paraId="720B3ABB" w14:textId="77777777" w:rsidR="001E14E4" w:rsidRDefault="001E14E4">
      <w:pPr>
        <w:spacing w:before="80"/>
      </w:pPr>
    </w:p>
    <w:p w14:paraId="015B58E3" w14:textId="77777777" w:rsidR="008D6841" w:rsidRDefault="008D6841" w:rsidP="008D6841">
      <w:r>
        <w:rPr>
          <w:color w:val="1A1A1A"/>
          <w:sz w:val="20"/>
          <w:szCs w:val="20"/>
        </w:rPr>
        <w:t>Ejemplo: El usuario escribe 'cena para 6 en Medellín, al horno' → Groq extrae los 4 campos de una sola vez → el bot confirma directamente sin preguntar.</w:t>
      </w:r>
    </w:p>
    <w:p w14:paraId="191EECC9" w14:textId="77777777" w:rsidR="001E14E4" w:rsidRDefault="001E14E4">
      <w:pPr>
        <w:spacing w:before="120"/>
      </w:pPr>
    </w:p>
    <w:p w14:paraId="526E9D08" w14:textId="77777777" w:rsidR="001E14E4" w:rsidRDefault="00000000">
      <w:pPr>
        <w:pStyle w:val="Heading2"/>
      </w:pPr>
      <w:r>
        <w:t>7.2 Gestión de sesiones (Telegram)</w:t>
      </w:r>
    </w:p>
    <w:p w14:paraId="788B16B7" w14:textId="77777777" w:rsidR="001E14E4" w:rsidRDefault="00000000">
      <w:pPr>
        <w:pStyle w:val="ListParagraph"/>
        <w:numPr>
          <w:ilvl w:val="0"/>
          <w:numId w:val="2"/>
        </w:numPr>
        <w:spacing w:before="50" w:after="50"/>
      </w:pPr>
      <w:r>
        <w:rPr>
          <w:color w:val="1A1A1A"/>
        </w:rPr>
        <w:t>Sesiones persistidas en Supabase con TTL de 30 minutos.</w:t>
      </w:r>
    </w:p>
    <w:p w14:paraId="0AF37062" w14:textId="77777777" w:rsidR="001E14E4" w:rsidRDefault="00000000">
      <w:pPr>
        <w:pStyle w:val="ListParagraph"/>
        <w:numPr>
          <w:ilvl w:val="0"/>
          <w:numId w:val="2"/>
        </w:numPr>
        <w:spacing w:before="50" w:after="50"/>
      </w:pPr>
      <w:r>
        <w:rPr>
          <w:color w:val="1A1A1A"/>
        </w:rPr>
        <w:t>Si la sesión expira, el bot informa al usuario y retoma desde los datos disponibles.</w:t>
      </w:r>
    </w:p>
    <w:p w14:paraId="382B037E" w14:textId="77777777" w:rsidR="001E14E4" w:rsidRDefault="00000000">
      <w:pPr>
        <w:pStyle w:val="ListParagraph"/>
        <w:numPr>
          <w:ilvl w:val="0"/>
          <w:numId w:val="2"/>
        </w:numPr>
        <w:spacing w:before="50" w:after="50"/>
      </w:pPr>
      <w:r>
        <w:rPr>
          <w:color w:val="1A1A1A"/>
        </w:rPr>
        <w:t>Los comandos (/nuevo, /start) limpian la sesión completamente.</w:t>
      </w:r>
    </w:p>
    <w:p w14:paraId="6531D2D6" w14:textId="77777777" w:rsidR="001E14E4" w:rsidRDefault="00000000">
      <w:pPr>
        <w:pStyle w:val="ListParagraph"/>
        <w:numPr>
          <w:ilvl w:val="0"/>
          <w:numId w:val="2"/>
        </w:numPr>
        <w:spacing w:before="50" w:after="50"/>
      </w:pPr>
      <w:r>
        <w:rPr>
          <w:color w:val="1A1A1A"/>
        </w:rPr>
        <w:t>El campo _rapid_count controla el rate limiting por chat_id.</w:t>
      </w:r>
    </w:p>
    <w:p w14:paraId="43724252" w14:textId="77777777" w:rsidR="001E14E4" w:rsidRDefault="001E14E4">
      <w:pPr>
        <w:spacing w:before="120"/>
      </w:pPr>
    </w:p>
    <w:p w14:paraId="106B801A" w14:textId="77777777" w:rsidR="008D6841" w:rsidRDefault="008D6841">
      <w:pPr>
        <w:spacing w:before="120"/>
      </w:pPr>
    </w:p>
    <w:p w14:paraId="116710D2" w14:textId="77777777" w:rsidR="001E14E4" w:rsidRDefault="00000000">
      <w:pPr>
        <w:pStyle w:val="Heading2"/>
      </w:pPr>
      <w:r>
        <w:lastRenderedPageBreak/>
        <w:t>7.3 Cobertura regional</w:t>
      </w:r>
    </w:p>
    <w:p w14:paraId="39FCF147" w14:textId="04E68ADC" w:rsidR="001E14E4" w:rsidRDefault="00000000">
      <w:pPr>
        <w:spacing w:before="60" w:after="60"/>
      </w:pPr>
      <w:r>
        <w:rPr>
          <w:color w:val="1A1A1A"/>
        </w:rPr>
        <w:t>El sistema opera en 6 regiones de Colombia.</w:t>
      </w:r>
    </w:p>
    <w:p w14:paraId="37C0F1FB" w14:textId="77777777" w:rsidR="001E14E4" w:rsidRDefault="001E14E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E14E4" w14:paraId="5BB3EE0E" w14:textId="77777777">
        <w:tblPrEx>
          <w:tblCellMar>
            <w:top w:w="0" w:type="dxa"/>
            <w:bottom w:w="0" w:type="dxa"/>
          </w:tblCellMar>
        </w:tblPrEx>
        <w:trPr>
          <w:tblHeader/>
        </w:trPr>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00100513" w14:textId="77777777" w:rsidR="001E14E4" w:rsidRDefault="00000000">
            <w:pPr>
              <w:jc w:val="center"/>
            </w:pPr>
            <w:r>
              <w:rPr>
                <w:b/>
                <w:bCs/>
                <w:color w:val="FFFFFF"/>
                <w:sz w:val="20"/>
                <w:szCs w:val="20"/>
              </w:rPr>
              <w:t>Región</w:t>
            </w:r>
          </w:p>
        </w:tc>
        <w:tc>
          <w:tcPr>
            <w:tcW w:w="65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019F6A0C" w14:textId="77777777" w:rsidR="001E14E4" w:rsidRDefault="00000000">
            <w:pPr>
              <w:jc w:val="center"/>
            </w:pPr>
            <w:r>
              <w:rPr>
                <w:b/>
                <w:bCs/>
                <w:color w:val="FFFFFF"/>
                <w:sz w:val="20"/>
                <w:szCs w:val="20"/>
              </w:rPr>
              <w:t>Ciudades principales</w:t>
            </w:r>
          </w:p>
        </w:tc>
      </w:tr>
      <w:tr w:rsidR="001E14E4" w14:paraId="686FE9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0C07037" w14:textId="77777777" w:rsidR="001E14E4" w:rsidRDefault="00000000">
            <w:r>
              <w:rPr>
                <w:color w:val="1A1A1A"/>
                <w:sz w:val="20"/>
                <w:szCs w:val="20"/>
              </w:rPr>
              <w:t>Antioquia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19DA92D" w14:textId="77777777" w:rsidR="001E14E4" w:rsidRDefault="00000000">
            <w:r>
              <w:rPr>
                <w:color w:val="1A1A1A"/>
                <w:sz w:val="20"/>
                <w:szCs w:val="20"/>
              </w:rPr>
              <w:t>Medellín, Bello, Itagüí, Envigado, Rionegro, Apartadó</w:t>
            </w:r>
          </w:p>
        </w:tc>
      </w:tr>
      <w:tr w:rsidR="001E14E4" w14:paraId="79D1D9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286B4D7A" w14:textId="77777777" w:rsidR="001E14E4" w:rsidRDefault="00000000">
            <w:r>
              <w:rPr>
                <w:color w:val="1A1A1A"/>
                <w:sz w:val="20"/>
                <w:szCs w:val="20"/>
              </w:rPr>
              <w:t>Atlántico</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37880FC5" w14:textId="77777777" w:rsidR="001E14E4" w:rsidRDefault="00000000">
            <w:r>
              <w:rPr>
                <w:color w:val="1A1A1A"/>
                <w:sz w:val="20"/>
                <w:szCs w:val="20"/>
              </w:rPr>
              <w:t>Barranquilla, Soledad, Malambo, Galapa, Puerto Colombia</w:t>
            </w:r>
          </w:p>
        </w:tc>
      </w:tr>
      <w:tr w:rsidR="001E14E4" w14:paraId="1B82F9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28745B0" w14:textId="77777777" w:rsidR="001E14E4" w:rsidRDefault="00000000">
            <w:r>
              <w:rPr>
                <w:color w:val="1A1A1A"/>
                <w:sz w:val="20"/>
                <w:szCs w:val="20"/>
              </w:rPr>
              <w:t>Bogotá</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A892CA8" w14:textId="77777777" w:rsidR="001E14E4" w:rsidRDefault="00000000">
            <w:r>
              <w:rPr>
                <w:color w:val="1A1A1A"/>
                <w:sz w:val="20"/>
                <w:szCs w:val="20"/>
              </w:rPr>
              <w:t>Bogotá D.C., Soacha, Chía, Zipaquirá, Facatativá, Mosquera</w:t>
            </w:r>
          </w:p>
        </w:tc>
      </w:tr>
      <w:tr w:rsidR="001E14E4" w14:paraId="41BF36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0ABBFD14" w14:textId="77777777" w:rsidR="001E14E4" w:rsidRDefault="00000000">
            <w:r>
              <w:rPr>
                <w:color w:val="1A1A1A"/>
                <w:sz w:val="20"/>
                <w:szCs w:val="20"/>
              </w:rPr>
              <w:t>Eje Cafetero</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68E8B045" w14:textId="77777777" w:rsidR="001E14E4" w:rsidRDefault="00000000">
            <w:r>
              <w:rPr>
                <w:color w:val="1A1A1A"/>
                <w:sz w:val="20"/>
                <w:szCs w:val="20"/>
              </w:rPr>
              <w:t>Pereira, Armenia, Manizales, Dosquebradas, Cartago</w:t>
            </w:r>
          </w:p>
        </w:tc>
      </w:tr>
      <w:tr w:rsidR="001E14E4" w14:paraId="1BCB69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F917118" w14:textId="77777777" w:rsidR="001E14E4" w:rsidRDefault="00000000">
            <w:r>
              <w:rPr>
                <w:color w:val="1A1A1A"/>
                <w:sz w:val="20"/>
                <w:szCs w:val="20"/>
              </w:rPr>
              <w:t>Norte de Santander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9AC8DDE" w14:textId="77777777" w:rsidR="001E14E4" w:rsidRDefault="00000000">
            <w:r>
              <w:rPr>
                <w:color w:val="1A1A1A"/>
                <w:sz w:val="20"/>
                <w:szCs w:val="20"/>
              </w:rPr>
              <w:t>Cúcuta, Villa del Rosario, Los Patios, Ocaña, Pamplona</w:t>
            </w:r>
          </w:p>
        </w:tc>
      </w:tr>
      <w:tr w:rsidR="001E14E4" w14:paraId="60DBAA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65AB4844" w14:textId="77777777" w:rsidR="001E14E4" w:rsidRDefault="00000000">
            <w:r>
              <w:rPr>
                <w:color w:val="1A1A1A"/>
                <w:sz w:val="20"/>
                <w:szCs w:val="20"/>
              </w:rPr>
              <w:t>Santander</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7700481E" w14:textId="77777777" w:rsidR="001E14E4" w:rsidRDefault="00000000">
            <w:r>
              <w:rPr>
                <w:color w:val="1A1A1A"/>
                <w:sz w:val="20"/>
                <w:szCs w:val="20"/>
              </w:rPr>
              <w:t>Bucaramanga, Floridablanca, Girón, Piedecuesta, Barrancabermeja</w:t>
            </w:r>
          </w:p>
        </w:tc>
      </w:tr>
    </w:tbl>
    <w:p w14:paraId="6638FB85" w14:textId="77777777" w:rsidR="001E14E4" w:rsidRDefault="001E14E4">
      <w:pPr>
        <w:spacing w:before="120"/>
      </w:pPr>
    </w:p>
    <w:p w14:paraId="33160AB6" w14:textId="77777777" w:rsidR="001E14E4" w:rsidRDefault="00000000">
      <w:pPr>
        <w:pStyle w:val="Heading2"/>
      </w:pPr>
      <w:r>
        <w:t>7.4 Seguridad ante prompt injection</w:t>
      </w:r>
    </w:p>
    <w:p w14:paraId="6FA5C972" w14:textId="77777777" w:rsidR="001E14E4" w:rsidRDefault="00000000">
      <w:pPr>
        <w:pStyle w:val="ListParagraph"/>
        <w:numPr>
          <w:ilvl w:val="0"/>
          <w:numId w:val="2"/>
        </w:numPr>
        <w:spacing w:before="50" w:after="50"/>
      </w:pPr>
      <w:r>
        <w:rPr>
          <w:color w:val="1A1A1A"/>
        </w:rPr>
        <w:t>Groq NLP (n8n): el system prompt define un rol fijo e inamovible. Cualquier intento de cambiar el comportamiento del LLM es ignorado; la única salida permitida es el JSON de 4 campos.</w:t>
      </w:r>
    </w:p>
    <w:p w14:paraId="462E18BE" w14:textId="77777777" w:rsidR="001E14E4" w:rsidRDefault="00000000">
      <w:pPr>
        <w:pStyle w:val="ListParagraph"/>
        <w:numPr>
          <w:ilvl w:val="0"/>
          <w:numId w:val="2"/>
        </w:numPr>
        <w:spacing w:before="50" w:after="50"/>
      </w:pPr>
      <w:r>
        <w:rPr>
          <w:color w:val="1A1A1A"/>
        </w:rPr>
        <w:t>Flowise Response Prompt: bloque de seguridad explícito que detecta y rechaza patrones de jailbreak (cambio de identidad, solicitud de instrucciones, comandos codificados, bypass de guardrails). La respuesta de escape es siempre: 'Solo puedo ayudarte con productos Friko 🍗'.</w:t>
      </w:r>
    </w:p>
    <w:p w14:paraId="7178144D" w14:textId="77777777" w:rsidR="001E14E4" w:rsidRDefault="001E14E4">
      <w:pPr>
        <w:spacing w:before="120"/>
      </w:pPr>
    </w:p>
    <w:p w14:paraId="26AFC1AA" w14:textId="77777777" w:rsidR="001E14E4" w:rsidRDefault="00000000">
      <w:pPr>
        <w:pStyle w:val="Heading2"/>
      </w:pPr>
      <w:r>
        <w:t>7.5 Manejo de errores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E14E4" w14:paraId="54FE189E"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3FA55B9E" w14:textId="77777777" w:rsidR="001E14E4" w:rsidRDefault="00000000">
            <w:pPr>
              <w:jc w:val="center"/>
            </w:pPr>
            <w:r>
              <w:rPr>
                <w:b/>
                <w:bCs/>
                <w:color w:val="FFFFFF"/>
                <w:sz w:val="20"/>
                <w:szCs w:val="20"/>
              </w:rPr>
              <w:t>Punto de fallo</w:t>
            </w:r>
          </w:p>
        </w:tc>
        <w:tc>
          <w:tcPr>
            <w:tcW w:w="61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80" w:type="dxa"/>
            </w:tcMar>
            <w:vAlign w:val="center"/>
          </w:tcPr>
          <w:p w14:paraId="45B89377" w14:textId="77777777" w:rsidR="001E14E4" w:rsidRDefault="00000000">
            <w:pPr>
              <w:jc w:val="center"/>
            </w:pPr>
            <w:r>
              <w:rPr>
                <w:b/>
                <w:bCs/>
                <w:color w:val="FFFFFF"/>
                <w:sz w:val="20"/>
                <w:szCs w:val="20"/>
              </w:rPr>
              <w:t>Tratamiento</w:t>
            </w:r>
          </w:p>
        </w:tc>
      </w:tr>
      <w:tr w:rsidR="001E14E4" w14:paraId="795A60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3033DD1" w14:textId="77777777" w:rsidR="001E14E4" w:rsidRDefault="00000000">
            <w:r>
              <w:rPr>
                <w:color w:val="1A1A1A"/>
                <w:sz w:val="20"/>
                <w:szCs w:val="20"/>
              </w:rPr>
              <w:t>Mensaje no es texto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E673B4B" w14:textId="77777777" w:rsidR="001E14E4" w:rsidRDefault="00000000">
            <w:r>
              <w:rPr>
                <w:color w:val="1A1A1A"/>
                <w:sz w:val="20"/>
                <w:szCs w:val="20"/>
              </w:rPr>
              <w:t>IF: Valid Text? → aviso amigable + FIN</w:t>
            </w:r>
          </w:p>
        </w:tc>
      </w:tr>
      <w:tr w:rsidR="001E14E4" w14:paraId="12B035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1B422BF1" w14:textId="77777777" w:rsidR="001E14E4" w:rsidRDefault="00000000">
            <w:r>
              <w:rPr>
                <w:color w:val="1A1A1A"/>
                <w:sz w:val="20"/>
                <w:szCs w:val="20"/>
              </w:rPr>
              <w:t>Groq NLP timeout o error</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549C7E90" w14:textId="77777777" w:rsidR="001E14E4" w:rsidRDefault="00000000">
            <w:r>
              <w:rPr>
                <w:color w:val="1A1A1A"/>
                <w:sz w:val="20"/>
                <w:szCs w:val="20"/>
              </w:rPr>
              <w:t>neverError=true → Merge State inicia extracción vacía, flujo continúa</w:t>
            </w:r>
          </w:p>
        </w:tc>
      </w:tr>
      <w:tr w:rsidR="001E14E4" w14:paraId="5761CAF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CF2EC29" w14:textId="77777777" w:rsidR="001E14E4" w:rsidRDefault="00000000">
            <w:r>
              <w:rPr>
                <w:color w:val="1A1A1A"/>
                <w:sz w:val="20"/>
                <w:szCs w:val="20"/>
              </w:rPr>
              <w:t>Supabase GET falla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E5AAB12" w14:textId="77777777" w:rsidR="001E14E4" w:rsidRDefault="00000000">
            <w:r>
              <w:rPr>
                <w:color w:val="1A1A1A"/>
                <w:sz w:val="20"/>
                <w:szCs w:val="20"/>
              </w:rPr>
              <w:t>neverError=true → sesión vacía, flujo continúa</w:t>
            </w:r>
          </w:p>
        </w:tc>
      </w:tr>
      <w:tr w:rsidR="001E14E4" w14:paraId="15B892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5DB58355" w14:textId="77777777" w:rsidR="001E14E4" w:rsidRDefault="00000000">
            <w:r>
              <w:rPr>
                <w:color w:val="1A1A1A"/>
                <w:sz w:val="20"/>
                <w:szCs w:val="20"/>
              </w:rPr>
              <w:t>Supabase UPSERT falla</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177C46E6" w14:textId="77777777" w:rsidR="001E14E4" w:rsidRDefault="00000000">
            <w:r>
              <w:rPr>
                <w:color w:val="1A1A1A"/>
                <w:sz w:val="20"/>
                <w:szCs w:val="20"/>
              </w:rPr>
              <w:t>neverError=true → flujo continúa sin guardar estado</w:t>
            </w:r>
          </w:p>
        </w:tc>
      </w:tr>
      <w:tr w:rsidR="001E14E4" w14:paraId="493555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4C8459A" w14:textId="77777777" w:rsidR="001E14E4" w:rsidRDefault="00000000">
            <w:r>
              <w:rPr>
                <w:color w:val="1A1A1A"/>
                <w:sz w:val="20"/>
                <w:szCs w:val="20"/>
              </w:rPr>
              <w:t>Flowise timeout (&gt;90s)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2232452" w14:textId="77777777" w:rsidR="001E14E4" w:rsidRDefault="00000000">
            <w:r>
              <w:rPr>
                <w:color w:val="1A1A1A"/>
                <w:sz w:val="20"/>
                <w:szCs w:val="20"/>
              </w:rPr>
              <w:t>neverError=true → Process Response detecta error → mensaje de aviso con /nuevo</w:t>
            </w:r>
          </w:p>
        </w:tc>
      </w:tr>
      <w:tr w:rsidR="001E14E4" w14:paraId="601515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1E2D38FD" w14:textId="77777777" w:rsidR="001E14E4" w:rsidRDefault="00000000">
            <w:r>
              <w:rPr>
                <w:color w:val="1A1A1A"/>
                <w:sz w:val="20"/>
                <w:szCs w:val="20"/>
              </w:rPr>
              <w:t>Flowise respuesta vacía</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80" w:type="dxa"/>
            </w:tcMar>
          </w:tcPr>
          <w:p w14:paraId="47F012FB" w14:textId="77777777" w:rsidR="001E14E4" w:rsidRDefault="00000000">
            <w:r>
              <w:rPr>
                <w:color w:val="1A1A1A"/>
                <w:sz w:val="20"/>
                <w:szCs w:val="20"/>
              </w:rPr>
              <w:t>isError=true → mensaje: 'Tuve un inconveniente consultando el catálogo'</w:t>
            </w:r>
          </w:p>
        </w:tc>
      </w:tr>
      <w:tr w:rsidR="001E14E4" w14:paraId="4702C84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3E8B16B" w14:textId="77777777" w:rsidR="001E14E4" w:rsidRDefault="00000000">
            <w:r>
              <w:rPr>
                <w:color w:val="1A1A1A"/>
                <w:sz w:val="20"/>
                <w:szCs w:val="20"/>
              </w:rPr>
              <w:t>Ciudad sin cobertura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0EB1EA1" w14:textId="77777777" w:rsidR="001E14E4" w:rsidRDefault="00000000">
            <w:r>
              <w:rPr>
                <w:color w:val="1A1A1A"/>
                <w:sz w:val="20"/>
                <w:szCs w:val="20"/>
              </w:rPr>
              <w:t>Merge State → step=no_coverage → aviso al usuario, session.region se borra</w:t>
            </w:r>
          </w:p>
        </w:tc>
      </w:tr>
    </w:tbl>
    <w:p w14:paraId="50CA11B3" w14:textId="7753D52B" w:rsidR="001E14E4" w:rsidRDefault="001E14E4"/>
    <w:sectPr w:rsidR="001E14E4">
      <w:headerReference w:type="default" r:id="rId10"/>
      <w:footerReference w:type="even"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40964" w14:textId="77777777" w:rsidR="00A63B73" w:rsidRDefault="00A63B73">
      <w:r>
        <w:separator/>
      </w:r>
    </w:p>
  </w:endnote>
  <w:endnote w:type="continuationSeparator" w:id="0">
    <w:p w14:paraId="794DBF77" w14:textId="77777777" w:rsidR="00A63B73" w:rsidRDefault="00A63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8934878"/>
      <w:docPartObj>
        <w:docPartGallery w:val="Page Numbers (Bottom of Page)"/>
        <w:docPartUnique/>
      </w:docPartObj>
    </w:sdtPr>
    <w:sdtContent>
      <w:p w14:paraId="7D73A01D" w14:textId="3F3E0A1E" w:rsidR="004F5580" w:rsidRDefault="004F5580" w:rsidP="005D5C2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ADA6227" w14:textId="77777777" w:rsidR="004F5580" w:rsidRDefault="004F5580" w:rsidP="004F558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8005303"/>
      <w:docPartObj>
        <w:docPartGallery w:val="Page Numbers (Bottom of Page)"/>
        <w:docPartUnique/>
      </w:docPartObj>
    </w:sdtPr>
    <w:sdtContent>
      <w:p w14:paraId="74900F16" w14:textId="1D190C92" w:rsidR="004F5580" w:rsidRDefault="004F5580" w:rsidP="005D5C2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BB71DE" w14:textId="00B1E947" w:rsidR="001E14E4" w:rsidRDefault="001E14E4" w:rsidP="004F5580">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9E0CD" w14:textId="77777777" w:rsidR="00A63B73" w:rsidRDefault="00A63B73">
      <w:r>
        <w:separator/>
      </w:r>
    </w:p>
  </w:footnote>
  <w:footnote w:type="continuationSeparator" w:id="0">
    <w:p w14:paraId="7E69A841" w14:textId="77777777" w:rsidR="00A63B73" w:rsidRDefault="00A63B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56CCC" w14:textId="7E9D246F" w:rsidR="001E14E4" w:rsidRDefault="00000000" w:rsidP="004F5580">
    <w:r>
      <w:rPr>
        <w:color w:val="4A4A4A"/>
        <w:sz w:val="18"/>
        <w:szCs w:val="18"/>
      </w:rPr>
      <w:t>Friko Recomienda — Documentación Técnica</w:t>
    </w:r>
    <w:r w:rsidR="004F5580">
      <w:rPr>
        <w:color w:val="4A4A4A"/>
        <w:sz w:val="18"/>
        <w:szCs w:val="18"/>
      </w:rPr>
      <w:t xml:space="preserve"> – Logica de recomendacion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11178"/>
    <w:multiLevelType w:val="hybridMultilevel"/>
    <w:tmpl w:val="93B625DE"/>
    <w:lvl w:ilvl="0" w:tplc="27AAFB60">
      <w:start w:val="1"/>
      <w:numFmt w:val="decimal"/>
      <w:lvlText w:val="%1."/>
      <w:lvlJc w:val="left"/>
      <w:pPr>
        <w:ind w:left="720" w:hanging="360"/>
      </w:pPr>
    </w:lvl>
    <w:lvl w:ilvl="1" w:tplc="5F5A81C0">
      <w:numFmt w:val="decimal"/>
      <w:lvlText w:val=""/>
      <w:lvlJc w:val="left"/>
    </w:lvl>
    <w:lvl w:ilvl="2" w:tplc="00B0C350">
      <w:numFmt w:val="decimal"/>
      <w:lvlText w:val=""/>
      <w:lvlJc w:val="left"/>
    </w:lvl>
    <w:lvl w:ilvl="3" w:tplc="733409BE">
      <w:numFmt w:val="decimal"/>
      <w:lvlText w:val=""/>
      <w:lvlJc w:val="left"/>
    </w:lvl>
    <w:lvl w:ilvl="4" w:tplc="1EEED3DA">
      <w:numFmt w:val="decimal"/>
      <w:lvlText w:val=""/>
      <w:lvlJc w:val="left"/>
    </w:lvl>
    <w:lvl w:ilvl="5" w:tplc="0B84493A">
      <w:numFmt w:val="decimal"/>
      <w:lvlText w:val=""/>
      <w:lvlJc w:val="left"/>
    </w:lvl>
    <w:lvl w:ilvl="6" w:tplc="B594987C">
      <w:numFmt w:val="decimal"/>
      <w:lvlText w:val=""/>
      <w:lvlJc w:val="left"/>
    </w:lvl>
    <w:lvl w:ilvl="7" w:tplc="5E0C8D36">
      <w:numFmt w:val="decimal"/>
      <w:lvlText w:val=""/>
      <w:lvlJc w:val="left"/>
    </w:lvl>
    <w:lvl w:ilvl="8" w:tplc="C178B6B0">
      <w:numFmt w:val="decimal"/>
      <w:lvlText w:val=""/>
      <w:lvlJc w:val="left"/>
    </w:lvl>
  </w:abstractNum>
  <w:abstractNum w:abstractNumId="1" w15:restartNumberingAfterBreak="0">
    <w:nsid w:val="261B107E"/>
    <w:multiLevelType w:val="hybridMultilevel"/>
    <w:tmpl w:val="D20EDC12"/>
    <w:lvl w:ilvl="0" w:tplc="29C27B6E">
      <w:start w:val="1"/>
      <w:numFmt w:val="bullet"/>
      <w:lvlText w:val="•"/>
      <w:lvlJc w:val="left"/>
      <w:pPr>
        <w:ind w:left="720" w:hanging="360"/>
      </w:pPr>
    </w:lvl>
    <w:lvl w:ilvl="1" w:tplc="88C43130">
      <w:start w:val="1"/>
      <w:numFmt w:val="bullet"/>
      <w:lvlText w:val="◦"/>
      <w:lvlJc w:val="left"/>
      <w:pPr>
        <w:ind w:left="1080" w:hanging="360"/>
      </w:pPr>
    </w:lvl>
    <w:lvl w:ilvl="2" w:tplc="860CE5BA">
      <w:numFmt w:val="decimal"/>
      <w:lvlText w:val=""/>
      <w:lvlJc w:val="left"/>
    </w:lvl>
    <w:lvl w:ilvl="3" w:tplc="91E2146E">
      <w:numFmt w:val="decimal"/>
      <w:lvlText w:val=""/>
      <w:lvlJc w:val="left"/>
    </w:lvl>
    <w:lvl w:ilvl="4" w:tplc="06126168">
      <w:numFmt w:val="decimal"/>
      <w:lvlText w:val=""/>
      <w:lvlJc w:val="left"/>
    </w:lvl>
    <w:lvl w:ilvl="5" w:tplc="41C48378">
      <w:numFmt w:val="decimal"/>
      <w:lvlText w:val=""/>
      <w:lvlJc w:val="left"/>
    </w:lvl>
    <w:lvl w:ilvl="6" w:tplc="17B6F1AE">
      <w:numFmt w:val="decimal"/>
      <w:lvlText w:val=""/>
      <w:lvlJc w:val="left"/>
    </w:lvl>
    <w:lvl w:ilvl="7" w:tplc="3A1CCA90">
      <w:numFmt w:val="decimal"/>
      <w:lvlText w:val=""/>
      <w:lvlJc w:val="left"/>
    </w:lvl>
    <w:lvl w:ilvl="8" w:tplc="AE462DA2">
      <w:numFmt w:val="decimal"/>
      <w:lvlText w:val=""/>
      <w:lvlJc w:val="left"/>
    </w:lvl>
  </w:abstractNum>
  <w:abstractNum w:abstractNumId="2" w15:restartNumberingAfterBreak="0">
    <w:nsid w:val="28062814"/>
    <w:multiLevelType w:val="hybridMultilevel"/>
    <w:tmpl w:val="7EBC918E"/>
    <w:lvl w:ilvl="0" w:tplc="6F5A5FA6">
      <w:start w:val="1"/>
      <w:numFmt w:val="bullet"/>
      <w:lvlText w:val="●"/>
      <w:lvlJc w:val="left"/>
      <w:pPr>
        <w:ind w:left="720" w:hanging="360"/>
      </w:pPr>
    </w:lvl>
    <w:lvl w:ilvl="1" w:tplc="BB728178">
      <w:start w:val="1"/>
      <w:numFmt w:val="bullet"/>
      <w:lvlText w:val="○"/>
      <w:lvlJc w:val="left"/>
      <w:pPr>
        <w:ind w:left="1440" w:hanging="360"/>
      </w:pPr>
    </w:lvl>
    <w:lvl w:ilvl="2" w:tplc="6D105B50">
      <w:start w:val="1"/>
      <w:numFmt w:val="bullet"/>
      <w:lvlText w:val="■"/>
      <w:lvlJc w:val="left"/>
      <w:pPr>
        <w:ind w:left="2160" w:hanging="360"/>
      </w:pPr>
    </w:lvl>
    <w:lvl w:ilvl="3" w:tplc="6E66A33E">
      <w:start w:val="1"/>
      <w:numFmt w:val="bullet"/>
      <w:lvlText w:val="●"/>
      <w:lvlJc w:val="left"/>
      <w:pPr>
        <w:ind w:left="2880" w:hanging="360"/>
      </w:pPr>
    </w:lvl>
    <w:lvl w:ilvl="4" w:tplc="FA065F44">
      <w:start w:val="1"/>
      <w:numFmt w:val="bullet"/>
      <w:lvlText w:val="○"/>
      <w:lvlJc w:val="left"/>
      <w:pPr>
        <w:ind w:left="3600" w:hanging="360"/>
      </w:pPr>
    </w:lvl>
    <w:lvl w:ilvl="5" w:tplc="0D409758">
      <w:start w:val="1"/>
      <w:numFmt w:val="bullet"/>
      <w:lvlText w:val="■"/>
      <w:lvlJc w:val="left"/>
      <w:pPr>
        <w:ind w:left="4320" w:hanging="360"/>
      </w:pPr>
    </w:lvl>
    <w:lvl w:ilvl="6" w:tplc="7226B900">
      <w:start w:val="1"/>
      <w:numFmt w:val="bullet"/>
      <w:lvlText w:val="●"/>
      <w:lvlJc w:val="left"/>
      <w:pPr>
        <w:ind w:left="5040" w:hanging="360"/>
      </w:pPr>
    </w:lvl>
    <w:lvl w:ilvl="7" w:tplc="E528C622">
      <w:start w:val="1"/>
      <w:numFmt w:val="bullet"/>
      <w:lvlText w:val="●"/>
      <w:lvlJc w:val="left"/>
      <w:pPr>
        <w:ind w:left="5760" w:hanging="360"/>
      </w:pPr>
    </w:lvl>
    <w:lvl w:ilvl="8" w:tplc="86A603AA">
      <w:start w:val="1"/>
      <w:numFmt w:val="bullet"/>
      <w:lvlText w:val="●"/>
      <w:lvlJc w:val="left"/>
      <w:pPr>
        <w:ind w:left="6480" w:hanging="360"/>
      </w:pPr>
    </w:lvl>
  </w:abstractNum>
  <w:abstractNum w:abstractNumId="3" w15:restartNumberingAfterBreak="0">
    <w:nsid w:val="436669A7"/>
    <w:multiLevelType w:val="multilevel"/>
    <w:tmpl w:val="F74A5FEE"/>
    <w:lvl w:ilvl="0">
      <w:start w:val="1"/>
      <w:numFmt w:val="decimal"/>
      <w:lvlText w:val="%1"/>
      <w:lvlJc w:val="left"/>
      <w:pPr>
        <w:ind w:left="440" w:hanging="440"/>
      </w:pPr>
      <w:rPr>
        <w:rFonts w:ascii="Arial" w:eastAsia="Arial" w:hAnsi="Arial" w:cs="Arial" w:hint="default"/>
        <w:b/>
        <w:color w:val="2E75B6"/>
        <w:sz w:val="26"/>
      </w:rPr>
    </w:lvl>
    <w:lvl w:ilvl="1">
      <w:start w:val="1"/>
      <w:numFmt w:val="decimal"/>
      <w:lvlText w:val="%1.%2"/>
      <w:lvlJc w:val="left"/>
      <w:pPr>
        <w:ind w:left="720" w:hanging="720"/>
      </w:pPr>
      <w:rPr>
        <w:rFonts w:ascii="Arial" w:eastAsia="Arial" w:hAnsi="Arial" w:cs="Arial" w:hint="default"/>
        <w:b/>
        <w:color w:val="2E75B6"/>
        <w:sz w:val="26"/>
      </w:rPr>
    </w:lvl>
    <w:lvl w:ilvl="2">
      <w:start w:val="1"/>
      <w:numFmt w:val="decimal"/>
      <w:lvlText w:val="%1.%2.%3"/>
      <w:lvlJc w:val="left"/>
      <w:pPr>
        <w:ind w:left="720" w:hanging="720"/>
      </w:pPr>
      <w:rPr>
        <w:rFonts w:ascii="Arial" w:eastAsia="Arial" w:hAnsi="Arial" w:cs="Arial" w:hint="default"/>
        <w:b/>
        <w:color w:val="2E75B6"/>
        <w:sz w:val="26"/>
      </w:rPr>
    </w:lvl>
    <w:lvl w:ilvl="3">
      <w:start w:val="1"/>
      <w:numFmt w:val="decimal"/>
      <w:lvlText w:val="%1.%2.%3.%4"/>
      <w:lvlJc w:val="left"/>
      <w:pPr>
        <w:ind w:left="1080" w:hanging="1080"/>
      </w:pPr>
      <w:rPr>
        <w:rFonts w:ascii="Arial" w:eastAsia="Arial" w:hAnsi="Arial" w:cs="Arial" w:hint="default"/>
        <w:b/>
        <w:color w:val="2E75B6"/>
        <w:sz w:val="26"/>
      </w:rPr>
    </w:lvl>
    <w:lvl w:ilvl="4">
      <w:start w:val="1"/>
      <w:numFmt w:val="decimal"/>
      <w:lvlText w:val="%1.%2.%3.%4.%5"/>
      <w:lvlJc w:val="left"/>
      <w:pPr>
        <w:ind w:left="1080" w:hanging="1080"/>
      </w:pPr>
      <w:rPr>
        <w:rFonts w:ascii="Arial" w:eastAsia="Arial" w:hAnsi="Arial" w:cs="Arial" w:hint="default"/>
        <w:b/>
        <w:color w:val="2E75B6"/>
        <w:sz w:val="26"/>
      </w:rPr>
    </w:lvl>
    <w:lvl w:ilvl="5">
      <w:start w:val="1"/>
      <w:numFmt w:val="decimal"/>
      <w:lvlText w:val="%1.%2.%3.%4.%5.%6"/>
      <w:lvlJc w:val="left"/>
      <w:pPr>
        <w:ind w:left="1440" w:hanging="1440"/>
      </w:pPr>
      <w:rPr>
        <w:rFonts w:ascii="Arial" w:eastAsia="Arial" w:hAnsi="Arial" w:cs="Arial" w:hint="default"/>
        <w:b/>
        <w:color w:val="2E75B6"/>
        <w:sz w:val="26"/>
      </w:rPr>
    </w:lvl>
    <w:lvl w:ilvl="6">
      <w:start w:val="1"/>
      <w:numFmt w:val="decimal"/>
      <w:lvlText w:val="%1.%2.%3.%4.%5.%6.%7"/>
      <w:lvlJc w:val="left"/>
      <w:pPr>
        <w:ind w:left="1800" w:hanging="1800"/>
      </w:pPr>
      <w:rPr>
        <w:rFonts w:ascii="Arial" w:eastAsia="Arial" w:hAnsi="Arial" w:cs="Arial" w:hint="default"/>
        <w:b/>
        <w:color w:val="2E75B6"/>
        <w:sz w:val="26"/>
      </w:rPr>
    </w:lvl>
    <w:lvl w:ilvl="7">
      <w:start w:val="1"/>
      <w:numFmt w:val="decimal"/>
      <w:lvlText w:val="%1.%2.%3.%4.%5.%6.%7.%8"/>
      <w:lvlJc w:val="left"/>
      <w:pPr>
        <w:ind w:left="1800" w:hanging="1800"/>
      </w:pPr>
      <w:rPr>
        <w:rFonts w:ascii="Arial" w:eastAsia="Arial" w:hAnsi="Arial" w:cs="Arial" w:hint="default"/>
        <w:b/>
        <w:color w:val="2E75B6"/>
        <w:sz w:val="26"/>
      </w:rPr>
    </w:lvl>
    <w:lvl w:ilvl="8">
      <w:start w:val="1"/>
      <w:numFmt w:val="decimal"/>
      <w:lvlText w:val="%1.%2.%3.%4.%5.%6.%7.%8.%9"/>
      <w:lvlJc w:val="left"/>
      <w:pPr>
        <w:ind w:left="2160" w:hanging="2160"/>
      </w:pPr>
      <w:rPr>
        <w:rFonts w:ascii="Arial" w:eastAsia="Arial" w:hAnsi="Arial" w:cs="Arial" w:hint="default"/>
        <w:b/>
        <w:color w:val="2E75B6"/>
        <w:sz w:val="26"/>
      </w:rPr>
    </w:lvl>
  </w:abstractNum>
  <w:num w:numId="1" w16cid:durableId="1077019847">
    <w:abstractNumId w:val="2"/>
    <w:lvlOverride w:ilvl="0">
      <w:startOverride w:val="1"/>
    </w:lvlOverride>
  </w:num>
  <w:num w:numId="2" w16cid:durableId="1141997219">
    <w:abstractNumId w:val="1"/>
    <w:lvlOverride w:ilvl="0">
      <w:startOverride w:val="1"/>
    </w:lvlOverride>
  </w:num>
  <w:num w:numId="3" w16cid:durableId="2047412271">
    <w:abstractNumId w:val="0"/>
    <w:lvlOverride w:ilvl="0">
      <w:startOverride w:val="1"/>
    </w:lvlOverride>
  </w:num>
  <w:num w:numId="4" w16cid:durableId="1558466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4E4"/>
    <w:rsid w:val="000F7A15"/>
    <w:rsid w:val="001046B5"/>
    <w:rsid w:val="001E14E4"/>
    <w:rsid w:val="004F5580"/>
    <w:rsid w:val="008D6841"/>
    <w:rsid w:val="009344FD"/>
    <w:rsid w:val="00A63B73"/>
    <w:rsid w:val="00B82986"/>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4D737EB8"/>
  <w15:docId w15:val="{5BD422CF-6F90-BD4F-98B6-B5018265F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A3A5C"/>
      <w:sz w:val="32"/>
      <w:szCs w:val="32"/>
    </w:rPr>
  </w:style>
  <w:style w:type="paragraph" w:styleId="Heading2">
    <w:name w:val="heading 2"/>
    <w:uiPriority w:val="9"/>
    <w:unhideWhenUsed/>
    <w:qFormat/>
    <w:pPr>
      <w:spacing w:before="320" w:after="120"/>
      <w:outlineLvl w:val="1"/>
    </w:pPr>
    <w:rPr>
      <w:b/>
      <w:bCs/>
      <w:color w:val="2E75B6"/>
      <w:sz w:val="26"/>
      <w:szCs w:val="26"/>
    </w:rPr>
  </w:style>
  <w:style w:type="paragraph" w:styleId="Heading3">
    <w:name w:val="heading 3"/>
    <w:uiPriority w:val="9"/>
    <w:unhideWhenUsed/>
    <w:qFormat/>
    <w:pPr>
      <w:spacing w:before="240" w:after="80"/>
      <w:outlineLvl w:val="2"/>
    </w:pPr>
    <w:rPr>
      <w:b/>
      <w:bCs/>
      <w:color w:val="1A3A5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F5580"/>
    <w:pPr>
      <w:tabs>
        <w:tab w:val="center" w:pos="4680"/>
        <w:tab w:val="right" w:pos="9360"/>
      </w:tabs>
    </w:pPr>
  </w:style>
  <w:style w:type="character" w:customStyle="1" w:styleId="HeaderChar">
    <w:name w:val="Header Char"/>
    <w:basedOn w:val="DefaultParagraphFont"/>
    <w:link w:val="Header"/>
    <w:uiPriority w:val="99"/>
    <w:rsid w:val="004F5580"/>
  </w:style>
  <w:style w:type="paragraph" w:styleId="Footer">
    <w:name w:val="footer"/>
    <w:basedOn w:val="Normal"/>
    <w:link w:val="FooterChar"/>
    <w:uiPriority w:val="99"/>
    <w:unhideWhenUsed/>
    <w:rsid w:val="004F5580"/>
    <w:pPr>
      <w:tabs>
        <w:tab w:val="center" w:pos="4680"/>
        <w:tab w:val="right" w:pos="9360"/>
      </w:tabs>
    </w:pPr>
  </w:style>
  <w:style w:type="character" w:customStyle="1" w:styleId="FooterChar">
    <w:name w:val="Footer Char"/>
    <w:basedOn w:val="DefaultParagraphFont"/>
    <w:link w:val="Footer"/>
    <w:uiPriority w:val="99"/>
    <w:rsid w:val="004F5580"/>
  </w:style>
  <w:style w:type="character" w:styleId="PageNumber">
    <w:name w:val="page number"/>
    <w:basedOn w:val="DefaultParagraphFont"/>
    <w:uiPriority w:val="99"/>
    <w:semiHidden/>
    <w:unhideWhenUsed/>
    <w:rsid w:val="004F5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13</Pages>
  <Words>2005</Words>
  <Characters>11435</Characters>
  <Application>Microsoft Office Word</Application>
  <DocSecurity>0</DocSecurity>
  <Lines>95</Lines>
  <Paragraphs>26</Paragraphs>
  <ScaleCrop>false</ScaleCrop>
  <Company/>
  <LinksUpToDate>false</LinksUpToDate>
  <CharactersWithSpaces>13414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botero madrid</cp:lastModifiedBy>
  <cp:revision>4</cp:revision>
  <dcterms:created xsi:type="dcterms:W3CDTF">2026-04-22T16:43:00Z</dcterms:created>
  <dcterms:modified xsi:type="dcterms:W3CDTF">2026-04-22T17:16:00Z</dcterms:modified>
</cp:coreProperties>
</file>