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D3A7" w14:textId="1B47A3A2" w:rsidR="00DC7BCA" w:rsidRDefault="006E7930" w:rsidP="000D2AD4">
      <w:pPr>
        <w:jc w:val="center"/>
        <w:rPr>
          <w:b/>
          <w:bCs/>
          <w:i/>
          <w:iCs/>
          <w:sz w:val="44"/>
          <w:szCs w:val="44"/>
          <w:lang w:val="es-ES"/>
        </w:rPr>
      </w:pPr>
      <w:r>
        <w:rPr>
          <w:b/>
          <w:bCs/>
          <w:i/>
          <w:iCs/>
          <w:noProof/>
          <w:sz w:val="44"/>
          <w:szCs w:val="44"/>
          <w:lang w:val="es-ES"/>
        </w:rPr>
        <w:drawing>
          <wp:anchor distT="0" distB="0" distL="114300" distR="114300" simplePos="0" relativeHeight="251658240" behindDoc="1" locked="0" layoutInCell="1" allowOverlap="1" wp14:anchorId="265D3454" wp14:editId="5A0A07B3">
            <wp:simplePos x="0" y="0"/>
            <wp:positionH relativeFrom="column">
              <wp:posOffset>5100858</wp:posOffset>
            </wp:positionH>
            <wp:positionV relativeFrom="paragraph">
              <wp:posOffset>-284334</wp:posOffset>
            </wp:positionV>
            <wp:extent cx="992916" cy="971001"/>
            <wp:effectExtent l="0" t="0" r="0" b="635"/>
            <wp:wrapNone/>
            <wp:docPr id="1241030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30438" name="Imagen 1"/>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000078" cy="978005"/>
                    </a:xfrm>
                    <a:prstGeom prst="rect">
                      <a:avLst/>
                    </a:prstGeom>
                  </pic:spPr>
                </pic:pic>
              </a:graphicData>
            </a:graphic>
            <wp14:sizeRelH relativeFrom="margin">
              <wp14:pctWidth>0</wp14:pctWidth>
            </wp14:sizeRelH>
            <wp14:sizeRelV relativeFrom="margin">
              <wp14:pctHeight>0</wp14:pctHeight>
            </wp14:sizeRelV>
          </wp:anchor>
        </w:drawing>
      </w:r>
      <w:r w:rsidR="000D2AD4" w:rsidRPr="000D2AD4">
        <w:rPr>
          <w:b/>
          <w:bCs/>
          <w:i/>
          <w:iCs/>
          <w:sz w:val="44"/>
          <w:szCs w:val="44"/>
          <w:lang w:val="es-ES"/>
        </w:rPr>
        <w:t>ANALISIS DEL PROBLEMA</w:t>
      </w:r>
    </w:p>
    <w:p w14:paraId="29EB049B" w14:textId="0F2148F5" w:rsidR="000D2AD4" w:rsidRDefault="000D2AD4" w:rsidP="000D2AD4">
      <w:pPr>
        <w:jc w:val="center"/>
        <w:rPr>
          <w:b/>
          <w:bCs/>
          <w:i/>
          <w:iCs/>
          <w:sz w:val="44"/>
          <w:szCs w:val="44"/>
          <w:lang w:val="es-ES"/>
        </w:rPr>
      </w:pPr>
    </w:p>
    <w:p w14:paraId="35643C3C" w14:textId="7EEC8A79" w:rsidR="000D2AD4" w:rsidRDefault="000D2AD4" w:rsidP="000D2AD4">
      <w:pPr>
        <w:jc w:val="center"/>
        <w:rPr>
          <w:b/>
          <w:bCs/>
          <w:i/>
          <w:iCs/>
          <w:sz w:val="44"/>
          <w:szCs w:val="44"/>
          <w:lang w:val="es-ES"/>
        </w:rPr>
      </w:pPr>
    </w:p>
    <w:p w14:paraId="5D0977E6" w14:textId="77777777" w:rsidR="000D2AD4" w:rsidRDefault="000D2AD4" w:rsidP="000D2AD4">
      <w:pPr>
        <w:jc w:val="center"/>
        <w:rPr>
          <w:b/>
          <w:bCs/>
          <w:i/>
          <w:iCs/>
          <w:sz w:val="44"/>
          <w:szCs w:val="44"/>
          <w:lang w:val="es-ES"/>
        </w:rPr>
      </w:pPr>
    </w:p>
    <w:p w14:paraId="54FD6075" w14:textId="77777777" w:rsidR="000D2AD4" w:rsidRDefault="000D2AD4" w:rsidP="000D2AD4">
      <w:pPr>
        <w:jc w:val="center"/>
        <w:rPr>
          <w:b/>
          <w:bCs/>
          <w:i/>
          <w:iCs/>
          <w:sz w:val="44"/>
          <w:szCs w:val="44"/>
          <w:lang w:val="es-ES"/>
        </w:rPr>
      </w:pPr>
    </w:p>
    <w:p w14:paraId="61356A83" w14:textId="77777777" w:rsidR="000D2AD4" w:rsidRDefault="000D2AD4" w:rsidP="000D2AD4">
      <w:pPr>
        <w:jc w:val="center"/>
        <w:rPr>
          <w:b/>
          <w:bCs/>
          <w:i/>
          <w:iCs/>
          <w:sz w:val="44"/>
          <w:szCs w:val="44"/>
          <w:lang w:val="es-ES"/>
        </w:rPr>
      </w:pPr>
    </w:p>
    <w:p w14:paraId="22554001" w14:textId="528E618E" w:rsidR="000D2AD4" w:rsidRDefault="000D2AD4" w:rsidP="000D2AD4">
      <w:pPr>
        <w:jc w:val="center"/>
        <w:rPr>
          <w:b/>
          <w:bCs/>
          <w:i/>
          <w:iCs/>
          <w:sz w:val="44"/>
          <w:szCs w:val="44"/>
          <w:lang w:val="es-ES"/>
        </w:rPr>
      </w:pPr>
      <w:r>
        <w:rPr>
          <w:b/>
          <w:bCs/>
          <w:i/>
          <w:iCs/>
          <w:sz w:val="44"/>
          <w:szCs w:val="44"/>
          <w:lang w:val="es-ES"/>
        </w:rPr>
        <w:t>DESCUENTO EN TIENDAS CON 10 Y 20%</w:t>
      </w:r>
    </w:p>
    <w:p w14:paraId="549CBB1B" w14:textId="14AE5826" w:rsidR="000D2AD4" w:rsidRDefault="006E7930" w:rsidP="000D2AD4">
      <w:pPr>
        <w:jc w:val="center"/>
        <w:rPr>
          <w:b/>
          <w:bCs/>
          <w:sz w:val="32"/>
          <w:szCs w:val="32"/>
          <w:lang w:val="es-ES"/>
        </w:rPr>
      </w:pPr>
      <w:r>
        <w:rPr>
          <w:b/>
          <w:bCs/>
          <w:sz w:val="32"/>
          <w:szCs w:val="32"/>
          <w:lang w:val="es-ES"/>
        </w:rPr>
        <w:t>De:</w:t>
      </w:r>
    </w:p>
    <w:p w14:paraId="4A0C48E5" w14:textId="4B7FEADC" w:rsidR="006E7930" w:rsidRDefault="006E7930" w:rsidP="000D2AD4">
      <w:pPr>
        <w:jc w:val="center"/>
        <w:rPr>
          <w:b/>
          <w:bCs/>
          <w:sz w:val="32"/>
          <w:szCs w:val="32"/>
          <w:lang w:val="es-ES"/>
        </w:rPr>
      </w:pPr>
      <w:r>
        <w:rPr>
          <w:b/>
          <w:bCs/>
          <w:sz w:val="32"/>
          <w:szCs w:val="32"/>
          <w:lang w:val="es-ES"/>
        </w:rPr>
        <w:t>Santiago Cardozo Daza</w:t>
      </w:r>
    </w:p>
    <w:p w14:paraId="15E3078E" w14:textId="0BB3B18D" w:rsidR="006E7930" w:rsidRDefault="006E7930" w:rsidP="000D2AD4">
      <w:pPr>
        <w:jc w:val="center"/>
        <w:rPr>
          <w:b/>
          <w:bCs/>
          <w:sz w:val="32"/>
          <w:szCs w:val="32"/>
          <w:lang w:val="es-ES"/>
        </w:rPr>
      </w:pPr>
      <w:r>
        <w:rPr>
          <w:b/>
          <w:bCs/>
          <w:sz w:val="32"/>
          <w:szCs w:val="32"/>
          <w:lang w:val="es-ES"/>
        </w:rPr>
        <w:t>FICHA: 3313589</w:t>
      </w:r>
    </w:p>
    <w:p w14:paraId="63B84CB1" w14:textId="77777777" w:rsidR="006E7930" w:rsidRDefault="006E7930" w:rsidP="000D2AD4">
      <w:pPr>
        <w:jc w:val="center"/>
        <w:rPr>
          <w:b/>
          <w:bCs/>
          <w:sz w:val="32"/>
          <w:szCs w:val="32"/>
          <w:lang w:val="es-ES"/>
        </w:rPr>
      </w:pPr>
    </w:p>
    <w:p w14:paraId="611F1ADC" w14:textId="77777777" w:rsidR="006E7930" w:rsidRDefault="006E7930" w:rsidP="000D2AD4">
      <w:pPr>
        <w:jc w:val="center"/>
        <w:rPr>
          <w:b/>
          <w:bCs/>
          <w:sz w:val="32"/>
          <w:szCs w:val="32"/>
          <w:lang w:val="es-ES"/>
        </w:rPr>
      </w:pPr>
    </w:p>
    <w:p w14:paraId="67F364AB" w14:textId="77777777" w:rsidR="006E7930" w:rsidRDefault="006E7930" w:rsidP="000D2AD4">
      <w:pPr>
        <w:jc w:val="center"/>
        <w:rPr>
          <w:b/>
          <w:bCs/>
          <w:sz w:val="32"/>
          <w:szCs w:val="32"/>
          <w:lang w:val="es-ES"/>
        </w:rPr>
      </w:pPr>
    </w:p>
    <w:p w14:paraId="1EFFCF18" w14:textId="77777777" w:rsidR="006E7930" w:rsidRDefault="006E7930" w:rsidP="000D2AD4">
      <w:pPr>
        <w:jc w:val="center"/>
        <w:rPr>
          <w:b/>
          <w:bCs/>
          <w:sz w:val="32"/>
          <w:szCs w:val="32"/>
          <w:lang w:val="es-ES"/>
        </w:rPr>
      </w:pPr>
    </w:p>
    <w:p w14:paraId="7EAF75F0" w14:textId="77777777" w:rsidR="006E7930" w:rsidRDefault="006E7930" w:rsidP="000D2AD4">
      <w:pPr>
        <w:jc w:val="center"/>
        <w:rPr>
          <w:b/>
          <w:bCs/>
          <w:sz w:val="32"/>
          <w:szCs w:val="32"/>
          <w:lang w:val="es-ES"/>
        </w:rPr>
      </w:pPr>
    </w:p>
    <w:p w14:paraId="0A3542CA" w14:textId="77777777" w:rsidR="006E7930" w:rsidRDefault="006E7930" w:rsidP="000D2AD4">
      <w:pPr>
        <w:jc w:val="center"/>
        <w:rPr>
          <w:b/>
          <w:bCs/>
          <w:sz w:val="32"/>
          <w:szCs w:val="32"/>
          <w:lang w:val="es-ES"/>
        </w:rPr>
      </w:pPr>
    </w:p>
    <w:p w14:paraId="6E3E926D" w14:textId="77777777" w:rsidR="006E7930" w:rsidRDefault="006E7930" w:rsidP="000D2AD4">
      <w:pPr>
        <w:jc w:val="center"/>
        <w:rPr>
          <w:b/>
          <w:bCs/>
          <w:sz w:val="32"/>
          <w:szCs w:val="32"/>
          <w:lang w:val="es-ES"/>
        </w:rPr>
      </w:pPr>
    </w:p>
    <w:p w14:paraId="7E7BABDE" w14:textId="77777777" w:rsidR="006E7930" w:rsidRDefault="006E7930" w:rsidP="000D2AD4">
      <w:pPr>
        <w:jc w:val="center"/>
        <w:rPr>
          <w:b/>
          <w:bCs/>
          <w:sz w:val="32"/>
          <w:szCs w:val="32"/>
          <w:lang w:val="es-ES"/>
        </w:rPr>
      </w:pPr>
    </w:p>
    <w:p w14:paraId="13B71CCA" w14:textId="728EC56D" w:rsidR="006E7930" w:rsidRDefault="006E7930" w:rsidP="000D2AD4">
      <w:pPr>
        <w:jc w:val="center"/>
        <w:rPr>
          <w:b/>
          <w:bCs/>
          <w:sz w:val="32"/>
          <w:szCs w:val="32"/>
          <w:lang w:val="es-ES"/>
        </w:rPr>
      </w:pPr>
      <w:r>
        <w:rPr>
          <w:b/>
          <w:bCs/>
          <w:sz w:val="32"/>
          <w:szCs w:val="32"/>
          <w:lang w:val="es-ES"/>
        </w:rPr>
        <w:t>BOGOTA D.C.</w:t>
      </w:r>
    </w:p>
    <w:p w14:paraId="1164AF80" w14:textId="75114CD8" w:rsidR="006E7930" w:rsidRDefault="006E7930" w:rsidP="006E7930">
      <w:pPr>
        <w:rPr>
          <w:sz w:val="28"/>
          <w:szCs w:val="28"/>
        </w:rPr>
      </w:pPr>
    </w:p>
    <w:p w14:paraId="5455F18F" w14:textId="77777777" w:rsidR="007A66DA" w:rsidRPr="007A66DA" w:rsidRDefault="006E7930" w:rsidP="007A66DA">
      <w:pPr>
        <w:rPr>
          <w:sz w:val="28"/>
          <w:szCs w:val="28"/>
        </w:rPr>
      </w:pPr>
      <w:r>
        <w:rPr>
          <w:sz w:val="28"/>
          <w:szCs w:val="28"/>
        </w:rPr>
        <w:br w:type="page"/>
      </w:r>
    </w:p>
    <w:p w14:paraId="32B21661" w14:textId="1CB12E9D" w:rsidR="006E7930" w:rsidRPr="007A66DA" w:rsidRDefault="006E7930" w:rsidP="007A66DA">
      <w:pPr>
        <w:rPr>
          <w:sz w:val="28"/>
          <w:szCs w:val="28"/>
        </w:rPr>
      </w:pPr>
    </w:p>
    <w:p w14:paraId="64C9EECE" w14:textId="6B16006A" w:rsidR="006E7930" w:rsidRDefault="00862FF6" w:rsidP="00862FF6">
      <w:pPr>
        <w:jc w:val="center"/>
        <w:rPr>
          <w:b/>
          <w:bCs/>
          <w:i/>
          <w:iCs/>
          <w:sz w:val="32"/>
          <w:szCs w:val="32"/>
        </w:rPr>
      </w:pPr>
      <w:r>
        <w:rPr>
          <w:b/>
          <w:bCs/>
          <w:i/>
          <w:iCs/>
          <w:sz w:val="32"/>
          <w:szCs w:val="32"/>
        </w:rPr>
        <w:t>INTRODUCCION</w:t>
      </w:r>
    </w:p>
    <w:p w14:paraId="6B11A7F7" w14:textId="77777777" w:rsidR="009556B3" w:rsidRDefault="009556B3" w:rsidP="00862FF6">
      <w:pPr>
        <w:jc w:val="center"/>
        <w:rPr>
          <w:b/>
          <w:bCs/>
          <w:i/>
          <w:iCs/>
          <w:sz w:val="32"/>
          <w:szCs w:val="32"/>
        </w:rPr>
      </w:pPr>
    </w:p>
    <w:p w14:paraId="0D677540" w14:textId="189EF379" w:rsidR="00862FF6" w:rsidRDefault="00862FF6" w:rsidP="009556B3">
      <w:pPr>
        <w:jc w:val="both"/>
        <w:rPr>
          <w:sz w:val="28"/>
          <w:szCs w:val="28"/>
        </w:rPr>
      </w:pPr>
      <w:r>
        <w:rPr>
          <w:sz w:val="28"/>
          <w:szCs w:val="28"/>
        </w:rPr>
        <w:t xml:space="preserve">Este documento </w:t>
      </w:r>
      <w:r w:rsidR="009556B3">
        <w:rPr>
          <w:sz w:val="28"/>
          <w:szCs w:val="28"/>
        </w:rPr>
        <w:t>describe el diseño y la lógica de un software automatizado para la aplicación de descuentos en puntos de venta.</w:t>
      </w:r>
    </w:p>
    <w:p w14:paraId="29A2CD48" w14:textId="517FD7A8" w:rsidR="009556B3" w:rsidRDefault="009556B3" w:rsidP="009556B3">
      <w:pPr>
        <w:jc w:val="both"/>
        <w:rPr>
          <w:sz w:val="28"/>
          <w:szCs w:val="28"/>
        </w:rPr>
      </w:pPr>
      <w:r>
        <w:rPr>
          <w:sz w:val="28"/>
          <w:szCs w:val="28"/>
        </w:rPr>
        <w:t xml:space="preserve">El software busca optimizar el proceso de facturación permitiendo el calculo inmediato de descuentos del 10% y 20 % sobre el precio base de los productos, esta herramienta busca eliminar la dependencia de los cálculos manuales y reducir el margen </w:t>
      </w:r>
      <w:r w:rsidR="00B9637B">
        <w:rPr>
          <w:sz w:val="28"/>
          <w:szCs w:val="28"/>
        </w:rPr>
        <w:t>del error operativo</w:t>
      </w:r>
    </w:p>
    <w:p w14:paraId="49AFE8F8" w14:textId="77777777" w:rsidR="009556B3" w:rsidRDefault="009556B3" w:rsidP="009556B3">
      <w:pPr>
        <w:jc w:val="both"/>
        <w:rPr>
          <w:sz w:val="28"/>
          <w:szCs w:val="28"/>
        </w:rPr>
      </w:pPr>
    </w:p>
    <w:p w14:paraId="38053A96" w14:textId="3FA3FDFE" w:rsidR="009556B3" w:rsidRDefault="009556B3" w:rsidP="009556B3">
      <w:pPr>
        <w:jc w:val="center"/>
        <w:rPr>
          <w:b/>
          <w:bCs/>
          <w:i/>
          <w:iCs/>
          <w:sz w:val="32"/>
          <w:szCs w:val="32"/>
        </w:rPr>
      </w:pPr>
      <w:r>
        <w:rPr>
          <w:b/>
          <w:bCs/>
          <w:i/>
          <w:iCs/>
          <w:sz w:val="32"/>
          <w:szCs w:val="32"/>
        </w:rPr>
        <w:t>JUSTIFICACION</w:t>
      </w:r>
    </w:p>
    <w:p w14:paraId="004851C1" w14:textId="77777777" w:rsidR="00B9637B" w:rsidRDefault="00B9637B" w:rsidP="009556B3">
      <w:pPr>
        <w:rPr>
          <w:sz w:val="28"/>
          <w:szCs w:val="28"/>
        </w:rPr>
      </w:pPr>
      <w:r>
        <w:rPr>
          <w:sz w:val="28"/>
          <w:szCs w:val="28"/>
        </w:rPr>
        <w:t xml:space="preserve">La implementación de un software de descuentos automatizado se justifica por la necesidad de precisión financiera. Realizar cálculos porcentuales de forma manuales durante el periodo de alta demanda ya que puede derivar en </w:t>
      </w:r>
      <w:proofErr w:type="spellStart"/>
      <w:r>
        <w:rPr>
          <w:sz w:val="28"/>
          <w:szCs w:val="28"/>
        </w:rPr>
        <w:t>perdidas</w:t>
      </w:r>
      <w:proofErr w:type="spellEnd"/>
      <w:r>
        <w:rPr>
          <w:sz w:val="28"/>
          <w:szCs w:val="28"/>
        </w:rPr>
        <w:t xml:space="preserve"> económicas para la tienda o cobros excesivos al cliente. Este software garantiza integridad de datos, velocidad de respuestas y mejor experiencia de compras</w:t>
      </w:r>
    </w:p>
    <w:p w14:paraId="3342A517" w14:textId="77777777" w:rsidR="00B9637B" w:rsidRDefault="00B9637B" w:rsidP="009556B3">
      <w:pPr>
        <w:rPr>
          <w:sz w:val="28"/>
          <w:szCs w:val="28"/>
        </w:rPr>
      </w:pPr>
    </w:p>
    <w:p w14:paraId="59E4D98A" w14:textId="1FBB5D8C" w:rsidR="009556B3" w:rsidRDefault="00B9637B" w:rsidP="00B9637B">
      <w:pPr>
        <w:jc w:val="center"/>
        <w:rPr>
          <w:b/>
          <w:bCs/>
          <w:i/>
          <w:iCs/>
          <w:sz w:val="32"/>
          <w:szCs w:val="32"/>
        </w:rPr>
      </w:pPr>
      <w:r>
        <w:rPr>
          <w:b/>
          <w:bCs/>
          <w:i/>
          <w:iCs/>
          <w:sz w:val="32"/>
          <w:szCs w:val="32"/>
        </w:rPr>
        <w:t>DEFINICION DEL PROBLEMA</w:t>
      </w:r>
    </w:p>
    <w:p w14:paraId="1A1F4B30" w14:textId="31B2ED96" w:rsidR="00B9637B" w:rsidRPr="00B9637B" w:rsidRDefault="00B9637B" w:rsidP="00B9637B">
      <w:pPr>
        <w:rPr>
          <w:sz w:val="28"/>
          <w:szCs w:val="28"/>
        </w:rPr>
      </w:pPr>
      <w:r>
        <w:rPr>
          <w:sz w:val="28"/>
          <w:szCs w:val="28"/>
        </w:rPr>
        <w:t>Actualmente, la tienda carece de un sistema digital que permita aplicar descuentos de manera uniforme. Los vendedores deben calcular manualmente cuanto resta al precio original. Se requiere una solución que, al ingresar el precio base, proyecte inmediatamente los dos escenarios de descuentos disponibles</w:t>
      </w:r>
    </w:p>
    <w:p w14:paraId="3AAFA4DD" w14:textId="77777777" w:rsidR="009556B3" w:rsidRPr="00862FF6" w:rsidRDefault="009556B3" w:rsidP="00862FF6">
      <w:pPr>
        <w:rPr>
          <w:sz w:val="28"/>
          <w:szCs w:val="28"/>
        </w:rPr>
      </w:pPr>
    </w:p>
    <w:p w14:paraId="3C493591" w14:textId="77777777" w:rsidR="006E7930" w:rsidRDefault="006E7930">
      <w:pPr>
        <w:rPr>
          <w:sz w:val="28"/>
          <w:szCs w:val="28"/>
        </w:rPr>
      </w:pPr>
      <w:r>
        <w:rPr>
          <w:sz w:val="28"/>
          <w:szCs w:val="28"/>
        </w:rPr>
        <w:br w:type="page"/>
      </w:r>
    </w:p>
    <w:p w14:paraId="18855E7F" w14:textId="1E6EFC0E" w:rsidR="00B9637B" w:rsidRPr="00B9637B" w:rsidRDefault="00B9637B" w:rsidP="00B9637B">
      <w:pPr>
        <w:jc w:val="center"/>
        <w:rPr>
          <w:b/>
          <w:bCs/>
          <w:i/>
          <w:iCs/>
          <w:sz w:val="32"/>
          <w:szCs w:val="32"/>
        </w:rPr>
      </w:pPr>
      <w:r w:rsidRPr="00B9637B">
        <w:rPr>
          <w:b/>
          <w:bCs/>
          <w:i/>
          <w:iCs/>
          <w:sz w:val="32"/>
          <w:szCs w:val="32"/>
        </w:rPr>
        <w:lastRenderedPageBreak/>
        <w:t>PLANTEAMIENTO DEL PROBLEMA</w:t>
      </w:r>
    </w:p>
    <w:p w14:paraId="4F86FA57" w14:textId="77777777" w:rsidR="00B9637B" w:rsidRPr="00B9637B" w:rsidRDefault="00B9637B" w:rsidP="00B9637B">
      <w:pPr>
        <w:rPr>
          <w:sz w:val="28"/>
          <w:szCs w:val="28"/>
        </w:rPr>
      </w:pPr>
      <w:r w:rsidRPr="00B9637B">
        <w:rPr>
          <w:sz w:val="28"/>
          <w:szCs w:val="28"/>
        </w:rPr>
        <w:t>Una tienda desea un software donde calcule sus promociones dependiendo la temporada.</w:t>
      </w:r>
    </w:p>
    <w:p w14:paraId="2559D395" w14:textId="3B24A771" w:rsidR="006E7930" w:rsidRDefault="00B9637B" w:rsidP="00B9637B">
      <w:pPr>
        <w:rPr>
          <w:sz w:val="28"/>
          <w:szCs w:val="28"/>
        </w:rPr>
      </w:pPr>
      <w:r w:rsidRPr="00B9637B">
        <w:rPr>
          <w:sz w:val="28"/>
          <w:szCs w:val="28"/>
        </w:rPr>
        <w:t>Actualmente los empleados hacen los cálculos manualmente, al hacerlo manualmente pueden a ver fallos y errores en los cálculos, solicitan un software sencillo y eficiente donde los empleados coloquen el precio del Producto y el software se encargue de recibir el precio y genere dos precios, un precio con el 10% de descuento y el otro con el 20% de descuento</w:t>
      </w:r>
      <w:r>
        <w:rPr>
          <w:sz w:val="28"/>
          <w:szCs w:val="28"/>
        </w:rPr>
        <w:t>.</w:t>
      </w:r>
    </w:p>
    <w:p w14:paraId="758F885B" w14:textId="77777777" w:rsidR="00B9637B" w:rsidRDefault="00B9637B" w:rsidP="00B9637B">
      <w:pPr>
        <w:rPr>
          <w:sz w:val="28"/>
          <w:szCs w:val="28"/>
        </w:rPr>
      </w:pPr>
    </w:p>
    <w:p w14:paraId="7A7BE3AC" w14:textId="77777777" w:rsidR="00B9637B" w:rsidRDefault="00B9637B" w:rsidP="00B9637B">
      <w:pPr>
        <w:jc w:val="center"/>
        <w:rPr>
          <w:b/>
          <w:bCs/>
          <w:i/>
          <w:iCs/>
          <w:sz w:val="32"/>
          <w:szCs w:val="32"/>
        </w:rPr>
      </w:pPr>
      <w:r>
        <w:rPr>
          <w:b/>
          <w:bCs/>
          <w:i/>
          <w:iCs/>
          <w:sz w:val="32"/>
          <w:szCs w:val="32"/>
        </w:rPr>
        <w:t>CONTEXTO ACTUAL</w:t>
      </w:r>
    </w:p>
    <w:p w14:paraId="5326A23B" w14:textId="77777777" w:rsidR="00E61896" w:rsidRDefault="00B9637B" w:rsidP="00B9637B">
      <w:pPr>
        <w:rPr>
          <w:sz w:val="28"/>
          <w:szCs w:val="28"/>
        </w:rPr>
      </w:pPr>
      <w:r>
        <w:rPr>
          <w:sz w:val="28"/>
          <w:szCs w:val="28"/>
        </w:rPr>
        <w:t xml:space="preserve">El mercado actual exige que incluso los pequeños comercios utilicen herramientas de software para </w:t>
      </w:r>
      <w:proofErr w:type="gramStart"/>
      <w:r>
        <w:rPr>
          <w:sz w:val="28"/>
          <w:szCs w:val="28"/>
        </w:rPr>
        <w:t>sus contabilidad básica</w:t>
      </w:r>
      <w:proofErr w:type="gramEnd"/>
      <w:r>
        <w:rPr>
          <w:sz w:val="28"/>
          <w:szCs w:val="28"/>
        </w:rPr>
        <w:t xml:space="preserve">. </w:t>
      </w:r>
      <w:r w:rsidR="00E61896">
        <w:rPr>
          <w:sz w:val="28"/>
          <w:szCs w:val="28"/>
        </w:rPr>
        <w:t xml:space="preserve">Con el auge de </w:t>
      </w:r>
      <w:proofErr w:type="gramStart"/>
      <w:r w:rsidR="00E61896">
        <w:rPr>
          <w:sz w:val="28"/>
          <w:szCs w:val="28"/>
        </w:rPr>
        <w:t>la temporadas</w:t>
      </w:r>
      <w:proofErr w:type="gramEnd"/>
      <w:r w:rsidR="00E61896">
        <w:rPr>
          <w:sz w:val="28"/>
          <w:szCs w:val="28"/>
        </w:rPr>
        <w:t xml:space="preserve"> de rebajas, es indispensable contar con un algoritmo que valide que los precios sean correctos y que aplique las reglas de negocios (10% y 20%) de forma inmediata y sin errores de redondeo</w:t>
      </w:r>
    </w:p>
    <w:p w14:paraId="5A108CDD" w14:textId="77777777" w:rsidR="00E61896" w:rsidRDefault="00E61896" w:rsidP="00B9637B">
      <w:pPr>
        <w:rPr>
          <w:sz w:val="28"/>
          <w:szCs w:val="28"/>
        </w:rPr>
      </w:pPr>
    </w:p>
    <w:p w14:paraId="01FB9712" w14:textId="77777777" w:rsidR="00E61896" w:rsidRDefault="00E61896" w:rsidP="00E61896">
      <w:pPr>
        <w:jc w:val="center"/>
        <w:rPr>
          <w:b/>
          <w:bCs/>
          <w:i/>
          <w:iCs/>
          <w:sz w:val="32"/>
          <w:szCs w:val="32"/>
        </w:rPr>
      </w:pPr>
      <w:r>
        <w:rPr>
          <w:b/>
          <w:bCs/>
          <w:i/>
          <w:iCs/>
          <w:sz w:val="32"/>
          <w:szCs w:val="32"/>
        </w:rPr>
        <w:t>OBJETIVOS GENERALES Y ESPECIFICOS</w:t>
      </w:r>
    </w:p>
    <w:p w14:paraId="4D8E39F4" w14:textId="77777777" w:rsidR="00E61896" w:rsidRDefault="00E61896" w:rsidP="00E61896">
      <w:pPr>
        <w:rPr>
          <w:sz w:val="28"/>
          <w:szCs w:val="28"/>
        </w:rPr>
      </w:pPr>
      <w:r>
        <w:rPr>
          <w:b/>
          <w:bCs/>
          <w:i/>
          <w:iCs/>
          <w:sz w:val="28"/>
          <w:szCs w:val="28"/>
        </w:rPr>
        <w:t>GENERAL:</w:t>
      </w:r>
    </w:p>
    <w:p w14:paraId="5C305087" w14:textId="77777777" w:rsidR="00E61896" w:rsidRDefault="00E61896" w:rsidP="00E61896">
      <w:pPr>
        <w:rPr>
          <w:sz w:val="28"/>
          <w:szCs w:val="28"/>
        </w:rPr>
      </w:pPr>
      <w:r>
        <w:rPr>
          <w:sz w:val="28"/>
          <w:szCs w:val="28"/>
        </w:rPr>
        <w:t>Desarrollar un software en Python que calcule y muestre el precio final de un producto tas aplicar descuentos del 10% y 20%, asegurando la validez de los datos ingresados.</w:t>
      </w:r>
    </w:p>
    <w:p w14:paraId="766F8A16" w14:textId="77777777" w:rsidR="00E61896" w:rsidRDefault="00E61896" w:rsidP="00E61896">
      <w:pPr>
        <w:rPr>
          <w:sz w:val="28"/>
          <w:szCs w:val="28"/>
        </w:rPr>
      </w:pPr>
    </w:p>
    <w:p w14:paraId="25590189" w14:textId="77777777" w:rsidR="00E61896" w:rsidRDefault="00E61896" w:rsidP="00E61896">
      <w:pPr>
        <w:rPr>
          <w:b/>
          <w:bCs/>
          <w:i/>
          <w:iCs/>
          <w:sz w:val="28"/>
          <w:szCs w:val="28"/>
        </w:rPr>
      </w:pPr>
      <w:r>
        <w:rPr>
          <w:b/>
          <w:bCs/>
          <w:i/>
          <w:iCs/>
          <w:sz w:val="28"/>
          <w:szCs w:val="28"/>
        </w:rPr>
        <w:t>ESPECIFICOS:</w:t>
      </w:r>
    </w:p>
    <w:p w14:paraId="00669696" w14:textId="77777777" w:rsidR="00E61896" w:rsidRDefault="00E61896" w:rsidP="00E61896">
      <w:pPr>
        <w:rPr>
          <w:sz w:val="28"/>
          <w:szCs w:val="28"/>
        </w:rPr>
      </w:pPr>
      <w:r>
        <w:rPr>
          <w:sz w:val="28"/>
          <w:szCs w:val="28"/>
        </w:rPr>
        <w:t>Implementar una interfaz de entrada para el precio original.</w:t>
      </w:r>
    </w:p>
    <w:p w14:paraId="19ADF588" w14:textId="77777777" w:rsidR="00E61896" w:rsidRDefault="00E61896" w:rsidP="00E61896">
      <w:pPr>
        <w:rPr>
          <w:sz w:val="28"/>
          <w:szCs w:val="28"/>
        </w:rPr>
      </w:pPr>
      <w:r>
        <w:rPr>
          <w:sz w:val="28"/>
          <w:szCs w:val="28"/>
        </w:rPr>
        <w:t>Programar la lógica matemática para obtener el ahorro y el total a pagar.</w:t>
      </w:r>
    </w:p>
    <w:p w14:paraId="45DB781F" w14:textId="77777777" w:rsidR="00E354E9" w:rsidRDefault="00E61896" w:rsidP="00E61896">
      <w:pPr>
        <w:rPr>
          <w:sz w:val="28"/>
          <w:szCs w:val="28"/>
        </w:rPr>
      </w:pPr>
      <w:r>
        <w:rPr>
          <w:sz w:val="28"/>
          <w:szCs w:val="28"/>
        </w:rPr>
        <w:lastRenderedPageBreak/>
        <w:t>Establecer reglas de validación para evitar errores con números negativos o caracteres no numéricos. Presentar los resultados de forma clara y desglosada</w:t>
      </w:r>
      <w:r w:rsidR="00E354E9">
        <w:rPr>
          <w:sz w:val="28"/>
          <w:szCs w:val="28"/>
        </w:rPr>
        <w:t xml:space="preserve"> para usuario final.</w:t>
      </w:r>
    </w:p>
    <w:p w14:paraId="00470874" w14:textId="77777777" w:rsidR="00E354E9" w:rsidRDefault="00E354E9" w:rsidP="00E354E9">
      <w:pPr>
        <w:pStyle w:val="Prrafodelista"/>
        <w:numPr>
          <w:ilvl w:val="0"/>
          <w:numId w:val="3"/>
        </w:numPr>
        <w:rPr>
          <w:sz w:val="28"/>
          <w:szCs w:val="28"/>
        </w:rPr>
      </w:pPr>
      <w:r w:rsidRPr="00E354E9">
        <w:rPr>
          <w:sz w:val="28"/>
          <w:szCs w:val="28"/>
        </w:rPr>
        <w:t>Implementar una interfaz de entrada para el precio original</w:t>
      </w:r>
    </w:p>
    <w:p w14:paraId="6D7A3550" w14:textId="77777777" w:rsidR="00E354E9" w:rsidRDefault="00E354E9" w:rsidP="00E354E9">
      <w:pPr>
        <w:pStyle w:val="Prrafodelista"/>
        <w:numPr>
          <w:ilvl w:val="0"/>
          <w:numId w:val="3"/>
        </w:numPr>
        <w:rPr>
          <w:sz w:val="28"/>
          <w:szCs w:val="28"/>
        </w:rPr>
      </w:pPr>
      <w:r>
        <w:rPr>
          <w:sz w:val="28"/>
          <w:szCs w:val="28"/>
        </w:rPr>
        <w:t>Programar la lógica matemática para obtener el ahorro y la totalidad al pago</w:t>
      </w:r>
    </w:p>
    <w:p w14:paraId="608A5BAB" w14:textId="77777777" w:rsidR="00E354E9" w:rsidRDefault="00E354E9" w:rsidP="00E354E9">
      <w:pPr>
        <w:pStyle w:val="Prrafodelista"/>
        <w:numPr>
          <w:ilvl w:val="0"/>
          <w:numId w:val="3"/>
        </w:numPr>
        <w:rPr>
          <w:sz w:val="28"/>
          <w:szCs w:val="28"/>
        </w:rPr>
      </w:pPr>
      <w:r>
        <w:rPr>
          <w:sz w:val="28"/>
          <w:szCs w:val="28"/>
        </w:rPr>
        <w:t>Establecer reglas de validación para evitar errores con números negativos o caracteres no numéricos.</w:t>
      </w:r>
    </w:p>
    <w:p w14:paraId="00669D9F" w14:textId="77777777" w:rsidR="00E354E9" w:rsidRDefault="00E354E9" w:rsidP="00E354E9">
      <w:pPr>
        <w:pStyle w:val="Prrafodelista"/>
        <w:numPr>
          <w:ilvl w:val="0"/>
          <w:numId w:val="3"/>
        </w:numPr>
        <w:rPr>
          <w:sz w:val="28"/>
          <w:szCs w:val="28"/>
        </w:rPr>
      </w:pPr>
      <w:r>
        <w:rPr>
          <w:sz w:val="28"/>
          <w:szCs w:val="28"/>
        </w:rPr>
        <w:t>Presentar los resultados de forma clara y desglosada para los usuarios al final</w:t>
      </w:r>
    </w:p>
    <w:p w14:paraId="654597EE" w14:textId="77777777" w:rsidR="00E354E9" w:rsidRDefault="00E354E9" w:rsidP="00E354E9">
      <w:pPr>
        <w:ind w:left="360"/>
        <w:jc w:val="center"/>
        <w:rPr>
          <w:b/>
          <w:bCs/>
          <w:i/>
          <w:iCs/>
          <w:sz w:val="32"/>
          <w:szCs w:val="32"/>
        </w:rPr>
      </w:pPr>
      <w:r>
        <w:rPr>
          <w:b/>
          <w:bCs/>
          <w:i/>
          <w:iCs/>
          <w:sz w:val="32"/>
          <w:szCs w:val="32"/>
        </w:rPr>
        <w:t>VARIABLES DE ENTRADA Y SALIDA</w:t>
      </w:r>
    </w:p>
    <w:tbl>
      <w:tblPr>
        <w:tblStyle w:val="Tabladelista3-nfasis2"/>
        <w:tblW w:w="0" w:type="auto"/>
        <w:tblLook w:val="00A0" w:firstRow="1" w:lastRow="0" w:firstColumn="1" w:lastColumn="0" w:noHBand="0" w:noVBand="0"/>
      </w:tblPr>
      <w:tblGrid>
        <w:gridCol w:w="2942"/>
        <w:gridCol w:w="2943"/>
        <w:gridCol w:w="2943"/>
      </w:tblGrid>
      <w:tr w:rsidR="00D63054" w:rsidRPr="00D63054" w14:paraId="2A66EBB8" w14:textId="77777777" w:rsidTr="00D630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41409DC4" w14:textId="186CEF42" w:rsidR="00E354E9" w:rsidRPr="00D63054" w:rsidRDefault="00E354E9" w:rsidP="00E354E9">
            <w:pPr>
              <w:jc w:val="center"/>
              <w:rPr>
                <w:b w:val="0"/>
                <w:bCs w:val="0"/>
                <w:sz w:val="28"/>
                <w:szCs w:val="28"/>
              </w:rPr>
            </w:pPr>
            <w:r w:rsidRPr="00D63054">
              <w:rPr>
                <w:b w:val="0"/>
                <w:bCs w:val="0"/>
                <w:sz w:val="28"/>
                <w:szCs w:val="28"/>
              </w:rPr>
              <w:t>VARIABLES</w:t>
            </w:r>
          </w:p>
        </w:tc>
        <w:tc>
          <w:tcPr>
            <w:cnfStyle w:val="000010000000" w:firstRow="0" w:lastRow="0" w:firstColumn="0" w:lastColumn="0" w:oddVBand="1" w:evenVBand="0" w:oddHBand="0" w:evenHBand="0" w:firstRowFirstColumn="0" w:firstRowLastColumn="0" w:lastRowFirstColumn="0" w:lastRowLastColumn="0"/>
            <w:tcW w:w="2943" w:type="dxa"/>
          </w:tcPr>
          <w:p w14:paraId="66F14ACF" w14:textId="3156D97F" w:rsidR="00E354E9" w:rsidRPr="00D63054" w:rsidRDefault="00E354E9" w:rsidP="00E354E9">
            <w:pPr>
              <w:jc w:val="center"/>
              <w:rPr>
                <w:b w:val="0"/>
                <w:bCs w:val="0"/>
                <w:sz w:val="28"/>
                <w:szCs w:val="28"/>
              </w:rPr>
            </w:pPr>
            <w:r w:rsidRPr="00D63054">
              <w:rPr>
                <w:b w:val="0"/>
                <w:bCs w:val="0"/>
                <w:sz w:val="28"/>
                <w:szCs w:val="28"/>
              </w:rPr>
              <w:t>TIPO DE DATOS</w:t>
            </w:r>
          </w:p>
        </w:tc>
        <w:tc>
          <w:tcPr>
            <w:tcW w:w="2943" w:type="dxa"/>
          </w:tcPr>
          <w:p w14:paraId="51CFC289" w14:textId="7C74A1C3" w:rsidR="00E354E9" w:rsidRPr="00D63054" w:rsidRDefault="00D63054" w:rsidP="00E354E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63054">
              <w:rPr>
                <w:b w:val="0"/>
                <w:bCs w:val="0"/>
                <w:sz w:val="28"/>
                <w:szCs w:val="28"/>
              </w:rPr>
              <w:t>FUNCION</w:t>
            </w:r>
          </w:p>
        </w:tc>
      </w:tr>
      <w:tr w:rsidR="00D63054" w:rsidRPr="00D63054" w14:paraId="133E3D65" w14:textId="77777777" w:rsidTr="00D63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96DC58A" w14:textId="2DD41F1C" w:rsidR="00E354E9" w:rsidRPr="00D63054" w:rsidRDefault="00D63054" w:rsidP="00E354E9">
            <w:pPr>
              <w:jc w:val="center"/>
              <w:rPr>
                <w:b w:val="0"/>
                <w:bCs w:val="0"/>
                <w:sz w:val="28"/>
                <w:szCs w:val="28"/>
              </w:rPr>
            </w:pPr>
            <w:proofErr w:type="spellStart"/>
            <w:r w:rsidRPr="00D63054">
              <w:rPr>
                <w:b w:val="0"/>
                <w:bCs w:val="0"/>
                <w:sz w:val="28"/>
                <w:szCs w:val="28"/>
              </w:rPr>
              <w:t>Precio_base</w:t>
            </w:r>
            <w:proofErr w:type="spellEnd"/>
          </w:p>
        </w:tc>
        <w:tc>
          <w:tcPr>
            <w:cnfStyle w:val="000010000000" w:firstRow="0" w:lastRow="0" w:firstColumn="0" w:lastColumn="0" w:oddVBand="1" w:evenVBand="0" w:oddHBand="0" w:evenHBand="0" w:firstRowFirstColumn="0" w:firstRowLastColumn="0" w:lastRowFirstColumn="0" w:lastRowLastColumn="0"/>
            <w:tcW w:w="2943" w:type="dxa"/>
          </w:tcPr>
          <w:p w14:paraId="134014DB" w14:textId="39821627" w:rsidR="00E354E9" w:rsidRPr="00D63054" w:rsidRDefault="00D63054" w:rsidP="00E354E9">
            <w:pPr>
              <w:jc w:val="center"/>
              <w:rPr>
                <w:sz w:val="28"/>
                <w:szCs w:val="28"/>
              </w:rPr>
            </w:pPr>
            <w:proofErr w:type="spellStart"/>
            <w:r>
              <w:rPr>
                <w:sz w:val="28"/>
                <w:szCs w:val="28"/>
              </w:rPr>
              <w:t>Float</w:t>
            </w:r>
            <w:proofErr w:type="spellEnd"/>
            <w:r>
              <w:rPr>
                <w:sz w:val="28"/>
                <w:szCs w:val="28"/>
              </w:rPr>
              <w:t>(decimal)</w:t>
            </w:r>
          </w:p>
        </w:tc>
        <w:tc>
          <w:tcPr>
            <w:tcW w:w="2943" w:type="dxa"/>
          </w:tcPr>
          <w:p w14:paraId="1C6CC13F" w14:textId="77777777" w:rsidR="00E354E9" w:rsidRPr="00D63054" w:rsidRDefault="00E354E9" w:rsidP="00E354E9">
            <w:pPr>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D63054" w:rsidRPr="00D63054" w14:paraId="15478012" w14:textId="77777777" w:rsidTr="00D63054">
        <w:tc>
          <w:tcPr>
            <w:cnfStyle w:val="001000000000" w:firstRow="0" w:lastRow="0" w:firstColumn="1" w:lastColumn="0" w:oddVBand="0" w:evenVBand="0" w:oddHBand="0" w:evenHBand="0" w:firstRowFirstColumn="0" w:firstRowLastColumn="0" w:lastRowFirstColumn="0" w:lastRowLastColumn="0"/>
            <w:tcW w:w="2942" w:type="dxa"/>
          </w:tcPr>
          <w:p w14:paraId="55C6054F" w14:textId="700A335D" w:rsidR="00E354E9" w:rsidRPr="00D63054" w:rsidRDefault="00D63054" w:rsidP="00E354E9">
            <w:pPr>
              <w:jc w:val="center"/>
              <w:rPr>
                <w:b w:val="0"/>
                <w:bCs w:val="0"/>
                <w:sz w:val="28"/>
                <w:szCs w:val="28"/>
              </w:rPr>
            </w:pPr>
            <w:r>
              <w:rPr>
                <w:b w:val="0"/>
                <w:bCs w:val="0"/>
                <w:sz w:val="28"/>
                <w:szCs w:val="28"/>
              </w:rPr>
              <w:t>Ahorro 10%</w:t>
            </w:r>
          </w:p>
        </w:tc>
        <w:tc>
          <w:tcPr>
            <w:cnfStyle w:val="000010000000" w:firstRow="0" w:lastRow="0" w:firstColumn="0" w:lastColumn="0" w:oddVBand="1" w:evenVBand="0" w:oddHBand="0" w:evenHBand="0" w:firstRowFirstColumn="0" w:firstRowLastColumn="0" w:lastRowFirstColumn="0" w:lastRowLastColumn="0"/>
            <w:tcW w:w="2943" w:type="dxa"/>
          </w:tcPr>
          <w:p w14:paraId="28C69BB1" w14:textId="06FBBC64" w:rsidR="00E354E9" w:rsidRPr="00D63054" w:rsidRDefault="00D63054" w:rsidP="00E354E9">
            <w:pPr>
              <w:jc w:val="center"/>
              <w:rPr>
                <w:sz w:val="28"/>
                <w:szCs w:val="28"/>
              </w:rPr>
            </w:pPr>
            <w:proofErr w:type="spellStart"/>
            <w:r>
              <w:rPr>
                <w:sz w:val="28"/>
                <w:szCs w:val="28"/>
              </w:rPr>
              <w:t>Float</w:t>
            </w:r>
            <w:proofErr w:type="spellEnd"/>
            <w:r>
              <w:rPr>
                <w:sz w:val="28"/>
                <w:szCs w:val="28"/>
              </w:rPr>
              <w:t>(decimal)</w:t>
            </w:r>
          </w:p>
        </w:tc>
        <w:tc>
          <w:tcPr>
            <w:tcW w:w="2943" w:type="dxa"/>
          </w:tcPr>
          <w:p w14:paraId="664F8FAB" w14:textId="77777777" w:rsidR="00E354E9" w:rsidRPr="00D63054" w:rsidRDefault="00E354E9" w:rsidP="00E354E9">
            <w:pPr>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D63054" w:rsidRPr="00D63054" w14:paraId="0071C4A2" w14:textId="77777777" w:rsidTr="00D63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308EA0F" w14:textId="04434F8D" w:rsidR="00E354E9" w:rsidRPr="00D63054" w:rsidRDefault="00D63054" w:rsidP="00E354E9">
            <w:pPr>
              <w:jc w:val="center"/>
              <w:rPr>
                <w:b w:val="0"/>
                <w:bCs w:val="0"/>
                <w:sz w:val="28"/>
                <w:szCs w:val="28"/>
              </w:rPr>
            </w:pPr>
            <w:r>
              <w:rPr>
                <w:b w:val="0"/>
                <w:bCs w:val="0"/>
                <w:sz w:val="28"/>
                <w:szCs w:val="28"/>
              </w:rPr>
              <w:t>Ahorro 20%</w:t>
            </w:r>
          </w:p>
        </w:tc>
        <w:tc>
          <w:tcPr>
            <w:cnfStyle w:val="000010000000" w:firstRow="0" w:lastRow="0" w:firstColumn="0" w:lastColumn="0" w:oddVBand="1" w:evenVBand="0" w:oddHBand="0" w:evenHBand="0" w:firstRowFirstColumn="0" w:firstRowLastColumn="0" w:lastRowFirstColumn="0" w:lastRowLastColumn="0"/>
            <w:tcW w:w="2943" w:type="dxa"/>
          </w:tcPr>
          <w:p w14:paraId="38083224" w14:textId="28CA01C0" w:rsidR="00E354E9" w:rsidRPr="00D63054" w:rsidRDefault="00D63054" w:rsidP="00E354E9">
            <w:pPr>
              <w:jc w:val="center"/>
              <w:rPr>
                <w:sz w:val="28"/>
                <w:szCs w:val="28"/>
              </w:rPr>
            </w:pPr>
            <w:proofErr w:type="spellStart"/>
            <w:r>
              <w:rPr>
                <w:sz w:val="28"/>
                <w:szCs w:val="28"/>
              </w:rPr>
              <w:t>Float</w:t>
            </w:r>
            <w:proofErr w:type="spellEnd"/>
            <w:r>
              <w:rPr>
                <w:sz w:val="28"/>
                <w:szCs w:val="28"/>
              </w:rPr>
              <w:t>(decimal)</w:t>
            </w:r>
          </w:p>
        </w:tc>
        <w:tc>
          <w:tcPr>
            <w:tcW w:w="2943" w:type="dxa"/>
          </w:tcPr>
          <w:p w14:paraId="2D78701D" w14:textId="77777777" w:rsidR="00E354E9" w:rsidRPr="00D63054" w:rsidRDefault="00E354E9" w:rsidP="00E354E9">
            <w:pPr>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D63054" w:rsidRPr="00D63054" w14:paraId="05ADFDBC" w14:textId="77777777" w:rsidTr="00D63054">
        <w:tc>
          <w:tcPr>
            <w:cnfStyle w:val="001000000000" w:firstRow="0" w:lastRow="0" w:firstColumn="1" w:lastColumn="0" w:oddVBand="0" w:evenVBand="0" w:oddHBand="0" w:evenHBand="0" w:firstRowFirstColumn="0" w:firstRowLastColumn="0" w:lastRowFirstColumn="0" w:lastRowLastColumn="0"/>
            <w:tcW w:w="2942" w:type="dxa"/>
          </w:tcPr>
          <w:p w14:paraId="279121E4" w14:textId="3274475B" w:rsidR="00E354E9" w:rsidRPr="00D63054" w:rsidRDefault="00D63054" w:rsidP="00E354E9">
            <w:pPr>
              <w:jc w:val="center"/>
              <w:rPr>
                <w:b w:val="0"/>
                <w:bCs w:val="0"/>
                <w:sz w:val="28"/>
                <w:szCs w:val="28"/>
              </w:rPr>
            </w:pPr>
            <w:r>
              <w:rPr>
                <w:b w:val="0"/>
                <w:bCs w:val="0"/>
                <w:sz w:val="28"/>
                <w:szCs w:val="28"/>
              </w:rPr>
              <w:t>Total 10%</w:t>
            </w:r>
          </w:p>
        </w:tc>
        <w:tc>
          <w:tcPr>
            <w:cnfStyle w:val="000010000000" w:firstRow="0" w:lastRow="0" w:firstColumn="0" w:lastColumn="0" w:oddVBand="1" w:evenVBand="0" w:oddHBand="0" w:evenHBand="0" w:firstRowFirstColumn="0" w:firstRowLastColumn="0" w:lastRowFirstColumn="0" w:lastRowLastColumn="0"/>
            <w:tcW w:w="2943" w:type="dxa"/>
          </w:tcPr>
          <w:p w14:paraId="05CDF3A9" w14:textId="25C0F346" w:rsidR="00E354E9" w:rsidRPr="00D63054" w:rsidRDefault="00D63054" w:rsidP="00E354E9">
            <w:pPr>
              <w:jc w:val="center"/>
              <w:rPr>
                <w:sz w:val="28"/>
                <w:szCs w:val="28"/>
              </w:rPr>
            </w:pPr>
            <w:proofErr w:type="spellStart"/>
            <w:r>
              <w:rPr>
                <w:sz w:val="28"/>
                <w:szCs w:val="28"/>
              </w:rPr>
              <w:t>Float</w:t>
            </w:r>
            <w:proofErr w:type="spellEnd"/>
            <w:r>
              <w:rPr>
                <w:sz w:val="28"/>
                <w:szCs w:val="28"/>
              </w:rPr>
              <w:t>(decimal)</w:t>
            </w:r>
          </w:p>
        </w:tc>
        <w:tc>
          <w:tcPr>
            <w:tcW w:w="2943" w:type="dxa"/>
          </w:tcPr>
          <w:p w14:paraId="4909527A" w14:textId="77777777" w:rsidR="00E354E9" w:rsidRPr="00D63054" w:rsidRDefault="00E354E9" w:rsidP="00E354E9">
            <w:pPr>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D63054" w:rsidRPr="00D63054" w14:paraId="7FA89AF7" w14:textId="77777777" w:rsidTr="00D63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EEBC433" w14:textId="0CEE6AE5" w:rsidR="00E354E9" w:rsidRPr="00D63054" w:rsidRDefault="00D63054" w:rsidP="00E354E9">
            <w:pPr>
              <w:jc w:val="center"/>
              <w:rPr>
                <w:b w:val="0"/>
                <w:bCs w:val="0"/>
                <w:sz w:val="28"/>
                <w:szCs w:val="28"/>
              </w:rPr>
            </w:pPr>
            <w:r>
              <w:rPr>
                <w:b w:val="0"/>
                <w:bCs w:val="0"/>
                <w:sz w:val="28"/>
                <w:szCs w:val="28"/>
              </w:rPr>
              <w:t>Total 20%</w:t>
            </w:r>
          </w:p>
        </w:tc>
        <w:tc>
          <w:tcPr>
            <w:cnfStyle w:val="000010000000" w:firstRow="0" w:lastRow="0" w:firstColumn="0" w:lastColumn="0" w:oddVBand="1" w:evenVBand="0" w:oddHBand="0" w:evenHBand="0" w:firstRowFirstColumn="0" w:firstRowLastColumn="0" w:lastRowFirstColumn="0" w:lastRowLastColumn="0"/>
            <w:tcW w:w="2943" w:type="dxa"/>
          </w:tcPr>
          <w:p w14:paraId="35D2CD7E" w14:textId="28E4BC6A" w:rsidR="00E354E9" w:rsidRPr="00D63054" w:rsidRDefault="00D63054" w:rsidP="00E354E9">
            <w:pPr>
              <w:jc w:val="center"/>
              <w:rPr>
                <w:sz w:val="28"/>
                <w:szCs w:val="28"/>
              </w:rPr>
            </w:pPr>
            <w:proofErr w:type="spellStart"/>
            <w:r>
              <w:rPr>
                <w:sz w:val="28"/>
                <w:szCs w:val="28"/>
              </w:rPr>
              <w:t>Float</w:t>
            </w:r>
            <w:proofErr w:type="spellEnd"/>
            <w:r>
              <w:rPr>
                <w:sz w:val="28"/>
                <w:szCs w:val="28"/>
              </w:rPr>
              <w:t>(decimal)</w:t>
            </w:r>
          </w:p>
        </w:tc>
        <w:tc>
          <w:tcPr>
            <w:tcW w:w="2943" w:type="dxa"/>
          </w:tcPr>
          <w:p w14:paraId="73222314" w14:textId="77777777" w:rsidR="00E354E9" w:rsidRPr="00D63054" w:rsidRDefault="00E354E9" w:rsidP="00E354E9">
            <w:pPr>
              <w:jc w:val="center"/>
              <w:cnfStyle w:val="000000100000" w:firstRow="0" w:lastRow="0" w:firstColumn="0" w:lastColumn="0" w:oddVBand="0" w:evenVBand="0" w:oddHBand="1" w:evenHBand="0" w:firstRowFirstColumn="0" w:firstRowLastColumn="0" w:lastRowFirstColumn="0" w:lastRowLastColumn="0"/>
              <w:rPr>
                <w:sz w:val="28"/>
                <w:szCs w:val="28"/>
              </w:rPr>
            </w:pPr>
          </w:p>
        </w:tc>
      </w:tr>
    </w:tbl>
    <w:p w14:paraId="61B981F3" w14:textId="7FDD3BA1" w:rsidR="006E7930" w:rsidRPr="00D63054" w:rsidRDefault="006E7930" w:rsidP="00E354E9">
      <w:pPr>
        <w:ind w:left="360"/>
        <w:jc w:val="center"/>
        <w:rPr>
          <w:sz w:val="28"/>
          <w:szCs w:val="28"/>
        </w:rPr>
      </w:pPr>
      <w:r w:rsidRPr="00D63054">
        <w:rPr>
          <w:sz w:val="28"/>
          <w:szCs w:val="28"/>
        </w:rPr>
        <w:br w:type="page"/>
      </w:r>
    </w:p>
    <w:p w14:paraId="0366E71A" w14:textId="77777777" w:rsidR="006E7930" w:rsidRPr="006E7930" w:rsidRDefault="006E7930" w:rsidP="006E7930">
      <w:pPr>
        <w:rPr>
          <w:sz w:val="28"/>
          <w:szCs w:val="28"/>
        </w:rPr>
      </w:pPr>
    </w:p>
    <w:sectPr w:rsidR="006E7930" w:rsidRPr="006E7930" w:rsidSect="000D2AD4">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C151" w14:textId="77777777" w:rsidR="000B0731" w:rsidRDefault="000B0731" w:rsidP="006E7930">
      <w:pPr>
        <w:spacing w:after="0" w:line="240" w:lineRule="auto"/>
      </w:pPr>
      <w:r>
        <w:separator/>
      </w:r>
    </w:p>
  </w:endnote>
  <w:endnote w:type="continuationSeparator" w:id="0">
    <w:p w14:paraId="2C820FDA" w14:textId="77777777" w:rsidR="000B0731" w:rsidRDefault="000B0731" w:rsidP="006E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C8CA" w14:textId="77777777" w:rsidR="006E7930" w:rsidRDefault="006E79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61C7" w14:textId="77777777" w:rsidR="006E7930" w:rsidRDefault="006E793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912C" w14:textId="77777777" w:rsidR="006E7930" w:rsidRDefault="006E79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195D" w14:textId="77777777" w:rsidR="000B0731" w:rsidRDefault="000B0731" w:rsidP="006E7930">
      <w:pPr>
        <w:spacing w:after="0" w:line="240" w:lineRule="auto"/>
      </w:pPr>
      <w:r>
        <w:separator/>
      </w:r>
    </w:p>
  </w:footnote>
  <w:footnote w:type="continuationSeparator" w:id="0">
    <w:p w14:paraId="7196114B" w14:textId="77777777" w:rsidR="000B0731" w:rsidRDefault="000B0731" w:rsidP="006E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50E4" w14:textId="39381C7B" w:rsidR="006E7930" w:rsidRDefault="006E7930">
    <w:pPr>
      <w:pStyle w:val="Encabezado"/>
    </w:pPr>
    <w:r>
      <w:rPr>
        <w:noProof/>
      </w:rPr>
      <w:pict w14:anchorId="38A97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3594" o:spid="_x0000_s1026" type="#_x0000_t75" style="position:absolute;margin-left:0;margin-top:0;width:441.85pt;height:543.25pt;z-index:-251657216;mso-position-horizontal:center;mso-position-horizontal-relative:margin;mso-position-vertical:center;mso-position-vertical-relative:margin" o:allowincell="f">
          <v:imagedata r:id="rId1" o:title="Logo+Sena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6E59" w14:textId="57BCEC4A" w:rsidR="006E7930" w:rsidRDefault="006E7930">
    <w:pPr>
      <w:pStyle w:val="Encabezado"/>
    </w:pPr>
    <w:r>
      <w:rPr>
        <w:noProof/>
      </w:rPr>
      <w:pict w14:anchorId="05C1C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3595" o:spid="_x0000_s1027" type="#_x0000_t75" style="position:absolute;margin-left:0;margin-top:0;width:441.85pt;height:543.25pt;z-index:-251656192;mso-position-horizontal:center;mso-position-horizontal-relative:margin;mso-position-vertical:center;mso-position-vertical-relative:margin" o:allowincell="f">
          <v:imagedata r:id="rId1" o:title="Logo+Sena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A9FB" w14:textId="2BA120EC" w:rsidR="006E7930" w:rsidRDefault="006E7930">
    <w:pPr>
      <w:pStyle w:val="Encabezado"/>
    </w:pPr>
    <w:r>
      <w:rPr>
        <w:noProof/>
      </w:rPr>
      <w:pict w14:anchorId="5F78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3593" o:spid="_x0000_s1025" type="#_x0000_t75" style="position:absolute;margin-left:0;margin-top:0;width:441.85pt;height:543.25pt;z-index:-251658240;mso-position-horizontal:center;mso-position-horizontal-relative:margin;mso-position-vertical:center;mso-position-vertical-relative:margin" o:allowincell="f">
          <v:imagedata r:id="rId1" o:title="Logo+Sena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1F15"/>
    <w:multiLevelType w:val="hybridMultilevel"/>
    <w:tmpl w:val="4CF241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774C22"/>
    <w:multiLevelType w:val="hybridMultilevel"/>
    <w:tmpl w:val="E8964AF6"/>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2" w15:restartNumberingAfterBreak="0">
    <w:nsid w:val="308478A0"/>
    <w:multiLevelType w:val="hybridMultilevel"/>
    <w:tmpl w:val="CDCA3DC2"/>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num w:numId="1" w16cid:durableId="261845650">
    <w:abstractNumId w:val="1"/>
  </w:num>
  <w:num w:numId="2" w16cid:durableId="1492529122">
    <w:abstractNumId w:val="2"/>
  </w:num>
  <w:num w:numId="3" w16cid:durableId="6465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D4"/>
    <w:rsid w:val="000B0731"/>
    <w:rsid w:val="000D2AD4"/>
    <w:rsid w:val="002210EF"/>
    <w:rsid w:val="00261F38"/>
    <w:rsid w:val="00645A4D"/>
    <w:rsid w:val="006E7930"/>
    <w:rsid w:val="006F083B"/>
    <w:rsid w:val="0070036E"/>
    <w:rsid w:val="007A66DA"/>
    <w:rsid w:val="00862FF6"/>
    <w:rsid w:val="009556B3"/>
    <w:rsid w:val="009621EB"/>
    <w:rsid w:val="00B9637B"/>
    <w:rsid w:val="00D63054"/>
    <w:rsid w:val="00DC7BCA"/>
    <w:rsid w:val="00E354E9"/>
    <w:rsid w:val="00E618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6A90D"/>
  <w15:chartTrackingRefBased/>
  <w15:docId w15:val="{E75157B6-BB67-4B0A-9084-97D67457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2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2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2A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2A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2A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2A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2A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2A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2A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A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A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A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A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A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A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2A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A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AD4"/>
    <w:rPr>
      <w:rFonts w:eastAsiaTheme="majorEastAsia" w:cstheme="majorBidi"/>
      <w:color w:val="272727" w:themeColor="text1" w:themeTint="D8"/>
    </w:rPr>
  </w:style>
  <w:style w:type="paragraph" w:styleId="Ttulo">
    <w:name w:val="Title"/>
    <w:basedOn w:val="Normal"/>
    <w:next w:val="Normal"/>
    <w:link w:val="TtuloCar"/>
    <w:uiPriority w:val="10"/>
    <w:qFormat/>
    <w:rsid w:val="000D2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2A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A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2A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AD4"/>
    <w:pPr>
      <w:spacing w:before="160"/>
      <w:jc w:val="center"/>
    </w:pPr>
    <w:rPr>
      <w:i/>
      <w:iCs/>
      <w:color w:val="404040" w:themeColor="text1" w:themeTint="BF"/>
    </w:rPr>
  </w:style>
  <w:style w:type="character" w:customStyle="1" w:styleId="CitaCar">
    <w:name w:val="Cita Car"/>
    <w:basedOn w:val="Fuentedeprrafopredeter"/>
    <w:link w:val="Cita"/>
    <w:uiPriority w:val="29"/>
    <w:rsid w:val="000D2AD4"/>
    <w:rPr>
      <w:i/>
      <w:iCs/>
      <w:color w:val="404040" w:themeColor="text1" w:themeTint="BF"/>
    </w:rPr>
  </w:style>
  <w:style w:type="paragraph" w:styleId="Prrafodelista">
    <w:name w:val="List Paragraph"/>
    <w:basedOn w:val="Normal"/>
    <w:uiPriority w:val="34"/>
    <w:qFormat/>
    <w:rsid w:val="000D2AD4"/>
    <w:pPr>
      <w:ind w:left="720"/>
      <w:contextualSpacing/>
    </w:pPr>
  </w:style>
  <w:style w:type="character" w:styleId="nfasisintenso">
    <w:name w:val="Intense Emphasis"/>
    <w:basedOn w:val="Fuentedeprrafopredeter"/>
    <w:uiPriority w:val="21"/>
    <w:qFormat/>
    <w:rsid w:val="000D2AD4"/>
    <w:rPr>
      <w:i/>
      <w:iCs/>
      <w:color w:val="0F4761" w:themeColor="accent1" w:themeShade="BF"/>
    </w:rPr>
  </w:style>
  <w:style w:type="paragraph" w:styleId="Citadestacada">
    <w:name w:val="Intense Quote"/>
    <w:basedOn w:val="Normal"/>
    <w:next w:val="Normal"/>
    <w:link w:val="CitadestacadaCar"/>
    <w:uiPriority w:val="30"/>
    <w:qFormat/>
    <w:rsid w:val="000D2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2AD4"/>
    <w:rPr>
      <w:i/>
      <w:iCs/>
      <w:color w:val="0F4761" w:themeColor="accent1" w:themeShade="BF"/>
    </w:rPr>
  </w:style>
  <w:style w:type="character" w:styleId="Referenciaintensa">
    <w:name w:val="Intense Reference"/>
    <w:basedOn w:val="Fuentedeprrafopredeter"/>
    <w:uiPriority w:val="32"/>
    <w:qFormat/>
    <w:rsid w:val="000D2AD4"/>
    <w:rPr>
      <w:b/>
      <w:bCs/>
      <w:smallCaps/>
      <w:color w:val="0F4761" w:themeColor="accent1" w:themeShade="BF"/>
      <w:spacing w:val="5"/>
    </w:rPr>
  </w:style>
  <w:style w:type="character" w:styleId="Hipervnculo">
    <w:name w:val="Hyperlink"/>
    <w:basedOn w:val="Fuentedeprrafopredeter"/>
    <w:uiPriority w:val="99"/>
    <w:unhideWhenUsed/>
    <w:rsid w:val="000D2AD4"/>
    <w:rPr>
      <w:color w:val="467886" w:themeColor="hyperlink"/>
      <w:u w:val="single"/>
    </w:rPr>
  </w:style>
  <w:style w:type="character" w:styleId="Mencinsinresolver">
    <w:name w:val="Unresolved Mention"/>
    <w:basedOn w:val="Fuentedeprrafopredeter"/>
    <w:uiPriority w:val="99"/>
    <w:semiHidden/>
    <w:unhideWhenUsed/>
    <w:rsid w:val="000D2AD4"/>
    <w:rPr>
      <w:color w:val="605E5C"/>
      <w:shd w:val="clear" w:color="auto" w:fill="E1DFDD"/>
    </w:rPr>
  </w:style>
  <w:style w:type="paragraph" w:styleId="Encabezado">
    <w:name w:val="header"/>
    <w:basedOn w:val="Normal"/>
    <w:link w:val="EncabezadoCar"/>
    <w:uiPriority w:val="99"/>
    <w:unhideWhenUsed/>
    <w:rsid w:val="006E79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7930"/>
  </w:style>
  <w:style w:type="paragraph" w:styleId="Piedepgina">
    <w:name w:val="footer"/>
    <w:basedOn w:val="Normal"/>
    <w:link w:val="PiedepginaCar"/>
    <w:uiPriority w:val="99"/>
    <w:unhideWhenUsed/>
    <w:rsid w:val="006E79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7930"/>
  </w:style>
  <w:style w:type="paragraph" w:styleId="TtuloTDC">
    <w:name w:val="TOC Heading"/>
    <w:basedOn w:val="Ttulo1"/>
    <w:next w:val="Normal"/>
    <w:uiPriority w:val="39"/>
    <w:unhideWhenUsed/>
    <w:qFormat/>
    <w:rsid w:val="006E7930"/>
    <w:pPr>
      <w:spacing w:before="240" w:after="0" w:line="259" w:lineRule="auto"/>
      <w:outlineLvl w:val="9"/>
    </w:pPr>
    <w:rPr>
      <w:kern w:val="0"/>
      <w:sz w:val="32"/>
      <w:szCs w:val="32"/>
      <w:lang w:eastAsia="es-CO"/>
      <w14:ligatures w14:val="none"/>
    </w:rPr>
  </w:style>
  <w:style w:type="table" w:styleId="Tablaconcuadrcula">
    <w:name w:val="Table Grid"/>
    <w:basedOn w:val="Tablanormal"/>
    <w:uiPriority w:val="39"/>
    <w:rsid w:val="00E35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D63054"/>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epositorio.sena.edu.co/sitios/ser_empresario/"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FF30F-4F0E-48AF-823B-DF130E640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486</Words>
  <Characters>2679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2026-03-05T11:50:00Z</dcterms:created>
  <dcterms:modified xsi:type="dcterms:W3CDTF">2026-03-05T13:29:00Z</dcterms:modified>
</cp:coreProperties>
</file>