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E2143">
      <w:pPr>
        <w:spacing w:before="600" w:after="120"/>
      </w:pPr>
      <w:r>
        <w:rPr>
          <w:b/>
          <w:bCs/>
          <w:color w:val="1F4E79"/>
          <w:sz w:val="44"/>
          <w:szCs w:val="44"/>
        </w:rPr>
        <w:t>Aplicación de Gestión de Turnos de Enfermería</w:t>
      </w:r>
    </w:p>
    <w:p w14:paraId="7C49A21A">
      <w:pPr>
        <w:spacing w:after="120"/>
      </w:pPr>
      <w:r>
        <w:rPr>
          <w:color w:val="404040"/>
          <w:sz w:val="30"/>
          <w:szCs w:val="30"/>
        </w:rPr>
        <w:t>Propuesta de planeación y alcance</w:t>
      </w:r>
    </w:p>
    <w:p w14:paraId="111881DB">
      <w:pPr>
        <w:pBdr>
          <w:bottom w:val="single" w:color="1F4E79" w:sz="12" w:space="4"/>
        </w:pBdr>
        <w:spacing w:after="240"/>
      </w:pPr>
      <w:r>
        <w:rPr>
          <w:color w:val="595959"/>
          <w:sz w:val="20"/>
          <w:szCs w:val="20"/>
        </w:rPr>
        <w:t>Versión 0.2 para revisión · 23 de septiembre de 2026 · Entrega comprometida: 11 de noviembre de 2026</w:t>
      </w:r>
    </w:p>
    <w:p w14:paraId="0D331568">
      <w:pPr>
        <w:pStyle w:val="2"/>
        <w:spacing w:before="320" w:after="160"/>
      </w:pPr>
      <w:r>
        <w:t>1. Resumen</w:t>
      </w:r>
    </w:p>
    <w:p w14:paraId="48A8C110">
      <w:pPr>
        <w:spacing w:after="120" w:line="276" w:lineRule="auto"/>
      </w:pPr>
      <w:r>
        <w:t>Proponemos construir una aplicación de escritorio para que el equipo de enfermería maneje en un solo lugar su cuadro de turnos, sus horas de trabajo, sus solicitudes de cambio, permisos y vacaciones, y la comunicación del día a día. Todo el equipo podrá consultar el mismo cuadro; solo el coordinador o la coordinadora podrá modificarlo y aprobar solicitudes.</w:t>
      </w:r>
    </w:p>
    <w:p w14:paraId="64D58EE5">
      <w:pPr>
        <w:spacing w:after="120" w:line="276" w:lineRule="auto"/>
      </w:pPr>
      <w:r>
        <w:t>Este documento describe qué hará la aplicación, cómo trabajaremos juntos durante las próximas siete semanas y qué información necesitamos de ustedes para cumplir la fecha de entrega del 11 de noviembre.</w:t>
      </w:r>
    </w:p>
    <w:p w14:paraId="5113C9A8">
      <w:pPr>
        <w:pStyle w:val="2"/>
        <w:spacing w:before="320" w:after="160"/>
      </w:pPr>
      <w:r>
        <w:t>2. Objetivos</w:t>
      </w:r>
    </w:p>
    <w:p w14:paraId="2AE29D81">
      <w:pPr>
        <w:pStyle w:val="17"/>
        <w:numPr>
          <w:ilvl w:val="0"/>
          <w:numId w:val="1"/>
        </w:numPr>
        <w:spacing w:after="80"/>
      </w:pPr>
      <w:r>
        <w:t>Tener un cuadro de turnos único, visible para todos y sin versiones sueltas en papel o en mensajes.</w:t>
      </w:r>
    </w:p>
    <w:p w14:paraId="633224CB">
      <w:pPr>
        <w:pStyle w:val="17"/>
        <w:numPr>
          <w:ilvl w:val="0"/>
          <w:numId w:val="1"/>
        </w:numPr>
        <w:spacing w:after="80"/>
      </w:pPr>
      <w:r>
        <w:t>Saber quién está en turno, quién llegó tarde y quién no ha marcado su salida.</w:t>
      </w:r>
    </w:p>
    <w:p w14:paraId="2EC5E863">
      <w:pPr>
        <w:pStyle w:val="17"/>
        <w:numPr>
          <w:ilvl w:val="0"/>
          <w:numId w:val="1"/>
        </w:numPr>
        <w:spacing w:after="80"/>
      </w:pPr>
      <w:r>
        <w:t>Calcular automáticamente las horas diurnas y nocturnas de cada persona, incluyendo domingos y festivos.</w:t>
      </w:r>
    </w:p>
    <w:p w14:paraId="118D396A">
      <w:pPr>
        <w:pStyle w:val="17"/>
        <w:numPr>
          <w:ilvl w:val="0"/>
          <w:numId w:val="1"/>
        </w:numPr>
        <w:spacing w:after="80"/>
      </w:pPr>
      <w:r>
        <w:t>Ordenar las solicitudes de cambio de turno, permisos y vacaciones con una aprobación clara.</w:t>
      </w:r>
    </w:p>
    <w:p w14:paraId="3E521513">
      <w:pPr>
        <w:pStyle w:val="17"/>
        <w:numPr>
          <w:ilvl w:val="0"/>
          <w:numId w:val="1"/>
        </w:numPr>
        <w:spacing w:after="80"/>
      </w:pPr>
      <w:r>
        <w:t>Evitar la sobrecarga: saber quién puede tomar un turno y quién no, y por qué.</w:t>
      </w:r>
    </w:p>
    <w:p w14:paraId="11BE707C">
      <w:pPr>
        <w:pStyle w:val="17"/>
        <w:numPr>
          <w:ilvl w:val="0"/>
          <w:numId w:val="1"/>
        </w:numPr>
        <w:spacing w:after="80"/>
      </w:pPr>
      <w:r>
        <w:t>Dar al equipo un canal de comunicación propio para novedades y coberturas.</w:t>
      </w:r>
    </w:p>
    <w:p w14:paraId="32654E3F">
      <w:pPr>
        <w:pStyle w:val="2"/>
        <w:spacing w:before="320" w:after="160"/>
      </w:pPr>
    </w:p>
    <w:p w14:paraId="6C0816DC">
      <w:pPr>
        <w:pStyle w:val="2"/>
        <w:spacing w:before="320" w:after="160"/>
      </w:pPr>
    </w:p>
    <w:p w14:paraId="2B716439">
      <w:pPr>
        <w:pStyle w:val="2"/>
        <w:spacing w:before="320" w:after="160"/>
      </w:pPr>
    </w:p>
    <w:p w14:paraId="5B2D872F">
      <w:pPr>
        <w:pStyle w:val="2"/>
        <w:spacing w:before="320" w:after="160"/>
      </w:pPr>
    </w:p>
    <w:p w14:paraId="66EFEE19">
      <w:pPr>
        <w:pStyle w:val="2"/>
        <w:spacing w:before="320" w:after="160"/>
      </w:pPr>
    </w:p>
    <w:p w14:paraId="7B94E150">
      <w:pPr>
        <w:pStyle w:val="2"/>
        <w:spacing w:before="320" w:after="160"/>
      </w:pPr>
    </w:p>
    <w:p w14:paraId="5E1281BD">
      <w:pPr>
        <w:pStyle w:val="2"/>
        <w:spacing w:before="320" w:after="160"/>
      </w:pPr>
      <w:r>
        <w:t>3. ¿Quién usará la aplicación?</w:t>
      </w:r>
    </w:p>
    <w:p w14:paraId="73221719">
      <w:pPr>
        <w:spacing w:after="120" w:line="276" w:lineRule="auto"/>
      </w:pPr>
      <w:r>
        <w:t>Habrá dos tipos de usuario. Todo el personal de enfermería tiene los mismos permisos, con excepción del coordinador o coordinadora.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F85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972C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5E2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Qué puede hacer</w:t>
            </w:r>
          </w:p>
        </w:tc>
      </w:tr>
      <w:tr w14:paraId="7EA1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9EDA">
            <w:pPr>
              <w:spacing w:after="40"/>
            </w:pPr>
            <w:r>
              <w:rPr>
                <w:b/>
                <w:bCs/>
              </w:rPr>
              <w:t>Enfermero/a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E6E6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Ver el cuadro general, marcar su entrada y salida, consultar sus horas y su saldo de vacaciones, registrar los pacientes atendidos en su turno, pedir cambios de turno, permisos y vacaciones, aceptar o rechazar un intercambio que le proponga un compañero y participar en el chat.</w:t>
            </w:r>
          </w:p>
        </w:tc>
      </w:tr>
      <w:tr w14:paraId="532F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A87D">
            <w:pPr>
              <w:spacing w:after="40"/>
            </w:pPr>
            <w:r>
              <w:rPr>
                <w:b/>
                <w:bCs/>
              </w:rPr>
              <w:t>Coordinador/a</w:t>
            </w:r>
          </w:p>
        </w:tc>
        <w:tc>
          <w:tcPr>
            <w:tcW w:w="7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C5BD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Todo lo anterior, y además: crear y publicar el cuadro de turnos, aprobar o rechazar solicitudes, ver las horas y saldos de todo el equipo, corregir marcaciones y administrar usuarios y tipos de turno.</w:t>
            </w:r>
          </w:p>
        </w:tc>
      </w:tr>
    </w:tbl>
    <w:p w14:paraId="03650BCD">
      <w:pPr>
        <w:pStyle w:val="2"/>
        <w:spacing w:before="320" w:after="160"/>
      </w:pPr>
      <w:r>
        <w:t>4. ¿Qué hará la aplicación?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660"/>
      </w:tblGrid>
      <w:tr w14:paraId="67F6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0369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183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Cómo funciona para ustedes</w:t>
            </w:r>
          </w:p>
        </w:tc>
      </w:tr>
      <w:tr w14:paraId="1CB4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232C">
            <w:pPr>
              <w:spacing w:after="40"/>
            </w:pPr>
            <w:r>
              <w:rPr>
                <w:b/>
                <w:bCs/>
              </w:rPr>
              <w:t>Página principal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890C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Al entrar, todos ven el cuadro de turnos vigente, el estado de cada persona en el turno actual y el chat del equipo, en una sola pantalla. Nadie puede modificar el cuadro desde aquí sin autorización del coordinador.</w:t>
            </w:r>
          </w:p>
        </w:tc>
      </w:tr>
      <w:tr w14:paraId="4D82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86E4">
            <w:pPr>
              <w:spacing w:after="40"/>
            </w:pPr>
            <w:r>
              <w:rPr>
                <w:b/>
                <w:bCs/>
              </w:rPr>
              <w:t>Cuadro de turnos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F956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El coordinador arma el cuadro del mes en una grilla (personas por días). Mientras lo arma, la aplicación le avisa si alguien queda sin descanso suficiente o con demasiadas horas. Al publicarlo, queda visible para todo el equipo.</w:t>
            </w:r>
          </w:p>
        </w:tc>
      </w:tr>
      <w:tr w14:paraId="04C7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9AA0">
            <w:pPr>
              <w:spacing w:after="40"/>
            </w:pPr>
            <w:r>
              <w:rPr>
                <w:b/>
                <w:bCs/>
              </w:rPr>
              <w:t>Entrada y salida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747D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Cada persona marca su entrada y su salida con un botón. Los indicadores muestran: en turno, retrasado, ausente, salida pendiente o finalizado.</w:t>
            </w:r>
          </w:p>
        </w:tc>
      </w:tr>
      <w:tr w14:paraId="5BB7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23E7">
            <w:pPr>
              <w:spacing w:after="40"/>
            </w:pPr>
            <w:r>
              <w:rPr>
                <w:b/>
                <w:bCs/>
              </w:rPr>
              <w:t>Horas diurnas y nocturnas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5B69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La aplicación calcula automáticamente cuántas horas de cada turno son diurnas y cuántas nocturnas, y cuáles caen en domingo o festivo.</w:t>
            </w:r>
          </w:p>
        </w:tc>
      </w:tr>
      <w:tr w14:paraId="039B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1D02">
            <w:pPr>
              <w:spacing w:after="40"/>
            </w:pPr>
            <w:r>
              <w:rPr>
                <w:b/>
                <w:bCs/>
              </w:rPr>
              <w:t>Conteo de horas y disponibilidad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DE6A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Acumulado de horas por semana y por mes de cada persona, con alerta cuando se supera la jornada máxima, y un calendario de disponibilidad (libre, en turno, en vacaciones o en permiso).</w:t>
            </w:r>
          </w:p>
        </w:tc>
      </w:tr>
      <w:tr w14:paraId="45B8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7B20">
            <w:pPr>
              <w:spacing w:after="40"/>
            </w:pPr>
            <w:r>
              <w:rPr>
                <w:b/>
                <w:bCs/>
              </w:rPr>
              <w:t>Vacaciones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4BE9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Cada persona ve cuántos días tiene disponibles, desde cuándo puede pedirlos y cuántos días le consume un rango de fechas. Cuando el coordinador aprueba, el cuadro se ajusta y el turno liberado queda marcado para cubrir.</w:t>
            </w:r>
          </w:p>
        </w:tc>
      </w:tr>
      <w:tr w14:paraId="2C6B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A978">
            <w:pPr>
              <w:spacing w:after="40"/>
            </w:pPr>
            <w:r>
              <w:rPr>
                <w:b/>
                <w:bCs/>
              </w:rPr>
              <w:t>Solicitudes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1517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Intercambio de turno con un compañero, pedir un permiso o pedir vacaciones. En los intercambios, el compañero acepta primero y luego decide el coordinador. Al aprobar, el cuadro se actualiza solo.</w:t>
            </w:r>
          </w:p>
        </w:tc>
      </w:tr>
      <w:tr w14:paraId="0D58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7EDB">
            <w:pPr>
              <w:spacing w:after="40"/>
            </w:pPr>
            <w:r>
              <w:rPr>
                <w:b/>
                <w:bCs/>
              </w:rPr>
              <w:t>Filtro de aptos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6396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Para cualquier turno, la aplicación clasifica al personal en apto y no apto, explicando el motivo (por ejemplo, poco descanso entre turnos o exceso de horas en la semana).</w:t>
            </w:r>
          </w:p>
        </w:tc>
      </w:tr>
      <w:tr w14:paraId="47BF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98AA">
            <w:pPr>
              <w:spacing w:after="40"/>
            </w:pPr>
            <w:r>
              <w:rPr>
                <w:b/>
                <w:bCs/>
              </w:rPr>
              <w:t>Pacientes atendidos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6534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Al cerrar su turno, cada persona registra cuántos pacientes atendió. Solo se guarda el número, nunca datos de los pacientes.</w:t>
            </w:r>
          </w:p>
        </w:tc>
      </w:tr>
      <w:tr w14:paraId="5CD0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E5D1">
            <w:pPr>
              <w:spacing w:after="40"/>
            </w:pPr>
            <w:r>
              <w:rPr>
                <w:b/>
                <w:bCs/>
              </w:rPr>
              <w:t>Chat del equipo</w:t>
            </w:r>
          </w:p>
        </w:tc>
        <w:tc>
          <w:tcPr>
            <w:tcW w:w="6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47C0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Un chat general en la página principal para preguntar quién puede tomar un turno o avisar novedades.</w:t>
            </w:r>
          </w:p>
        </w:tc>
      </w:tr>
    </w:tbl>
    <w:p w14:paraId="43CF817F">
      <w:pPr>
        <w:pStyle w:val="2"/>
        <w:spacing w:before="320" w:after="160"/>
      </w:pPr>
    </w:p>
    <w:p w14:paraId="1FC11659">
      <w:pPr>
        <w:pStyle w:val="2"/>
        <w:spacing w:before="320" w:after="160"/>
      </w:pPr>
    </w:p>
    <w:p w14:paraId="30A9BD5C">
      <w:pPr>
        <w:pStyle w:val="2"/>
        <w:spacing w:before="320" w:after="160"/>
      </w:pPr>
    </w:p>
    <w:p w14:paraId="49BCF4F2">
      <w:pPr>
        <w:pStyle w:val="2"/>
        <w:spacing w:before="320" w:after="160"/>
      </w:pPr>
    </w:p>
    <w:p w14:paraId="42867717">
      <w:pPr>
        <w:pStyle w:val="2"/>
        <w:spacing w:before="320" w:after="160"/>
      </w:pPr>
    </w:p>
    <w:p w14:paraId="1333592B">
      <w:pPr>
        <w:pStyle w:val="2"/>
        <w:spacing w:before="320" w:after="160"/>
      </w:pPr>
      <w:r>
        <w:t>5. ¿Cómo funciona por dentro?</w:t>
      </w:r>
    </w:p>
    <w:p w14:paraId="564F0363">
      <w:pPr>
        <w:spacing w:after="120" w:line="276" w:lineRule="auto"/>
      </w:pPr>
      <w:r>
        <w:t>La aplicación se instala en el computador y guarda toda la información (usuarios, cuadro, horas, solicitudes y mensajes) en su propia base de datos. Cada persona entra con su usuario y contraseña, y la aplicación le muestra solo lo que su rol le permite.</w:t>
      </w:r>
    </w:p>
    <w:p w14:paraId="67D0E1BB">
      <w:pPr>
        <w:spacing w:before="120" w:after="120"/>
        <w:jc w:val="center"/>
      </w:pPr>
      <w:r>
        <w:drawing>
          <wp:inline distT="0" distB="0" distL="0" distR="0">
            <wp:extent cx="3810000" cy="2838450"/>
            <wp:effectExtent l="0" t="0" r="0" b="0"/>
            <wp:docPr id="1" name="flujo" descr="Cómo se relacionan usuarios, aplicación y base de datos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jo" descr="Cómo se relacionan usuarios, aplicación y base de datos" title="Diagram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53D6">
      <w:pPr>
        <w:spacing w:after="120" w:line="276" w:lineRule="auto"/>
      </w:pPr>
      <w:r>
        <w:rPr>
          <w:i/>
          <w:iCs/>
          <w:color w:val="595959"/>
        </w:rPr>
        <w:t>El documento técnico entregado al equipo de desarrollo contiene el detalle de la arquitectura (modelo C4), el modelo de datos y las decisiones técnicas.</w:t>
      </w:r>
    </w:p>
    <w:p w14:paraId="28C161EE">
      <w:pPr>
        <w:pStyle w:val="2"/>
        <w:spacing w:before="320" w:after="160"/>
      </w:pPr>
      <w:r>
        <w:t>6. Cómo se contarán las horas</w:t>
      </w:r>
      <w:bookmarkStart w:id="0" w:name="_GoBack"/>
      <w:bookmarkEnd w:id="0"/>
    </w:p>
    <w:p w14:paraId="2DC37AA0">
      <w:pPr>
        <w:spacing w:after="120" w:line="276" w:lineRule="auto"/>
      </w:pPr>
      <w:r>
        <w:t>Tomaremos como punto de partida la normativa laboral colombiana vigente: la jornada nocturna va de 7:00 p. m. a 6:00 a. m. y la jornada máxima semanal es de 42 horas. Estos valores quedarán configurables dentro de la aplicación, por si deben ajustarse.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60"/>
        <w:gridCol w:w="1800"/>
        <w:gridCol w:w="1800"/>
        <w:gridCol w:w="1800"/>
      </w:tblGrid>
      <w:tr w14:paraId="2AC4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B25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Ejemplo de turno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505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Horas diurnas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665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Horas nocturnas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BFEE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14:paraId="34E2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BB6B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Martes 7:00 a. m. – 1:00 p. m.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2D7B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CE03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6903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  <w:tr w14:paraId="7AF3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081B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Martes 1:00 p. m. – 9:00 p. m.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625E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FA63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41BD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Pasa las 7:00 p. m.</w:t>
            </w:r>
          </w:p>
        </w:tc>
      </w:tr>
      <w:tr w14:paraId="6BF9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60C0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Martes 7:00 p. m. – miércoles 7:00 a. m.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5027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DC28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5093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Cruza la medianoche</w:t>
            </w:r>
          </w:p>
        </w:tc>
      </w:tr>
      <w:tr w14:paraId="48A0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5D8B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Sábado 7:00 p. m. – domingo 7:00 a. m.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8ADB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 (dominical)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3A28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5 + 6 (dominicales)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33AA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Cambia a domingo a medianoche</w:t>
            </w:r>
          </w:p>
        </w:tc>
      </w:tr>
    </w:tbl>
    <w:p w14:paraId="3A0D67A7">
      <w:pPr>
        <w:spacing w:after="120" w:line="276" w:lineRule="auto"/>
      </w:pPr>
    </w:p>
    <w:p w14:paraId="61546341">
      <w:pPr>
        <w:spacing w:after="120" w:line="276" w:lineRule="auto"/>
      </w:pPr>
    </w:p>
    <w:p w14:paraId="24141A31">
      <w:pPr>
        <w:pStyle w:val="2"/>
        <w:spacing w:before="320" w:after="160"/>
      </w:pPr>
    </w:p>
    <w:p w14:paraId="2AB273E2">
      <w:pPr>
        <w:pStyle w:val="2"/>
        <w:spacing w:before="320" w:after="160"/>
      </w:pPr>
      <w:r>
        <w:t>7. Cronograma y reuniones</w:t>
      </w:r>
    </w:p>
    <w:p w14:paraId="280C941A">
      <w:pPr>
        <w:spacing w:after="120" w:line="276" w:lineRule="auto"/>
      </w:pPr>
      <w:r>
        <w:t>Nos reuniremos cada dos semanas, los miércoles, para mostrarles lo construido, recibir sus comentarios y confirmar las prioridades del siguiente ciclo. Los lunes 12 de octubre y 2 de noviembre son festivos y ya están considerados.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960"/>
        <w:gridCol w:w="2500"/>
      </w:tblGrid>
      <w:tr w14:paraId="408D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DA6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Reunión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0AE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Qué verán ustedes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091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Qué necesitamos</w:t>
            </w:r>
          </w:p>
        </w:tc>
      </w:tr>
      <w:tr w14:paraId="55FF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82E4">
            <w:pPr>
              <w:spacing w:after="40"/>
            </w:pPr>
            <w:r>
              <w:rPr>
                <w:b/>
                <w:bCs/>
              </w:rPr>
              <w:t>Mié 30 sep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279C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Requisitos y bocetos de las pantallas para validar.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7ABE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Respuestas a las preguntas de la sección 8.</w:t>
            </w:r>
          </w:p>
        </w:tc>
      </w:tr>
      <w:tr w14:paraId="660C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A8E6">
            <w:pPr>
              <w:spacing w:after="40"/>
            </w:pPr>
            <w:r>
              <w:rPr>
                <w:b/>
                <w:bCs/>
              </w:rPr>
              <w:t>Mié 14 oct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35B2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Inicio de sesión con los dos roles, gestión de usuarios y tipos de turno. El coordinador arma y publica un cuadro, y todos lo ven en la página principal.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98D9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Confirmación de las reglas de trabajo, listado del personal y un cuadro real de un mes para probar.</w:t>
            </w:r>
          </w:p>
        </w:tc>
      </w:tr>
      <w:tr w14:paraId="050B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4972">
            <w:pPr>
              <w:spacing w:after="40"/>
            </w:pPr>
            <w:r>
              <w:rPr>
                <w:b/>
                <w:bCs/>
              </w:rPr>
              <w:t>Mié 28 oct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99FB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Marcación de entrada y salida, indicadores, cálculo de horas, pacientes atendidos, solicitudes de cambio, permisos y vacaciones, y filtro de aptos.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C72E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Validar los resultados del cálculo de horas y los saldos de vacaciones.</w:t>
            </w:r>
          </w:p>
        </w:tc>
      </w:tr>
      <w:tr w14:paraId="74F5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9E49">
            <w:pPr>
              <w:spacing w:after="40"/>
            </w:pPr>
            <w:r>
              <w:rPr>
                <w:b/>
                <w:bCs/>
              </w:rPr>
              <w:t>Mié 11 nov</w:t>
            </w:r>
          </w:p>
        </w:tc>
        <w:tc>
          <w:tcPr>
            <w:tcW w:w="4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4DEA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Entrega final: versión completa con el chat, demostración de todas las funciones y manual de usuario.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E922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Aprobación de la entrega.</w:t>
            </w:r>
          </w:p>
        </w:tc>
      </w:tr>
    </w:tbl>
    <w:p w14:paraId="5B70DC5F">
      <w:pPr>
        <w:spacing w:after="60"/>
      </w:pPr>
    </w:p>
    <w:p w14:paraId="3198BB6F">
      <w:pPr>
        <w:spacing w:after="120" w:line="276" w:lineRule="auto"/>
      </w:pPr>
      <w:r>
        <w:t>Entre una reunión y otra les enviaremos un breve resumen de avances por correo.</w:t>
      </w:r>
    </w:p>
    <w:p w14:paraId="74CFBE1E">
      <w:pPr>
        <w:pStyle w:val="2"/>
        <w:spacing w:before="320" w:after="160"/>
      </w:pPr>
    </w:p>
    <w:p w14:paraId="3393B430">
      <w:pPr>
        <w:pStyle w:val="2"/>
        <w:spacing w:before="320" w:after="160"/>
      </w:pPr>
      <w:r>
        <w:t>9. Cómo validaremos la entrega</w:t>
      </w:r>
    </w:p>
    <w:p w14:paraId="57D62D9A">
      <w:pPr>
        <w:pStyle w:val="17"/>
        <w:numPr>
          <w:ilvl w:val="0"/>
          <w:numId w:val="1"/>
        </w:numPr>
        <w:spacing w:after="80"/>
      </w:pPr>
      <w:r>
        <w:t>En cada reunión verán funcionando lo construido y podrán pedir ajustes antes de seguir.</w:t>
      </w:r>
    </w:p>
    <w:p w14:paraId="7B0610CF">
      <w:pPr>
        <w:pStyle w:val="17"/>
        <w:numPr>
          <w:ilvl w:val="0"/>
          <w:numId w:val="1"/>
        </w:numPr>
        <w:spacing w:after="80"/>
      </w:pPr>
      <w:r>
        <w:t>Después de la reunión del 28 de octubre les compartiremos una versión preliminar para que la prueben y nos envíen sus comentarios antes de la entrega.</w:t>
      </w:r>
    </w:p>
    <w:p w14:paraId="28D3D3BD">
      <w:pPr>
        <w:pStyle w:val="17"/>
        <w:numPr>
          <w:ilvl w:val="0"/>
          <w:numId w:val="1"/>
        </w:numPr>
        <w:spacing w:after="80"/>
      </w:pPr>
      <w:r>
        <w:t>Validaremos con ustedes el cálculo de horas usando turnos reales, para confirmar que los números coinciden.</w:t>
      </w:r>
    </w:p>
    <w:p w14:paraId="076BBBEB">
      <w:pPr>
        <w:pStyle w:val="17"/>
        <w:numPr>
          <w:ilvl w:val="0"/>
          <w:numId w:val="1"/>
        </w:numPr>
        <w:spacing w:after="80"/>
      </w:pPr>
      <w:r>
        <w:t>La entrega del 11 de noviembre incluye el instalador de la aplicación, una demostración completa y el manual de usuario.</w:t>
      </w:r>
    </w:p>
    <w:p w14:paraId="153F016B">
      <w:pPr>
        <w:pStyle w:val="2"/>
        <w:spacing w:before="320" w:after="160"/>
      </w:pPr>
      <w:r>
        <w:t>10. Riesgos y cómo los manejamos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60"/>
        <w:gridCol w:w="5200"/>
      </w:tblGrid>
      <w:tr w14:paraId="481B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06CA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F9F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Cómo lo manejamos</w:t>
            </w:r>
          </w:p>
        </w:tc>
      </w:tr>
      <w:tr w14:paraId="731B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9486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El plazo es corto y todo lo solicitado es importante.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EFC0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Priorizamos lo esencial y fijamos el 3 de noviembre como fecha límite para funcionalidades nuevas; lo que surja después queda para una siguiente versión.</w:t>
            </w:r>
          </w:p>
        </w:tc>
      </w:tr>
      <w:tr w14:paraId="16BB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DEC4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Con reuniones cada dos semanas, los ajustes se detectan más tarde.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3386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Enviamos resúmenes de avance entre reuniones y compartimos una versión de prueba antes de la entrega.</w:t>
            </w:r>
          </w:p>
        </w:tc>
      </w:tr>
      <w:tr w14:paraId="22F9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326C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Olvidos al marcar entrada o salida.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B6EF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Alerta de salida pendiente y corrección por parte del coordinador.</w:t>
            </w:r>
          </w:p>
        </w:tc>
      </w:tr>
      <w:tr w14:paraId="067F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3967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Nuevas ideas durante las demostraciones.</w:t>
            </w:r>
          </w:p>
        </w:tc>
        <w:tc>
          <w:tcPr>
            <w:tcW w:w="5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8165">
            <w:pPr>
              <w:spacing w:after="4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Se anotan y se priorizan; si entra algo nuevo, acordamos qué sale para no mover la fecha.</w:t>
            </w:r>
          </w:p>
        </w:tc>
      </w:tr>
    </w:tbl>
    <w:p w14:paraId="4D23ACB4">
      <w:pPr>
        <w:pStyle w:val="17"/>
        <w:numPr>
          <w:ilvl w:val="0"/>
          <w:numId w:val="0"/>
        </w:numPr>
        <w:spacing w:after="80"/>
        <w:ind w:left="270" w:leftChars="0"/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70D80">
    <w:pPr>
      <w:jc w:val="righ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D0D66D9"/>
    <w:rsid w:val="5F2250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1211</Words>
  <Characters>6081</Characters>
  <TotalTime>6</TotalTime>
  <ScaleCrop>false</ScaleCrop>
  <LinksUpToDate>false</LinksUpToDate>
  <CharactersWithSpaces>7189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2026-09-23T22:46:00Z</dcterms:created>
  <dc:creator>Un-named</dc:creator>
  <cp:lastModifiedBy>santiago caicedo</cp:lastModifiedBy>
  <dcterms:modified xsi:type="dcterms:W3CDTF">2026-09-24T01:00:49Z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eyJoZGlkIjoiYWY1NmRmZjVmM2FlOTNiODU3YWVjMzUxNzJlMDkxMDkiLCJ1c2VySWQiOiIyMTk5MDI0MjYzMzcxIn0=</vt:lpwstr>
  </property>
  <property fmtid="{D5CDD505-2E9C-101B-9397-08002B2CF9AE}" pid="3" name="KSOProductBuildVer">
    <vt:lpwstr>2058-12.1.0.28485</vt:lpwstr>
  </property>
  <property fmtid="{D5CDD505-2E9C-101B-9397-08002B2CF9AE}" pid="4" name="ICV">
    <vt:lpwstr>13DDBF3AD0BD470E9C935DEBC02E501C_12</vt:lpwstr>
  </property>
</Properties>
</file>