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2F9" w:rsidRPr="00B444ED" w:rsidRDefault="006952F9" w:rsidP="006952F9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11 PAIN POINTS KRITIS</w:t>
      </w:r>
    </w:p>
    <w:p w:rsidR="006952F9" w:rsidRPr="00B444ED" w:rsidRDefault="006952F9" w:rsidP="006952F9">
      <w:pPr>
        <w:rPr>
          <w:rFonts w:ascii="Times New Roman" w:hAnsi="Times New Roman" w:cs="Times New Roman"/>
        </w:rPr>
      </w:pPr>
    </w:p>
    <w:tbl>
      <w:tblPr>
        <w:tblStyle w:val="LightGrid-Accent1"/>
        <w:tblW w:w="9441" w:type="dxa"/>
        <w:tblLook w:val="04A0" w:firstRow="1" w:lastRow="0" w:firstColumn="1" w:lastColumn="0" w:noHBand="0" w:noVBand="1"/>
      </w:tblPr>
      <w:tblGrid>
        <w:gridCol w:w="486"/>
        <w:gridCol w:w="3915"/>
        <w:gridCol w:w="5040"/>
      </w:tblGrid>
      <w:tr w:rsidR="006952F9" w:rsidRPr="00B444ED" w:rsidTr="00C90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shd w:val="clear" w:color="auto" w:fill="D9E1F2"/>
            <w:vAlign w:val="center"/>
          </w:tcPr>
          <w:p w:rsidR="006952F9" w:rsidRPr="00B444ED" w:rsidRDefault="006952F9" w:rsidP="00C90418">
            <w:pPr>
              <w:jc w:val="center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3915" w:type="dxa"/>
            <w:shd w:val="clear" w:color="auto" w:fill="D9E1F2"/>
            <w:vAlign w:val="center"/>
          </w:tcPr>
          <w:p w:rsidR="006952F9" w:rsidRPr="00B444ED" w:rsidRDefault="006952F9" w:rsidP="00C904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Pain Point</w:t>
            </w: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5040" w:type="dxa"/>
            <w:shd w:val="clear" w:color="auto" w:fill="D9E1F2"/>
            <w:vAlign w:val="center"/>
          </w:tcPr>
          <w:p w:rsidR="006952F9" w:rsidRPr="00B444ED" w:rsidRDefault="006952F9" w:rsidP="00C904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Impact</w:t>
            </w:r>
          </w:p>
        </w:tc>
      </w:tr>
      <w:tr w:rsidR="006952F9" w:rsidRPr="00B444ED" w:rsidTr="00C9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vAlign w:val="center"/>
          </w:tcPr>
          <w:p w:rsidR="006952F9" w:rsidRPr="00B444ED" w:rsidRDefault="006952F9" w:rsidP="00C90418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15" w:type="dxa"/>
            <w:vAlign w:val="center"/>
          </w:tcPr>
          <w:p w:rsidR="006952F9" w:rsidRPr="00B444ED" w:rsidRDefault="006952F9" w:rsidP="00C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 xml:space="preserve">Material shortage </w:t>
            </w:r>
            <w:proofErr w:type="spellStart"/>
            <w:r w:rsidRPr="00B444ED">
              <w:rPr>
                <w:rFonts w:ascii="Times New Roman" w:hAnsi="Times New Roman" w:cs="Times New Roman"/>
              </w:rPr>
              <w:t>tiba-tiba</w:t>
            </w:r>
            <w:proofErr w:type="spellEnd"/>
          </w:p>
        </w:tc>
        <w:tc>
          <w:tcPr>
            <w:tcW w:w="5040" w:type="dxa"/>
            <w:vAlign w:val="center"/>
          </w:tcPr>
          <w:p w:rsidR="006952F9" w:rsidRPr="00B444ED" w:rsidRDefault="006952F9" w:rsidP="00C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Production stop, overtime, emergency purchasing</w:t>
            </w:r>
          </w:p>
        </w:tc>
      </w:tr>
      <w:tr w:rsidR="006952F9" w:rsidRPr="00B444ED" w:rsidTr="00C904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vAlign w:val="center"/>
          </w:tcPr>
          <w:p w:rsidR="006952F9" w:rsidRPr="00B444ED" w:rsidRDefault="006952F9" w:rsidP="00C90418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15" w:type="dxa"/>
            <w:vAlign w:val="center"/>
          </w:tcPr>
          <w:p w:rsidR="006952F9" w:rsidRPr="00B444ED" w:rsidRDefault="006952F9" w:rsidP="00C904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444ED">
              <w:rPr>
                <w:rFonts w:ascii="Times New Roman" w:hAnsi="Times New Roman" w:cs="Times New Roman"/>
              </w:rPr>
              <w:t>Tidak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4ED">
              <w:rPr>
                <w:rFonts w:ascii="Times New Roman" w:hAnsi="Times New Roman" w:cs="Times New Roman"/>
              </w:rPr>
              <w:t>tahu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WIP real-time</w:t>
            </w:r>
          </w:p>
        </w:tc>
        <w:tc>
          <w:tcPr>
            <w:tcW w:w="5040" w:type="dxa"/>
            <w:vAlign w:val="center"/>
          </w:tcPr>
          <w:p w:rsidR="006952F9" w:rsidRPr="00B444ED" w:rsidRDefault="006952F9" w:rsidP="00C904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Planning impossible, bottleneck detection delayed</w:t>
            </w:r>
          </w:p>
        </w:tc>
      </w:tr>
      <w:tr w:rsidR="006952F9" w:rsidRPr="00B444ED" w:rsidTr="00C9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vAlign w:val="center"/>
          </w:tcPr>
          <w:p w:rsidR="006952F9" w:rsidRPr="00B444ED" w:rsidRDefault="006952F9" w:rsidP="00C90418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15" w:type="dxa"/>
            <w:vAlign w:val="center"/>
          </w:tcPr>
          <w:p w:rsidR="006952F9" w:rsidRPr="00B444ED" w:rsidRDefault="006952F9" w:rsidP="00C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 xml:space="preserve">Quality defect traceable manual (Excel </w:t>
            </w:r>
            <w:proofErr w:type="spellStart"/>
            <w:r w:rsidRPr="00B444ED">
              <w:rPr>
                <w:rFonts w:ascii="Times New Roman" w:hAnsi="Times New Roman" w:cs="Times New Roman"/>
              </w:rPr>
              <w:t>terpisah</w:t>
            </w:r>
            <w:proofErr w:type="spellEnd"/>
            <w:r w:rsidRPr="00B444E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040" w:type="dxa"/>
            <w:vAlign w:val="center"/>
          </w:tcPr>
          <w:p w:rsidR="006952F9" w:rsidRPr="00B444ED" w:rsidRDefault="006952F9" w:rsidP="00C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444ED">
              <w:rPr>
                <w:rFonts w:ascii="Times New Roman" w:hAnsi="Times New Roman" w:cs="Times New Roman"/>
              </w:rPr>
              <w:t>Tidak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4ED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, IKEA audit risk, </w:t>
            </w:r>
            <w:proofErr w:type="spellStart"/>
            <w:r w:rsidRPr="00B444ED">
              <w:rPr>
                <w:rFonts w:ascii="Times New Roman" w:hAnsi="Times New Roman" w:cs="Times New Roman"/>
              </w:rPr>
              <w:t>sulit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root cause analysis</w:t>
            </w:r>
          </w:p>
        </w:tc>
      </w:tr>
      <w:tr w:rsidR="006952F9" w:rsidRPr="00B444ED" w:rsidTr="00C904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vAlign w:val="center"/>
          </w:tcPr>
          <w:p w:rsidR="006952F9" w:rsidRPr="00B444ED" w:rsidRDefault="006952F9" w:rsidP="00C90418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15" w:type="dxa"/>
            <w:vAlign w:val="center"/>
          </w:tcPr>
          <w:p w:rsidR="006952F9" w:rsidRPr="00B444ED" w:rsidRDefault="006952F9" w:rsidP="00C904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Mix Label risk (Finishing-Packing)</w:t>
            </w:r>
          </w:p>
        </w:tc>
        <w:tc>
          <w:tcPr>
            <w:tcW w:w="5040" w:type="dxa"/>
            <w:vAlign w:val="center"/>
          </w:tcPr>
          <w:p w:rsidR="006952F9" w:rsidRPr="00B444ED" w:rsidRDefault="006952F9" w:rsidP="00C904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 xml:space="preserve">IKEA REJECT! Salah </w:t>
            </w:r>
            <w:proofErr w:type="spellStart"/>
            <w:r w:rsidRPr="00B444ED">
              <w:rPr>
                <w:rFonts w:ascii="Times New Roman" w:hAnsi="Times New Roman" w:cs="Times New Roman"/>
              </w:rPr>
              <w:t>lihat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4ED">
              <w:rPr>
                <w:rFonts w:ascii="Times New Roman" w:hAnsi="Times New Roman" w:cs="Times New Roman"/>
              </w:rPr>
              <w:t>datestamp</w:t>
            </w:r>
            <w:proofErr w:type="spellEnd"/>
            <w:r w:rsidRPr="00B444ED">
              <w:rPr>
                <w:rFonts w:ascii="Times New Roman" w:hAnsi="Times New Roman" w:cs="Times New Roman"/>
              </w:rPr>
              <w:t>/destination, no validation</w:t>
            </w:r>
          </w:p>
        </w:tc>
      </w:tr>
      <w:tr w:rsidR="006952F9" w:rsidRPr="00B444ED" w:rsidTr="00C9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vAlign w:val="center"/>
          </w:tcPr>
          <w:p w:rsidR="006952F9" w:rsidRPr="00B444ED" w:rsidRDefault="006952F9" w:rsidP="00C90418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15" w:type="dxa"/>
            <w:vAlign w:val="center"/>
          </w:tcPr>
          <w:p w:rsidR="006952F9" w:rsidRPr="00B444ED" w:rsidRDefault="006952F9" w:rsidP="00C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Dual trigger system manual</w:t>
            </w:r>
          </w:p>
        </w:tc>
        <w:tc>
          <w:tcPr>
            <w:tcW w:w="5040" w:type="dxa"/>
            <w:vAlign w:val="center"/>
          </w:tcPr>
          <w:p w:rsidR="006952F9" w:rsidRPr="00B444ED" w:rsidRDefault="006952F9" w:rsidP="00C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Admin overwhelmed, packaging error frequent</w:t>
            </w:r>
          </w:p>
        </w:tc>
      </w:tr>
      <w:tr w:rsidR="006952F9" w:rsidRPr="00B444ED" w:rsidTr="00C904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vAlign w:val="center"/>
          </w:tcPr>
          <w:p w:rsidR="006952F9" w:rsidRPr="00B444ED" w:rsidRDefault="006952F9" w:rsidP="00C90418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15" w:type="dxa"/>
            <w:vAlign w:val="center"/>
          </w:tcPr>
          <w:p w:rsidR="006952F9" w:rsidRPr="00B444ED" w:rsidRDefault="006952F9" w:rsidP="00C904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Excel-based planning</w:t>
            </w:r>
          </w:p>
        </w:tc>
        <w:tc>
          <w:tcPr>
            <w:tcW w:w="5040" w:type="dxa"/>
            <w:vAlign w:val="center"/>
          </w:tcPr>
          <w:p w:rsidR="006952F9" w:rsidRPr="00B444ED" w:rsidRDefault="006952F9" w:rsidP="00C904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Error prone, single point of failure</w:t>
            </w:r>
          </w:p>
        </w:tc>
      </w:tr>
      <w:tr w:rsidR="006952F9" w:rsidRPr="00B444ED" w:rsidTr="00C9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vAlign w:val="center"/>
          </w:tcPr>
          <w:p w:rsidR="006952F9" w:rsidRPr="00B444ED" w:rsidRDefault="006952F9" w:rsidP="00C90418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15" w:type="dxa"/>
            <w:vAlign w:val="center"/>
          </w:tcPr>
          <w:p w:rsidR="006952F9" w:rsidRPr="00B444ED" w:rsidRDefault="006952F9" w:rsidP="00C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 xml:space="preserve">Target </w:t>
            </w:r>
            <w:proofErr w:type="spellStart"/>
            <w:r w:rsidRPr="00B444ED">
              <w:rPr>
                <w:rFonts w:ascii="Times New Roman" w:hAnsi="Times New Roman" w:cs="Times New Roman"/>
              </w:rPr>
              <w:t>produksi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flat</w:t>
            </w:r>
          </w:p>
        </w:tc>
        <w:tc>
          <w:tcPr>
            <w:tcW w:w="5040" w:type="dxa"/>
            <w:vAlign w:val="center"/>
          </w:tcPr>
          <w:p w:rsidR="006952F9" w:rsidRPr="00B444ED" w:rsidRDefault="006952F9" w:rsidP="00C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Shortage frequent (</w:t>
            </w:r>
            <w:proofErr w:type="spellStart"/>
            <w:r w:rsidRPr="00B444ED">
              <w:rPr>
                <w:rFonts w:ascii="Times New Roman" w:hAnsi="Times New Roman" w:cs="Times New Roman"/>
              </w:rPr>
              <w:t>tidak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4ED">
              <w:rPr>
                <w:rFonts w:ascii="Times New Roman" w:hAnsi="Times New Roman" w:cs="Times New Roman"/>
              </w:rPr>
              <w:t>hitung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defect rate)</w:t>
            </w:r>
          </w:p>
        </w:tc>
      </w:tr>
      <w:tr w:rsidR="006952F9" w:rsidRPr="00B444ED" w:rsidTr="00C904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vAlign w:val="center"/>
          </w:tcPr>
          <w:p w:rsidR="006952F9" w:rsidRPr="00B444ED" w:rsidRDefault="006952F9" w:rsidP="00C90418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15" w:type="dxa"/>
            <w:vAlign w:val="center"/>
          </w:tcPr>
          <w:p w:rsidR="006952F9" w:rsidRPr="00B444ED" w:rsidRDefault="006952F9" w:rsidP="00C904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Manual material tracking</w:t>
            </w:r>
          </w:p>
        </w:tc>
        <w:tc>
          <w:tcPr>
            <w:tcW w:w="5040" w:type="dxa"/>
            <w:vAlign w:val="center"/>
          </w:tcPr>
          <w:p w:rsidR="006952F9" w:rsidRPr="00B444ED" w:rsidRDefault="006952F9" w:rsidP="00C904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Admin time wasted 2-3 jam/</w:t>
            </w:r>
            <w:proofErr w:type="spellStart"/>
            <w:r w:rsidRPr="00B444ED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6952F9" w:rsidRPr="00B444ED" w:rsidTr="00C9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vAlign w:val="center"/>
          </w:tcPr>
          <w:p w:rsidR="006952F9" w:rsidRPr="00B444ED" w:rsidRDefault="006952F9" w:rsidP="00C90418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915" w:type="dxa"/>
            <w:vAlign w:val="center"/>
          </w:tcPr>
          <w:p w:rsidR="006952F9" w:rsidRPr="00B444ED" w:rsidRDefault="006952F9" w:rsidP="00C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 xml:space="preserve">Stock </w:t>
            </w:r>
            <w:proofErr w:type="spellStart"/>
            <w:r w:rsidRPr="00B444ED">
              <w:rPr>
                <w:rFonts w:ascii="Times New Roman" w:hAnsi="Times New Roman" w:cs="Times New Roman"/>
              </w:rPr>
              <w:t>opname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B444ED">
              <w:rPr>
                <w:rFonts w:ascii="Times New Roman" w:hAnsi="Times New Roman" w:cs="Times New Roman"/>
              </w:rPr>
              <w:t>hari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4ED">
              <w:rPr>
                <w:rFonts w:ascii="Times New Roman" w:hAnsi="Times New Roman" w:cs="Times New Roman"/>
              </w:rPr>
              <w:t>penuh</w:t>
            </w:r>
            <w:proofErr w:type="spellEnd"/>
          </w:p>
        </w:tc>
        <w:tc>
          <w:tcPr>
            <w:tcW w:w="5040" w:type="dxa"/>
            <w:vAlign w:val="center"/>
          </w:tcPr>
          <w:p w:rsidR="006952F9" w:rsidRPr="00B444ED" w:rsidRDefault="006952F9" w:rsidP="00C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 xml:space="preserve">Production stop </w:t>
            </w:r>
            <w:proofErr w:type="spellStart"/>
            <w:r w:rsidRPr="00B444ED">
              <w:rPr>
                <w:rFonts w:ascii="Times New Roman" w:hAnsi="Times New Roman" w:cs="Times New Roman"/>
              </w:rPr>
              <w:t>untuk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counting</w:t>
            </w:r>
          </w:p>
        </w:tc>
      </w:tr>
      <w:tr w:rsidR="006952F9" w:rsidRPr="00B444ED" w:rsidTr="00C904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vAlign w:val="center"/>
          </w:tcPr>
          <w:p w:rsidR="006952F9" w:rsidRPr="00B444ED" w:rsidRDefault="006952F9" w:rsidP="00C90418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915" w:type="dxa"/>
            <w:vAlign w:val="center"/>
          </w:tcPr>
          <w:p w:rsidR="006952F9" w:rsidRPr="00B444ED" w:rsidRDefault="006952F9" w:rsidP="00C904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 xml:space="preserve">Rework </w:t>
            </w:r>
            <w:proofErr w:type="spellStart"/>
            <w:r w:rsidRPr="00B444ED">
              <w:rPr>
                <w:rFonts w:ascii="Times New Roman" w:hAnsi="Times New Roman" w:cs="Times New Roman"/>
              </w:rPr>
              <w:t>tidak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4ED">
              <w:rPr>
                <w:rFonts w:ascii="Times New Roman" w:hAnsi="Times New Roman" w:cs="Times New Roman"/>
              </w:rPr>
              <w:t>ter</w:t>
            </w:r>
            <w:proofErr w:type="spellEnd"/>
            <w:r w:rsidRPr="00B444ED">
              <w:rPr>
                <w:rFonts w:ascii="Times New Roman" w:hAnsi="Times New Roman" w:cs="Times New Roman"/>
              </w:rPr>
              <w:t>-record</w:t>
            </w:r>
          </w:p>
        </w:tc>
        <w:tc>
          <w:tcPr>
            <w:tcW w:w="5040" w:type="dxa"/>
            <w:vAlign w:val="center"/>
          </w:tcPr>
          <w:p w:rsidR="006952F9" w:rsidRPr="00B444ED" w:rsidRDefault="006952F9" w:rsidP="00C904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 xml:space="preserve">Cost </w:t>
            </w:r>
            <w:proofErr w:type="spellStart"/>
            <w:r w:rsidRPr="00B444ED">
              <w:rPr>
                <w:rFonts w:ascii="Times New Roman" w:hAnsi="Times New Roman" w:cs="Times New Roman"/>
              </w:rPr>
              <w:t>tidak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4ED">
              <w:rPr>
                <w:rFonts w:ascii="Times New Roman" w:hAnsi="Times New Roman" w:cs="Times New Roman"/>
              </w:rPr>
              <w:t>tahu</w:t>
            </w:r>
            <w:proofErr w:type="spellEnd"/>
            <w:r w:rsidRPr="00B444ED">
              <w:rPr>
                <w:rFonts w:ascii="Times New Roman" w:hAnsi="Times New Roman" w:cs="Times New Roman"/>
              </w:rPr>
              <w:t>, IKEA audit concern</w:t>
            </w:r>
          </w:p>
        </w:tc>
      </w:tr>
      <w:tr w:rsidR="006952F9" w:rsidRPr="00B444ED" w:rsidTr="00C9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vAlign w:val="center"/>
          </w:tcPr>
          <w:p w:rsidR="006952F9" w:rsidRPr="00B444ED" w:rsidRDefault="006952F9" w:rsidP="00C90418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915" w:type="dxa"/>
            <w:vAlign w:val="center"/>
          </w:tcPr>
          <w:p w:rsidR="006952F9" w:rsidRPr="00B444ED" w:rsidRDefault="006952F9" w:rsidP="00C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Multi-unit conversion manual (Purchasing &amp; Production) + Pallet calculation</w:t>
            </w:r>
          </w:p>
        </w:tc>
        <w:tc>
          <w:tcPr>
            <w:tcW w:w="5040" w:type="dxa"/>
            <w:vAlign w:val="center"/>
          </w:tcPr>
          <w:p w:rsidR="006952F9" w:rsidRPr="00B444ED" w:rsidRDefault="006952F9" w:rsidP="00C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 xml:space="preserve">UOM error: Purchasing </w:t>
            </w:r>
            <w:proofErr w:type="spellStart"/>
            <w:r w:rsidRPr="00B444ED">
              <w:rPr>
                <w:rFonts w:ascii="Times New Roman" w:hAnsi="Times New Roman" w:cs="Times New Roman"/>
              </w:rPr>
              <w:t>terima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ROLL consume METER, Thread KG consume GRAM. Pallet IKEA rules complex (24 </w:t>
            </w:r>
            <w:proofErr w:type="spellStart"/>
            <w:r w:rsidRPr="00B444ED">
              <w:rPr>
                <w:rFonts w:ascii="Times New Roman" w:hAnsi="Times New Roman" w:cs="Times New Roman"/>
              </w:rPr>
              <w:t>karton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4ED">
              <w:rPr>
                <w:rFonts w:ascii="Times New Roman" w:hAnsi="Times New Roman" w:cs="Times New Roman"/>
              </w:rPr>
              <w:t>genap</w:t>
            </w:r>
            <w:proofErr w:type="spellEnd"/>
            <w:r w:rsidRPr="00B444ED">
              <w:rPr>
                <w:rFonts w:ascii="Times New Roman" w:hAnsi="Times New Roman" w:cs="Times New Roman"/>
              </w:rPr>
              <w:t xml:space="preserve"> per pallet). Manual Excel formula prone error!</w:t>
            </w:r>
          </w:p>
        </w:tc>
      </w:tr>
    </w:tbl>
    <w:p w:rsidR="006952F9" w:rsidRPr="00B444ED" w:rsidRDefault="006952F9" w:rsidP="006952F9">
      <w:pPr>
        <w:rPr>
          <w:rFonts w:ascii="Times New Roman" w:hAnsi="Times New Roman" w:cs="Times New Roman"/>
        </w:rPr>
      </w:pPr>
    </w:p>
    <w:p w:rsidR="00476E9D" w:rsidRDefault="006952F9" w:rsidP="006952F9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CRITICAL</w:t>
      </w:r>
      <w:r w:rsidRPr="00B444ED">
        <w:rPr>
          <w:rFonts w:ascii="Times New Roman" w:hAnsi="Times New Roman" w:cs="Times New Roman"/>
        </w:rPr>
        <w:t xml:space="preserve">: Pain point #4 (Mix Label) </w:t>
      </w:r>
      <w:proofErr w:type="spellStart"/>
      <w:r w:rsidRPr="00B444ED">
        <w:rPr>
          <w:rFonts w:ascii="Times New Roman" w:hAnsi="Times New Roman" w:cs="Times New Roman"/>
        </w:rPr>
        <w:t>adalah</w:t>
      </w:r>
      <w:proofErr w:type="spellEnd"/>
      <w:r w:rsidRPr="00B444ED">
        <w:rPr>
          <w:rFonts w:ascii="Times New Roman" w:hAnsi="Times New Roman" w:cs="Times New Roman"/>
        </w:rPr>
        <w:t xml:space="preserve"> </w:t>
      </w:r>
      <w:r w:rsidRPr="00B444ED">
        <w:rPr>
          <w:rFonts w:ascii="Times New Roman" w:hAnsi="Times New Roman" w:cs="Times New Roman"/>
          <w:b/>
        </w:rPr>
        <w:t>high-risk</w:t>
      </w:r>
      <w:r w:rsidRPr="00B444ED">
        <w:rPr>
          <w:rFonts w:ascii="Times New Roman" w:hAnsi="Times New Roman" w:cs="Times New Roman"/>
        </w:rPr>
        <w:t xml:space="preserve"> </w:t>
      </w:r>
      <w:proofErr w:type="spellStart"/>
      <w:r w:rsidRPr="00B444ED">
        <w:rPr>
          <w:rFonts w:ascii="Times New Roman" w:hAnsi="Times New Roman" w:cs="Times New Roman"/>
        </w:rPr>
        <w:t>untuk</w:t>
      </w:r>
      <w:proofErr w:type="spellEnd"/>
      <w:r w:rsidRPr="00B444ED">
        <w:rPr>
          <w:rFonts w:ascii="Times New Roman" w:hAnsi="Times New Roman" w:cs="Times New Roman"/>
        </w:rPr>
        <w:t xml:space="preserve"> IKEA compliance! Operator </w:t>
      </w:r>
      <w:proofErr w:type="spellStart"/>
      <w:r w:rsidRPr="00B444ED">
        <w:rPr>
          <w:rFonts w:ascii="Times New Roman" w:hAnsi="Times New Roman" w:cs="Times New Roman"/>
        </w:rPr>
        <w:t>sering</w:t>
      </w:r>
      <w:proofErr w:type="spellEnd"/>
      <w:r w:rsidRPr="00B444ED">
        <w:rPr>
          <w:rFonts w:ascii="Times New Roman" w:hAnsi="Times New Roman" w:cs="Times New Roman"/>
        </w:rPr>
        <w:t xml:space="preserve"> </w:t>
      </w:r>
      <w:proofErr w:type="spellStart"/>
      <w:r w:rsidRPr="00B444ED">
        <w:rPr>
          <w:rFonts w:ascii="Times New Roman" w:hAnsi="Times New Roman" w:cs="Times New Roman"/>
        </w:rPr>
        <w:t>salah</w:t>
      </w:r>
      <w:proofErr w:type="spellEnd"/>
      <w:r w:rsidRPr="00B444ED">
        <w:rPr>
          <w:rFonts w:ascii="Times New Roman" w:hAnsi="Times New Roman" w:cs="Times New Roman"/>
        </w:rPr>
        <w:t xml:space="preserve"> </w:t>
      </w:r>
      <w:proofErr w:type="spellStart"/>
      <w:r w:rsidRPr="00B444ED">
        <w:rPr>
          <w:rFonts w:ascii="Times New Roman" w:hAnsi="Times New Roman" w:cs="Times New Roman"/>
        </w:rPr>
        <w:t>lihat</w:t>
      </w:r>
      <w:proofErr w:type="spellEnd"/>
      <w:r w:rsidRPr="00B444ED">
        <w:rPr>
          <w:rFonts w:ascii="Times New Roman" w:hAnsi="Times New Roman" w:cs="Times New Roman"/>
        </w:rPr>
        <w:t xml:space="preserve"> Week/Destination di Finishing &amp; Packing, </w:t>
      </w:r>
      <w:proofErr w:type="spellStart"/>
      <w:r w:rsidRPr="00B444ED">
        <w:rPr>
          <w:rFonts w:ascii="Times New Roman" w:hAnsi="Times New Roman" w:cs="Times New Roman"/>
        </w:rPr>
        <w:t>menyebabkan</w:t>
      </w:r>
      <w:proofErr w:type="spellEnd"/>
      <w:r w:rsidRPr="00B444ED">
        <w:rPr>
          <w:rFonts w:ascii="Times New Roman" w:hAnsi="Times New Roman" w:cs="Times New Roman"/>
        </w:rPr>
        <w:t xml:space="preserve"> mix label </w:t>
      </w:r>
      <w:proofErr w:type="spellStart"/>
      <w:r w:rsidRPr="00B444ED">
        <w:rPr>
          <w:rFonts w:ascii="Times New Roman" w:hAnsi="Times New Roman" w:cs="Times New Roman"/>
        </w:rPr>
        <w:t>saat</w:t>
      </w:r>
      <w:proofErr w:type="spellEnd"/>
      <w:r w:rsidRPr="00B444ED">
        <w:rPr>
          <w:rFonts w:ascii="Times New Roman" w:hAnsi="Times New Roman" w:cs="Times New Roman"/>
        </w:rPr>
        <w:t xml:space="preserve"> dispatch. </w:t>
      </w:r>
      <w:proofErr w:type="spellStart"/>
      <w:r w:rsidRPr="00B444ED">
        <w:rPr>
          <w:rFonts w:ascii="Times New Roman" w:hAnsi="Times New Roman" w:cs="Times New Roman"/>
        </w:rPr>
        <w:t>Tidak</w:t>
      </w:r>
      <w:proofErr w:type="spellEnd"/>
      <w:r w:rsidRPr="00B444ED">
        <w:rPr>
          <w:rFonts w:ascii="Times New Roman" w:hAnsi="Times New Roman" w:cs="Times New Roman"/>
        </w:rPr>
        <w:t xml:space="preserve"> </w:t>
      </w:r>
      <w:proofErr w:type="spellStart"/>
      <w:r w:rsidRPr="00B444ED">
        <w:rPr>
          <w:rFonts w:ascii="Times New Roman" w:hAnsi="Times New Roman" w:cs="Times New Roman"/>
        </w:rPr>
        <w:t>ada</w:t>
      </w:r>
      <w:proofErr w:type="spellEnd"/>
      <w:r w:rsidRPr="00B444ED">
        <w:rPr>
          <w:rFonts w:ascii="Times New Roman" w:hAnsi="Times New Roman" w:cs="Times New Roman"/>
        </w:rPr>
        <w:t xml:space="preserve"> </w:t>
      </w:r>
      <w:proofErr w:type="spellStart"/>
      <w:r w:rsidRPr="00B444ED">
        <w:rPr>
          <w:rFonts w:ascii="Times New Roman" w:hAnsi="Times New Roman" w:cs="Times New Roman"/>
        </w:rPr>
        <w:t>pengecekan</w:t>
      </w:r>
      <w:proofErr w:type="spellEnd"/>
      <w:r w:rsidRPr="00B444ED">
        <w:rPr>
          <w:rFonts w:ascii="Times New Roman" w:hAnsi="Times New Roman" w:cs="Times New Roman"/>
        </w:rPr>
        <w:t xml:space="preserve"> </w:t>
      </w:r>
      <w:proofErr w:type="spellStart"/>
      <w:r w:rsidRPr="00B444ED">
        <w:rPr>
          <w:rFonts w:ascii="Times New Roman" w:hAnsi="Times New Roman" w:cs="Times New Roman"/>
        </w:rPr>
        <w:t>kembali</w:t>
      </w:r>
      <w:proofErr w:type="spellEnd"/>
      <w:r w:rsidRPr="00B444ED">
        <w:rPr>
          <w:rFonts w:ascii="Times New Roman" w:hAnsi="Times New Roman" w:cs="Times New Roman"/>
        </w:rPr>
        <w:t xml:space="preserve"> </w:t>
      </w:r>
      <w:proofErr w:type="spellStart"/>
      <w:r w:rsidRPr="00B444ED">
        <w:rPr>
          <w:rFonts w:ascii="Times New Roman" w:hAnsi="Times New Roman" w:cs="Times New Roman"/>
        </w:rPr>
        <w:t>setelah</w:t>
      </w:r>
      <w:proofErr w:type="spellEnd"/>
      <w:r w:rsidRPr="00B444ED">
        <w:rPr>
          <w:rFonts w:ascii="Times New Roman" w:hAnsi="Times New Roman" w:cs="Times New Roman"/>
        </w:rPr>
        <w:t xml:space="preserve"> packing </w:t>
      </w:r>
      <w:proofErr w:type="spellStart"/>
      <w:r w:rsidRPr="00B444ED">
        <w:rPr>
          <w:rFonts w:ascii="Times New Roman" w:hAnsi="Times New Roman" w:cs="Times New Roman"/>
        </w:rPr>
        <w:t>selesai</w:t>
      </w:r>
      <w:proofErr w:type="spellEnd"/>
      <w:r w:rsidRPr="00B444ED">
        <w:rPr>
          <w:rFonts w:ascii="Times New Roman" w:hAnsi="Times New Roman" w:cs="Times New Roman"/>
        </w:rPr>
        <w:t xml:space="preserve"> → IKEA reject </w:t>
      </w:r>
      <w:proofErr w:type="spellStart"/>
      <w:r w:rsidRPr="00B444ED">
        <w:rPr>
          <w:rFonts w:ascii="Times New Roman" w:hAnsi="Times New Roman" w:cs="Times New Roman"/>
        </w:rPr>
        <w:t>baru</w:t>
      </w:r>
      <w:proofErr w:type="spellEnd"/>
      <w:r w:rsidRPr="00B444ED">
        <w:rPr>
          <w:rFonts w:ascii="Times New Roman" w:hAnsi="Times New Roman" w:cs="Times New Roman"/>
        </w:rPr>
        <w:t xml:space="preserve"> </w:t>
      </w:r>
      <w:proofErr w:type="spellStart"/>
      <w:r w:rsidRPr="00B444ED">
        <w:rPr>
          <w:rFonts w:ascii="Times New Roman" w:hAnsi="Times New Roman" w:cs="Times New Roman"/>
        </w:rPr>
        <w:t>ketahuan</w:t>
      </w:r>
      <w:proofErr w:type="spellEnd"/>
      <w:r w:rsidRPr="00B444ED">
        <w:rPr>
          <w:rFonts w:ascii="Times New Roman" w:hAnsi="Times New Roman" w:cs="Times New Roman"/>
        </w:rPr>
        <w:t>!</w:t>
      </w:r>
    </w:p>
    <w:p w:rsidR="00476E9D" w:rsidRDefault="00476E9D" w:rsidP="00476E9D">
      <w:r>
        <w:br w:type="page"/>
      </w:r>
    </w:p>
    <w:p w:rsidR="00476E9D" w:rsidRPr="00B444ED" w:rsidRDefault="00476E9D" w:rsidP="00476E9D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7 UNIQUE REQUIREMENTS</w:t>
      </w:r>
    </w:p>
    <w:p w:rsidR="00476E9D" w:rsidRPr="00B444ED" w:rsidRDefault="00476E9D" w:rsidP="00476E9D">
      <w:pPr>
        <w:rPr>
          <w:rFonts w:ascii="Times New Roman" w:hAnsi="Times New Roman" w:cs="Times New Roman"/>
        </w:rPr>
      </w:pPr>
    </w:p>
    <w:p w:rsidR="00476E9D" w:rsidRPr="00B444ED" w:rsidRDefault="00476E9D" w:rsidP="00BC7C4A">
      <w:pPr>
        <w:pStyle w:val="Heading3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Dual Purchase Order Trigger System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Purchasing create PO Fabric (</w:t>
      </w:r>
      <w:r>
        <w:rPr>
          <w:rFonts w:ascii="Times New Roman" w:hAnsi="Times New Roman" w:cs="Times New Roman"/>
        </w:rPr>
        <w:t>day</w:t>
      </w:r>
      <w:r w:rsidRPr="00B444ED">
        <w:rPr>
          <w:rFonts w:ascii="Times New Roman" w:hAnsi="Times New Roman" w:cs="Times New Roman"/>
        </w:rPr>
        <w:t xml:space="preserve"> 0) → Validate → Unlock Cutting &amp; Embroidery ONLY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Pur</w:t>
      </w:r>
      <w:r>
        <w:rPr>
          <w:rFonts w:ascii="Times New Roman" w:hAnsi="Times New Roman" w:cs="Times New Roman"/>
        </w:rPr>
        <w:t>chasing create PO Label (days +3</w:t>
      </w:r>
      <w:r w:rsidRPr="00B444ED">
        <w:rPr>
          <w:rFonts w:ascii="Times New Roman" w:hAnsi="Times New Roman" w:cs="Times New Roman"/>
        </w:rPr>
        <w:t xml:space="preserve">) → Validate → Unlock ALL </w:t>
      </w:r>
      <w:proofErr w:type="spellStart"/>
      <w:r w:rsidRPr="00B444ED">
        <w:rPr>
          <w:rFonts w:ascii="Times New Roman" w:hAnsi="Times New Roman" w:cs="Times New Roman"/>
        </w:rPr>
        <w:t>dept</w:t>
      </w:r>
      <w:proofErr w:type="spellEnd"/>
      <w:r w:rsidRPr="00B444ED">
        <w:rPr>
          <w:rFonts w:ascii="Times New Roman" w:hAnsi="Times New Roman" w:cs="Times New Roman"/>
        </w:rPr>
        <w:t xml:space="preserve"> + Auto-inherit Week/Destination</w:t>
      </w:r>
    </w:p>
    <w:p w:rsidR="00476E9D" w:rsidRPr="00CD74D5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Standard ERP: 1 MO = 1 trigger. Kami </w:t>
      </w:r>
      <w:proofErr w:type="spellStart"/>
      <w:r w:rsidRPr="00B444ED">
        <w:rPr>
          <w:rFonts w:ascii="Times New Roman" w:hAnsi="Times New Roman" w:cs="Times New Roman"/>
        </w:rPr>
        <w:t>butuh</w:t>
      </w:r>
      <w:proofErr w:type="spellEnd"/>
      <w:r w:rsidRPr="00B444ED">
        <w:rPr>
          <w:rFonts w:ascii="Times New Roman" w:hAnsi="Times New Roman" w:cs="Times New Roman"/>
        </w:rPr>
        <w:t xml:space="preserve">: 1 MO = 2 PO triggers </w:t>
      </w:r>
      <w:proofErr w:type="spellStart"/>
      <w:r w:rsidRPr="00B444ED">
        <w:rPr>
          <w:rFonts w:ascii="Times New Roman" w:hAnsi="Times New Roman" w:cs="Times New Roman"/>
        </w:rPr>
        <w:t>dengan</w:t>
      </w:r>
      <w:proofErr w:type="spellEnd"/>
      <w:r w:rsidRPr="00B444ED">
        <w:rPr>
          <w:rFonts w:ascii="Times New Roman" w:hAnsi="Times New Roman" w:cs="Times New Roman"/>
        </w:rPr>
        <w:t xml:space="preserve"> state management (PARTIAL → FULL RELEASED)</w:t>
      </w:r>
    </w:p>
    <w:p w:rsidR="00476E9D" w:rsidRPr="00B444ED" w:rsidRDefault="00476E9D" w:rsidP="00BC7C4A">
      <w:pPr>
        <w:pStyle w:val="Heading3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Flexible Production Target per Department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proofErr w:type="spellStart"/>
      <w:r w:rsidRPr="00B444ED">
        <w:rPr>
          <w:rFonts w:ascii="Times New Roman" w:hAnsi="Times New Roman" w:cs="Times New Roman"/>
        </w:rPr>
        <w:t>Setiap</w:t>
      </w:r>
      <w:proofErr w:type="spellEnd"/>
      <w:r w:rsidRPr="00B444ED">
        <w:rPr>
          <w:rFonts w:ascii="Times New Roman" w:hAnsi="Times New Roman" w:cs="Times New Roman"/>
        </w:rPr>
        <w:t xml:space="preserve"> </w:t>
      </w:r>
      <w:proofErr w:type="spellStart"/>
      <w:r w:rsidRPr="00B444ED">
        <w:rPr>
          <w:rFonts w:ascii="Times New Roman" w:hAnsi="Times New Roman" w:cs="Times New Roman"/>
        </w:rPr>
        <w:t>dept</w:t>
      </w:r>
      <w:proofErr w:type="spellEnd"/>
      <w:r w:rsidRPr="00B444ED">
        <w:rPr>
          <w:rFonts w:ascii="Times New Roman" w:hAnsi="Times New Roman" w:cs="Times New Roman"/>
        </w:rPr>
        <w:t xml:space="preserve"> </w:t>
      </w:r>
      <w:proofErr w:type="spellStart"/>
      <w:r w:rsidRPr="00B444ED">
        <w:rPr>
          <w:rFonts w:ascii="Times New Roman" w:hAnsi="Times New Roman" w:cs="Times New Roman"/>
        </w:rPr>
        <w:t>produksi</w:t>
      </w:r>
      <w:proofErr w:type="spellEnd"/>
      <w:r w:rsidRPr="00B444ED">
        <w:rPr>
          <w:rFonts w:ascii="Times New Roman" w:hAnsi="Times New Roman" w:cs="Times New Roman"/>
        </w:rPr>
        <w:t xml:space="preserve"> LEBIH </w:t>
      </w:r>
      <w:proofErr w:type="spellStart"/>
      <w:r w:rsidRPr="00B444ED">
        <w:rPr>
          <w:rFonts w:ascii="Times New Roman" w:hAnsi="Times New Roman" w:cs="Times New Roman"/>
        </w:rPr>
        <w:t>dari</w:t>
      </w:r>
      <w:proofErr w:type="spellEnd"/>
      <w:r w:rsidRPr="00B444ED">
        <w:rPr>
          <w:rFonts w:ascii="Times New Roman" w:hAnsi="Times New Roman" w:cs="Times New Roman"/>
        </w:rPr>
        <w:t xml:space="preserve"> customer order (cover defect)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Auto-calculate target based on historical defect rate per </w:t>
      </w:r>
      <w:proofErr w:type="spellStart"/>
      <w:r w:rsidRPr="00B444ED">
        <w:rPr>
          <w:rFonts w:ascii="Times New Roman" w:hAnsi="Times New Roman" w:cs="Times New Roman"/>
        </w:rPr>
        <w:t>dept</w:t>
      </w:r>
      <w:proofErr w:type="spellEnd"/>
    </w:p>
    <w:p w:rsidR="00476E9D" w:rsidRPr="00CD74D5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Reverse calculation: Packing need 1000 → Finishing 1020 → Sewing 1040</w:t>
      </w:r>
    </w:p>
    <w:p w:rsidR="00476E9D" w:rsidRPr="00B444ED" w:rsidRDefault="00476E9D" w:rsidP="00BC7C4A">
      <w:pPr>
        <w:pStyle w:val="Heading3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2-Stage Finishing Internal Conversion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Stage 1: Stuffing (Skin + Filling → Stuffed Body)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Stage 2: Closing (Stuffed Body + Tag → Finished Doll)</w:t>
      </w:r>
    </w:p>
    <w:p w:rsidR="00476E9D" w:rsidRPr="00CD74D5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Track stock intermediate product TANPA transfer document</w:t>
      </w:r>
    </w:p>
    <w:p w:rsidR="00476E9D" w:rsidRPr="00B444ED" w:rsidRDefault="00476E9D" w:rsidP="00BC7C4A">
      <w:pPr>
        <w:pStyle w:val="Heading3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Multi-Unit Conversion &amp; Pallet Calculation (IKEA Rules)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Fabric: </w:t>
      </w:r>
      <w:proofErr w:type="spellStart"/>
      <w:r w:rsidRPr="00B444ED">
        <w:rPr>
          <w:rFonts w:ascii="Times New Roman" w:hAnsi="Times New Roman" w:cs="Times New Roman"/>
        </w:rPr>
        <w:t>Beli</w:t>
      </w:r>
      <w:proofErr w:type="spellEnd"/>
      <w:r w:rsidRPr="00B444ED">
        <w:rPr>
          <w:rFonts w:ascii="Times New Roman" w:hAnsi="Times New Roman" w:cs="Times New Roman"/>
        </w:rPr>
        <w:t xml:space="preserve"> ROLL, </w:t>
      </w:r>
      <w:proofErr w:type="spellStart"/>
      <w:r w:rsidRPr="00B444ED">
        <w:rPr>
          <w:rFonts w:ascii="Times New Roman" w:hAnsi="Times New Roman" w:cs="Times New Roman"/>
        </w:rPr>
        <w:t>pakai</w:t>
      </w:r>
      <w:proofErr w:type="spellEnd"/>
      <w:r w:rsidRPr="00B444ED">
        <w:rPr>
          <w:rFonts w:ascii="Times New Roman" w:hAnsi="Times New Roman" w:cs="Times New Roman"/>
        </w:rPr>
        <w:t xml:space="preserve"> PCS (1 ROLL = 50 meter, </w:t>
      </w:r>
      <w:proofErr w:type="spellStart"/>
      <w:r w:rsidRPr="00B444ED">
        <w:rPr>
          <w:rFonts w:ascii="Times New Roman" w:hAnsi="Times New Roman" w:cs="Times New Roman"/>
        </w:rPr>
        <w:t>tapi</w:t>
      </w:r>
      <w:proofErr w:type="spellEnd"/>
      <w:r w:rsidRPr="00B444ED">
        <w:rPr>
          <w:rFonts w:ascii="Times New Roman" w:hAnsi="Times New Roman" w:cs="Times New Roman"/>
        </w:rPr>
        <w:t xml:space="preserve"> vendor </w:t>
      </w:r>
      <w:proofErr w:type="spellStart"/>
      <w:r w:rsidRPr="00B444ED">
        <w:rPr>
          <w:rFonts w:ascii="Times New Roman" w:hAnsi="Times New Roman" w:cs="Times New Roman"/>
        </w:rPr>
        <w:t>berbeda</w:t>
      </w:r>
      <w:proofErr w:type="spellEnd"/>
      <w:r w:rsidRPr="00B444ED">
        <w:rPr>
          <w:rFonts w:ascii="Times New Roman" w:hAnsi="Times New Roman" w:cs="Times New Roman"/>
        </w:rPr>
        <w:t>!)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Filling: </w:t>
      </w:r>
      <w:proofErr w:type="spellStart"/>
      <w:r w:rsidRPr="00B444ED">
        <w:rPr>
          <w:rFonts w:ascii="Times New Roman" w:hAnsi="Times New Roman" w:cs="Times New Roman"/>
        </w:rPr>
        <w:t>Beli</w:t>
      </w:r>
      <w:proofErr w:type="spellEnd"/>
      <w:r w:rsidRPr="00B444ED">
        <w:rPr>
          <w:rFonts w:ascii="Times New Roman" w:hAnsi="Times New Roman" w:cs="Times New Roman"/>
        </w:rPr>
        <w:t xml:space="preserve"> KG, </w:t>
      </w:r>
      <w:proofErr w:type="spellStart"/>
      <w:r w:rsidRPr="00B444ED">
        <w:rPr>
          <w:rFonts w:ascii="Times New Roman" w:hAnsi="Times New Roman" w:cs="Times New Roman"/>
        </w:rPr>
        <w:t>pakai</w:t>
      </w:r>
      <w:proofErr w:type="spellEnd"/>
      <w:r w:rsidRPr="00B444ED">
        <w:rPr>
          <w:rFonts w:ascii="Times New Roman" w:hAnsi="Times New Roman" w:cs="Times New Roman"/>
        </w:rPr>
        <w:t xml:space="preserve"> GRAM (conversion automatic)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Pallet: Calculate </w:t>
      </w:r>
      <w:proofErr w:type="spellStart"/>
      <w:r w:rsidRPr="00B444ED">
        <w:rPr>
          <w:rFonts w:ascii="Times New Roman" w:hAnsi="Times New Roman" w:cs="Times New Roman"/>
        </w:rPr>
        <w:t>dari</w:t>
      </w:r>
      <w:proofErr w:type="spellEnd"/>
      <w:r w:rsidRPr="00B444ED">
        <w:rPr>
          <w:rFonts w:ascii="Times New Roman" w:hAnsi="Times New Roman" w:cs="Times New Roman"/>
        </w:rPr>
        <w:t xml:space="preserve"> PCS → </w:t>
      </w:r>
      <w:proofErr w:type="spellStart"/>
      <w:r w:rsidRPr="00B444ED">
        <w:rPr>
          <w:rFonts w:ascii="Times New Roman" w:hAnsi="Times New Roman" w:cs="Times New Roman"/>
        </w:rPr>
        <w:t>Karton</w:t>
      </w:r>
      <w:proofErr w:type="spellEnd"/>
      <w:r w:rsidRPr="00B444ED">
        <w:rPr>
          <w:rFonts w:ascii="Times New Roman" w:hAnsi="Times New Roman" w:cs="Times New Roman"/>
        </w:rPr>
        <w:t xml:space="preserve"> → Pallet (IKEA rules: </w:t>
      </w:r>
      <w:proofErr w:type="spellStart"/>
      <w:r w:rsidRPr="00B444ED">
        <w:rPr>
          <w:rFonts w:ascii="Times New Roman" w:hAnsi="Times New Roman" w:cs="Times New Roman"/>
        </w:rPr>
        <w:t>karton</w:t>
      </w:r>
      <w:proofErr w:type="spellEnd"/>
      <w:r w:rsidRPr="00B444ED">
        <w:rPr>
          <w:rFonts w:ascii="Times New Roman" w:hAnsi="Times New Roman" w:cs="Times New Roman"/>
        </w:rPr>
        <w:t xml:space="preserve"> per pallet HARUS GENAP!)</w:t>
      </w:r>
    </w:p>
    <w:p w:rsidR="00476E9D" w:rsidRPr="00B444ED" w:rsidRDefault="00476E9D" w:rsidP="00476E9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Example: Order 1523 pcs → System calculate: </w:t>
      </w:r>
      <w:proofErr w:type="spellStart"/>
      <w:r w:rsidRPr="00B444ED">
        <w:rPr>
          <w:rFonts w:ascii="Times New Roman" w:hAnsi="Times New Roman" w:cs="Times New Roman"/>
        </w:rPr>
        <w:t>Berapa</w:t>
      </w:r>
      <w:proofErr w:type="spellEnd"/>
      <w:r w:rsidRPr="00B444ED">
        <w:rPr>
          <w:rFonts w:ascii="Times New Roman" w:hAnsi="Times New Roman" w:cs="Times New Roman"/>
        </w:rPr>
        <w:t xml:space="preserve"> pallet? </w:t>
      </w:r>
      <w:proofErr w:type="spellStart"/>
      <w:r w:rsidRPr="00B444ED">
        <w:rPr>
          <w:rFonts w:ascii="Times New Roman" w:hAnsi="Times New Roman" w:cs="Times New Roman"/>
        </w:rPr>
        <w:t>Sisa</w:t>
      </w:r>
      <w:proofErr w:type="spellEnd"/>
      <w:r w:rsidRPr="00B444ED">
        <w:rPr>
          <w:rFonts w:ascii="Times New Roman" w:hAnsi="Times New Roman" w:cs="Times New Roman"/>
        </w:rPr>
        <w:t xml:space="preserve"> </w:t>
      </w:r>
      <w:proofErr w:type="spellStart"/>
      <w:r w:rsidRPr="00B444ED">
        <w:rPr>
          <w:rFonts w:ascii="Times New Roman" w:hAnsi="Times New Roman" w:cs="Times New Roman"/>
        </w:rPr>
        <w:t>karton</w:t>
      </w:r>
      <w:proofErr w:type="spellEnd"/>
      <w:r w:rsidRPr="00B444ED">
        <w:rPr>
          <w:rFonts w:ascii="Times New Roman" w:hAnsi="Times New Roman" w:cs="Times New Roman"/>
        </w:rPr>
        <w:t xml:space="preserve"> </w:t>
      </w:r>
      <w:proofErr w:type="spellStart"/>
      <w:r w:rsidRPr="00B444ED">
        <w:rPr>
          <w:rFonts w:ascii="Times New Roman" w:hAnsi="Times New Roman" w:cs="Times New Roman"/>
        </w:rPr>
        <w:t>genap</w:t>
      </w:r>
      <w:proofErr w:type="spellEnd"/>
      <w:r w:rsidRPr="00B444ED">
        <w:rPr>
          <w:rFonts w:ascii="Times New Roman" w:hAnsi="Times New Roman" w:cs="Times New Roman"/>
        </w:rPr>
        <w:t>?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Auto-convert + validate </w:t>
      </w:r>
      <w:proofErr w:type="spellStart"/>
      <w:r w:rsidRPr="00B444ED">
        <w:rPr>
          <w:rFonts w:ascii="Times New Roman" w:hAnsi="Times New Roman" w:cs="Times New Roman"/>
        </w:rPr>
        <w:t>untuk</w:t>
      </w:r>
      <w:proofErr w:type="spellEnd"/>
      <w:r w:rsidRPr="00B444ED">
        <w:rPr>
          <w:rFonts w:ascii="Times New Roman" w:hAnsi="Times New Roman" w:cs="Times New Roman"/>
        </w:rPr>
        <w:t xml:space="preserve"> prevent error</w:t>
      </w:r>
    </w:p>
    <w:p w:rsidR="00476E9D" w:rsidRPr="00CD74D5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PO </w:t>
      </w:r>
      <w:proofErr w:type="spellStart"/>
      <w:r w:rsidRPr="00B444ED">
        <w:rPr>
          <w:rFonts w:ascii="Times New Roman" w:hAnsi="Times New Roman" w:cs="Times New Roman"/>
        </w:rPr>
        <w:t>dibuat</w:t>
      </w:r>
      <w:proofErr w:type="spellEnd"/>
      <w:r w:rsidRPr="00B444ED">
        <w:rPr>
          <w:rFonts w:ascii="Times New Roman" w:hAnsi="Times New Roman" w:cs="Times New Roman"/>
        </w:rPr>
        <w:t xml:space="preserve"> </w:t>
      </w:r>
      <w:proofErr w:type="spellStart"/>
      <w:r w:rsidRPr="00B444ED">
        <w:rPr>
          <w:rFonts w:ascii="Times New Roman" w:hAnsi="Times New Roman" w:cs="Times New Roman"/>
        </w:rPr>
        <w:t>berdasarkan</w:t>
      </w:r>
      <w:proofErr w:type="spellEnd"/>
      <w:r w:rsidRPr="00B444ED">
        <w:rPr>
          <w:rFonts w:ascii="Times New Roman" w:hAnsi="Times New Roman" w:cs="Times New Roman"/>
        </w:rPr>
        <w:t xml:space="preserve"> pallet calculation (</w:t>
      </w:r>
      <w:proofErr w:type="spellStart"/>
      <w:r w:rsidRPr="00B444ED">
        <w:rPr>
          <w:rFonts w:ascii="Times New Roman" w:hAnsi="Times New Roman" w:cs="Times New Roman"/>
        </w:rPr>
        <w:t>bukan</w:t>
      </w:r>
      <w:proofErr w:type="spellEnd"/>
      <w:r w:rsidRPr="00B444ED">
        <w:rPr>
          <w:rFonts w:ascii="Times New Roman" w:hAnsi="Times New Roman" w:cs="Times New Roman"/>
        </w:rPr>
        <w:t xml:space="preserve"> flat quantity)</w:t>
      </w:r>
    </w:p>
    <w:p w:rsidR="00476E9D" w:rsidRPr="00B444ED" w:rsidRDefault="00476E9D" w:rsidP="00BC7C4A">
      <w:pPr>
        <w:pStyle w:val="Heading3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Real-Time WIP Tracking System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Dashboard real-time per </w:t>
      </w:r>
      <w:proofErr w:type="spellStart"/>
      <w:r w:rsidRPr="00B444ED">
        <w:rPr>
          <w:rFonts w:ascii="Times New Roman" w:hAnsi="Times New Roman" w:cs="Times New Roman"/>
        </w:rPr>
        <w:t>dept</w:t>
      </w:r>
      <w:proofErr w:type="spellEnd"/>
      <w:r w:rsidRPr="00B444ED">
        <w:rPr>
          <w:rFonts w:ascii="Times New Roman" w:hAnsi="Times New Roman" w:cs="Times New Roman"/>
        </w:rPr>
        <w:t>, per MO, per SKU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Partial transfer support (</w:t>
      </w:r>
      <w:proofErr w:type="spellStart"/>
      <w:r w:rsidRPr="00B444ED">
        <w:rPr>
          <w:rFonts w:ascii="Times New Roman" w:hAnsi="Times New Roman" w:cs="Times New Roman"/>
        </w:rPr>
        <w:t>tidak</w:t>
      </w:r>
      <w:proofErr w:type="spellEnd"/>
      <w:r w:rsidRPr="00B444ED">
        <w:rPr>
          <w:rFonts w:ascii="Times New Roman" w:hAnsi="Times New Roman" w:cs="Times New Roman"/>
        </w:rPr>
        <w:t xml:space="preserve"> </w:t>
      </w:r>
      <w:proofErr w:type="spellStart"/>
      <w:r w:rsidRPr="00B444ED">
        <w:rPr>
          <w:rFonts w:ascii="Times New Roman" w:hAnsi="Times New Roman" w:cs="Times New Roman"/>
        </w:rPr>
        <w:t>tunggu</w:t>
      </w:r>
      <w:proofErr w:type="spellEnd"/>
      <w:r w:rsidRPr="00B444ED">
        <w:rPr>
          <w:rFonts w:ascii="Times New Roman" w:hAnsi="Times New Roman" w:cs="Times New Roman"/>
        </w:rPr>
        <w:t xml:space="preserve"> full batch)</w:t>
      </w:r>
    </w:p>
    <w:p w:rsidR="00476E9D" w:rsidRPr="00CD74D5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Bottleneck alert automatic</w:t>
      </w:r>
    </w:p>
    <w:p w:rsidR="00476E9D" w:rsidRPr="00B444ED" w:rsidRDefault="00476E9D" w:rsidP="00BC7C4A">
      <w:pPr>
        <w:pStyle w:val="Heading3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Quality Control Loop (Rework/Repair)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QC recording: Pass / Rework / Reject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Rework workflow </w:t>
      </w:r>
      <w:proofErr w:type="spellStart"/>
      <w:r w:rsidRPr="00B444ED">
        <w:rPr>
          <w:rFonts w:ascii="Times New Roman" w:hAnsi="Times New Roman" w:cs="Times New Roman"/>
        </w:rPr>
        <w:t>dengan</w:t>
      </w:r>
      <w:proofErr w:type="spellEnd"/>
      <w:r w:rsidRPr="00B444ED">
        <w:rPr>
          <w:rFonts w:ascii="Times New Roman" w:hAnsi="Times New Roman" w:cs="Times New Roman"/>
        </w:rPr>
        <w:t xml:space="preserve"> traceability</w:t>
      </w:r>
    </w:p>
    <w:p w:rsidR="00476E9D" w:rsidRPr="00CD74D5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Defect tracking </w:t>
      </w:r>
      <w:proofErr w:type="spellStart"/>
      <w:r w:rsidRPr="00B444ED">
        <w:rPr>
          <w:rFonts w:ascii="Times New Roman" w:hAnsi="Times New Roman" w:cs="Times New Roman"/>
        </w:rPr>
        <w:t>untuk</w:t>
      </w:r>
      <w:proofErr w:type="spellEnd"/>
      <w:r w:rsidRPr="00B444ED">
        <w:rPr>
          <w:rFonts w:ascii="Times New Roman" w:hAnsi="Times New Roman" w:cs="Times New Roman"/>
        </w:rPr>
        <w:t xml:space="preserve"> IKEA compliance</w:t>
      </w:r>
    </w:p>
    <w:p w:rsidR="00476E9D" w:rsidRPr="00B444ED" w:rsidRDefault="00476E9D" w:rsidP="00BC7C4A">
      <w:pPr>
        <w:pStyle w:val="Heading3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Department-Level Warehouse &amp; Stock </w:t>
      </w:r>
      <w:proofErr w:type="spellStart"/>
      <w:r w:rsidRPr="00B444ED">
        <w:rPr>
          <w:rFonts w:ascii="Times New Roman" w:hAnsi="Times New Roman" w:cs="Times New Roman"/>
        </w:rPr>
        <w:t>Opname</w:t>
      </w:r>
      <w:proofErr w:type="spellEnd"/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bookmarkStart w:id="0" w:name="_GoBack"/>
      <w:r w:rsidRPr="00B444ED">
        <w:rPr>
          <w:rFonts w:ascii="Times New Roman" w:hAnsi="Times New Roman" w:cs="Times New Roman"/>
        </w:rPr>
        <w:t xml:space="preserve">Stock </w:t>
      </w:r>
      <w:proofErr w:type="spellStart"/>
      <w:r w:rsidRPr="00B444ED">
        <w:rPr>
          <w:rFonts w:ascii="Times New Roman" w:hAnsi="Times New Roman" w:cs="Times New Roman"/>
        </w:rPr>
        <w:t>opname</w:t>
      </w:r>
      <w:proofErr w:type="spellEnd"/>
      <w:r w:rsidRPr="00B444ED">
        <w:rPr>
          <w:rFonts w:ascii="Times New Roman" w:hAnsi="Times New Roman" w:cs="Times New Roman"/>
        </w:rPr>
        <w:t xml:space="preserve"> per </w:t>
      </w:r>
      <w:proofErr w:type="spellStart"/>
      <w:r w:rsidRPr="00B444ED">
        <w:rPr>
          <w:rFonts w:ascii="Times New Roman" w:hAnsi="Times New Roman" w:cs="Times New Roman"/>
        </w:rPr>
        <w:t>dept</w:t>
      </w:r>
      <w:proofErr w:type="spellEnd"/>
      <w:r w:rsidRPr="00B444ED">
        <w:rPr>
          <w:rFonts w:ascii="Times New Roman" w:hAnsi="Times New Roman" w:cs="Times New Roman"/>
        </w:rPr>
        <w:t xml:space="preserve"> (</w:t>
      </w:r>
      <w:proofErr w:type="spellStart"/>
      <w:r w:rsidRPr="00B444ED">
        <w:rPr>
          <w:rFonts w:ascii="Times New Roman" w:hAnsi="Times New Roman" w:cs="Times New Roman"/>
        </w:rPr>
        <w:t>tidak</w:t>
      </w:r>
      <w:proofErr w:type="spellEnd"/>
      <w:r w:rsidRPr="00B444ED">
        <w:rPr>
          <w:rFonts w:ascii="Times New Roman" w:hAnsi="Times New Roman" w:cs="Times New Roman"/>
        </w:rPr>
        <w:t xml:space="preserve"> stop ALL production)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Rolling schedule: Today Cutting, Tomorrow Embroidery</w:t>
      </w:r>
    </w:p>
    <w:p w:rsidR="00476E9D" w:rsidRPr="00B444ED" w:rsidRDefault="00476E9D" w:rsidP="00BC7C4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Production continue di </w:t>
      </w:r>
      <w:proofErr w:type="spellStart"/>
      <w:r w:rsidRPr="00B444ED">
        <w:rPr>
          <w:rFonts w:ascii="Times New Roman" w:hAnsi="Times New Roman" w:cs="Times New Roman"/>
        </w:rPr>
        <w:t>dept</w:t>
      </w:r>
      <w:proofErr w:type="spellEnd"/>
      <w:r w:rsidRPr="00B444ED">
        <w:rPr>
          <w:rFonts w:ascii="Times New Roman" w:hAnsi="Times New Roman" w:cs="Times New Roman"/>
        </w:rPr>
        <w:t xml:space="preserve"> lain</w:t>
      </w:r>
      <w:bookmarkEnd w:id="0"/>
    </w:p>
    <w:p w:rsidR="006952F9" w:rsidRPr="00B444ED" w:rsidRDefault="006952F9" w:rsidP="006952F9">
      <w:pPr>
        <w:rPr>
          <w:rFonts w:ascii="Times New Roman" w:hAnsi="Times New Roman" w:cs="Times New Roman"/>
        </w:rPr>
      </w:pPr>
    </w:p>
    <w:p w:rsidR="00A61F40" w:rsidRDefault="00A61F40"/>
    <w:sectPr w:rsidR="00A61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5914B9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1111278"/>
    <w:multiLevelType w:val="hybridMultilevel"/>
    <w:tmpl w:val="32A40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F6094"/>
    <w:multiLevelType w:val="hybridMultilevel"/>
    <w:tmpl w:val="A7DC1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2F9"/>
    <w:rsid w:val="00476E9D"/>
    <w:rsid w:val="006952F9"/>
    <w:rsid w:val="00A61F40"/>
    <w:rsid w:val="00BC7C4A"/>
    <w:rsid w:val="00C9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653D0B-DE43-4719-93CB-91BF4924F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52F9"/>
    <w:pPr>
      <w:spacing w:after="200" w:line="276" w:lineRule="auto"/>
    </w:pPr>
    <w:rPr>
      <w:rFonts w:ascii="Consolas" w:eastAsiaTheme="minorEastAsia" w:hAnsi="Consolas"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2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E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52F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LightGrid-Accent1">
    <w:name w:val="Light Grid Accent 1"/>
    <w:basedOn w:val="TableNormal"/>
    <w:uiPriority w:val="62"/>
    <w:rsid w:val="006952F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476E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unhideWhenUsed/>
    <w:rsid w:val="00476E9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3</cp:revision>
  <dcterms:created xsi:type="dcterms:W3CDTF">2026-02-16T07:14:00Z</dcterms:created>
  <dcterms:modified xsi:type="dcterms:W3CDTF">2026-02-18T06:07:00Z</dcterms:modified>
</cp:coreProperties>
</file>