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56C" w:rsidRPr="0018556C" w:rsidRDefault="0018556C" w:rsidP="0018556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4"/>
          <w:szCs w:val="48"/>
        </w:rPr>
      </w:pPr>
      <w:r w:rsidRPr="0018556C">
        <w:rPr>
          <w:rFonts w:eastAsia="Times New Roman" w:cstheme="minorHAnsi"/>
          <w:b/>
          <w:bCs/>
          <w:kern w:val="36"/>
          <w:sz w:val="44"/>
          <w:szCs w:val="48"/>
        </w:rPr>
        <w:t>PROJECT CHARTER &amp; REQUIREMENTS DOCUMENT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Odoo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ERP Implementation - PT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Quty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Karunia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(Soft Toys Manufacturer)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Date</w:t>
      </w:r>
      <w:r w:rsidRPr="0018556C">
        <w:rPr>
          <w:rFonts w:eastAsia="Times New Roman" w:cstheme="minorHAnsi"/>
          <w:sz w:val="24"/>
          <w:szCs w:val="24"/>
        </w:rPr>
        <w:t xml:space="preserve">: 13 </w:t>
      </w:r>
      <w:proofErr w:type="spellStart"/>
      <w:r w:rsidRPr="0018556C">
        <w:rPr>
          <w:rFonts w:eastAsia="Times New Roman" w:cstheme="minorHAnsi"/>
          <w:sz w:val="24"/>
          <w:szCs w:val="24"/>
        </w:rPr>
        <w:t>Februari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2026 </w:t>
      </w:r>
      <w:r w:rsidRPr="0018556C">
        <w:rPr>
          <w:rFonts w:eastAsia="Times New Roman" w:cstheme="minorHAnsi"/>
          <w:sz w:val="24"/>
          <w:szCs w:val="24"/>
        </w:rPr>
        <w:br/>
      </w:r>
      <w:r w:rsidRPr="0018556C">
        <w:rPr>
          <w:rFonts w:eastAsia="Times New Roman" w:cstheme="minorHAnsi"/>
          <w:b/>
          <w:bCs/>
          <w:sz w:val="24"/>
          <w:szCs w:val="24"/>
        </w:rPr>
        <w:t>Prepared By</w:t>
      </w:r>
      <w:r w:rsidRPr="0018556C">
        <w:rPr>
          <w:rFonts w:eastAsia="Times New Roman" w:cstheme="minorHAnsi"/>
          <w:sz w:val="24"/>
          <w:szCs w:val="24"/>
        </w:rPr>
        <w:t xml:space="preserve">: Daniel </w:t>
      </w:r>
      <w:proofErr w:type="spellStart"/>
      <w:r w:rsidRPr="0018556C">
        <w:rPr>
          <w:rFonts w:eastAsia="Times New Roman" w:cstheme="minorHAnsi"/>
          <w:sz w:val="24"/>
          <w:szCs w:val="24"/>
        </w:rPr>
        <w:t>Rizaldy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S.W. </w:t>
      </w:r>
      <w:r w:rsidRPr="0018556C">
        <w:rPr>
          <w:rFonts w:eastAsia="Times New Roman" w:cstheme="minorHAnsi"/>
          <w:sz w:val="24"/>
          <w:szCs w:val="24"/>
        </w:rPr>
        <w:br/>
      </w:r>
      <w:r w:rsidRPr="0018556C">
        <w:rPr>
          <w:rFonts w:eastAsia="Times New Roman" w:cstheme="minorHAnsi"/>
          <w:b/>
          <w:bCs/>
          <w:sz w:val="24"/>
          <w:szCs w:val="24"/>
        </w:rPr>
        <w:t>Context</w:t>
      </w:r>
      <w:r w:rsidRPr="0018556C">
        <w:rPr>
          <w:rFonts w:eastAsia="Times New Roman" w:cstheme="minorHAnsi"/>
          <w:sz w:val="24"/>
          <w:szCs w:val="24"/>
        </w:rPr>
        <w:t>: Custom Manufacturing Workflow (Dual Trigger System)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1. PROJECT BACKGROUND &amp; OBJECTIVES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PT </w:t>
      </w:r>
      <w:proofErr w:type="spellStart"/>
      <w:r w:rsidRPr="0018556C">
        <w:rPr>
          <w:rFonts w:eastAsia="Times New Roman" w:cstheme="minorHAnsi"/>
          <w:sz w:val="24"/>
          <w:szCs w:val="24"/>
        </w:rPr>
        <w:t>Quty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Karunia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manufaktur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Soft Toys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dengan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standar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kepatuhan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tinggi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(IKEA Compliance). Kami </w:t>
      </w:r>
      <w:proofErr w:type="spellStart"/>
      <w:r w:rsidRPr="0018556C">
        <w:rPr>
          <w:rFonts w:eastAsia="Times New Roman" w:cstheme="minorHAnsi"/>
          <w:sz w:val="24"/>
          <w:szCs w:val="24"/>
        </w:rPr>
        <w:t>membutuhkan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sistem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ERP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menggantikan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proses manual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spreadsheet yang </w:t>
      </w:r>
      <w:proofErr w:type="spellStart"/>
      <w:r w:rsidRPr="0018556C">
        <w:rPr>
          <w:rFonts w:eastAsia="Times New Roman" w:cstheme="minorHAnsi"/>
          <w:sz w:val="24"/>
          <w:szCs w:val="24"/>
        </w:rPr>
        <w:t>terfragmentasi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b/>
          <w:bCs/>
          <w:sz w:val="24"/>
          <w:szCs w:val="24"/>
        </w:rPr>
        <w:t>Tujuan</w:t>
      </w:r>
      <w:proofErr w:type="spellEnd"/>
      <w:r w:rsidRPr="0018556C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24"/>
          <w:szCs w:val="24"/>
        </w:rPr>
        <w:t>Utama</w:t>
      </w:r>
      <w:proofErr w:type="spellEnd"/>
      <w:r w:rsidRPr="0018556C">
        <w:rPr>
          <w:rFonts w:eastAsia="Times New Roman" w:cstheme="minorHAnsi"/>
          <w:b/>
          <w:bCs/>
          <w:sz w:val="24"/>
          <w:szCs w:val="24"/>
        </w:rPr>
        <w:t>:</w:t>
      </w:r>
    </w:p>
    <w:p w:rsidR="0018556C" w:rsidRPr="0018556C" w:rsidRDefault="0018556C" w:rsidP="0018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b/>
          <w:bCs/>
          <w:sz w:val="24"/>
          <w:szCs w:val="24"/>
        </w:rPr>
        <w:t>Eliminasi</w:t>
      </w:r>
      <w:proofErr w:type="spellEnd"/>
      <w:r w:rsidRPr="0018556C">
        <w:rPr>
          <w:rFonts w:eastAsia="Times New Roman" w:cstheme="minorHAnsi"/>
          <w:b/>
          <w:bCs/>
          <w:sz w:val="24"/>
          <w:szCs w:val="24"/>
        </w:rPr>
        <w:t xml:space="preserve"> Data Silo: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Mengintegrasikan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Purchasing, Production,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Warehouse.</w:t>
      </w:r>
    </w:p>
    <w:p w:rsidR="0018556C" w:rsidRPr="0018556C" w:rsidRDefault="0018556C" w:rsidP="0018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Real-time Traceability: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Melacak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setiap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material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SPK (Surat </w:t>
      </w:r>
      <w:proofErr w:type="spellStart"/>
      <w:r w:rsidRPr="0018556C">
        <w:rPr>
          <w:rFonts w:eastAsia="Times New Roman" w:cstheme="minorHAnsi"/>
          <w:sz w:val="24"/>
          <w:szCs w:val="24"/>
        </w:rPr>
        <w:t>Perintah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Kerja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18556C">
        <w:rPr>
          <w:rFonts w:eastAsia="Times New Roman" w:cstheme="minorHAnsi"/>
          <w:sz w:val="24"/>
          <w:szCs w:val="24"/>
        </w:rPr>
        <w:t>secara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real-time.</w:t>
      </w:r>
    </w:p>
    <w:p w:rsidR="0018556C" w:rsidRPr="0018556C" w:rsidRDefault="0018556C" w:rsidP="0018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Cost Control: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Mengurangi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inventory loss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inefisiensi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Compliance:</w:t>
      </w:r>
      <w:r w:rsidRPr="0018556C">
        <w:rPr>
          <w:rFonts w:eastAsia="Times New Roman" w:cstheme="minorHAnsi"/>
          <w:sz w:val="24"/>
          <w:szCs w:val="24"/>
        </w:rPr>
        <w:t xml:space="preserve"> Audit trail </w:t>
      </w:r>
      <w:proofErr w:type="spellStart"/>
      <w:r w:rsidRPr="0018556C">
        <w:rPr>
          <w:rFonts w:eastAsia="Times New Roman" w:cstheme="minorHAnsi"/>
          <w:sz w:val="24"/>
          <w:szCs w:val="24"/>
        </w:rPr>
        <w:t>penuh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(5W1H)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setiap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transaksi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2. PAIN POINTS (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Kondisi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Saat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18556C">
        <w:rPr>
          <w:rFonts w:eastAsia="Times New Roman" w:cstheme="minorHAnsi"/>
          <w:b/>
          <w:bCs/>
          <w:sz w:val="36"/>
          <w:szCs w:val="36"/>
        </w:rPr>
        <w:t>Ini</w:t>
      </w:r>
      <w:proofErr w:type="spellEnd"/>
      <w:r w:rsidRPr="0018556C">
        <w:rPr>
          <w:rFonts w:eastAsia="Times New Roman" w:cstheme="minorHAnsi"/>
          <w:b/>
          <w:bCs/>
          <w:sz w:val="36"/>
          <w:szCs w:val="36"/>
        </w:rPr>
        <w:t>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Berdasarkan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analisis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internal, </w:t>
      </w:r>
      <w:proofErr w:type="spellStart"/>
      <w:r w:rsidRPr="0018556C">
        <w:rPr>
          <w:rFonts w:eastAsia="Times New Roman" w:cstheme="minorHAnsi"/>
          <w:sz w:val="24"/>
          <w:szCs w:val="24"/>
        </w:rPr>
        <w:t>berikut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masalah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kritikal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diselesaikan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795"/>
        <w:gridCol w:w="4013"/>
      </w:tblGrid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Ekspektasi</w:t>
            </w:r>
            <w:proofErr w:type="spellEnd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Solusi</w:t>
            </w:r>
            <w:proofErr w:type="spellEnd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Odoo</w:t>
            </w:r>
            <w:proofErr w:type="spellEnd"/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Production Planning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sz w:val="24"/>
                <w:szCs w:val="24"/>
              </w:rPr>
              <w:t xml:space="preserve">MO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dibuat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manual,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sering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salah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referensi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BOM.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Auto-Generate MO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berdasarkan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Trigger PO (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bukan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manual input).</w:t>
            </w:r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Material Tracking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sz w:val="24"/>
                <w:szCs w:val="24"/>
              </w:rPr>
              <w:t xml:space="preserve">Material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sering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hilang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selisih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stok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karena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tidak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tercatat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saat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pengambilan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Barcode Scanning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pada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setiap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perpindahan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barang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(Internal Transfer).</w:t>
            </w:r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sz w:val="24"/>
                <w:szCs w:val="24"/>
              </w:rPr>
              <w:t xml:space="preserve">PO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Kain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PO Label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terpisah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menyebabkan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ketidakjelasan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jadwal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produksi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Dual Trigger System: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PO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Kain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memulai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Cutting, PO Label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mengunci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jadwal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(Finishing).</w:t>
            </w:r>
          </w:p>
        </w:tc>
      </w:tr>
      <w:tr w:rsidR="0018556C" w:rsidRPr="0018556C" w:rsidTr="00185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Laporan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COGS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WIP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lambat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akhir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bulan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18556C" w:rsidRPr="0018556C" w:rsidRDefault="0018556C" w:rsidP="001855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556C">
              <w:rPr>
                <w:rFonts w:eastAsia="Times New Roman" w:cstheme="minorHAnsi"/>
                <w:b/>
                <w:bCs/>
                <w:sz w:val="24"/>
                <w:szCs w:val="24"/>
              </w:rPr>
              <w:t>Real-time Valuation</w:t>
            </w:r>
            <w:r w:rsidRPr="0018556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untuk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WIP </w:t>
            </w:r>
            <w:proofErr w:type="spellStart"/>
            <w:r w:rsidRPr="0018556C">
              <w:rPr>
                <w:rFonts w:eastAsia="Times New Roman" w:cstheme="minorHAnsi"/>
                <w:sz w:val="24"/>
                <w:szCs w:val="24"/>
              </w:rPr>
              <w:t>dan</w:t>
            </w:r>
            <w:proofErr w:type="spellEnd"/>
            <w:r w:rsidRPr="0018556C">
              <w:rPr>
                <w:rFonts w:eastAsia="Times New Roman" w:cstheme="minorHAnsi"/>
                <w:sz w:val="24"/>
                <w:szCs w:val="24"/>
              </w:rPr>
              <w:t xml:space="preserve"> Finished Goods.</w:t>
            </w:r>
          </w:p>
        </w:tc>
      </w:tr>
    </w:tbl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lastRenderedPageBreak/>
        <w:t>3. CORE BUSINESS LOGIC (The "Must-Have" Customizations)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Bagian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CRITICAL PATH</w:t>
      </w:r>
      <w:r w:rsidRPr="0018556C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standar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(Vanilla) </w:t>
      </w:r>
      <w:proofErr w:type="spellStart"/>
      <w:r w:rsidRPr="0018556C">
        <w:rPr>
          <w:rFonts w:eastAsia="Times New Roman" w:cstheme="minorHAnsi"/>
          <w:sz w:val="24"/>
          <w:szCs w:val="24"/>
        </w:rPr>
        <w:t>tidak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mengakomodasi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alur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. Kami </w:t>
      </w:r>
      <w:proofErr w:type="spellStart"/>
      <w:r w:rsidRPr="0018556C">
        <w:rPr>
          <w:rFonts w:eastAsia="Times New Roman" w:cstheme="minorHAnsi"/>
          <w:sz w:val="24"/>
          <w:szCs w:val="24"/>
        </w:rPr>
        <w:t>membutuhkan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Partner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mengimplementasikan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logika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berikut</w:t>
      </w:r>
      <w:proofErr w:type="spellEnd"/>
      <w:r w:rsidRPr="0018556C">
        <w:rPr>
          <w:rFonts w:eastAsia="Times New Roman" w:cstheme="minorHAnsi"/>
          <w:sz w:val="24"/>
          <w:szCs w:val="24"/>
        </w:rPr>
        <w:t>: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A. The "Dual Trigger" Architecture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Berbeda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dengan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standar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(MTO/MTS), </w:t>
      </w:r>
      <w:proofErr w:type="spellStart"/>
      <w:r w:rsidRPr="0018556C">
        <w:rPr>
          <w:rFonts w:eastAsia="Times New Roman" w:cstheme="minorHAnsi"/>
          <w:sz w:val="24"/>
          <w:szCs w:val="24"/>
        </w:rPr>
        <w:t>siklus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kami </w:t>
      </w:r>
      <w:proofErr w:type="spellStart"/>
      <w:r w:rsidRPr="0018556C">
        <w:rPr>
          <w:rFonts w:eastAsia="Times New Roman" w:cstheme="minorHAnsi"/>
          <w:sz w:val="24"/>
          <w:szCs w:val="24"/>
        </w:rPr>
        <w:t>dipicu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Purchasing, </w:t>
      </w:r>
      <w:proofErr w:type="spellStart"/>
      <w:r w:rsidRPr="0018556C">
        <w:rPr>
          <w:rFonts w:eastAsia="Times New Roman" w:cstheme="minorHAnsi"/>
          <w:sz w:val="24"/>
          <w:szCs w:val="24"/>
        </w:rPr>
        <w:t>bukan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Sales Order </w:t>
      </w:r>
      <w:proofErr w:type="spellStart"/>
      <w:r w:rsidRPr="0018556C">
        <w:rPr>
          <w:rFonts w:eastAsia="Times New Roman" w:cstheme="minorHAnsi"/>
          <w:sz w:val="24"/>
          <w:szCs w:val="24"/>
        </w:rPr>
        <w:t>langsung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Trigger 1: PO KAIN (Fabric Purchase)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Action: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Saat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</w:t>
      </w:r>
      <w:proofErr w:type="spellStart"/>
      <w:r w:rsidRPr="0018556C">
        <w:rPr>
          <w:rFonts w:eastAsia="Times New Roman" w:cstheme="minorHAnsi"/>
          <w:sz w:val="24"/>
          <w:szCs w:val="24"/>
        </w:rPr>
        <w:t>Kain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di-confirm, </w:t>
      </w:r>
      <w:proofErr w:type="spellStart"/>
      <w:r w:rsidRPr="0018556C">
        <w:rPr>
          <w:rFonts w:eastAsia="Times New Roman" w:cstheme="minorHAnsi"/>
          <w:sz w:val="24"/>
          <w:szCs w:val="24"/>
        </w:rPr>
        <w:t>sistem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membuat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Manufacturing Order (MO)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dengan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status </w:t>
      </w:r>
      <w:r w:rsidRPr="0018556C">
        <w:rPr>
          <w:rFonts w:eastAsia="Times New Roman" w:cstheme="minorHAnsi"/>
          <w:sz w:val="20"/>
          <w:szCs w:val="20"/>
        </w:rPr>
        <w:t>DRAFT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atau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PARTIAL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Logic:</w:t>
      </w:r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mengizinkan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Cutting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mulai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bekerja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(SPK Cutting </w:t>
      </w:r>
      <w:proofErr w:type="spellStart"/>
      <w:r w:rsidRPr="0018556C">
        <w:rPr>
          <w:rFonts w:eastAsia="Times New Roman" w:cstheme="minorHAnsi"/>
          <w:sz w:val="24"/>
          <w:szCs w:val="24"/>
        </w:rPr>
        <w:t>terbit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), </w:t>
      </w:r>
      <w:proofErr w:type="spellStart"/>
      <w:r w:rsidRPr="0018556C">
        <w:rPr>
          <w:rFonts w:eastAsia="Times New Roman" w:cstheme="minorHAnsi"/>
          <w:sz w:val="24"/>
          <w:szCs w:val="24"/>
        </w:rPr>
        <w:t>namun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lain (Sewing/Finishing) </w:t>
      </w:r>
      <w:proofErr w:type="spellStart"/>
      <w:r w:rsidRPr="0018556C">
        <w:rPr>
          <w:rFonts w:eastAsia="Times New Roman" w:cstheme="minorHAnsi"/>
          <w:sz w:val="24"/>
          <w:szCs w:val="24"/>
        </w:rPr>
        <w:t>masih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Hold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Trigger 2: PO LABEL (Label Purchase)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Action: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Saat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Label di-confirm (</w:t>
      </w:r>
      <w:proofErr w:type="spellStart"/>
      <w:r w:rsidRPr="0018556C">
        <w:rPr>
          <w:rFonts w:eastAsia="Times New Roman" w:cstheme="minorHAnsi"/>
          <w:sz w:val="24"/>
          <w:szCs w:val="24"/>
        </w:rPr>
        <w:t>biasanya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H+5 </w:t>
      </w:r>
      <w:proofErr w:type="spellStart"/>
      <w:r w:rsidRPr="0018556C">
        <w:rPr>
          <w:rFonts w:eastAsia="Times New Roman" w:cstheme="minorHAnsi"/>
          <w:sz w:val="24"/>
          <w:szCs w:val="24"/>
        </w:rPr>
        <w:t>setelah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</w:t>
      </w:r>
      <w:proofErr w:type="spellStart"/>
      <w:r w:rsidRPr="0018556C">
        <w:rPr>
          <w:rFonts w:eastAsia="Times New Roman" w:cstheme="minorHAnsi"/>
          <w:sz w:val="24"/>
          <w:szCs w:val="24"/>
        </w:rPr>
        <w:t>Kain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), </w:t>
      </w:r>
      <w:proofErr w:type="spellStart"/>
      <w:r w:rsidRPr="0018556C">
        <w:rPr>
          <w:rFonts w:eastAsia="Times New Roman" w:cstheme="minorHAnsi"/>
          <w:sz w:val="24"/>
          <w:szCs w:val="24"/>
        </w:rPr>
        <w:t>sistem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-update MO yang </w:t>
      </w:r>
      <w:proofErr w:type="spellStart"/>
      <w:r w:rsidRPr="0018556C">
        <w:rPr>
          <w:rFonts w:eastAsia="Times New Roman" w:cstheme="minorHAnsi"/>
          <w:sz w:val="24"/>
          <w:szCs w:val="24"/>
        </w:rPr>
        <w:t>sudah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18556C">
        <w:rPr>
          <w:rFonts w:eastAsia="Times New Roman" w:cstheme="minorHAnsi"/>
          <w:sz w:val="24"/>
          <w:szCs w:val="24"/>
        </w:rPr>
        <w:t>dari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Trigger 1).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Data Injection:</w:t>
      </w:r>
      <w:r w:rsidRPr="0018556C">
        <w:rPr>
          <w:rFonts w:eastAsia="Times New Roman" w:cstheme="minorHAnsi"/>
          <w:sz w:val="24"/>
          <w:szCs w:val="24"/>
        </w:rPr>
        <w:t xml:space="preserve"> PO Label </w:t>
      </w:r>
      <w:proofErr w:type="spellStart"/>
      <w:r w:rsidRPr="0018556C">
        <w:rPr>
          <w:rFonts w:eastAsia="Times New Roman" w:cstheme="minorHAnsi"/>
          <w:sz w:val="24"/>
          <w:szCs w:val="24"/>
        </w:rPr>
        <w:t>membawa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18556C">
        <w:rPr>
          <w:rFonts w:eastAsia="Times New Roman" w:cstheme="minorHAnsi"/>
          <w:sz w:val="24"/>
          <w:szCs w:val="24"/>
        </w:rPr>
        <w:t>krusial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: </w:t>
      </w:r>
      <w:r w:rsidRPr="0018556C">
        <w:rPr>
          <w:rFonts w:eastAsia="Times New Roman" w:cstheme="minorHAnsi"/>
          <w:sz w:val="20"/>
          <w:szCs w:val="20"/>
        </w:rPr>
        <w:t>Week</w:t>
      </w:r>
      <w:r w:rsidRPr="0018556C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18556C">
        <w:rPr>
          <w:rFonts w:eastAsia="Times New Roman" w:cstheme="minorHAnsi"/>
          <w:sz w:val="24"/>
          <w:szCs w:val="24"/>
        </w:rPr>
        <w:t>Jadwal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Kirim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Destination</w:t>
      </w:r>
      <w:r w:rsidRPr="0018556C">
        <w:rPr>
          <w:rFonts w:eastAsia="Times New Roman" w:cstheme="minorHAnsi"/>
          <w:sz w:val="24"/>
          <w:szCs w:val="24"/>
        </w:rPr>
        <w:t xml:space="preserve"> (Negara </w:t>
      </w:r>
      <w:proofErr w:type="spellStart"/>
      <w:r w:rsidRPr="0018556C">
        <w:rPr>
          <w:rFonts w:eastAsia="Times New Roman" w:cstheme="minorHAnsi"/>
          <w:sz w:val="24"/>
          <w:szCs w:val="24"/>
        </w:rPr>
        <w:t>Tujuan</w:t>
      </w:r>
      <w:proofErr w:type="spellEnd"/>
      <w:r w:rsidRPr="0018556C">
        <w:rPr>
          <w:rFonts w:eastAsia="Times New Roman" w:cstheme="minorHAnsi"/>
          <w:sz w:val="24"/>
          <w:szCs w:val="24"/>
        </w:rPr>
        <w:t>).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State Change:</w:t>
      </w:r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berubah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status </w:t>
      </w:r>
      <w:proofErr w:type="spellStart"/>
      <w:r w:rsidRPr="0018556C">
        <w:rPr>
          <w:rFonts w:eastAsia="Times New Roman" w:cstheme="minorHAnsi"/>
          <w:sz w:val="24"/>
          <w:szCs w:val="24"/>
        </w:rPr>
        <w:t>menjadi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RELEASED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Logic: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Sewing, Finishing,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18556C">
        <w:rPr>
          <w:rFonts w:eastAsia="Times New Roman" w:cstheme="minorHAnsi"/>
          <w:sz w:val="24"/>
          <w:szCs w:val="24"/>
        </w:rPr>
        <w:t>Packing</w:t>
      </w:r>
      <w:proofErr w:type="gram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baru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mendapat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SPK </w:t>
      </w:r>
      <w:proofErr w:type="spellStart"/>
      <w:r w:rsidRPr="0018556C">
        <w:rPr>
          <w:rFonts w:eastAsia="Times New Roman" w:cstheme="minorHAnsi"/>
          <w:sz w:val="24"/>
          <w:szCs w:val="24"/>
        </w:rPr>
        <w:t>setelah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status </w:t>
      </w:r>
      <w:r w:rsidRPr="0018556C">
        <w:rPr>
          <w:rFonts w:eastAsia="Times New Roman" w:cstheme="minorHAnsi"/>
          <w:sz w:val="20"/>
          <w:szCs w:val="20"/>
        </w:rPr>
        <w:t>RELEASED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B. BOM &amp; Routing Logic</w:t>
      </w:r>
    </w:p>
    <w:p w:rsidR="0018556C" w:rsidRPr="0018556C" w:rsidRDefault="0018556C" w:rsidP="00185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Structure:</w:t>
      </w:r>
      <w:r w:rsidRPr="0018556C">
        <w:rPr>
          <w:rFonts w:eastAsia="Times New Roman" w:cstheme="minorHAnsi"/>
          <w:sz w:val="24"/>
          <w:szCs w:val="24"/>
        </w:rPr>
        <w:t xml:space="preserve"> 1 Product = 1 BOM Global.</w:t>
      </w:r>
    </w:p>
    <w:p w:rsidR="0018556C" w:rsidRPr="0018556C" w:rsidRDefault="0018556C" w:rsidP="00185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Allocation:</w:t>
      </w:r>
      <w:r w:rsidRPr="0018556C">
        <w:rPr>
          <w:rFonts w:eastAsia="Times New Roman" w:cstheme="minorHAnsi"/>
          <w:sz w:val="24"/>
          <w:szCs w:val="24"/>
        </w:rPr>
        <w:t xml:space="preserve"> BOM Detail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memiliki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filtering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atau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routing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jelas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per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i/>
          <w:iCs/>
          <w:sz w:val="24"/>
          <w:szCs w:val="24"/>
        </w:rPr>
        <w:t>Contoh</w:t>
      </w:r>
      <w:proofErr w:type="spellEnd"/>
      <w:r w:rsidRPr="0018556C">
        <w:rPr>
          <w:rFonts w:eastAsia="Times New Roman" w:cstheme="minorHAnsi"/>
          <w:i/>
          <w:iCs/>
          <w:sz w:val="24"/>
          <w:szCs w:val="24"/>
        </w:rPr>
        <w:t>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Kain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Velboa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hanya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muncul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di SPK Cutting. </w:t>
      </w:r>
      <w:proofErr w:type="spellStart"/>
      <w:r w:rsidRPr="0018556C">
        <w:rPr>
          <w:rFonts w:eastAsia="Times New Roman" w:cstheme="minorHAnsi"/>
          <w:sz w:val="24"/>
          <w:szCs w:val="24"/>
        </w:rPr>
        <w:t>Dakron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hanya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muncul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di SPK Filling.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C. Locking Mechanism (Week &amp; Destination)</w:t>
      </w:r>
    </w:p>
    <w:p w:rsidR="0018556C" w:rsidRPr="0018556C" w:rsidRDefault="0018556C" w:rsidP="00185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Atribut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Week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sz w:val="20"/>
          <w:szCs w:val="20"/>
        </w:rPr>
        <w:t>Destination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bersifat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LOCKED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setelah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 Label di-approve.</w:t>
      </w:r>
    </w:p>
    <w:p w:rsidR="0018556C" w:rsidRPr="0018556C" w:rsidRDefault="0018556C" w:rsidP="00185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Tidak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perubahan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manual </w:t>
      </w:r>
      <w:proofErr w:type="spellStart"/>
      <w:r w:rsidRPr="0018556C">
        <w:rPr>
          <w:rFonts w:eastAsia="Times New Roman" w:cstheme="minorHAnsi"/>
          <w:sz w:val="24"/>
          <w:szCs w:val="24"/>
        </w:rPr>
        <w:t>pada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atribut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tanpa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Approval Matrix</w:t>
      </w:r>
      <w:r w:rsidRPr="0018556C">
        <w:rPr>
          <w:rFonts w:eastAsia="Times New Roman" w:cstheme="minorHAnsi"/>
          <w:sz w:val="24"/>
          <w:szCs w:val="24"/>
        </w:rPr>
        <w:t xml:space="preserve"> (Manager Level).</w:t>
      </w:r>
    </w:p>
    <w:p w:rsidR="0018556C" w:rsidRPr="0018556C" w:rsidRDefault="0018556C" w:rsidP="00185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Packing List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mewarisi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18556C">
        <w:rPr>
          <w:rFonts w:eastAsia="Times New Roman" w:cstheme="minorHAnsi"/>
          <w:sz w:val="24"/>
          <w:szCs w:val="24"/>
        </w:rPr>
        <w:t>ini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secara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(Auto-inherit).</w:t>
      </w:r>
    </w:p>
    <w:p w:rsidR="0018556C" w:rsidRDefault="0018556C">
      <w:pPr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br w:type="page"/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lastRenderedPageBreak/>
        <w:t>4. FUNCTIONAL SCOPE</w:t>
      </w:r>
      <w:bookmarkStart w:id="0" w:name="_GoBack"/>
      <w:bookmarkEnd w:id="0"/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Inventory &amp; Warehouse</w:t>
      </w:r>
    </w:p>
    <w:p w:rsidR="0018556C" w:rsidRPr="0018556C" w:rsidRDefault="0018556C" w:rsidP="00185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Multi-Location:</w:t>
      </w:r>
      <w:r w:rsidRPr="0018556C">
        <w:rPr>
          <w:rFonts w:eastAsia="Times New Roman" w:cstheme="minorHAnsi"/>
          <w:sz w:val="24"/>
          <w:szCs w:val="24"/>
        </w:rPr>
        <w:t xml:space="preserve"> Raw Material, WIP (Cutting, Sewing, Finishing), Finished Goods.</w:t>
      </w:r>
    </w:p>
    <w:p w:rsidR="0018556C" w:rsidRPr="0018556C" w:rsidRDefault="0018556C" w:rsidP="00185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Tracking:</w:t>
      </w:r>
      <w:r w:rsidRPr="0018556C">
        <w:rPr>
          <w:rFonts w:eastAsia="Times New Roman" w:cstheme="minorHAnsi"/>
          <w:sz w:val="24"/>
          <w:szCs w:val="24"/>
        </w:rPr>
        <w:t xml:space="preserve"> Lot/Serial Number </w:t>
      </w:r>
      <w:proofErr w:type="spellStart"/>
      <w:r w:rsidRPr="0018556C">
        <w:rPr>
          <w:rFonts w:eastAsia="Times New Roman" w:cstheme="minorHAnsi"/>
          <w:sz w:val="24"/>
          <w:szCs w:val="24"/>
        </w:rPr>
        <w:t>wajib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Finish Goods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Routes:</w:t>
      </w:r>
      <w:r w:rsidRPr="0018556C">
        <w:rPr>
          <w:rFonts w:eastAsia="Times New Roman" w:cstheme="minorHAnsi"/>
          <w:sz w:val="24"/>
          <w:szCs w:val="24"/>
        </w:rPr>
        <w:t xml:space="preserve"> Push/Pull rules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dikonfigurasi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antar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departemen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Manufacturing (MRP)</w:t>
      </w:r>
    </w:p>
    <w:p w:rsidR="0018556C" w:rsidRPr="0018556C" w:rsidRDefault="0018556C" w:rsidP="00185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Work Orders (SPK):</w:t>
      </w:r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tunggal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dipecah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menjadi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Work Orders (SPK) per Work Center (Cutting, Sewing, </w:t>
      </w:r>
      <w:proofErr w:type="spellStart"/>
      <w:r w:rsidRPr="0018556C">
        <w:rPr>
          <w:rFonts w:eastAsia="Times New Roman" w:cstheme="minorHAnsi"/>
          <w:sz w:val="24"/>
          <w:szCs w:val="24"/>
        </w:rPr>
        <w:t>dll</w:t>
      </w:r>
      <w:proofErr w:type="spellEnd"/>
      <w:r w:rsidRPr="0018556C">
        <w:rPr>
          <w:rFonts w:eastAsia="Times New Roman" w:cstheme="minorHAnsi"/>
          <w:sz w:val="24"/>
          <w:szCs w:val="24"/>
        </w:rPr>
        <w:t>).</w:t>
      </w:r>
    </w:p>
    <w:p w:rsidR="0018556C" w:rsidRPr="0018556C" w:rsidRDefault="0018556C" w:rsidP="00185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Kiosk Mode:</w:t>
      </w:r>
      <w:r w:rsidRPr="0018556C">
        <w:rPr>
          <w:rFonts w:eastAsia="Times New Roman" w:cstheme="minorHAnsi"/>
          <w:sz w:val="24"/>
          <w:szCs w:val="24"/>
        </w:rPr>
        <w:t xml:space="preserve"> Tablet view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operator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input output (Start/Stop/Done).</w:t>
      </w:r>
    </w:p>
    <w:p w:rsidR="0018556C" w:rsidRPr="0018556C" w:rsidRDefault="0018556C" w:rsidP="00185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Rework Flow: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Alur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khusus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barang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Reject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bisa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diperbaiki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8556C">
        <w:rPr>
          <w:rFonts w:eastAsia="Times New Roman" w:cstheme="minorHAnsi"/>
          <w:b/>
          <w:bCs/>
          <w:sz w:val="27"/>
          <w:szCs w:val="27"/>
        </w:rPr>
        <w:t>Purchasing</w:t>
      </w:r>
    </w:p>
    <w:p w:rsidR="0018556C" w:rsidRPr="0018556C" w:rsidRDefault="0018556C" w:rsidP="00185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Approval Matrix:</w:t>
      </w:r>
      <w:r w:rsidRPr="0018556C">
        <w:rPr>
          <w:rFonts w:eastAsia="Times New Roman" w:cstheme="minorHAnsi"/>
          <w:sz w:val="24"/>
          <w:szCs w:val="24"/>
        </w:rPr>
        <w:t xml:space="preserve"> Tiered approval </w:t>
      </w:r>
      <w:proofErr w:type="spellStart"/>
      <w:r w:rsidRPr="0018556C">
        <w:rPr>
          <w:rFonts w:eastAsia="Times New Roman" w:cstheme="minorHAnsi"/>
          <w:sz w:val="24"/>
          <w:szCs w:val="24"/>
        </w:rPr>
        <w:t>berdasarkan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nilai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PO.</w:t>
      </w:r>
    </w:p>
    <w:p w:rsidR="0018556C" w:rsidRPr="0018556C" w:rsidRDefault="0018556C" w:rsidP="00696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Vendor Pricelist: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Otomatisasi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harga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beli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berdasarkan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history/</w:t>
      </w:r>
      <w:proofErr w:type="spellStart"/>
      <w:r w:rsidRPr="0018556C">
        <w:rPr>
          <w:rFonts w:eastAsia="Times New Roman" w:cstheme="minorHAnsi"/>
          <w:sz w:val="24"/>
          <w:szCs w:val="24"/>
        </w:rPr>
        <w:t>kontrak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5. TECHNICAL CONSTRAINTS &amp; REQUIREMENTS</w:t>
      </w:r>
    </w:p>
    <w:p w:rsidR="0018556C" w:rsidRPr="0018556C" w:rsidRDefault="0018556C" w:rsidP="00185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Mobile First:</w:t>
      </w:r>
      <w:r w:rsidRPr="0018556C">
        <w:rPr>
          <w:rFonts w:eastAsia="Times New Roman" w:cstheme="minorHAnsi"/>
          <w:sz w:val="24"/>
          <w:szCs w:val="24"/>
        </w:rPr>
        <w:t xml:space="preserve"> Warehouse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Operator </w:t>
      </w:r>
      <w:proofErr w:type="spellStart"/>
      <w:r w:rsidRPr="0018556C">
        <w:rPr>
          <w:rFonts w:eastAsia="Times New Roman" w:cstheme="minorHAnsi"/>
          <w:sz w:val="24"/>
          <w:szCs w:val="24"/>
        </w:rPr>
        <w:t>Produksi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menggunakan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Android Tablet/Scanner. UI </w:t>
      </w:r>
      <w:proofErr w:type="spellStart"/>
      <w:r w:rsidRPr="0018556C">
        <w:rPr>
          <w:rFonts w:eastAsia="Times New Roman" w:cstheme="minorHAnsi"/>
          <w:sz w:val="24"/>
          <w:szCs w:val="24"/>
        </w:rPr>
        <w:t>harus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responsif</w:t>
      </w:r>
      <w:proofErr w:type="spellEnd"/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Performance:</w:t>
      </w:r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Mampu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menangani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ribuan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baris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BOM </w:t>
      </w:r>
      <w:proofErr w:type="spellStart"/>
      <w:r w:rsidRPr="0018556C">
        <w:rPr>
          <w:rFonts w:eastAsia="Times New Roman" w:cstheme="minorHAnsi"/>
          <w:sz w:val="24"/>
          <w:szCs w:val="24"/>
        </w:rPr>
        <w:t>dan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MO </w:t>
      </w:r>
      <w:proofErr w:type="spellStart"/>
      <w:r w:rsidRPr="0018556C">
        <w:rPr>
          <w:rFonts w:eastAsia="Times New Roman" w:cstheme="minorHAnsi"/>
          <w:sz w:val="24"/>
          <w:szCs w:val="24"/>
        </w:rPr>
        <w:t>tanpa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timeout</w:t>
      </w:r>
      <w:r w:rsidRPr="0018556C">
        <w:rPr>
          <w:rFonts w:eastAsia="Times New Roman" w:cstheme="minorHAnsi"/>
          <w:sz w:val="24"/>
          <w:szCs w:val="24"/>
        </w:rPr>
        <w:t>.</w:t>
      </w:r>
    </w:p>
    <w:p w:rsidR="0018556C" w:rsidRPr="0018556C" w:rsidRDefault="0018556C" w:rsidP="00185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b/>
          <w:bCs/>
          <w:sz w:val="24"/>
          <w:szCs w:val="24"/>
        </w:rPr>
        <w:t>Access Rights (RBAC):</w:t>
      </w:r>
      <w:r w:rsidRPr="0018556C">
        <w:rPr>
          <w:rFonts w:eastAsia="Times New Roman" w:cstheme="minorHAnsi"/>
          <w:sz w:val="24"/>
          <w:szCs w:val="24"/>
        </w:rPr>
        <w:t xml:space="preserve"> Strict separation of duties. Operator Cutting </w:t>
      </w:r>
      <w:proofErr w:type="spellStart"/>
      <w:r w:rsidRPr="0018556C">
        <w:rPr>
          <w:rFonts w:eastAsia="Times New Roman" w:cstheme="minorHAnsi"/>
          <w:sz w:val="24"/>
          <w:szCs w:val="24"/>
        </w:rPr>
        <w:t>tidak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boleh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melihat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menu Accounting.</w:t>
      </w:r>
    </w:p>
    <w:p w:rsidR="0018556C" w:rsidRPr="0018556C" w:rsidRDefault="0018556C" w:rsidP="001855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556C">
        <w:rPr>
          <w:rFonts w:eastAsia="Times New Roman" w:cstheme="minorHAnsi"/>
          <w:b/>
          <w:bCs/>
          <w:sz w:val="36"/>
          <w:szCs w:val="36"/>
        </w:rPr>
        <w:t>6. DELIVERABLES EXPECTED (Blueprint Phase)</w:t>
      </w:r>
    </w:p>
    <w:p w:rsidR="0018556C" w:rsidRPr="0018556C" w:rsidRDefault="0018556C" w:rsidP="001855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Sebelum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coding </w:t>
      </w:r>
      <w:proofErr w:type="spellStart"/>
      <w:r w:rsidRPr="0018556C">
        <w:rPr>
          <w:rFonts w:eastAsia="Times New Roman" w:cstheme="minorHAnsi"/>
          <w:sz w:val="24"/>
          <w:szCs w:val="24"/>
        </w:rPr>
        <w:t>dimulai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, kami </w:t>
      </w:r>
      <w:proofErr w:type="spellStart"/>
      <w:r w:rsidRPr="0018556C">
        <w:rPr>
          <w:rFonts w:eastAsia="Times New Roman" w:cstheme="minorHAnsi"/>
          <w:sz w:val="24"/>
          <w:szCs w:val="24"/>
        </w:rPr>
        <w:t>mewajibkan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b/>
          <w:bCs/>
          <w:sz w:val="24"/>
          <w:szCs w:val="24"/>
        </w:rPr>
        <w:t>Gap Analysis Report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berisi</w:t>
      </w:r>
      <w:proofErr w:type="spellEnd"/>
      <w:r w:rsidRPr="0018556C">
        <w:rPr>
          <w:rFonts w:eastAsia="Times New Roman" w:cstheme="minorHAnsi"/>
          <w:sz w:val="24"/>
          <w:szCs w:val="24"/>
        </w:rPr>
        <w:t>:</w:t>
      </w:r>
    </w:p>
    <w:p w:rsidR="0018556C" w:rsidRPr="0018556C" w:rsidRDefault="0018556C" w:rsidP="00185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Diagram </w:t>
      </w:r>
      <w:proofErr w:type="spellStart"/>
      <w:r w:rsidRPr="0018556C">
        <w:rPr>
          <w:rFonts w:eastAsia="Times New Roman" w:cstheme="minorHAnsi"/>
          <w:sz w:val="24"/>
          <w:szCs w:val="24"/>
        </w:rPr>
        <w:t>alur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18556C">
        <w:rPr>
          <w:rFonts w:eastAsia="Times New Roman" w:cstheme="minorHAnsi"/>
          <w:sz w:val="24"/>
          <w:szCs w:val="24"/>
        </w:rPr>
        <w:t>Odoo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vs Proses </w:t>
      </w:r>
      <w:proofErr w:type="spellStart"/>
      <w:r w:rsidRPr="0018556C">
        <w:rPr>
          <w:rFonts w:eastAsia="Times New Roman" w:cstheme="minorHAnsi"/>
          <w:sz w:val="24"/>
          <w:szCs w:val="24"/>
        </w:rPr>
        <w:t>Quty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(As-Is vs To-Be).</w:t>
      </w:r>
    </w:p>
    <w:p w:rsidR="0018556C" w:rsidRPr="0018556C" w:rsidRDefault="0018556C" w:rsidP="00185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8556C">
        <w:rPr>
          <w:rFonts w:eastAsia="Times New Roman" w:cstheme="minorHAnsi"/>
          <w:sz w:val="24"/>
          <w:szCs w:val="24"/>
        </w:rPr>
        <w:t>Daftar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Custom Add-ons</w:t>
      </w:r>
      <w:r w:rsidRPr="0018556C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18556C">
        <w:rPr>
          <w:rFonts w:eastAsia="Times New Roman" w:cstheme="minorHAnsi"/>
          <w:sz w:val="24"/>
          <w:szCs w:val="24"/>
        </w:rPr>
        <w:t>diperlukan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mencapai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8556C">
        <w:rPr>
          <w:rFonts w:eastAsia="Times New Roman" w:cstheme="minorHAnsi"/>
          <w:sz w:val="24"/>
          <w:szCs w:val="24"/>
        </w:rPr>
        <w:t>logika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"Dual Trigger".</w:t>
      </w:r>
    </w:p>
    <w:p w:rsidR="00A61F40" w:rsidRPr="0018556C" w:rsidRDefault="0018556C" w:rsidP="001855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556C">
        <w:rPr>
          <w:rFonts w:eastAsia="Times New Roman" w:cstheme="minorHAnsi"/>
          <w:sz w:val="24"/>
          <w:szCs w:val="24"/>
        </w:rPr>
        <w:t xml:space="preserve">Mockup/Wireframe </w:t>
      </w:r>
      <w:proofErr w:type="spellStart"/>
      <w:r w:rsidRPr="0018556C">
        <w:rPr>
          <w:rFonts w:eastAsia="Times New Roman" w:cstheme="minorHAnsi"/>
          <w:sz w:val="24"/>
          <w:szCs w:val="24"/>
        </w:rPr>
        <w:t>untuk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</w:t>
      </w:r>
      <w:r w:rsidRPr="0018556C">
        <w:rPr>
          <w:rFonts w:eastAsia="Times New Roman" w:cstheme="minorHAnsi"/>
          <w:i/>
          <w:iCs/>
          <w:sz w:val="24"/>
          <w:szCs w:val="24"/>
        </w:rPr>
        <w:t>Custom Field</w:t>
      </w:r>
      <w:r w:rsidRPr="0018556C">
        <w:rPr>
          <w:rFonts w:eastAsia="Times New Roman" w:cstheme="minorHAnsi"/>
          <w:sz w:val="24"/>
          <w:szCs w:val="24"/>
        </w:rPr>
        <w:t xml:space="preserve"> (Week/Destination) </w:t>
      </w:r>
      <w:proofErr w:type="spellStart"/>
      <w:r w:rsidRPr="0018556C">
        <w:rPr>
          <w:rFonts w:eastAsia="Times New Roman" w:cstheme="minorHAnsi"/>
          <w:sz w:val="24"/>
          <w:szCs w:val="24"/>
        </w:rPr>
        <w:t>pada</w:t>
      </w:r>
      <w:proofErr w:type="spellEnd"/>
      <w:r w:rsidRPr="0018556C">
        <w:rPr>
          <w:rFonts w:eastAsia="Times New Roman" w:cstheme="minorHAnsi"/>
          <w:sz w:val="24"/>
          <w:szCs w:val="24"/>
        </w:rPr>
        <w:t xml:space="preserve"> MO Form.</w:t>
      </w:r>
    </w:p>
    <w:sectPr w:rsidR="00A61F40" w:rsidRPr="00185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251AAB"/>
    <w:multiLevelType w:val="multilevel"/>
    <w:tmpl w:val="793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A2FD5"/>
    <w:multiLevelType w:val="multilevel"/>
    <w:tmpl w:val="55D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532D9"/>
    <w:multiLevelType w:val="multilevel"/>
    <w:tmpl w:val="F2DE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A2B7C"/>
    <w:multiLevelType w:val="multilevel"/>
    <w:tmpl w:val="CC8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07F30"/>
    <w:multiLevelType w:val="multilevel"/>
    <w:tmpl w:val="4BD2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37616"/>
    <w:multiLevelType w:val="multilevel"/>
    <w:tmpl w:val="D7C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53681"/>
    <w:multiLevelType w:val="multilevel"/>
    <w:tmpl w:val="40F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30C47"/>
    <w:multiLevelType w:val="multilevel"/>
    <w:tmpl w:val="482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80022"/>
    <w:multiLevelType w:val="multilevel"/>
    <w:tmpl w:val="A774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6C"/>
    <w:rsid w:val="0018556C"/>
    <w:rsid w:val="00986BF7"/>
    <w:rsid w:val="00A61F40"/>
    <w:rsid w:val="00B5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F9C0E-90BB-49D0-8029-5963CFC3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5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5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5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55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55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556C"/>
    <w:rPr>
      <w:b/>
      <w:bCs/>
    </w:rPr>
  </w:style>
  <w:style w:type="character" w:styleId="Emphasis">
    <w:name w:val="Emphasis"/>
    <w:basedOn w:val="DefaultParagraphFont"/>
    <w:uiPriority w:val="20"/>
    <w:qFormat/>
    <w:rsid w:val="001855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85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9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2CBF6-D1D0-4F6B-8542-00240FCAB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2026-02-13T02:04:00Z</dcterms:created>
  <dcterms:modified xsi:type="dcterms:W3CDTF">2026-02-13T02:32:00Z</dcterms:modified>
</cp:coreProperties>
</file>