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17"/>
          <w:szCs w:val="17"/>
          <w:shd w:fill="f6f6f6" w:val="clear"/>
          <w:rtl w:val="0"/>
        </w:rPr>
        <w:t xml:space="preserve">First_Rule(9am)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17"/>
          <w:szCs w:val="17"/>
          <w:shd w:fill="f6f6f6" w:val="clear"/>
          <w:rtl w:val="0"/>
        </w:rPr>
        <w:t xml:space="preserve">30 03 ? * MON-FRI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17"/>
          <w:szCs w:val="17"/>
          <w:shd w:fill="f6f6f6" w:val="clear"/>
          <w:rtl w:val="0"/>
        </w:rPr>
        <w:t xml:space="preserve">Second_Rule(6pm)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17"/>
          <w:szCs w:val="17"/>
          <w:shd w:fill="f6f6f6" w:val="clear"/>
          <w:rtl w:val="0"/>
        </w:rPr>
        <w:t xml:space="preserve">30 12 ? * MON-FRI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17"/>
          <w:szCs w:val="17"/>
          <w:shd w:fill="f6f6f6" w:val="clear"/>
          <w:rtl w:val="0"/>
        </w:rPr>
        <w:t xml:space="preserve">Third_Rule(11am)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17"/>
          <w:szCs w:val="17"/>
          <w:shd w:fill="f6f6f6" w:val="clear"/>
          <w:rtl w:val="0"/>
        </w:rPr>
        <w:t xml:space="preserve">30 05 ? * MON-FRI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17"/>
          <w:szCs w:val="17"/>
          <w:shd w:fill="f6f6f6" w:val="clear"/>
          <w:rtl w:val="0"/>
        </w:rPr>
        <w:t xml:space="preserve">Fourth_Rule(8pm)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444444"/>
          <w:sz w:val="17"/>
          <w:szCs w:val="17"/>
          <w:shd w:fill="f6f6f6" w:val="clear"/>
          <w:rtl w:val="0"/>
        </w:rPr>
        <w:t xml:space="preserve">30 14 ? * MON-FRI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