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EBA43" w14:textId="22FB3E25" w:rsidR="00E35822" w:rsidRPr="001D1AF0" w:rsidRDefault="001D1AF0" w:rsidP="001D1AF0">
      <w:pPr>
        <w:shd w:val="clear" w:color="auto" w:fill="BDD6EE" w:themeFill="accent5" w:themeFillTint="66"/>
        <w:spacing w:after="0" w:line="240" w:lineRule="auto"/>
        <w:rPr>
          <w:rFonts w:ascii="Times New Roman" w:eastAsia="Times New Roman" w:hAnsi="Times New Roman" w:cs="Times New Roman"/>
          <w:b/>
          <w:bCs/>
          <w:color w:val="231F20"/>
          <w:sz w:val="24"/>
          <w:szCs w:val="24"/>
        </w:rPr>
      </w:pPr>
      <w:r w:rsidRPr="001D1AF0">
        <w:rPr>
          <w:rFonts w:ascii="Times New Roman" w:eastAsia="Times New Roman" w:hAnsi="Times New Roman" w:cs="Times New Roman"/>
          <w:b/>
          <w:bCs/>
          <w:color w:val="231F20"/>
          <w:sz w:val="24"/>
          <w:szCs w:val="24"/>
        </w:rPr>
        <w:t>Factorial Analysis</w:t>
      </w:r>
    </w:p>
    <w:p w14:paraId="245C6360" w14:textId="77777777" w:rsidR="00E35822" w:rsidRPr="003111EC" w:rsidRDefault="00E35822" w:rsidP="00E35822">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Given the prevalence of soft drink machines on campus a researcher was interesting in finding out if consumption of these drinks had an impact on learning. The research examined three variables related to the drinks: carbonation, caffeine, and sweetener. The researcher was interested in whether different combinations of these factors had an influence on memory tasks. The researcher varied carbonation (present, absent), amount of caffeine (none, moderate, heavy), and type of sweetener used (sugar, ½ sugar ½ artificial, artificial). The researcher gave a group of students a novel text to read and remember while consuming the drinks. Later these students were given a recall test and the number of recall errors was recorded.</w:t>
      </w:r>
    </w:p>
    <w:p w14:paraId="075D14D9" w14:textId="77777777" w:rsidR="00E35822" w:rsidRPr="003111EC" w:rsidRDefault="00E35822" w:rsidP="00E35822">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18F57A70" w14:textId="77777777" w:rsidR="00E35822" w:rsidRDefault="00E35822" w:rsidP="00E35822">
      <w:pPr>
        <w:numPr>
          <w:ilvl w:val="0"/>
          <w:numId w:val="1"/>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Run a between groups factorial analysis on these data and interpret the results of the analysis.</w:t>
      </w:r>
    </w:p>
    <w:p w14:paraId="1C66D79B"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306A22A3"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78304885" wp14:editId="6F5AFE50">
            <wp:extent cx="5451637" cy="366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292" cy="3669022"/>
                    </a:xfrm>
                    <a:prstGeom prst="rect">
                      <a:avLst/>
                    </a:prstGeom>
                    <a:noFill/>
                  </pic:spPr>
                </pic:pic>
              </a:graphicData>
            </a:graphic>
          </wp:inline>
        </w:drawing>
      </w:r>
    </w:p>
    <w:p w14:paraId="72BF8C12"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396D8BF8"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3A9F85A1"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14D657D8"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7DF4B196"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2F4DC992"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563AA61A"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10DB47C4" wp14:editId="475CD1B1">
            <wp:extent cx="4953000" cy="3948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7640" cy="3959829"/>
                    </a:xfrm>
                    <a:prstGeom prst="rect">
                      <a:avLst/>
                    </a:prstGeom>
                    <a:noFill/>
                  </pic:spPr>
                </pic:pic>
              </a:graphicData>
            </a:graphic>
          </wp:inline>
        </w:drawing>
      </w:r>
    </w:p>
    <w:p w14:paraId="230318E6"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48DF0725"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4EE54293" wp14:editId="4C37E1FC">
            <wp:extent cx="5280660" cy="218183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6408" cy="2188337"/>
                    </a:xfrm>
                    <a:prstGeom prst="rect">
                      <a:avLst/>
                    </a:prstGeom>
                    <a:noFill/>
                  </pic:spPr>
                </pic:pic>
              </a:graphicData>
            </a:graphic>
          </wp:inline>
        </w:drawing>
      </w:r>
    </w:p>
    <w:p w14:paraId="2F21FD3F"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16E55F8F" wp14:editId="788FB0B6">
            <wp:extent cx="5339969" cy="189637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161" cy="1900349"/>
                    </a:xfrm>
                    <a:prstGeom prst="rect">
                      <a:avLst/>
                    </a:prstGeom>
                    <a:noFill/>
                  </pic:spPr>
                </pic:pic>
              </a:graphicData>
            </a:graphic>
          </wp:inline>
        </w:drawing>
      </w:r>
    </w:p>
    <w:p w14:paraId="45FD1574" w14:textId="77777777" w:rsidR="00E35822" w:rsidRPr="00A404EC" w:rsidRDefault="00E35822" w:rsidP="00E35822">
      <w:pPr>
        <w:shd w:val="clear" w:color="auto" w:fill="FFFFFF"/>
        <w:spacing w:after="0" w:line="240" w:lineRule="auto"/>
        <w:rPr>
          <w:rFonts w:ascii="Times New Roman" w:eastAsia="Times New Roman" w:hAnsi="Times New Roman" w:cs="Times New Roman"/>
          <w:b/>
          <w:bCs/>
          <w:color w:val="231F20"/>
          <w:sz w:val="24"/>
          <w:szCs w:val="24"/>
        </w:rPr>
      </w:pPr>
      <w:r w:rsidRPr="00A404EC">
        <w:rPr>
          <w:rFonts w:ascii="Times New Roman" w:eastAsia="Times New Roman" w:hAnsi="Times New Roman" w:cs="Times New Roman"/>
          <w:b/>
          <w:bCs/>
          <w:color w:val="231F20"/>
          <w:sz w:val="24"/>
          <w:szCs w:val="24"/>
        </w:rPr>
        <w:lastRenderedPageBreak/>
        <w:t>Part 2: Question 1: Interpretation</w:t>
      </w:r>
    </w:p>
    <w:p w14:paraId="192CEC7E" w14:textId="77777777" w:rsidR="00E35822" w:rsidRDefault="00E35822" w:rsidP="00E35822">
      <w:pPr>
        <w:shd w:val="clear" w:color="auto" w:fill="FFFFFF"/>
        <w:spacing w:after="0" w:line="240" w:lineRule="auto"/>
        <w:jc w:val="both"/>
        <w:rPr>
          <w:rFonts w:ascii="Times New Roman" w:eastAsia="Times New Roman" w:hAnsi="Times New Roman" w:cs="Times New Roman"/>
          <w:color w:val="231F20"/>
          <w:sz w:val="24"/>
          <w:szCs w:val="24"/>
        </w:rPr>
      </w:pPr>
      <w:r w:rsidRPr="00F6079A">
        <w:rPr>
          <w:rFonts w:ascii="Times New Roman" w:eastAsia="Times New Roman" w:hAnsi="Times New Roman" w:cs="Times New Roman"/>
          <w:color w:val="231F20"/>
          <w:sz w:val="24"/>
          <w:szCs w:val="24"/>
        </w:rPr>
        <w:t xml:space="preserve">A </w:t>
      </w:r>
      <w:r>
        <w:rPr>
          <w:rFonts w:ascii="Times New Roman" w:eastAsia="Times New Roman" w:hAnsi="Times New Roman" w:cs="Times New Roman"/>
          <w:color w:val="231F20"/>
          <w:sz w:val="24"/>
          <w:szCs w:val="24"/>
        </w:rPr>
        <w:t xml:space="preserve">factorial analysis </w:t>
      </w:r>
      <w:r w:rsidRPr="00F6079A">
        <w:rPr>
          <w:rFonts w:ascii="Times New Roman" w:eastAsia="Times New Roman" w:hAnsi="Times New Roman" w:cs="Times New Roman"/>
          <w:color w:val="231F20"/>
          <w:sz w:val="24"/>
          <w:szCs w:val="24"/>
        </w:rPr>
        <w:t xml:space="preserve">was conducted to evaluate the </w:t>
      </w:r>
      <w:r>
        <w:rPr>
          <w:rFonts w:ascii="Times New Roman" w:eastAsia="Times New Roman" w:hAnsi="Times New Roman" w:cs="Times New Roman"/>
          <w:color w:val="231F20"/>
          <w:sz w:val="24"/>
          <w:szCs w:val="24"/>
        </w:rPr>
        <w:t>impact</w:t>
      </w:r>
      <w:r w:rsidRPr="00F6079A">
        <w:rPr>
          <w:rFonts w:ascii="Times New Roman" w:eastAsia="Times New Roman" w:hAnsi="Times New Roman" w:cs="Times New Roman"/>
          <w:color w:val="231F20"/>
          <w:sz w:val="24"/>
          <w:szCs w:val="24"/>
        </w:rPr>
        <w:t xml:space="preserve"> of</w:t>
      </w:r>
      <w:r>
        <w:rPr>
          <w:rFonts w:ascii="Times New Roman" w:eastAsia="Times New Roman" w:hAnsi="Times New Roman" w:cs="Times New Roman"/>
          <w:color w:val="231F20"/>
          <w:sz w:val="24"/>
          <w:szCs w:val="24"/>
        </w:rPr>
        <w:t xml:space="preserve"> drinks carbonation, sweeteners and caffein on learning (recall). </w:t>
      </w:r>
      <w:r w:rsidRPr="00F6079A">
        <w:rPr>
          <w:rFonts w:ascii="Times New Roman" w:eastAsia="Times New Roman" w:hAnsi="Times New Roman" w:cs="Times New Roman"/>
          <w:color w:val="231F20"/>
          <w:sz w:val="24"/>
          <w:szCs w:val="24"/>
        </w:rPr>
        <w:t>The means and standard deviations</w:t>
      </w:r>
      <w:r>
        <w:rPr>
          <w:rFonts w:ascii="Times New Roman" w:eastAsia="Times New Roman" w:hAnsi="Times New Roman" w:cs="Times New Roman"/>
          <w:color w:val="231F20"/>
          <w:sz w:val="24"/>
          <w:szCs w:val="24"/>
        </w:rPr>
        <w:t xml:space="preserve"> for the learning recall are presented in Table 2.1 below. T</w:t>
      </w:r>
      <w:r w:rsidRPr="00F6079A">
        <w:rPr>
          <w:rFonts w:ascii="Times New Roman" w:eastAsia="Times New Roman" w:hAnsi="Times New Roman" w:cs="Times New Roman"/>
          <w:color w:val="231F20"/>
          <w:sz w:val="24"/>
          <w:szCs w:val="24"/>
        </w:rPr>
        <w:t xml:space="preserve">he result </w:t>
      </w:r>
      <w:r>
        <w:rPr>
          <w:rFonts w:ascii="Times New Roman" w:eastAsia="Times New Roman" w:hAnsi="Times New Roman" w:cs="Times New Roman"/>
          <w:color w:val="231F20"/>
          <w:sz w:val="24"/>
          <w:szCs w:val="24"/>
        </w:rPr>
        <w:t>of the analysis</w:t>
      </w:r>
      <w:r w:rsidRPr="00F6079A">
        <w:rPr>
          <w:rFonts w:ascii="Times New Roman" w:eastAsia="Times New Roman" w:hAnsi="Times New Roman" w:cs="Times New Roman"/>
          <w:color w:val="231F20"/>
          <w:sz w:val="24"/>
          <w:szCs w:val="24"/>
        </w:rPr>
        <w:t xml:space="preserve"> indicate</w:t>
      </w:r>
      <w:r>
        <w:rPr>
          <w:rFonts w:ascii="Times New Roman" w:eastAsia="Times New Roman" w:hAnsi="Times New Roman" w:cs="Times New Roman"/>
          <w:color w:val="231F20"/>
          <w:sz w:val="24"/>
          <w:szCs w:val="24"/>
        </w:rPr>
        <w:t>d</w:t>
      </w:r>
      <w:r w:rsidRPr="00F6079A">
        <w:rPr>
          <w:rFonts w:ascii="Times New Roman" w:eastAsia="Times New Roman" w:hAnsi="Times New Roman" w:cs="Times New Roman"/>
          <w:color w:val="231F20"/>
          <w:sz w:val="24"/>
          <w:szCs w:val="24"/>
        </w:rPr>
        <w:t xml:space="preserve"> a significant main effect for </w:t>
      </w:r>
      <w:r>
        <w:rPr>
          <w:rFonts w:ascii="Times New Roman" w:eastAsia="Times New Roman" w:hAnsi="Times New Roman" w:cs="Times New Roman"/>
          <w:color w:val="231F20"/>
          <w:sz w:val="24"/>
          <w:szCs w:val="24"/>
        </w:rPr>
        <w:t xml:space="preserve">only caffeine,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sidRPr="00F6079A">
        <w:rPr>
          <w:rFonts w:ascii="Times New Roman" w:eastAsia="Times New Roman" w:hAnsi="Times New Roman" w:cs="Times New Roman"/>
          <w:color w:val="231F20"/>
          <w:sz w:val="24"/>
          <w:szCs w:val="24"/>
        </w:rPr>
        <w:t>2,</w:t>
      </w:r>
      <w:r>
        <w:rPr>
          <w:rFonts w:ascii="Times New Roman" w:eastAsia="Times New Roman" w:hAnsi="Times New Roman" w:cs="Times New Roman"/>
          <w:color w:val="231F20"/>
          <w:sz w:val="24"/>
          <w:szCs w:val="24"/>
        </w:rPr>
        <w:t>18</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25.004</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735</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whereas, there were nonsignificant main effect for carbonation</w:t>
      </w:r>
      <w:r w:rsidRPr="00B7677C">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(0.308)</w:t>
      </w:r>
      <w:r w:rsidRPr="00F6079A">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&gt;</w:t>
      </w:r>
      <w:r w:rsidRPr="00F6079A">
        <w:rPr>
          <w:rFonts w:ascii="Times New Roman" w:eastAsia="Times New Roman" w:hAnsi="Times New Roman" w:cs="Times New Roman"/>
          <w:color w:val="231F20"/>
          <w:sz w:val="24"/>
          <w:szCs w:val="24"/>
        </w:rPr>
        <w:t xml:space="preserve"> 0.0</w:t>
      </w:r>
      <w:r>
        <w:rPr>
          <w:rFonts w:ascii="Times New Roman" w:eastAsia="Times New Roman" w:hAnsi="Times New Roman" w:cs="Times New Roman"/>
          <w:color w:val="231F20"/>
          <w:sz w:val="24"/>
          <w:szCs w:val="24"/>
        </w:rPr>
        <w:t>5 and sweetener</w:t>
      </w:r>
      <w:r w:rsidRPr="00B7677C">
        <w:rPr>
          <w:rFonts w:ascii="Times New Roman" w:eastAsia="Times New Roman" w:hAnsi="Times New Roman" w:cs="Times New Roman"/>
          <w:i/>
          <w:iCs/>
          <w:color w:val="231F20"/>
          <w:sz w:val="24"/>
          <w:szCs w:val="24"/>
        </w:rPr>
        <w:t xml:space="preserve"> p</w:t>
      </w:r>
      <w:r>
        <w:rPr>
          <w:rFonts w:ascii="Times New Roman" w:eastAsia="Times New Roman" w:hAnsi="Times New Roman" w:cs="Times New Roman"/>
          <w:color w:val="231F20"/>
          <w:sz w:val="24"/>
          <w:szCs w:val="24"/>
        </w:rPr>
        <w:t>(0.641)</w:t>
      </w:r>
      <w:r w:rsidRPr="00F6079A">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&gt;</w:t>
      </w:r>
      <w:r w:rsidRPr="00F6079A">
        <w:rPr>
          <w:rFonts w:ascii="Times New Roman" w:eastAsia="Times New Roman" w:hAnsi="Times New Roman" w:cs="Times New Roman"/>
          <w:color w:val="231F20"/>
          <w:sz w:val="24"/>
          <w:szCs w:val="24"/>
        </w:rPr>
        <w:t xml:space="preserve"> 0.0</w:t>
      </w:r>
      <w:r>
        <w:rPr>
          <w:rFonts w:ascii="Times New Roman" w:eastAsia="Times New Roman" w:hAnsi="Times New Roman" w:cs="Times New Roman"/>
          <w:color w:val="231F20"/>
          <w:sz w:val="24"/>
          <w:szCs w:val="24"/>
        </w:rPr>
        <w:t xml:space="preserve">5. In terms of interactions, there was significant interaction effect between caffeine and sweetener,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4</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18</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6.103</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(0.003)</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576., but there were nonsig</w:t>
      </w:r>
      <w:r w:rsidRPr="00F6079A">
        <w:rPr>
          <w:rFonts w:ascii="Times New Roman" w:eastAsia="Times New Roman" w:hAnsi="Times New Roman" w:cs="Times New Roman"/>
          <w:color w:val="231F20"/>
          <w:sz w:val="24"/>
          <w:szCs w:val="24"/>
        </w:rPr>
        <w:t xml:space="preserve">nificant </w:t>
      </w:r>
      <w:r>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w:t>
      </w:r>
      <w:r>
        <w:rPr>
          <w:rFonts w:ascii="Times New Roman" w:eastAsia="Times New Roman" w:hAnsi="Times New Roman" w:cs="Times New Roman"/>
          <w:color w:val="231F20"/>
          <w:sz w:val="24"/>
          <w:szCs w:val="24"/>
        </w:rPr>
        <w:t xml:space="preserve">s between carbonation and caffeine,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(0.227)</w:t>
      </w:r>
      <w:r w:rsidRPr="00F6079A">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&gt;</w:t>
      </w:r>
      <w:r w:rsidRPr="00F6079A">
        <w:rPr>
          <w:rFonts w:ascii="Times New Roman" w:eastAsia="Times New Roman" w:hAnsi="Times New Roman" w:cs="Times New Roman"/>
          <w:color w:val="231F20"/>
          <w:sz w:val="24"/>
          <w:szCs w:val="24"/>
        </w:rPr>
        <w:t xml:space="preserve"> 0.0</w:t>
      </w:r>
      <w:r>
        <w:rPr>
          <w:rFonts w:ascii="Times New Roman" w:eastAsia="Times New Roman" w:hAnsi="Times New Roman" w:cs="Times New Roman"/>
          <w:color w:val="231F20"/>
          <w:sz w:val="24"/>
          <w:szCs w:val="24"/>
        </w:rPr>
        <w:t xml:space="preserve">5, between carbonation and sweetener,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(0.986)</w:t>
      </w:r>
      <w:r w:rsidRPr="00F6079A">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&gt;</w:t>
      </w:r>
      <w:r w:rsidRPr="00F6079A">
        <w:rPr>
          <w:rFonts w:ascii="Times New Roman" w:eastAsia="Times New Roman" w:hAnsi="Times New Roman" w:cs="Times New Roman"/>
          <w:color w:val="231F20"/>
          <w:sz w:val="24"/>
          <w:szCs w:val="24"/>
        </w:rPr>
        <w:t xml:space="preserve"> 0.0</w:t>
      </w:r>
      <w:r>
        <w:rPr>
          <w:rFonts w:ascii="Times New Roman" w:eastAsia="Times New Roman" w:hAnsi="Times New Roman" w:cs="Times New Roman"/>
          <w:color w:val="231F20"/>
          <w:sz w:val="24"/>
          <w:szCs w:val="24"/>
        </w:rPr>
        <w:t xml:space="preserve">5 and between carbonation caffeine and sweetener,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(0.998)</w:t>
      </w:r>
      <w:r w:rsidRPr="00F6079A">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&gt;</w:t>
      </w:r>
      <w:r w:rsidRPr="00F6079A">
        <w:rPr>
          <w:rFonts w:ascii="Times New Roman" w:eastAsia="Times New Roman" w:hAnsi="Times New Roman" w:cs="Times New Roman"/>
          <w:color w:val="231F20"/>
          <w:sz w:val="24"/>
          <w:szCs w:val="24"/>
        </w:rPr>
        <w:t xml:space="preserve"> 0.0</w:t>
      </w:r>
      <w:r>
        <w:rPr>
          <w:rFonts w:ascii="Times New Roman" w:eastAsia="Times New Roman" w:hAnsi="Times New Roman" w:cs="Times New Roman"/>
          <w:color w:val="231F20"/>
          <w:sz w:val="24"/>
          <w:szCs w:val="24"/>
        </w:rPr>
        <w:t xml:space="preserve">5.  </w:t>
      </w:r>
    </w:p>
    <w:p w14:paraId="6B796015" w14:textId="77777777" w:rsidR="00E35822" w:rsidRDefault="00E35822" w:rsidP="00E35822">
      <w:pPr>
        <w:shd w:val="clear" w:color="auto" w:fill="FFFFFF"/>
        <w:spacing w:after="0" w:line="240" w:lineRule="auto"/>
        <w:jc w:val="both"/>
        <w:rPr>
          <w:rFonts w:ascii="Times New Roman" w:eastAsia="Times New Roman" w:hAnsi="Times New Roman" w:cs="Times New Roman"/>
          <w:color w:val="231F20"/>
          <w:sz w:val="24"/>
          <w:szCs w:val="24"/>
        </w:rPr>
      </w:pPr>
    </w:p>
    <w:p w14:paraId="2A67FC51" w14:textId="77777777" w:rsidR="00E35822" w:rsidRPr="00C26DD9" w:rsidRDefault="00E35822" w:rsidP="00E35822">
      <w:pPr>
        <w:autoSpaceDE w:val="0"/>
        <w:autoSpaceDN w:val="0"/>
        <w:adjustRightInd w:val="0"/>
        <w:spacing w:after="0" w:line="240" w:lineRule="auto"/>
        <w:rPr>
          <w:rFonts w:ascii="Times New Roman" w:hAnsi="Times New Roman" w:cs="Times New Roman"/>
          <w:sz w:val="24"/>
          <w:szCs w:val="24"/>
        </w:rPr>
      </w:pPr>
      <w:bookmarkStart w:id="0" w:name="_Hlk71653660"/>
      <w:r>
        <w:rPr>
          <w:rFonts w:ascii="Times New Roman" w:hAnsi="Times New Roman" w:cs="Times New Roman"/>
          <w:sz w:val="24"/>
          <w:szCs w:val="24"/>
        </w:rPr>
        <w:t xml:space="preserve">Table 2.1. Mean and Standard Deviation for </w:t>
      </w:r>
      <w:r>
        <w:rPr>
          <w:rFonts w:ascii="Times New Roman" w:hAnsi="Times New Roman" w:cs="Times New Roman"/>
          <w:sz w:val="24"/>
          <w:szCs w:val="24"/>
        </w:rPr>
        <w:tab/>
        <w:t xml:space="preserve">Question 1 </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1350"/>
        <w:gridCol w:w="2250"/>
        <w:gridCol w:w="1260"/>
        <w:gridCol w:w="1260"/>
      </w:tblGrid>
      <w:tr w:rsidR="00E35822" w:rsidRPr="00C26DD9" w14:paraId="0FAEF6EA" w14:textId="77777777" w:rsidTr="009A5C48">
        <w:trPr>
          <w:cantSplit/>
        </w:trPr>
        <w:tc>
          <w:tcPr>
            <w:tcW w:w="1525" w:type="dxa"/>
            <w:shd w:val="clear" w:color="auto" w:fill="auto"/>
            <w:vAlign w:val="bottom"/>
          </w:tcPr>
          <w:bookmarkEnd w:id="0"/>
          <w:p w14:paraId="72477E79"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Carbonation</w:t>
            </w:r>
          </w:p>
        </w:tc>
        <w:tc>
          <w:tcPr>
            <w:tcW w:w="1350" w:type="dxa"/>
            <w:shd w:val="clear" w:color="auto" w:fill="auto"/>
            <w:vAlign w:val="bottom"/>
          </w:tcPr>
          <w:p w14:paraId="3BCBDA00"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Caffeine</w:t>
            </w:r>
          </w:p>
        </w:tc>
        <w:tc>
          <w:tcPr>
            <w:tcW w:w="2250" w:type="dxa"/>
            <w:shd w:val="clear" w:color="auto" w:fill="auto"/>
            <w:vAlign w:val="bottom"/>
          </w:tcPr>
          <w:p w14:paraId="1676F729"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Sweetener</w:t>
            </w:r>
          </w:p>
        </w:tc>
        <w:tc>
          <w:tcPr>
            <w:tcW w:w="1260" w:type="dxa"/>
            <w:shd w:val="clear" w:color="auto" w:fill="auto"/>
            <w:vAlign w:val="bottom"/>
          </w:tcPr>
          <w:p w14:paraId="6CF4AC78" w14:textId="77777777" w:rsidR="00E35822" w:rsidRPr="00C26DD9" w:rsidRDefault="00E35822" w:rsidP="009A5C48">
            <w:pPr>
              <w:autoSpaceDE w:val="0"/>
              <w:autoSpaceDN w:val="0"/>
              <w:adjustRightInd w:val="0"/>
              <w:spacing w:after="0" w:line="320" w:lineRule="atLeast"/>
              <w:ind w:left="60" w:right="60"/>
              <w:jc w:val="center"/>
              <w:rPr>
                <w:rFonts w:ascii="Arial" w:hAnsi="Arial" w:cs="Arial"/>
                <w:color w:val="264A60"/>
                <w:sz w:val="18"/>
                <w:szCs w:val="18"/>
              </w:rPr>
            </w:pPr>
            <w:r w:rsidRPr="00C26DD9">
              <w:rPr>
                <w:rFonts w:ascii="Arial" w:hAnsi="Arial" w:cs="Arial"/>
                <w:color w:val="264A60"/>
                <w:sz w:val="18"/>
                <w:szCs w:val="18"/>
              </w:rPr>
              <w:t>M</w:t>
            </w:r>
          </w:p>
        </w:tc>
        <w:tc>
          <w:tcPr>
            <w:tcW w:w="1260" w:type="dxa"/>
            <w:shd w:val="clear" w:color="auto" w:fill="auto"/>
            <w:vAlign w:val="bottom"/>
          </w:tcPr>
          <w:p w14:paraId="018969DD" w14:textId="77777777" w:rsidR="00E35822" w:rsidRPr="00C26DD9" w:rsidRDefault="00E35822" w:rsidP="009A5C48">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SD</w:t>
            </w:r>
          </w:p>
        </w:tc>
      </w:tr>
      <w:tr w:rsidR="00E35822" w:rsidRPr="00C26DD9" w14:paraId="24F75CD8" w14:textId="77777777" w:rsidTr="009A5C48">
        <w:trPr>
          <w:cantSplit/>
        </w:trPr>
        <w:tc>
          <w:tcPr>
            <w:tcW w:w="1525" w:type="dxa"/>
            <w:vMerge w:val="restart"/>
            <w:shd w:val="clear" w:color="auto" w:fill="auto"/>
          </w:tcPr>
          <w:p w14:paraId="46432841"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Present</w:t>
            </w:r>
          </w:p>
        </w:tc>
        <w:tc>
          <w:tcPr>
            <w:tcW w:w="1350" w:type="dxa"/>
            <w:vMerge w:val="restart"/>
            <w:shd w:val="clear" w:color="auto" w:fill="auto"/>
          </w:tcPr>
          <w:p w14:paraId="196C2244"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None</w:t>
            </w:r>
          </w:p>
        </w:tc>
        <w:tc>
          <w:tcPr>
            <w:tcW w:w="2250" w:type="dxa"/>
            <w:shd w:val="clear" w:color="auto" w:fill="auto"/>
          </w:tcPr>
          <w:p w14:paraId="646B4200"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01CFD5CB"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11.0000</w:t>
            </w:r>
          </w:p>
        </w:tc>
        <w:tc>
          <w:tcPr>
            <w:tcW w:w="1260" w:type="dxa"/>
            <w:shd w:val="clear" w:color="auto" w:fill="auto"/>
          </w:tcPr>
          <w:p w14:paraId="1D496D6B"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1.41421</w:t>
            </w:r>
          </w:p>
        </w:tc>
      </w:tr>
      <w:tr w:rsidR="00E35822" w:rsidRPr="00C26DD9" w14:paraId="5593638D" w14:textId="77777777" w:rsidTr="009A5C48">
        <w:trPr>
          <w:cantSplit/>
        </w:trPr>
        <w:tc>
          <w:tcPr>
            <w:tcW w:w="1525" w:type="dxa"/>
            <w:vMerge/>
            <w:shd w:val="clear" w:color="auto" w:fill="auto"/>
          </w:tcPr>
          <w:p w14:paraId="40B19313"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77641A1D"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564ABF0C"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0C901A96"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4.5000</w:t>
            </w:r>
          </w:p>
        </w:tc>
        <w:tc>
          <w:tcPr>
            <w:tcW w:w="1260" w:type="dxa"/>
            <w:shd w:val="clear" w:color="auto" w:fill="auto"/>
          </w:tcPr>
          <w:p w14:paraId="0F589D33"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2.12132</w:t>
            </w:r>
          </w:p>
        </w:tc>
      </w:tr>
      <w:tr w:rsidR="00E35822" w:rsidRPr="00C26DD9" w14:paraId="504ED698" w14:textId="77777777" w:rsidTr="009A5C48">
        <w:trPr>
          <w:cantSplit/>
        </w:trPr>
        <w:tc>
          <w:tcPr>
            <w:tcW w:w="1525" w:type="dxa"/>
            <w:vMerge/>
            <w:shd w:val="clear" w:color="auto" w:fill="auto"/>
          </w:tcPr>
          <w:p w14:paraId="125EF0A4"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5F4283F1"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15CC8F84"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63AA820F"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13.5000</w:t>
            </w:r>
          </w:p>
        </w:tc>
        <w:tc>
          <w:tcPr>
            <w:tcW w:w="1260" w:type="dxa"/>
            <w:shd w:val="clear" w:color="auto" w:fill="auto"/>
          </w:tcPr>
          <w:p w14:paraId="1F4C61C0"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2.12132</w:t>
            </w:r>
          </w:p>
        </w:tc>
      </w:tr>
      <w:tr w:rsidR="00E35822" w:rsidRPr="00C26DD9" w14:paraId="120486D7" w14:textId="77777777" w:rsidTr="009A5C48">
        <w:trPr>
          <w:cantSplit/>
        </w:trPr>
        <w:tc>
          <w:tcPr>
            <w:tcW w:w="1525" w:type="dxa"/>
            <w:vMerge/>
            <w:shd w:val="clear" w:color="auto" w:fill="auto"/>
          </w:tcPr>
          <w:p w14:paraId="7B8B68DF"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val="restart"/>
            <w:shd w:val="clear" w:color="auto" w:fill="auto"/>
          </w:tcPr>
          <w:p w14:paraId="2E43232E"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Moderate</w:t>
            </w:r>
          </w:p>
        </w:tc>
        <w:tc>
          <w:tcPr>
            <w:tcW w:w="2250" w:type="dxa"/>
            <w:shd w:val="clear" w:color="auto" w:fill="auto"/>
          </w:tcPr>
          <w:p w14:paraId="60A97267"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5F96B953"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9.5000</w:t>
            </w:r>
          </w:p>
        </w:tc>
        <w:tc>
          <w:tcPr>
            <w:tcW w:w="1260" w:type="dxa"/>
            <w:shd w:val="clear" w:color="auto" w:fill="auto"/>
          </w:tcPr>
          <w:p w14:paraId="3450922D"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3.53553</w:t>
            </w:r>
          </w:p>
        </w:tc>
      </w:tr>
      <w:tr w:rsidR="00E35822" w:rsidRPr="00C26DD9" w14:paraId="3867E68F" w14:textId="77777777" w:rsidTr="009A5C48">
        <w:trPr>
          <w:cantSplit/>
        </w:trPr>
        <w:tc>
          <w:tcPr>
            <w:tcW w:w="1525" w:type="dxa"/>
            <w:vMerge/>
            <w:shd w:val="clear" w:color="auto" w:fill="auto"/>
          </w:tcPr>
          <w:p w14:paraId="52B5AC50"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1EA05A79"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08BB8C88"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1E0AF634"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13.0000</w:t>
            </w:r>
          </w:p>
        </w:tc>
        <w:tc>
          <w:tcPr>
            <w:tcW w:w="1260" w:type="dxa"/>
            <w:shd w:val="clear" w:color="auto" w:fill="auto"/>
          </w:tcPr>
          <w:p w14:paraId="2593F698"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4.24264</w:t>
            </w:r>
          </w:p>
        </w:tc>
      </w:tr>
      <w:tr w:rsidR="00E35822" w:rsidRPr="00C26DD9" w14:paraId="6C80AE33" w14:textId="77777777" w:rsidTr="009A5C48">
        <w:trPr>
          <w:cantSplit/>
        </w:trPr>
        <w:tc>
          <w:tcPr>
            <w:tcW w:w="1525" w:type="dxa"/>
            <w:vMerge/>
            <w:shd w:val="clear" w:color="auto" w:fill="auto"/>
          </w:tcPr>
          <w:p w14:paraId="0504BE6A"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2209A068"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665B7C96"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5EC77948"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7.0000</w:t>
            </w:r>
          </w:p>
        </w:tc>
        <w:tc>
          <w:tcPr>
            <w:tcW w:w="1260" w:type="dxa"/>
            <w:shd w:val="clear" w:color="auto" w:fill="auto"/>
          </w:tcPr>
          <w:p w14:paraId="2584A37D"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1.41421</w:t>
            </w:r>
          </w:p>
        </w:tc>
      </w:tr>
      <w:tr w:rsidR="00E35822" w:rsidRPr="00C26DD9" w14:paraId="42BAD3ED" w14:textId="77777777" w:rsidTr="009A5C48">
        <w:trPr>
          <w:cantSplit/>
        </w:trPr>
        <w:tc>
          <w:tcPr>
            <w:tcW w:w="1525" w:type="dxa"/>
            <w:vMerge/>
            <w:shd w:val="clear" w:color="auto" w:fill="auto"/>
          </w:tcPr>
          <w:p w14:paraId="1FA7D8C9"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val="restart"/>
            <w:shd w:val="clear" w:color="auto" w:fill="auto"/>
          </w:tcPr>
          <w:p w14:paraId="05344D0C"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Heavy</w:t>
            </w:r>
          </w:p>
        </w:tc>
        <w:tc>
          <w:tcPr>
            <w:tcW w:w="2250" w:type="dxa"/>
            <w:shd w:val="clear" w:color="auto" w:fill="auto"/>
          </w:tcPr>
          <w:p w14:paraId="427C7769"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3BFDDDDF"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20.0000</w:t>
            </w:r>
          </w:p>
        </w:tc>
        <w:tc>
          <w:tcPr>
            <w:tcW w:w="1260" w:type="dxa"/>
            <w:shd w:val="clear" w:color="auto" w:fill="auto"/>
          </w:tcPr>
          <w:p w14:paraId="15358EFA"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1.41421</w:t>
            </w:r>
          </w:p>
        </w:tc>
      </w:tr>
      <w:tr w:rsidR="00E35822" w:rsidRPr="00C26DD9" w14:paraId="3795EBCA" w14:textId="77777777" w:rsidTr="009A5C48">
        <w:trPr>
          <w:cantSplit/>
        </w:trPr>
        <w:tc>
          <w:tcPr>
            <w:tcW w:w="1525" w:type="dxa"/>
            <w:vMerge/>
            <w:shd w:val="clear" w:color="auto" w:fill="auto"/>
          </w:tcPr>
          <w:p w14:paraId="14611367"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6B3203E6"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78CC7235"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56464B92"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25.0000</w:t>
            </w:r>
          </w:p>
        </w:tc>
        <w:tc>
          <w:tcPr>
            <w:tcW w:w="1260" w:type="dxa"/>
            <w:shd w:val="clear" w:color="auto" w:fill="auto"/>
          </w:tcPr>
          <w:p w14:paraId="61CE04AB"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5.65685</w:t>
            </w:r>
          </w:p>
        </w:tc>
      </w:tr>
      <w:tr w:rsidR="00E35822" w:rsidRPr="00C26DD9" w14:paraId="224360CB" w14:textId="77777777" w:rsidTr="009A5C48">
        <w:trPr>
          <w:cantSplit/>
        </w:trPr>
        <w:tc>
          <w:tcPr>
            <w:tcW w:w="1525" w:type="dxa"/>
            <w:vMerge/>
            <w:shd w:val="clear" w:color="auto" w:fill="auto"/>
          </w:tcPr>
          <w:p w14:paraId="0D836BCB"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05CB0232"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581FFB86"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5E0128D5"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18.5000</w:t>
            </w:r>
          </w:p>
        </w:tc>
        <w:tc>
          <w:tcPr>
            <w:tcW w:w="1260" w:type="dxa"/>
            <w:shd w:val="clear" w:color="auto" w:fill="auto"/>
          </w:tcPr>
          <w:p w14:paraId="6D885575"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7.77817</w:t>
            </w:r>
          </w:p>
        </w:tc>
      </w:tr>
      <w:tr w:rsidR="00E35822" w:rsidRPr="00C26DD9" w14:paraId="3AAF188B" w14:textId="77777777" w:rsidTr="009A5C48">
        <w:trPr>
          <w:cantSplit/>
        </w:trPr>
        <w:tc>
          <w:tcPr>
            <w:tcW w:w="1525" w:type="dxa"/>
            <w:vMerge w:val="restart"/>
            <w:shd w:val="clear" w:color="auto" w:fill="auto"/>
          </w:tcPr>
          <w:p w14:paraId="0DE505D2"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Absent</w:t>
            </w:r>
          </w:p>
        </w:tc>
        <w:tc>
          <w:tcPr>
            <w:tcW w:w="1350" w:type="dxa"/>
            <w:vMerge w:val="restart"/>
            <w:shd w:val="clear" w:color="auto" w:fill="auto"/>
          </w:tcPr>
          <w:p w14:paraId="261CF400"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None</w:t>
            </w:r>
          </w:p>
        </w:tc>
        <w:tc>
          <w:tcPr>
            <w:tcW w:w="2250" w:type="dxa"/>
            <w:shd w:val="clear" w:color="auto" w:fill="auto"/>
          </w:tcPr>
          <w:p w14:paraId="3FC96C02"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2D41518F"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11.5000</w:t>
            </w:r>
          </w:p>
        </w:tc>
        <w:tc>
          <w:tcPr>
            <w:tcW w:w="1260" w:type="dxa"/>
            <w:shd w:val="clear" w:color="auto" w:fill="auto"/>
          </w:tcPr>
          <w:p w14:paraId="3DE2A3B4"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2.12132</w:t>
            </w:r>
          </w:p>
        </w:tc>
      </w:tr>
      <w:tr w:rsidR="00E35822" w:rsidRPr="00C26DD9" w14:paraId="485D5582" w14:textId="77777777" w:rsidTr="009A5C48">
        <w:trPr>
          <w:cantSplit/>
        </w:trPr>
        <w:tc>
          <w:tcPr>
            <w:tcW w:w="1525" w:type="dxa"/>
            <w:vMerge/>
            <w:shd w:val="clear" w:color="auto" w:fill="auto"/>
          </w:tcPr>
          <w:p w14:paraId="6A4D5267"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335F2551"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64275D7B"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553A1558"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4.5000</w:t>
            </w:r>
          </w:p>
        </w:tc>
        <w:tc>
          <w:tcPr>
            <w:tcW w:w="1260" w:type="dxa"/>
            <w:shd w:val="clear" w:color="auto" w:fill="auto"/>
          </w:tcPr>
          <w:p w14:paraId="3051ACC2"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.70711</w:t>
            </w:r>
          </w:p>
        </w:tc>
      </w:tr>
      <w:tr w:rsidR="00E35822" w:rsidRPr="00C26DD9" w14:paraId="3270A163" w14:textId="77777777" w:rsidTr="009A5C48">
        <w:trPr>
          <w:cantSplit/>
        </w:trPr>
        <w:tc>
          <w:tcPr>
            <w:tcW w:w="1525" w:type="dxa"/>
            <w:vMerge/>
            <w:shd w:val="clear" w:color="auto" w:fill="auto"/>
          </w:tcPr>
          <w:p w14:paraId="3FA63D8F"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67946EEA"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446FEA4A"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147BE636"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12.5000</w:t>
            </w:r>
          </w:p>
        </w:tc>
        <w:tc>
          <w:tcPr>
            <w:tcW w:w="1260" w:type="dxa"/>
            <w:shd w:val="clear" w:color="auto" w:fill="auto"/>
          </w:tcPr>
          <w:p w14:paraId="703B6A79"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3.53553</w:t>
            </w:r>
          </w:p>
        </w:tc>
      </w:tr>
      <w:tr w:rsidR="00E35822" w:rsidRPr="00C26DD9" w14:paraId="48976A1C" w14:textId="77777777" w:rsidTr="009A5C48">
        <w:trPr>
          <w:cantSplit/>
        </w:trPr>
        <w:tc>
          <w:tcPr>
            <w:tcW w:w="1525" w:type="dxa"/>
            <w:vMerge/>
            <w:shd w:val="clear" w:color="auto" w:fill="auto"/>
          </w:tcPr>
          <w:p w14:paraId="25EC2F81"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val="restart"/>
            <w:shd w:val="clear" w:color="auto" w:fill="auto"/>
          </w:tcPr>
          <w:p w14:paraId="70E727D9"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Moderate</w:t>
            </w:r>
          </w:p>
        </w:tc>
        <w:tc>
          <w:tcPr>
            <w:tcW w:w="2250" w:type="dxa"/>
            <w:shd w:val="clear" w:color="auto" w:fill="auto"/>
          </w:tcPr>
          <w:p w14:paraId="6EF0B4AD"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23505300"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10.0000</w:t>
            </w:r>
          </w:p>
        </w:tc>
        <w:tc>
          <w:tcPr>
            <w:tcW w:w="1260" w:type="dxa"/>
            <w:shd w:val="clear" w:color="auto" w:fill="auto"/>
          </w:tcPr>
          <w:p w14:paraId="5B8CEE1B"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1.41421</w:t>
            </w:r>
          </w:p>
        </w:tc>
      </w:tr>
      <w:tr w:rsidR="00E35822" w:rsidRPr="00C26DD9" w14:paraId="738D59AB" w14:textId="77777777" w:rsidTr="009A5C48">
        <w:trPr>
          <w:cantSplit/>
        </w:trPr>
        <w:tc>
          <w:tcPr>
            <w:tcW w:w="1525" w:type="dxa"/>
            <w:vMerge/>
            <w:shd w:val="clear" w:color="auto" w:fill="auto"/>
          </w:tcPr>
          <w:p w14:paraId="73CE8804"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5544E51B"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4F162D20"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20CE092E"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14.0000</w:t>
            </w:r>
          </w:p>
        </w:tc>
        <w:tc>
          <w:tcPr>
            <w:tcW w:w="1260" w:type="dxa"/>
            <w:shd w:val="clear" w:color="auto" w:fill="auto"/>
          </w:tcPr>
          <w:p w14:paraId="1B42FA69"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2.82843</w:t>
            </w:r>
          </w:p>
        </w:tc>
      </w:tr>
      <w:tr w:rsidR="00E35822" w:rsidRPr="00C26DD9" w14:paraId="613069B9" w14:textId="77777777" w:rsidTr="009A5C48">
        <w:trPr>
          <w:cantSplit/>
        </w:trPr>
        <w:tc>
          <w:tcPr>
            <w:tcW w:w="1525" w:type="dxa"/>
            <w:vMerge/>
            <w:shd w:val="clear" w:color="auto" w:fill="auto"/>
          </w:tcPr>
          <w:p w14:paraId="10B5F8EC"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301B3CB1"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1FF42CAB"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756251D7"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7.5000</w:t>
            </w:r>
          </w:p>
        </w:tc>
        <w:tc>
          <w:tcPr>
            <w:tcW w:w="1260" w:type="dxa"/>
            <w:shd w:val="clear" w:color="auto" w:fill="auto"/>
          </w:tcPr>
          <w:p w14:paraId="57EAAE5F"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3.53553</w:t>
            </w:r>
          </w:p>
        </w:tc>
      </w:tr>
      <w:tr w:rsidR="00E35822" w:rsidRPr="00C26DD9" w14:paraId="421BD995" w14:textId="77777777" w:rsidTr="009A5C48">
        <w:trPr>
          <w:cantSplit/>
        </w:trPr>
        <w:tc>
          <w:tcPr>
            <w:tcW w:w="1525" w:type="dxa"/>
            <w:vMerge/>
            <w:shd w:val="clear" w:color="auto" w:fill="auto"/>
          </w:tcPr>
          <w:p w14:paraId="1954B7AD"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val="restart"/>
            <w:shd w:val="clear" w:color="auto" w:fill="auto"/>
          </w:tcPr>
          <w:p w14:paraId="621716AD"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Heavy</w:t>
            </w:r>
          </w:p>
        </w:tc>
        <w:tc>
          <w:tcPr>
            <w:tcW w:w="2250" w:type="dxa"/>
            <w:shd w:val="clear" w:color="auto" w:fill="auto"/>
          </w:tcPr>
          <w:p w14:paraId="2ACDD8D8"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Sugar</w:t>
            </w:r>
          </w:p>
        </w:tc>
        <w:tc>
          <w:tcPr>
            <w:tcW w:w="1260" w:type="dxa"/>
            <w:shd w:val="clear" w:color="auto" w:fill="auto"/>
          </w:tcPr>
          <w:p w14:paraId="3604A2D2"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15.0000</w:t>
            </w:r>
          </w:p>
        </w:tc>
        <w:tc>
          <w:tcPr>
            <w:tcW w:w="1260" w:type="dxa"/>
            <w:shd w:val="clear" w:color="auto" w:fill="auto"/>
          </w:tcPr>
          <w:p w14:paraId="6AE72FA6"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2.82843</w:t>
            </w:r>
          </w:p>
        </w:tc>
      </w:tr>
      <w:tr w:rsidR="00E35822" w:rsidRPr="00C26DD9" w14:paraId="5F4BFD67" w14:textId="77777777" w:rsidTr="009A5C48">
        <w:trPr>
          <w:cantSplit/>
        </w:trPr>
        <w:tc>
          <w:tcPr>
            <w:tcW w:w="1525" w:type="dxa"/>
            <w:vMerge/>
            <w:shd w:val="clear" w:color="auto" w:fill="auto"/>
          </w:tcPr>
          <w:p w14:paraId="417700B8"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0D6379A6"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3C3E90E0"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r w:rsidRPr="00C26DD9">
              <w:rPr>
                <w:rFonts w:ascii="Arial" w:hAnsi="Arial" w:cs="Arial"/>
                <w:color w:val="264A60"/>
                <w:sz w:val="18"/>
                <w:szCs w:val="18"/>
              </w:rPr>
              <w:t>1/2Sugar+1/2Artificial</w:t>
            </w:r>
          </w:p>
        </w:tc>
        <w:tc>
          <w:tcPr>
            <w:tcW w:w="1260" w:type="dxa"/>
            <w:shd w:val="clear" w:color="auto" w:fill="auto"/>
          </w:tcPr>
          <w:p w14:paraId="4748A45C"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21.0000</w:t>
            </w:r>
          </w:p>
        </w:tc>
        <w:tc>
          <w:tcPr>
            <w:tcW w:w="1260" w:type="dxa"/>
            <w:shd w:val="clear" w:color="auto" w:fill="auto"/>
          </w:tcPr>
          <w:p w14:paraId="48D64619"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7.07107</w:t>
            </w:r>
          </w:p>
        </w:tc>
      </w:tr>
      <w:tr w:rsidR="00E35822" w:rsidRPr="00C26DD9" w14:paraId="41456AF3" w14:textId="77777777" w:rsidTr="009A5C48">
        <w:trPr>
          <w:cantSplit/>
        </w:trPr>
        <w:tc>
          <w:tcPr>
            <w:tcW w:w="1525" w:type="dxa"/>
            <w:vMerge/>
            <w:shd w:val="clear" w:color="auto" w:fill="auto"/>
          </w:tcPr>
          <w:p w14:paraId="01454DD6"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1350" w:type="dxa"/>
            <w:vMerge/>
            <w:shd w:val="clear" w:color="auto" w:fill="auto"/>
          </w:tcPr>
          <w:p w14:paraId="5AC7B00E" w14:textId="77777777" w:rsidR="00E35822" w:rsidRPr="00C26DD9" w:rsidRDefault="00E35822" w:rsidP="009A5C48">
            <w:pPr>
              <w:autoSpaceDE w:val="0"/>
              <w:autoSpaceDN w:val="0"/>
              <w:adjustRightInd w:val="0"/>
              <w:spacing w:after="0" w:line="240" w:lineRule="auto"/>
              <w:rPr>
                <w:rFonts w:ascii="Arial" w:hAnsi="Arial" w:cs="Arial"/>
                <w:color w:val="010205"/>
                <w:sz w:val="18"/>
                <w:szCs w:val="18"/>
              </w:rPr>
            </w:pPr>
          </w:p>
        </w:tc>
        <w:tc>
          <w:tcPr>
            <w:tcW w:w="2250" w:type="dxa"/>
            <w:shd w:val="clear" w:color="auto" w:fill="auto"/>
          </w:tcPr>
          <w:p w14:paraId="39B9F476" w14:textId="77777777" w:rsidR="00E35822" w:rsidRPr="00C26DD9" w:rsidRDefault="00E35822" w:rsidP="009A5C48">
            <w:pPr>
              <w:autoSpaceDE w:val="0"/>
              <w:autoSpaceDN w:val="0"/>
              <w:adjustRightInd w:val="0"/>
              <w:spacing w:after="0" w:line="320" w:lineRule="atLeast"/>
              <w:ind w:left="60" w:right="60"/>
              <w:rPr>
                <w:rFonts w:ascii="Arial" w:hAnsi="Arial" w:cs="Arial"/>
                <w:color w:val="264A60"/>
                <w:sz w:val="18"/>
                <w:szCs w:val="18"/>
              </w:rPr>
            </w:pPr>
            <w:proofErr w:type="spellStart"/>
            <w:r w:rsidRPr="00C26DD9">
              <w:rPr>
                <w:rFonts w:ascii="Arial" w:hAnsi="Arial" w:cs="Arial"/>
                <w:color w:val="264A60"/>
                <w:sz w:val="18"/>
                <w:szCs w:val="18"/>
              </w:rPr>
              <w:t>Artifificial</w:t>
            </w:r>
            <w:proofErr w:type="spellEnd"/>
          </w:p>
        </w:tc>
        <w:tc>
          <w:tcPr>
            <w:tcW w:w="1260" w:type="dxa"/>
            <w:shd w:val="clear" w:color="auto" w:fill="auto"/>
          </w:tcPr>
          <w:p w14:paraId="2DE41CF9"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14.5000</w:t>
            </w:r>
          </w:p>
        </w:tc>
        <w:tc>
          <w:tcPr>
            <w:tcW w:w="1260" w:type="dxa"/>
            <w:shd w:val="clear" w:color="auto" w:fill="auto"/>
          </w:tcPr>
          <w:p w14:paraId="23384896" w14:textId="77777777" w:rsidR="00E35822" w:rsidRPr="00C26DD9" w:rsidRDefault="00E35822" w:rsidP="009A5C48">
            <w:pPr>
              <w:autoSpaceDE w:val="0"/>
              <w:autoSpaceDN w:val="0"/>
              <w:adjustRightInd w:val="0"/>
              <w:spacing w:after="0" w:line="320" w:lineRule="atLeast"/>
              <w:ind w:left="60" w:right="60"/>
              <w:jc w:val="right"/>
              <w:rPr>
                <w:rFonts w:ascii="Arial" w:hAnsi="Arial" w:cs="Arial"/>
                <w:color w:val="010205"/>
                <w:sz w:val="18"/>
                <w:szCs w:val="18"/>
              </w:rPr>
            </w:pPr>
            <w:r w:rsidRPr="00C26DD9">
              <w:rPr>
                <w:rFonts w:ascii="Arial" w:hAnsi="Arial" w:cs="Arial"/>
                <w:color w:val="010205"/>
                <w:sz w:val="18"/>
                <w:szCs w:val="18"/>
              </w:rPr>
              <w:t>2.12132</w:t>
            </w:r>
          </w:p>
        </w:tc>
      </w:tr>
    </w:tbl>
    <w:p w14:paraId="1F24B88F" w14:textId="77777777" w:rsidR="00E35822" w:rsidRDefault="00E35822" w:rsidP="00E35822">
      <w:pPr>
        <w:shd w:val="clear" w:color="auto" w:fill="FFFFFF"/>
        <w:spacing w:after="0" w:line="240" w:lineRule="auto"/>
        <w:jc w:val="both"/>
        <w:rPr>
          <w:rFonts w:ascii="Times New Roman" w:eastAsia="Times New Roman" w:hAnsi="Times New Roman" w:cs="Times New Roman"/>
          <w:color w:val="231F20"/>
          <w:sz w:val="24"/>
          <w:szCs w:val="24"/>
        </w:rPr>
      </w:pPr>
    </w:p>
    <w:p w14:paraId="5EC8F5FA"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5E916238"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0A71D57D"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4C17D967"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49FC18B6"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674CE537"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0C026CCA"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541433E2"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26174F47"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67491907" w14:textId="77777777" w:rsidR="00E35822" w:rsidRPr="003111EC"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7A521142" w14:textId="77777777" w:rsidR="00E35822" w:rsidRPr="003111EC" w:rsidRDefault="00E35822" w:rsidP="00E35822">
      <w:pPr>
        <w:numPr>
          <w:ilvl w:val="0"/>
          <w:numId w:val="1"/>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lastRenderedPageBreak/>
        <w:t xml:space="preserve">Run these data as a mixed factorial design with carbonation as the repeated (within) variable. </w:t>
      </w:r>
    </w:p>
    <w:p w14:paraId="396D0A83"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r>
        <w:rPr>
          <w:rFonts w:ascii="Times New Roman" w:eastAsia="Times New Roman" w:hAnsi="Times New Roman" w:cs="Times New Roman"/>
          <w:noProof/>
          <w:color w:val="231F20"/>
          <w:sz w:val="24"/>
          <w:szCs w:val="24"/>
        </w:rPr>
        <w:drawing>
          <wp:inline distT="0" distB="0" distL="0" distR="0" wp14:anchorId="3B7B2610" wp14:editId="7E6FF5AC">
            <wp:extent cx="5775288" cy="3985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859" cy="4008426"/>
                    </a:xfrm>
                    <a:prstGeom prst="rect">
                      <a:avLst/>
                    </a:prstGeom>
                    <a:noFill/>
                  </pic:spPr>
                </pic:pic>
              </a:graphicData>
            </a:graphic>
          </wp:inline>
        </w:drawing>
      </w:r>
    </w:p>
    <w:p w14:paraId="27390F0B"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2830BABA" wp14:editId="70783321">
            <wp:extent cx="5835650" cy="3764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650" cy="3764280"/>
                    </a:xfrm>
                    <a:prstGeom prst="rect">
                      <a:avLst/>
                    </a:prstGeom>
                    <a:noFill/>
                  </pic:spPr>
                </pic:pic>
              </a:graphicData>
            </a:graphic>
          </wp:inline>
        </w:drawing>
      </w:r>
    </w:p>
    <w:p w14:paraId="5302EF76"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lastRenderedPageBreak/>
        <w:t>  </w:t>
      </w:r>
      <w:r>
        <w:rPr>
          <w:rFonts w:ascii="Times New Roman" w:eastAsia="Times New Roman" w:hAnsi="Times New Roman" w:cs="Times New Roman"/>
          <w:noProof/>
          <w:color w:val="231F20"/>
          <w:sz w:val="24"/>
          <w:szCs w:val="24"/>
        </w:rPr>
        <w:drawing>
          <wp:inline distT="0" distB="0" distL="0" distR="0" wp14:anchorId="4E4E76B8" wp14:editId="332D42E4">
            <wp:extent cx="5074920" cy="152383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0573" cy="1534542"/>
                    </a:xfrm>
                    <a:prstGeom prst="rect">
                      <a:avLst/>
                    </a:prstGeom>
                    <a:noFill/>
                  </pic:spPr>
                </pic:pic>
              </a:graphicData>
            </a:graphic>
          </wp:inline>
        </w:drawing>
      </w:r>
    </w:p>
    <w:p w14:paraId="32A9733C"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29B697D2" w14:textId="77777777" w:rsidR="00E35822" w:rsidRPr="003111EC" w:rsidRDefault="00E35822" w:rsidP="00E35822">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6A6BFAB2" wp14:editId="4B7D5EA6">
            <wp:extent cx="5204460" cy="1377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938" cy="1382999"/>
                    </a:xfrm>
                    <a:prstGeom prst="rect">
                      <a:avLst/>
                    </a:prstGeom>
                    <a:noFill/>
                  </pic:spPr>
                </pic:pic>
              </a:graphicData>
            </a:graphic>
          </wp:inline>
        </w:drawing>
      </w:r>
    </w:p>
    <w:p w14:paraId="5CEB10A7" w14:textId="77777777" w:rsidR="00E35822" w:rsidRPr="003111EC" w:rsidRDefault="00E35822" w:rsidP="00E35822">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r>
        <w:rPr>
          <w:rFonts w:ascii="Times New Roman" w:eastAsia="Times New Roman" w:hAnsi="Times New Roman" w:cs="Times New Roman"/>
          <w:noProof/>
          <w:color w:val="231F20"/>
          <w:sz w:val="24"/>
          <w:szCs w:val="24"/>
        </w:rPr>
        <w:drawing>
          <wp:inline distT="0" distB="0" distL="0" distR="0" wp14:anchorId="23A4D3EF" wp14:editId="05633232">
            <wp:extent cx="5166360" cy="3398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7920" cy="3406124"/>
                    </a:xfrm>
                    <a:prstGeom prst="rect">
                      <a:avLst/>
                    </a:prstGeom>
                    <a:noFill/>
                  </pic:spPr>
                </pic:pic>
              </a:graphicData>
            </a:graphic>
          </wp:inline>
        </w:drawing>
      </w:r>
    </w:p>
    <w:p w14:paraId="40EACDCE"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r>
        <w:rPr>
          <w:rFonts w:ascii="Times New Roman" w:eastAsia="Times New Roman" w:hAnsi="Times New Roman" w:cs="Times New Roman"/>
          <w:noProof/>
          <w:color w:val="231F20"/>
          <w:sz w:val="24"/>
          <w:szCs w:val="24"/>
        </w:rPr>
        <w:drawing>
          <wp:inline distT="0" distB="0" distL="0" distR="0" wp14:anchorId="49896EBF" wp14:editId="386A7346">
            <wp:extent cx="5516880" cy="14859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649" cy="1492302"/>
                    </a:xfrm>
                    <a:prstGeom prst="rect">
                      <a:avLst/>
                    </a:prstGeom>
                    <a:noFill/>
                  </pic:spPr>
                </pic:pic>
              </a:graphicData>
            </a:graphic>
          </wp:inline>
        </w:drawing>
      </w:r>
    </w:p>
    <w:p w14:paraId="0AE62A56"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66D50EC2" wp14:editId="16A40983">
            <wp:extent cx="5554980" cy="18592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8548" cy="1867168"/>
                    </a:xfrm>
                    <a:prstGeom prst="rect">
                      <a:avLst/>
                    </a:prstGeom>
                    <a:noFill/>
                  </pic:spPr>
                </pic:pic>
              </a:graphicData>
            </a:graphic>
          </wp:inline>
        </w:drawing>
      </w:r>
    </w:p>
    <w:p w14:paraId="3AF2D832" w14:textId="77777777" w:rsidR="00E35822" w:rsidRPr="003111EC"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115CBD6D" w14:textId="77777777" w:rsidR="00E35822" w:rsidRDefault="00E35822" w:rsidP="00E35822">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How does the analysis change? </w:t>
      </w:r>
    </w:p>
    <w:p w14:paraId="2DDBA81C"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5ECD05C6"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 analysis changes because test of within subject effect was generated, test of within subject contrast was generated in addition to the test of between subject effects. However, in the test of between subject effect, only caffeine and interaction between caffeine and sweetener was significant as earlier reported.</w:t>
      </w:r>
    </w:p>
    <w:p w14:paraId="7A636155"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5199E301" w14:textId="77777777" w:rsidR="00E35822" w:rsidRDefault="00E35822" w:rsidP="00E35822">
      <w:p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Does your interpretation change?</w:t>
      </w:r>
    </w:p>
    <w:p w14:paraId="17A67136"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No, my interpretation remains the same. Because there was no any level of significance form within subject effects that could change my earlier interpretations. </w:t>
      </w:r>
    </w:p>
    <w:p w14:paraId="6751E1E8"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4B547173"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01911F66"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376E3EA2"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1B6597A2"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2376EB6F"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2432C30A"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4A711593"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6F55720E"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3C057221"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37F83D52"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49554AC1"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6821B164"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6F9F3D04"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4AF4ADAD"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27B79CFE"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4A0E7944"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284EFA00"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78D992BC"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4DDF341A"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06DEA264"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26087ABF"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2E59AF81"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41AEB198" w14:textId="77777777" w:rsidR="00E35822" w:rsidRDefault="00E35822" w:rsidP="00E35822">
      <w:pPr>
        <w:shd w:val="clear" w:color="auto" w:fill="FFFFFF"/>
        <w:spacing w:after="0" w:line="240" w:lineRule="auto"/>
        <w:rPr>
          <w:rFonts w:ascii="Times New Roman" w:eastAsia="Times New Roman" w:hAnsi="Times New Roman" w:cs="Times New Roman"/>
          <w:color w:val="231F20"/>
          <w:sz w:val="24"/>
          <w:szCs w:val="24"/>
        </w:rPr>
      </w:pPr>
    </w:p>
    <w:p w14:paraId="220982F2" w14:textId="77777777" w:rsidR="00E851A6" w:rsidRDefault="00E851A6"/>
    <w:sectPr w:rsidR="00E8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36F67"/>
    <w:multiLevelType w:val="multilevel"/>
    <w:tmpl w:val="026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22"/>
    <w:rsid w:val="000B16A7"/>
    <w:rsid w:val="001D1AF0"/>
    <w:rsid w:val="005B6521"/>
    <w:rsid w:val="007553DD"/>
    <w:rsid w:val="00B17FB3"/>
    <w:rsid w:val="00E32EB1"/>
    <w:rsid w:val="00E35822"/>
    <w:rsid w:val="00E8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6A61"/>
  <w15:chartTrackingRefBased/>
  <w15:docId w15:val="{7C712E34-5CF8-4329-9953-C0714BAA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Sanusi</dc:creator>
  <cp:keywords/>
  <dc:description/>
  <cp:lastModifiedBy>Ibrahim Sanusi</cp:lastModifiedBy>
  <cp:revision>1</cp:revision>
  <dcterms:created xsi:type="dcterms:W3CDTF">2022-01-02T15:19:00Z</dcterms:created>
  <dcterms:modified xsi:type="dcterms:W3CDTF">2022-01-02T16:01:00Z</dcterms:modified>
</cp:coreProperties>
</file>