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5888"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Questions 3 &amp; 4:</w:t>
      </w:r>
    </w:p>
    <w:p w14:paraId="53A54FDE"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w:t>
      </w:r>
      <w:r w:rsidRPr="003111EC">
        <w:rPr>
          <w:rFonts w:ascii="Times New Roman" w:eastAsia="Times New Roman" w:hAnsi="Times New Roman" w:cs="Times New Roman"/>
          <w:color w:val="231F20"/>
          <w:sz w:val="24"/>
          <w:szCs w:val="24"/>
        </w:rPr>
        <w:t xml:space="preserve"> teacher wants to increase interest in STEM careers in middle school students (research has shown that this is a key time frame to introduce potential career paths). The teacher decides to test different types of STEM presentations to a group of boys and girls. The teacher gives the student a short questionnaire about careers in science before and after the presentations to assess the children’s initial and subsequent views on STEM careers. The teacher presented students with either a professionally made video, another teacher, or an actual practicing STEM professional.</w:t>
      </w:r>
    </w:p>
    <w:p w14:paraId="07F5D83C"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7D752E70" w14:textId="77777777" w:rsidR="0023427F" w:rsidRDefault="0023427F" w:rsidP="0023427F">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 mixed factorial design (with pre/post as the repeated) measure and interpret the results of the analysis.</w:t>
      </w:r>
    </w:p>
    <w:p w14:paraId="13838B2E"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387F2D5E"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14318B65" wp14:editId="4BBD505F">
            <wp:extent cx="5897880" cy="2849760"/>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3469" cy="2886284"/>
                    </a:xfrm>
                    <a:prstGeom prst="rect">
                      <a:avLst/>
                    </a:prstGeom>
                    <a:noFill/>
                  </pic:spPr>
                </pic:pic>
              </a:graphicData>
            </a:graphic>
          </wp:inline>
        </w:drawing>
      </w:r>
    </w:p>
    <w:p w14:paraId="01FC37D5"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8C12C92" wp14:editId="65D7B1A2">
            <wp:extent cx="5935980" cy="3230879"/>
            <wp:effectExtent l="0" t="0" r="762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754" cy="3245452"/>
                    </a:xfrm>
                    <a:prstGeom prst="rect">
                      <a:avLst/>
                    </a:prstGeom>
                    <a:noFill/>
                  </pic:spPr>
                </pic:pic>
              </a:graphicData>
            </a:graphic>
          </wp:inline>
        </w:drawing>
      </w:r>
    </w:p>
    <w:p w14:paraId="43F6A13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1EC67077" wp14:editId="3DD54C30">
            <wp:extent cx="5631180" cy="1356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459" cy="1361967"/>
                    </a:xfrm>
                    <a:prstGeom prst="rect">
                      <a:avLst/>
                    </a:prstGeom>
                    <a:noFill/>
                  </pic:spPr>
                </pic:pic>
              </a:graphicData>
            </a:graphic>
          </wp:inline>
        </w:drawing>
      </w:r>
    </w:p>
    <w:p w14:paraId="6792EB8F"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0A63A91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AD8A7CD" wp14:editId="24AA3F90">
            <wp:extent cx="5676900" cy="1203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703" cy="1206039"/>
                    </a:xfrm>
                    <a:prstGeom prst="rect">
                      <a:avLst/>
                    </a:prstGeom>
                    <a:noFill/>
                  </pic:spPr>
                </pic:pic>
              </a:graphicData>
            </a:graphic>
          </wp:inline>
        </w:drawing>
      </w:r>
    </w:p>
    <w:p w14:paraId="2C5B810C"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D727616"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25533DB" wp14:editId="09B32969">
            <wp:extent cx="5631180" cy="277114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321" cy="2775146"/>
                    </a:xfrm>
                    <a:prstGeom prst="rect">
                      <a:avLst/>
                    </a:prstGeom>
                    <a:noFill/>
                  </pic:spPr>
                </pic:pic>
              </a:graphicData>
            </a:graphic>
          </wp:inline>
        </w:drawing>
      </w:r>
    </w:p>
    <w:p w14:paraId="3B2903D5"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2F84D40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3948543F" wp14:editId="26D4CA15">
            <wp:extent cx="5654040" cy="228854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878" cy="2294141"/>
                    </a:xfrm>
                    <a:prstGeom prst="rect">
                      <a:avLst/>
                    </a:prstGeom>
                    <a:noFill/>
                  </pic:spPr>
                </pic:pic>
              </a:graphicData>
            </a:graphic>
          </wp:inline>
        </w:drawing>
      </w:r>
    </w:p>
    <w:p w14:paraId="15C7D01D"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A404EC">
        <w:rPr>
          <w:rFonts w:ascii="Times New Roman" w:eastAsia="Times New Roman" w:hAnsi="Times New Roman" w:cs="Times New Roman"/>
          <w:b/>
          <w:bCs/>
          <w:color w:val="231F20"/>
          <w:sz w:val="24"/>
          <w:szCs w:val="24"/>
        </w:rPr>
        <w:lastRenderedPageBreak/>
        <w:t xml:space="preserve">Part 2: Question </w:t>
      </w:r>
      <w:r>
        <w:rPr>
          <w:rFonts w:ascii="Times New Roman" w:eastAsia="Times New Roman" w:hAnsi="Times New Roman" w:cs="Times New Roman"/>
          <w:b/>
          <w:bCs/>
          <w:color w:val="231F20"/>
          <w:sz w:val="24"/>
          <w:szCs w:val="24"/>
        </w:rPr>
        <w:t>3</w:t>
      </w:r>
      <w:r w:rsidRPr="00A404EC">
        <w:rPr>
          <w:rFonts w:ascii="Times New Roman" w:eastAsia="Times New Roman" w:hAnsi="Times New Roman" w:cs="Times New Roman"/>
          <w:b/>
          <w:bCs/>
          <w:color w:val="231F20"/>
          <w:sz w:val="24"/>
          <w:szCs w:val="24"/>
        </w:rPr>
        <w:t>: Interpretation</w:t>
      </w:r>
    </w:p>
    <w:p w14:paraId="2D87B6C3"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F6079A">
        <w:rPr>
          <w:rFonts w:ascii="Times New Roman" w:eastAsia="Times New Roman" w:hAnsi="Times New Roman" w:cs="Times New Roman"/>
          <w:color w:val="231F20"/>
          <w:sz w:val="24"/>
          <w:szCs w:val="24"/>
        </w:rPr>
        <w:t xml:space="preserve">A </w:t>
      </w:r>
      <w:r>
        <w:rPr>
          <w:rFonts w:ascii="Times New Roman" w:eastAsia="Times New Roman" w:hAnsi="Times New Roman" w:cs="Times New Roman"/>
          <w:color w:val="231F20"/>
          <w:sz w:val="24"/>
          <w:szCs w:val="24"/>
        </w:rPr>
        <w:t xml:space="preserve">mixed factorial analysis </w:t>
      </w:r>
      <w:r w:rsidRPr="00F6079A">
        <w:rPr>
          <w:rFonts w:ascii="Times New Roman" w:eastAsia="Times New Roman" w:hAnsi="Times New Roman" w:cs="Times New Roman"/>
          <w:color w:val="231F20"/>
          <w:sz w:val="24"/>
          <w:szCs w:val="24"/>
        </w:rPr>
        <w:t xml:space="preserve">was conducted to </w:t>
      </w:r>
      <w:r>
        <w:rPr>
          <w:rFonts w:ascii="Times New Roman" w:eastAsia="Times New Roman" w:hAnsi="Times New Roman" w:cs="Times New Roman"/>
          <w:color w:val="231F20"/>
          <w:sz w:val="24"/>
          <w:szCs w:val="24"/>
        </w:rPr>
        <w:t xml:space="preserve">investigate how gender (male or male), test (pre and post), and different presentations method influences middle school students’ interest in STEM.  </w:t>
      </w:r>
      <w:r w:rsidRPr="00F6079A">
        <w:rPr>
          <w:rFonts w:ascii="Times New Roman" w:eastAsia="Times New Roman" w:hAnsi="Times New Roman" w:cs="Times New Roman"/>
          <w:color w:val="231F20"/>
          <w:sz w:val="24"/>
          <w:szCs w:val="24"/>
        </w:rPr>
        <w:t>The means and standard deviations</w:t>
      </w:r>
      <w:r>
        <w:rPr>
          <w:rFonts w:ascii="Times New Roman" w:eastAsia="Times New Roman" w:hAnsi="Times New Roman" w:cs="Times New Roman"/>
          <w:color w:val="231F20"/>
          <w:sz w:val="24"/>
          <w:szCs w:val="24"/>
        </w:rPr>
        <w:t xml:space="preserve"> for the learning recall are presented in Table 2.2 below. From within subject effects, t</w:t>
      </w:r>
      <w:r w:rsidRPr="00F6079A">
        <w:rPr>
          <w:rFonts w:ascii="Times New Roman" w:eastAsia="Times New Roman" w:hAnsi="Times New Roman" w:cs="Times New Roman"/>
          <w:color w:val="231F20"/>
          <w:sz w:val="24"/>
          <w:szCs w:val="24"/>
        </w:rPr>
        <w:t xml:space="preserve">he result </w:t>
      </w:r>
      <w:r>
        <w:rPr>
          <w:rFonts w:ascii="Times New Roman" w:eastAsia="Times New Roman" w:hAnsi="Times New Roman" w:cs="Times New Roman"/>
          <w:color w:val="231F20"/>
          <w:sz w:val="24"/>
          <w:szCs w:val="24"/>
        </w:rPr>
        <w:t>of the analysis</w:t>
      </w:r>
      <w:r w:rsidRPr="00F6079A">
        <w:rPr>
          <w:rFonts w:ascii="Times New Roman" w:eastAsia="Times New Roman" w:hAnsi="Times New Roman" w:cs="Times New Roman"/>
          <w:color w:val="231F20"/>
          <w:sz w:val="24"/>
          <w:szCs w:val="24"/>
        </w:rPr>
        <w:t xml:space="preserve"> indicate</w:t>
      </w:r>
      <w:r>
        <w:rPr>
          <w:rFonts w:ascii="Times New Roman" w:eastAsia="Times New Roman" w:hAnsi="Times New Roman" w:cs="Times New Roman"/>
          <w:color w:val="231F20"/>
          <w:sz w:val="24"/>
          <w:szCs w:val="24"/>
        </w:rPr>
        <w:t>d</w:t>
      </w:r>
      <w:r w:rsidRPr="00F6079A">
        <w:rPr>
          <w:rFonts w:ascii="Times New Roman" w:eastAsia="Times New Roman" w:hAnsi="Times New Roman" w:cs="Times New Roman"/>
          <w:color w:val="231F20"/>
          <w:sz w:val="24"/>
          <w:szCs w:val="24"/>
        </w:rPr>
        <w:t xml:space="preserve"> a significant main effect for</w:t>
      </w:r>
      <w:r>
        <w:rPr>
          <w:rFonts w:ascii="Times New Roman" w:eastAsia="Times New Roman" w:hAnsi="Times New Roman" w:cs="Times New Roman"/>
          <w:color w:val="231F20"/>
          <w:sz w:val="24"/>
          <w:szCs w:val="24"/>
        </w:rPr>
        <w:t xml:space="preserve"> test,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57.684</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706. likewise, from between subject effects, there was </w:t>
      </w:r>
      <w:r w:rsidRPr="00F6079A">
        <w:rPr>
          <w:rFonts w:ascii="Times New Roman" w:eastAsia="Times New Roman" w:hAnsi="Times New Roman" w:cs="Times New Roman"/>
          <w:color w:val="231F20"/>
          <w:sz w:val="24"/>
          <w:szCs w:val="24"/>
        </w:rPr>
        <w:t>a significant main effect for</w:t>
      </w:r>
      <w:r>
        <w:rPr>
          <w:rFonts w:ascii="Times New Roman" w:eastAsia="Times New Roman" w:hAnsi="Times New Roman" w:cs="Times New Roman"/>
          <w:color w:val="231F20"/>
          <w:sz w:val="24"/>
          <w:szCs w:val="24"/>
        </w:rPr>
        <w:t xml:space="preserve"> gender,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52.977</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688. Also, there was </w:t>
      </w:r>
      <w:r w:rsidRPr="00F6079A">
        <w:rPr>
          <w:rFonts w:ascii="Times New Roman" w:eastAsia="Times New Roman" w:hAnsi="Times New Roman" w:cs="Times New Roman"/>
          <w:color w:val="231F20"/>
          <w:sz w:val="24"/>
          <w:szCs w:val="24"/>
        </w:rPr>
        <w:t>a significant main effect for</w:t>
      </w:r>
      <w:r>
        <w:rPr>
          <w:rFonts w:ascii="Times New Roman" w:eastAsia="Times New Roman" w:hAnsi="Times New Roman" w:cs="Times New Roman"/>
          <w:color w:val="231F20"/>
          <w:sz w:val="24"/>
          <w:szCs w:val="24"/>
        </w:rPr>
        <w:t xml:space="preserve"> presentation methods,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19.495</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619. </w:t>
      </w:r>
      <w:proofErr w:type="spellStart"/>
      <w:r>
        <w:rPr>
          <w:rFonts w:ascii="Times New Roman" w:eastAsia="Times New Roman" w:hAnsi="Times New Roman" w:cs="Times New Roman"/>
          <w:color w:val="231F20"/>
          <w:sz w:val="24"/>
          <w:szCs w:val="24"/>
        </w:rPr>
        <w:t>Interms</w:t>
      </w:r>
      <w:proofErr w:type="spellEnd"/>
      <w:r>
        <w:rPr>
          <w:rFonts w:ascii="Times New Roman" w:eastAsia="Times New Roman" w:hAnsi="Times New Roman" w:cs="Times New Roman"/>
          <w:color w:val="231F20"/>
          <w:sz w:val="24"/>
          <w:szCs w:val="24"/>
        </w:rPr>
        <w:t xml:space="preserve"> of interaction, there were significant interaction effects from both within and between subject effects. From within subject effects,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and gender,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23.156</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491.</w:t>
      </w:r>
      <w:r w:rsidRPr="00102AA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Also,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and presentation,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144.003</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 xml:space="preserve">923. At the same time, there was </w:t>
      </w:r>
      <w:r w:rsidRPr="00F6079A">
        <w:rPr>
          <w:rFonts w:ascii="Times New Roman" w:eastAsia="Times New Roman" w:hAnsi="Times New Roman" w:cs="Times New Roman"/>
          <w:color w:val="231F20"/>
          <w:sz w:val="24"/>
          <w:szCs w:val="24"/>
        </w:rPr>
        <w:t xml:space="preserve">a significant </w:t>
      </w:r>
      <w:r>
        <w:rPr>
          <w:rFonts w:ascii="Times New Roman" w:eastAsia="Times New Roman" w:hAnsi="Times New Roman" w:cs="Times New Roman"/>
          <w:color w:val="231F20"/>
          <w:sz w:val="24"/>
          <w:szCs w:val="24"/>
        </w:rPr>
        <w:t xml:space="preserve">interaction </w:t>
      </w:r>
      <w:r w:rsidRPr="00F6079A">
        <w:rPr>
          <w:rFonts w:ascii="Times New Roman" w:eastAsia="Times New Roman" w:hAnsi="Times New Roman" w:cs="Times New Roman"/>
          <w:color w:val="231F20"/>
          <w:sz w:val="24"/>
          <w:szCs w:val="24"/>
        </w:rPr>
        <w:t>effect for</w:t>
      </w:r>
      <w:r>
        <w:rPr>
          <w:rFonts w:ascii="Times New Roman" w:eastAsia="Times New Roman" w:hAnsi="Times New Roman" w:cs="Times New Roman"/>
          <w:color w:val="231F20"/>
          <w:sz w:val="24"/>
          <w:szCs w:val="24"/>
        </w:rPr>
        <w:t xml:space="preserve"> test, gender and presentation, </w:t>
      </w:r>
      <w:proofErr w:type="gramStart"/>
      <w:r w:rsidRPr="00B7677C">
        <w:rPr>
          <w:rFonts w:ascii="Times New Roman" w:eastAsia="Times New Roman" w:hAnsi="Times New Roman" w:cs="Times New Roman"/>
          <w:i/>
          <w:iCs/>
          <w:color w:val="231F20"/>
          <w:sz w:val="24"/>
          <w:szCs w:val="24"/>
        </w:rPr>
        <w:t>F</w:t>
      </w:r>
      <w:r w:rsidRPr="00F6079A">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2</w:t>
      </w:r>
      <w:r w:rsidRPr="00F6079A">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24</w:t>
      </w:r>
      <w:r w:rsidRPr="00F6079A">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15.593</w:t>
      </w:r>
      <w:r w:rsidRPr="00F6079A">
        <w:rPr>
          <w:rFonts w:ascii="Times New Roman" w:eastAsia="Times New Roman" w:hAnsi="Times New Roman" w:cs="Times New Roman"/>
          <w:color w:val="231F20"/>
          <w:sz w:val="24"/>
          <w:szCs w:val="24"/>
        </w:rPr>
        <w:t xml:space="preserve">, </w:t>
      </w:r>
      <w:r w:rsidRPr="00B7677C">
        <w:rPr>
          <w:rFonts w:ascii="Times New Roman" w:eastAsia="Times New Roman" w:hAnsi="Times New Roman" w:cs="Times New Roman"/>
          <w:i/>
          <w:iCs/>
          <w:color w:val="231F20"/>
          <w:sz w:val="24"/>
          <w:szCs w:val="24"/>
        </w:rPr>
        <w:t>p</w:t>
      </w:r>
      <w:r>
        <w:rPr>
          <w:rFonts w:ascii="Times New Roman" w:eastAsia="Times New Roman" w:hAnsi="Times New Roman" w:cs="Times New Roman"/>
          <w:color w:val="231F20"/>
          <w:sz w:val="24"/>
          <w:szCs w:val="24"/>
        </w:rPr>
        <w:t>(0.000)</w:t>
      </w:r>
      <w:r w:rsidRPr="00F6079A">
        <w:rPr>
          <w:rFonts w:ascii="Times New Roman" w:eastAsia="Times New Roman" w:hAnsi="Times New Roman" w:cs="Times New Roman"/>
          <w:color w:val="231F20"/>
          <w:sz w:val="24"/>
          <w:szCs w:val="24"/>
        </w:rPr>
        <w:t xml:space="preserve"> &lt; 0.0</w:t>
      </w:r>
      <w:r>
        <w:rPr>
          <w:rFonts w:ascii="Times New Roman" w:eastAsia="Times New Roman" w:hAnsi="Times New Roman" w:cs="Times New Roman"/>
          <w:color w:val="231F20"/>
          <w:sz w:val="24"/>
          <w:szCs w:val="24"/>
        </w:rPr>
        <w:t>5</w:t>
      </w:r>
      <w:r w:rsidRPr="00F6079A">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B7677C">
        <w:rPr>
          <w:rFonts w:ascii="Times New Roman" w:eastAsia="Times New Roman" w:hAnsi="Times New Roman" w:cs="Times New Roman"/>
          <w:color w:val="231F20"/>
          <w:sz w:val="24"/>
          <w:szCs w:val="24"/>
          <w:vertAlign w:val="superscript"/>
        </w:rPr>
        <w:t>2</w:t>
      </w:r>
      <w:r w:rsidRPr="00F6079A">
        <w:rPr>
          <w:rFonts w:ascii="Times New Roman" w:eastAsia="Times New Roman" w:hAnsi="Times New Roman" w:cs="Times New Roman"/>
          <w:color w:val="231F20"/>
          <w:sz w:val="24"/>
          <w:szCs w:val="24"/>
        </w:rPr>
        <w:t xml:space="preserve"> = 0</w:t>
      </w:r>
      <w:r>
        <w:rPr>
          <w:rFonts w:ascii="Times New Roman" w:eastAsia="Times New Roman" w:hAnsi="Times New Roman" w:cs="Times New Roman"/>
          <w:color w:val="231F20"/>
          <w:sz w:val="24"/>
          <w:szCs w:val="24"/>
        </w:rPr>
        <w:t>.565.</w:t>
      </w:r>
    </w:p>
    <w:p w14:paraId="4A7B2298"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p>
    <w:p w14:paraId="70EAED32" w14:textId="77777777" w:rsidR="0023427F" w:rsidRPr="00146678" w:rsidRDefault="0023427F" w:rsidP="002342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2.2. Mean and Standard Deviation for </w:t>
      </w:r>
      <w:r>
        <w:rPr>
          <w:rFonts w:ascii="Times New Roman" w:hAnsi="Times New Roman" w:cs="Times New Roman"/>
          <w:sz w:val="24"/>
          <w:szCs w:val="24"/>
        </w:rPr>
        <w:tab/>
        <w:t xml:space="preserve">Question 3 </w:t>
      </w:r>
    </w:p>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1170"/>
        <w:gridCol w:w="1620"/>
        <w:gridCol w:w="990"/>
        <w:gridCol w:w="1170"/>
      </w:tblGrid>
      <w:tr w:rsidR="0023427F" w:rsidRPr="00146678" w14:paraId="197B07B6" w14:textId="77777777" w:rsidTr="009A5C48">
        <w:trPr>
          <w:cantSplit/>
        </w:trPr>
        <w:tc>
          <w:tcPr>
            <w:tcW w:w="1615" w:type="dxa"/>
            <w:shd w:val="clear" w:color="auto" w:fill="auto"/>
          </w:tcPr>
          <w:p w14:paraId="7F9A780B"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r w:rsidRPr="007D1397">
              <w:rPr>
                <w:rFonts w:ascii="Times New Roman" w:hAnsi="Times New Roman" w:cs="Times New Roman"/>
                <w:color w:val="010205"/>
                <w:sz w:val="24"/>
                <w:szCs w:val="24"/>
              </w:rPr>
              <w:t>Test</w:t>
            </w:r>
          </w:p>
        </w:tc>
        <w:tc>
          <w:tcPr>
            <w:tcW w:w="1170" w:type="dxa"/>
            <w:shd w:val="clear" w:color="auto" w:fill="auto"/>
            <w:vAlign w:val="bottom"/>
          </w:tcPr>
          <w:p w14:paraId="63FC38F4"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Gender</w:t>
            </w:r>
          </w:p>
        </w:tc>
        <w:tc>
          <w:tcPr>
            <w:tcW w:w="1620" w:type="dxa"/>
            <w:shd w:val="clear" w:color="auto" w:fill="auto"/>
            <w:vAlign w:val="bottom"/>
          </w:tcPr>
          <w:p w14:paraId="5E21C553"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Presentation</w:t>
            </w:r>
          </w:p>
        </w:tc>
        <w:tc>
          <w:tcPr>
            <w:tcW w:w="990" w:type="dxa"/>
            <w:shd w:val="clear" w:color="auto" w:fill="auto"/>
            <w:vAlign w:val="bottom"/>
          </w:tcPr>
          <w:p w14:paraId="509BF571" w14:textId="77777777" w:rsidR="0023427F" w:rsidRPr="00146678" w:rsidRDefault="0023427F" w:rsidP="009A5C48">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146678">
              <w:rPr>
                <w:rFonts w:ascii="Times New Roman" w:hAnsi="Times New Roman" w:cs="Times New Roman"/>
                <w:color w:val="264A60"/>
                <w:sz w:val="24"/>
                <w:szCs w:val="24"/>
              </w:rPr>
              <w:t>M</w:t>
            </w:r>
          </w:p>
        </w:tc>
        <w:tc>
          <w:tcPr>
            <w:tcW w:w="1170" w:type="dxa"/>
            <w:shd w:val="clear" w:color="auto" w:fill="auto"/>
            <w:vAlign w:val="bottom"/>
          </w:tcPr>
          <w:p w14:paraId="0A23C64C" w14:textId="77777777" w:rsidR="0023427F" w:rsidRPr="00146678" w:rsidRDefault="0023427F" w:rsidP="009A5C48">
            <w:pPr>
              <w:autoSpaceDE w:val="0"/>
              <w:autoSpaceDN w:val="0"/>
              <w:adjustRightInd w:val="0"/>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SD</w:t>
            </w:r>
          </w:p>
        </w:tc>
      </w:tr>
      <w:tr w:rsidR="0023427F" w:rsidRPr="00146678" w14:paraId="0B8316B2" w14:textId="77777777" w:rsidTr="009A5C48">
        <w:trPr>
          <w:cantSplit/>
        </w:trPr>
        <w:tc>
          <w:tcPr>
            <w:tcW w:w="1615" w:type="dxa"/>
            <w:vMerge w:val="restart"/>
            <w:shd w:val="clear" w:color="auto" w:fill="auto"/>
          </w:tcPr>
          <w:p w14:paraId="1FE38A24"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46678">
              <w:rPr>
                <w:rFonts w:ascii="Times New Roman" w:hAnsi="Times New Roman" w:cs="Times New Roman"/>
                <w:color w:val="264A60"/>
                <w:sz w:val="24"/>
                <w:szCs w:val="24"/>
              </w:rPr>
              <w:t>PreTest</w:t>
            </w:r>
            <w:proofErr w:type="spellEnd"/>
          </w:p>
        </w:tc>
        <w:tc>
          <w:tcPr>
            <w:tcW w:w="1170" w:type="dxa"/>
            <w:vMerge w:val="restart"/>
            <w:shd w:val="clear" w:color="auto" w:fill="auto"/>
          </w:tcPr>
          <w:p w14:paraId="7737435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Male</w:t>
            </w:r>
          </w:p>
        </w:tc>
        <w:tc>
          <w:tcPr>
            <w:tcW w:w="1620" w:type="dxa"/>
            <w:shd w:val="clear" w:color="auto" w:fill="auto"/>
          </w:tcPr>
          <w:p w14:paraId="1E1E7C2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128CC1A7"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16.4000</w:t>
            </w:r>
          </w:p>
        </w:tc>
        <w:tc>
          <w:tcPr>
            <w:tcW w:w="1170" w:type="dxa"/>
            <w:shd w:val="clear" w:color="auto" w:fill="auto"/>
          </w:tcPr>
          <w:p w14:paraId="3CEDD7F8"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1.94936</w:t>
            </w:r>
          </w:p>
        </w:tc>
      </w:tr>
      <w:tr w:rsidR="0023427F" w:rsidRPr="00146678" w14:paraId="7803AC98" w14:textId="77777777" w:rsidTr="009A5C48">
        <w:trPr>
          <w:cantSplit/>
        </w:trPr>
        <w:tc>
          <w:tcPr>
            <w:tcW w:w="1615" w:type="dxa"/>
            <w:vMerge/>
            <w:shd w:val="clear" w:color="auto" w:fill="auto"/>
          </w:tcPr>
          <w:p w14:paraId="3F0A56B9"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AADC98F"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481A17F7"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2C162E3B"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19.8000</w:t>
            </w:r>
          </w:p>
        </w:tc>
        <w:tc>
          <w:tcPr>
            <w:tcW w:w="1170" w:type="dxa"/>
            <w:shd w:val="clear" w:color="auto" w:fill="auto"/>
          </w:tcPr>
          <w:p w14:paraId="69F85C8E"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1.30384</w:t>
            </w:r>
          </w:p>
        </w:tc>
      </w:tr>
      <w:tr w:rsidR="0023427F" w:rsidRPr="00146678" w14:paraId="2BB236C1" w14:textId="77777777" w:rsidTr="009A5C48">
        <w:trPr>
          <w:cantSplit/>
        </w:trPr>
        <w:tc>
          <w:tcPr>
            <w:tcW w:w="1615" w:type="dxa"/>
            <w:vMerge/>
            <w:shd w:val="clear" w:color="auto" w:fill="auto"/>
          </w:tcPr>
          <w:p w14:paraId="40012A78"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7C72320"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7D9B3AD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472C6CF8"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18.4000</w:t>
            </w:r>
          </w:p>
        </w:tc>
        <w:tc>
          <w:tcPr>
            <w:tcW w:w="1170" w:type="dxa"/>
            <w:shd w:val="clear" w:color="auto" w:fill="auto"/>
          </w:tcPr>
          <w:p w14:paraId="0E5D487A"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2.07364</w:t>
            </w:r>
          </w:p>
        </w:tc>
      </w:tr>
      <w:tr w:rsidR="0023427F" w:rsidRPr="00146678" w14:paraId="0064CEA8" w14:textId="77777777" w:rsidTr="009A5C48">
        <w:trPr>
          <w:cantSplit/>
        </w:trPr>
        <w:tc>
          <w:tcPr>
            <w:tcW w:w="1615" w:type="dxa"/>
            <w:vMerge/>
            <w:shd w:val="clear" w:color="auto" w:fill="auto"/>
          </w:tcPr>
          <w:p w14:paraId="6EEB5A0F"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val="restart"/>
            <w:shd w:val="clear" w:color="auto" w:fill="auto"/>
          </w:tcPr>
          <w:p w14:paraId="55EAEA62"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Female</w:t>
            </w:r>
          </w:p>
        </w:tc>
        <w:tc>
          <w:tcPr>
            <w:tcW w:w="1620" w:type="dxa"/>
            <w:shd w:val="clear" w:color="auto" w:fill="auto"/>
          </w:tcPr>
          <w:p w14:paraId="302E9209"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05A53459"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17.8000</w:t>
            </w:r>
          </w:p>
        </w:tc>
        <w:tc>
          <w:tcPr>
            <w:tcW w:w="1170" w:type="dxa"/>
            <w:shd w:val="clear" w:color="auto" w:fill="auto"/>
          </w:tcPr>
          <w:p w14:paraId="2DD5DBFA"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2.16795</w:t>
            </w:r>
          </w:p>
        </w:tc>
      </w:tr>
      <w:tr w:rsidR="0023427F" w:rsidRPr="00146678" w14:paraId="637E4BC9" w14:textId="77777777" w:rsidTr="009A5C48">
        <w:trPr>
          <w:cantSplit/>
        </w:trPr>
        <w:tc>
          <w:tcPr>
            <w:tcW w:w="1615" w:type="dxa"/>
            <w:vMerge/>
            <w:shd w:val="clear" w:color="auto" w:fill="auto"/>
          </w:tcPr>
          <w:p w14:paraId="3658A56D"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1CF0864"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7E819241"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4BD4D514"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30.4000</w:t>
            </w:r>
          </w:p>
        </w:tc>
        <w:tc>
          <w:tcPr>
            <w:tcW w:w="1170" w:type="dxa"/>
            <w:shd w:val="clear" w:color="auto" w:fill="auto"/>
          </w:tcPr>
          <w:p w14:paraId="3EFF4EC9"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2.70185</w:t>
            </w:r>
          </w:p>
        </w:tc>
      </w:tr>
      <w:tr w:rsidR="0023427F" w:rsidRPr="00146678" w14:paraId="1534B566" w14:textId="77777777" w:rsidTr="009A5C48">
        <w:trPr>
          <w:cantSplit/>
        </w:trPr>
        <w:tc>
          <w:tcPr>
            <w:tcW w:w="1615" w:type="dxa"/>
            <w:vMerge/>
            <w:shd w:val="clear" w:color="auto" w:fill="auto"/>
          </w:tcPr>
          <w:p w14:paraId="7F2E44E4"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2D15EE18"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3D5BCD96"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05EAB62F"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30.2000</w:t>
            </w:r>
          </w:p>
        </w:tc>
        <w:tc>
          <w:tcPr>
            <w:tcW w:w="1170" w:type="dxa"/>
            <w:shd w:val="clear" w:color="auto" w:fill="auto"/>
          </w:tcPr>
          <w:p w14:paraId="185BCF84"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1.92354</w:t>
            </w:r>
          </w:p>
        </w:tc>
      </w:tr>
      <w:tr w:rsidR="0023427F" w:rsidRPr="00146678" w14:paraId="09613F5B" w14:textId="77777777" w:rsidTr="009A5C48">
        <w:trPr>
          <w:cantSplit/>
        </w:trPr>
        <w:tc>
          <w:tcPr>
            <w:tcW w:w="1615" w:type="dxa"/>
            <w:vMerge w:val="restart"/>
            <w:shd w:val="clear" w:color="auto" w:fill="auto"/>
          </w:tcPr>
          <w:p w14:paraId="221FD79C"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proofErr w:type="spellStart"/>
            <w:r w:rsidRPr="00146678">
              <w:rPr>
                <w:rFonts w:ascii="Times New Roman" w:hAnsi="Times New Roman" w:cs="Times New Roman"/>
                <w:color w:val="264A60"/>
                <w:sz w:val="24"/>
                <w:szCs w:val="24"/>
              </w:rPr>
              <w:t>PostTest</w:t>
            </w:r>
            <w:proofErr w:type="spellEnd"/>
          </w:p>
        </w:tc>
        <w:tc>
          <w:tcPr>
            <w:tcW w:w="1170" w:type="dxa"/>
            <w:vMerge w:val="restart"/>
            <w:shd w:val="clear" w:color="auto" w:fill="auto"/>
          </w:tcPr>
          <w:p w14:paraId="3A9F2F13"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Male</w:t>
            </w:r>
          </w:p>
        </w:tc>
        <w:tc>
          <w:tcPr>
            <w:tcW w:w="1620" w:type="dxa"/>
            <w:shd w:val="clear" w:color="auto" w:fill="auto"/>
          </w:tcPr>
          <w:p w14:paraId="07DDB69C"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5FB335D1"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32.4000</w:t>
            </w:r>
          </w:p>
        </w:tc>
        <w:tc>
          <w:tcPr>
            <w:tcW w:w="1170" w:type="dxa"/>
            <w:shd w:val="clear" w:color="auto" w:fill="auto"/>
          </w:tcPr>
          <w:p w14:paraId="79248723"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1.81659</w:t>
            </w:r>
          </w:p>
        </w:tc>
      </w:tr>
      <w:tr w:rsidR="0023427F" w:rsidRPr="00146678" w14:paraId="1A7097A2" w14:textId="77777777" w:rsidTr="009A5C48">
        <w:trPr>
          <w:cantSplit/>
        </w:trPr>
        <w:tc>
          <w:tcPr>
            <w:tcW w:w="1615" w:type="dxa"/>
            <w:vMerge/>
            <w:shd w:val="clear" w:color="auto" w:fill="auto"/>
          </w:tcPr>
          <w:p w14:paraId="72C8406D"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075C828C"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0308EC89"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0866F5AD"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19.4000</w:t>
            </w:r>
          </w:p>
        </w:tc>
        <w:tc>
          <w:tcPr>
            <w:tcW w:w="1170" w:type="dxa"/>
            <w:shd w:val="clear" w:color="auto" w:fill="auto"/>
          </w:tcPr>
          <w:p w14:paraId="70EBA046"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3.04959</w:t>
            </w:r>
          </w:p>
        </w:tc>
      </w:tr>
      <w:tr w:rsidR="0023427F" w:rsidRPr="00146678" w14:paraId="3A505CCE" w14:textId="77777777" w:rsidTr="009A5C48">
        <w:trPr>
          <w:cantSplit/>
        </w:trPr>
        <w:tc>
          <w:tcPr>
            <w:tcW w:w="1615" w:type="dxa"/>
            <w:vMerge/>
            <w:shd w:val="clear" w:color="auto" w:fill="auto"/>
          </w:tcPr>
          <w:p w14:paraId="6C75CFEE"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7EB6D27F"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46B647D9"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59EF3775"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24.2000</w:t>
            </w:r>
          </w:p>
        </w:tc>
        <w:tc>
          <w:tcPr>
            <w:tcW w:w="1170" w:type="dxa"/>
            <w:shd w:val="clear" w:color="auto" w:fill="auto"/>
          </w:tcPr>
          <w:p w14:paraId="492F655C"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1.64317</w:t>
            </w:r>
          </w:p>
        </w:tc>
      </w:tr>
      <w:tr w:rsidR="0023427F" w:rsidRPr="00146678" w14:paraId="1C2E4466" w14:textId="77777777" w:rsidTr="009A5C48">
        <w:trPr>
          <w:cantSplit/>
        </w:trPr>
        <w:tc>
          <w:tcPr>
            <w:tcW w:w="1615" w:type="dxa"/>
            <w:vMerge/>
            <w:shd w:val="clear" w:color="auto" w:fill="auto"/>
          </w:tcPr>
          <w:p w14:paraId="38051145"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val="restart"/>
            <w:shd w:val="clear" w:color="auto" w:fill="auto"/>
          </w:tcPr>
          <w:p w14:paraId="35745404"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Female</w:t>
            </w:r>
          </w:p>
        </w:tc>
        <w:tc>
          <w:tcPr>
            <w:tcW w:w="1620" w:type="dxa"/>
            <w:shd w:val="clear" w:color="auto" w:fill="auto"/>
          </w:tcPr>
          <w:p w14:paraId="4AC7F006"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Video</w:t>
            </w:r>
          </w:p>
        </w:tc>
        <w:tc>
          <w:tcPr>
            <w:tcW w:w="990" w:type="dxa"/>
            <w:shd w:val="clear" w:color="auto" w:fill="auto"/>
          </w:tcPr>
          <w:p w14:paraId="734FF676"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34.4000</w:t>
            </w:r>
          </w:p>
        </w:tc>
        <w:tc>
          <w:tcPr>
            <w:tcW w:w="1170" w:type="dxa"/>
            <w:shd w:val="clear" w:color="auto" w:fill="auto"/>
          </w:tcPr>
          <w:p w14:paraId="5DAEF65D"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2.07364</w:t>
            </w:r>
          </w:p>
        </w:tc>
      </w:tr>
      <w:tr w:rsidR="0023427F" w:rsidRPr="00146678" w14:paraId="21C7222F" w14:textId="77777777" w:rsidTr="009A5C48">
        <w:trPr>
          <w:cantSplit/>
        </w:trPr>
        <w:tc>
          <w:tcPr>
            <w:tcW w:w="1615" w:type="dxa"/>
            <w:vMerge/>
            <w:shd w:val="clear" w:color="auto" w:fill="auto"/>
          </w:tcPr>
          <w:p w14:paraId="3602C523"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23519F84"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0D614F97"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Teacher</w:t>
            </w:r>
          </w:p>
        </w:tc>
        <w:tc>
          <w:tcPr>
            <w:tcW w:w="990" w:type="dxa"/>
            <w:shd w:val="clear" w:color="auto" w:fill="auto"/>
          </w:tcPr>
          <w:p w14:paraId="69371604"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15.6000</w:t>
            </w:r>
          </w:p>
        </w:tc>
        <w:tc>
          <w:tcPr>
            <w:tcW w:w="1170" w:type="dxa"/>
            <w:shd w:val="clear" w:color="auto" w:fill="auto"/>
          </w:tcPr>
          <w:p w14:paraId="01548035"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4.61519</w:t>
            </w:r>
          </w:p>
        </w:tc>
      </w:tr>
      <w:tr w:rsidR="0023427F" w:rsidRPr="00146678" w14:paraId="44E6A4B3" w14:textId="77777777" w:rsidTr="009A5C48">
        <w:trPr>
          <w:cantSplit/>
        </w:trPr>
        <w:tc>
          <w:tcPr>
            <w:tcW w:w="1615" w:type="dxa"/>
            <w:vMerge/>
            <w:shd w:val="clear" w:color="auto" w:fill="auto"/>
          </w:tcPr>
          <w:p w14:paraId="6F773000"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170" w:type="dxa"/>
            <w:vMerge/>
            <w:shd w:val="clear" w:color="auto" w:fill="auto"/>
          </w:tcPr>
          <w:p w14:paraId="4A796DEB" w14:textId="77777777" w:rsidR="0023427F" w:rsidRPr="00146678" w:rsidRDefault="0023427F" w:rsidP="009A5C48">
            <w:pPr>
              <w:autoSpaceDE w:val="0"/>
              <w:autoSpaceDN w:val="0"/>
              <w:adjustRightInd w:val="0"/>
              <w:spacing w:after="0" w:line="240" w:lineRule="auto"/>
              <w:rPr>
                <w:rFonts w:ascii="Times New Roman" w:hAnsi="Times New Roman" w:cs="Times New Roman"/>
                <w:color w:val="010205"/>
                <w:sz w:val="24"/>
                <w:szCs w:val="24"/>
              </w:rPr>
            </w:pPr>
          </w:p>
        </w:tc>
        <w:tc>
          <w:tcPr>
            <w:tcW w:w="1620" w:type="dxa"/>
            <w:shd w:val="clear" w:color="auto" w:fill="auto"/>
          </w:tcPr>
          <w:p w14:paraId="2F7AA09F" w14:textId="77777777" w:rsidR="0023427F" w:rsidRPr="00146678" w:rsidRDefault="0023427F" w:rsidP="009A5C48">
            <w:pPr>
              <w:autoSpaceDE w:val="0"/>
              <w:autoSpaceDN w:val="0"/>
              <w:adjustRightInd w:val="0"/>
              <w:spacing w:after="0" w:line="320" w:lineRule="atLeast"/>
              <w:ind w:left="60" w:right="60"/>
              <w:rPr>
                <w:rFonts w:ascii="Times New Roman" w:hAnsi="Times New Roman" w:cs="Times New Roman"/>
                <w:color w:val="264A60"/>
                <w:sz w:val="24"/>
                <w:szCs w:val="24"/>
              </w:rPr>
            </w:pPr>
            <w:r w:rsidRPr="00146678">
              <w:rPr>
                <w:rFonts w:ascii="Times New Roman" w:hAnsi="Times New Roman" w:cs="Times New Roman"/>
                <w:color w:val="264A60"/>
                <w:sz w:val="24"/>
                <w:szCs w:val="24"/>
              </w:rPr>
              <w:t>Scientist</w:t>
            </w:r>
          </w:p>
        </w:tc>
        <w:tc>
          <w:tcPr>
            <w:tcW w:w="990" w:type="dxa"/>
            <w:shd w:val="clear" w:color="auto" w:fill="auto"/>
          </w:tcPr>
          <w:p w14:paraId="0E70BBD9"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33.2000</w:t>
            </w:r>
          </w:p>
        </w:tc>
        <w:tc>
          <w:tcPr>
            <w:tcW w:w="1170" w:type="dxa"/>
            <w:shd w:val="clear" w:color="auto" w:fill="auto"/>
          </w:tcPr>
          <w:p w14:paraId="15E31D45" w14:textId="77777777" w:rsidR="0023427F" w:rsidRPr="00146678" w:rsidRDefault="0023427F" w:rsidP="009A5C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146678">
              <w:rPr>
                <w:rFonts w:ascii="Times New Roman" w:hAnsi="Times New Roman" w:cs="Times New Roman"/>
                <w:color w:val="010205"/>
                <w:sz w:val="24"/>
                <w:szCs w:val="24"/>
              </w:rPr>
              <w:t>2.94958</w:t>
            </w:r>
          </w:p>
        </w:tc>
      </w:tr>
    </w:tbl>
    <w:p w14:paraId="5F494F8D" w14:textId="77777777" w:rsidR="0023427F" w:rsidRDefault="0023427F" w:rsidP="0023427F">
      <w:pPr>
        <w:autoSpaceDE w:val="0"/>
        <w:autoSpaceDN w:val="0"/>
        <w:adjustRightInd w:val="0"/>
        <w:spacing w:after="0" w:line="240" w:lineRule="auto"/>
        <w:rPr>
          <w:rFonts w:ascii="Times New Roman" w:hAnsi="Times New Roman" w:cs="Times New Roman"/>
          <w:sz w:val="24"/>
          <w:szCs w:val="24"/>
        </w:rPr>
      </w:pPr>
    </w:p>
    <w:p w14:paraId="1A7DBCFA"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102AAC">
        <w:rPr>
          <w:rFonts w:ascii="Times New Roman" w:hAnsi="Times New Roman" w:cs="Times New Roman"/>
          <w:sz w:val="24"/>
          <w:szCs w:val="24"/>
        </w:rPr>
        <w:t xml:space="preserve">Because the interaction between </w:t>
      </w:r>
      <w:r>
        <w:rPr>
          <w:rFonts w:ascii="Times New Roman" w:eastAsia="Times New Roman" w:hAnsi="Times New Roman" w:cs="Times New Roman"/>
          <w:color w:val="231F20"/>
          <w:sz w:val="24"/>
          <w:szCs w:val="24"/>
        </w:rPr>
        <w:t>test, gender and presentation</w:t>
      </w:r>
      <w:r w:rsidRPr="00102AAC">
        <w:rPr>
          <w:rFonts w:ascii="Times New Roman" w:hAnsi="Times New Roman" w:cs="Times New Roman"/>
          <w:sz w:val="24"/>
          <w:szCs w:val="24"/>
        </w:rPr>
        <w:t xml:space="preserve"> was significant, we chose to ignore the </w:t>
      </w:r>
      <w:r>
        <w:rPr>
          <w:rFonts w:ascii="Times New Roman" w:hAnsi="Times New Roman" w:cs="Times New Roman"/>
          <w:sz w:val="24"/>
          <w:szCs w:val="24"/>
        </w:rPr>
        <w:t xml:space="preserve">test </w:t>
      </w:r>
      <w:r w:rsidRPr="00102AAC">
        <w:rPr>
          <w:rFonts w:ascii="Times New Roman" w:hAnsi="Times New Roman" w:cs="Times New Roman"/>
          <w:sz w:val="24"/>
          <w:szCs w:val="24"/>
        </w:rPr>
        <w:t xml:space="preserve">main effect and instead examined the </w:t>
      </w:r>
      <w:r>
        <w:rPr>
          <w:rFonts w:ascii="Times New Roman" w:hAnsi="Times New Roman" w:cs="Times New Roman"/>
          <w:sz w:val="24"/>
          <w:szCs w:val="24"/>
        </w:rPr>
        <w:t xml:space="preserve">test </w:t>
      </w:r>
      <w:r w:rsidRPr="00102AAC">
        <w:rPr>
          <w:rFonts w:ascii="Times New Roman" w:hAnsi="Times New Roman" w:cs="Times New Roman"/>
          <w:sz w:val="24"/>
          <w:szCs w:val="24"/>
        </w:rPr>
        <w:t xml:space="preserve">simple main effects - that is, the difference among </w:t>
      </w:r>
      <w:r>
        <w:rPr>
          <w:rFonts w:ascii="Times New Roman" w:hAnsi="Times New Roman" w:cs="Times New Roman"/>
          <w:sz w:val="24"/>
          <w:szCs w:val="24"/>
        </w:rPr>
        <w:t xml:space="preserve">pretest and posttest. Referring to the mean table above (Table 2.2), it is obvious that female that took the posttest questionnaire and watch the video presentation are more like to show more interest in STEM. Also, female that are present in the scientist presentations both during pretest and posttest and also took both pretest and posttest questionnaires are more likely to have more interest in STEM.   </w:t>
      </w:r>
    </w:p>
    <w:p w14:paraId="64C773BF"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52B057A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52207A4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2FF4431"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55E7DC3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3AF7668C"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025D06B" w14:textId="77777777" w:rsidR="0023427F" w:rsidRDefault="0023427F" w:rsidP="0023427F">
      <w:pPr>
        <w:numPr>
          <w:ilvl w:val="0"/>
          <w:numId w:val="1"/>
        </w:numPr>
        <w:shd w:val="clear" w:color="auto" w:fill="FFF2CC" w:themeFill="accent4" w:themeFillTint="33"/>
        <w:spacing w:after="0" w:line="240" w:lineRule="auto"/>
      </w:pPr>
      <w:r w:rsidRPr="003111EC">
        <w:rPr>
          <w:rFonts w:ascii="Times New Roman" w:eastAsia="Times New Roman" w:hAnsi="Times New Roman" w:cs="Times New Roman"/>
          <w:color w:val="231F20"/>
          <w:sz w:val="24"/>
          <w:szCs w:val="24"/>
        </w:rPr>
        <w:lastRenderedPageBreak/>
        <w:t xml:space="preserve">Run these data with the pretest as a covariate (ANCOVA) and interpret the results of the analysis. </w:t>
      </w:r>
    </w:p>
    <w:p w14:paraId="05B95E42"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4C594F43" wp14:editId="194289B2">
            <wp:extent cx="5983605" cy="2923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045" cy="2924270"/>
                    </a:xfrm>
                    <a:prstGeom prst="rect">
                      <a:avLst/>
                    </a:prstGeom>
                    <a:noFill/>
                  </pic:spPr>
                </pic:pic>
              </a:graphicData>
            </a:graphic>
          </wp:inline>
        </w:drawing>
      </w:r>
    </w:p>
    <w:p w14:paraId="3361C519"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48D30F9F"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28A928AA" wp14:editId="7C89C1AB">
            <wp:extent cx="4535805" cy="25918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8954" cy="2593688"/>
                    </a:xfrm>
                    <a:prstGeom prst="rect">
                      <a:avLst/>
                    </a:prstGeom>
                    <a:noFill/>
                  </pic:spPr>
                </pic:pic>
              </a:graphicData>
            </a:graphic>
          </wp:inline>
        </w:drawing>
      </w:r>
    </w:p>
    <w:p w14:paraId="640B21CC" w14:textId="77777777" w:rsidR="0023427F" w:rsidRDefault="0023427F" w:rsidP="0023427F">
      <w:pPr>
        <w:shd w:val="clear" w:color="auto" w:fill="FFFFFF"/>
        <w:spacing w:after="0" w:line="240" w:lineRule="auto"/>
        <w:rPr>
          <w:rFonts w:ascii="Times New Roman" w:eastAsia="Times New Roman" w:hAnsi="Times New Roman" w:cs="Times New Roman"/>
          <w:b/>
          <w:bCs/>
          <w:color w:val="231F20"/>
          <w:sz w:val="24"/>
          <w:szCs w:val="24"/>
        </w:rPr>
      </w:pPr>
    </w:p>
    <w:p w14:paraId="1A1C838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bookmarkStart w:id="0" w:name="_Hlk71663833"/>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4</w:t>
      </w:r>
      <w:r w:rsidRPr="00A404EC">
        <w:rPr>
          <w:rFonts w:ascii="Times New Roman" w:eastAsia="Times New Roman" w:hAnsi="Times New Roman" w:cs="Times New Roman"/>
          <w:b/>
          <w:bCs/>
          <w:color w:val="231F20"/>
          <w:sz w:val="24"/>
          <w:szCs w:val="24"/>
        </w:rPr>
        <w:t>: Interpretation</w:t>
      </w:r>
    </w:p>
    <w:p w14:paraId="52EF760A"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8108BD">
        <w:rPr>
          <w:rFonts w:ascii="Times New Roman" w:eastAsia="Times New Roman" w:hAnsi="Times New Roman" w:cs="Times New Roman"/>
          <w:color w:val="231F20"/>
          <w:sz w:val="24"/>
          <w:szCs w:val="24"/>
        </w:rPr>
        <w:t>Analysis of covariance (ANCOVA) was conducted. The independent variable</w:t>
      </w:r>
      <w:r>
        <w:rPr>
          <w:rFonts w:ascii="Times New Roman" w:eastAsia="Times New Roman" w:hAnsi="Times New Roman" w:cs="Times New Roman"/>
          <w:color w:val="231F20"/>
          <w:sz w:val="24"/>
          <w:szCs w:val="24"/>
        </w:rPr>
        <w:t>s</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gender, included two levels: male and female and presentation, </w:t>
      </w:r>
      <w:r w:rsidRPr="008108BD">
        <w:rPr>
          <w:rFonts w:ascii="Times New Roman" w:eastAsia="Times New Roman" w:hAnsi="Times New Roman" w:cs="Times New Roman"/>
          <w:color w:val="231F20"/>
          <w:sz w:val="24"/>
          <w:szCs w:val="24"/>
        </w:rPr>
        <w:t xml:space="preserve">included three levels: </w:t>
      </w:r>
      <w:r>
        <w:rPr>
          <w:rFonts w:ascii="Times New Roman" w:eastAsia="Times New Roman" w:hAnsi="Times New Roman" w:cs="Times New Roman"/>
          <w:color w:val="231F20"/>
          <w:sz w:val="24"/>
          <w:szCs w:val="24"/>
        </w:rPr>
        <w:t xml:space="preserve">video, teacher, and scientist. </w:t>
      </w:r>
      <w:r w:rsidRPr="008108BD">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dependent variable was t</w:t>
      </w:r>
      <w:r>
        <w:rPr>
          <w:rFonts w:ascii="Times New Roman" w:eastAsia="Times New Roman" w:hAnsi="Times New Roman" w:cs="Times New Roman"/>
          <w:color w:val="231F20"/>
          <w:sz w:val="24"/>
          <w:szCs w:val="24"/>
        </w:rPr>
        <w:t xml:space="preserve">aken to be the posttest </w:t>
      </w:r>
      <w:r w:rsidRPr="008108BD">
        <w:rPr>
          <w:rFonts w:ascii="Times New Roman" w:eastAsia="Times New Roman" w:hAnsi="Times New Roman" w:cs="Times New Roman"/>
          <w:color w:val="231F20"/>
          <w:sz w:val="24"/>
          <w:szCs w:val="24"/>
        </w:rPr>
        <w:t xml:space="preserve">and the covariant was the </w:t>
      </w:r>
      <w:r>
        <w:rPr>
          <w:rFonts w:ascii="Times New Roman" w:eastAsia="Times New Roman" w:hAnsi="Times New Roman" w:cs="Times New Roman"/>
          <w:color w:val="231F20"/>
          <w:sz w:val="24"/>
          <w:szCs w:val="24"/>
        </w:rPr>
        <w:t xml:space="preserve">pretest. The output of the analysis indicated </w:t>
      </w:r>
      <w:r w:rsidRPr="008108BD">
        <w:rPr>
          <w:rFonts w:ascii="Times New Roman" w:eastAsia="Times New Roman" w:hAnsi="Times New Roman" w:cs="Times New Roman"/>
          <w:color w:val="231F20"/>
          <w:sz w:val="24"/>
          <w:szCs w:val="24"/>
        </w:rPr>
        <w:t xml:space="preserve">that the relationship between the covariate </w:t>
      </w:r>
      <w:r>
        <w:rPr>
          <w:rFonts w:ascii="Times New Roman" w:eastAsia="Times New Roman" w:hAnsi="Times New Roman" w:cs="Times New Roman"/>
          <w:color w:val="231F20"/>
          <w:sz w:val="24"/>
          <w:szCs w:val="24"/>
        </w:rPr>
        <w:t xml:space="preserve">(pretest) </w:t>
      </w:r>
      <w:r w:rsidRPr="008108BD">
        <w:rPr>
          <w:rFonts w:ascii="Times New Roman" w:eastAsia="Times New Roman" w:hAnsi="Times New Roman" w:cs="Times New Roman"/>
          <w:color w:val="231F20"/>
          <w:sz w:val="24"/>
          <w:szCs w:val="24"/>
        </w:rPr>
        <w:t xml:space="preserve">and the </w:t>
      </w:r>
      <w:bookmarkStart w:id="1" w:name="_Hlk71661391"/>
      <w:r w:rsidRPr="008108BD">
        <w:rPr>
          <w:rFonts w:ascii="Times New Roman" w:eastAsia="Times New Roman" w:hAnsi="Times New Roman" w:cs="Times New Roman"/>
          <w:color w:val="231F20"/>
          <w:sz w:val="24"/>
          <w:szCs w:val="24"/>
        </w:rPr>
        <w:t>dependent variable</w:t>
      </w:r>
      <w:r>
        <w:rPr>
          <w:rFonts w:ascii="Times New Roman" w:eastAsia="Times New Roman" w:hAnsi="Times New Roman" w:cs="Times New Roman"/>
          <w:color w:val="231F20"/>
          <w:sz w:val="24"/>
          <w:szCs w:val="24"/>
        </w:rPr>
        <w:t xml:space="preserve"> (posttest)</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was </w:t>
      </w:r>
      <w:r w:rsidRPr="008108BD">
        <w:rPr>
          <w:rFonts w:ascii="Times New Roman" w:eastAsia="Times New Roman" w:hAnsi="Times New Roman" w:cs="Times New Roman"/>
          <w:color w:val="231F20"/>
          <w:sz w:val="24"/>
          <w:szCs w:val="24"/>
        </w:rPr>
        <w:t xml:space="preserve">significant </w:t>
      </w:r>
      <w:bookmarkEnd w:id="1"/>
      <w:r w:rsidRPr="008108BD">
        <w:rPr>
          <w:rFonts w:ascii="Times New Roman" w:eastAsia="Times New Roman" w:hAnsi="Times New Roman" w:cs="Times New Roman"/>
          <w:color w:val="231F20"/>
          <w:sz w:val="24"/>
          <w:szCs w:val="24"/>
        </w:rPr>
        <w:t>as a function of the independent variable</w:t>
      </w:r>
      <w:r>
        <w:rPr>
          <w:rFonts w:ascii="Times New Roman" w:eastAsia="Times New Roman" w:hAnsi="Times New Roman" w:cs="Times New Roman"/>
          <w:color w:val="231F20"/>
          <w:sz w:val="24"/>
          <w:szCs w:val="24"/>
        </w:rPr>
        <w:t>s (gender*presentation)</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2</w:t>
      </w:r>
      <w:r>
        <w:rPr>
          <w:rFonts w:ascii="Times New Roman" w:eastAsia="Times New Roman" w:hAnsi="Times New Roman" w:cs="Times New Roman"/>
          <w:color w:val="231F20"/>
          <w:sz w:val="24"/>
          <w:szCs w:val="24"/>
        </w:rPr>
        <w:t>3</w:t>
      </w:r>
      <w:r w:rsidRPr="008108BD">
        <w:rPr>
          <w:rFonts w:ascii="Times New Roman" w:eastAsia="Times New Roman" w:hAnsi="Times New Roman" w:cs="Times New Roman"/>
          <w:color w:val="231F20"/>
          <w:sz w:val="24"/>
          <w:szCs w:val="24"/>
        </w:rPr>
        <w:t>) = 1</w:t>
      </w:r>
      <w:r>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252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516</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likewise, the </w:t>
      </w:r>
      <w:bookmarkStart w:id="2" w:name="_Hlk71663633"/>
      <w:r>
        <w:rPr>
          <w:rFonts w:ascii="Times New Roman" w:eastAsia="Times New Roman" w:hAnsi="Times New Roman" w:cs="Times New Roman"/>
          <w:color w:val="231F20"/>
          <w:sz w:val="24"/>
          <w:szCs w:val="24"/>
        </w:rPr>
        <w:t xml:space="preserve">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presentation was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2</w:t>
      </w:r>
      <w:r w:rsidRPr="008108BD">
        <w:rPr>
          <w:rFonts w:ascii="Times New Roman" w:eastAsia="Times New Roman" w:hAnsi="Times New Roman" w:cs="Times New Roman"/>
          <w:color w:val="231F20"/>
          <w:sz w:val="24"/>
          <w:szCs w:val="24"/>
        </w:rPr>
        <w:t>, 2</w:t>
      </w:r>
      <w:r>
        <w:rPr>
          <w:rFonts w:ascii="Times New Roman" w:eastAsia="Times New Roman" w:hAnsi="Times New Roman" w:cs="Times New Roman"/>
          <w:color w:val="231F20"/>
          <w:sz w:val="24"/>
          <w:szCs w:val="24"/>
        </w:rPr>
        <w:t>3</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46.228</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801</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bookmarkEnd w:id="2"/>
      <w:r>
        <w:rPr>
          <w:rFonts w:ascii="Times New Roman" w:eastAsia="Times New Roman" w:hAnsi="Times New Roman" w:cs="Times New Roman"/>
          <w:color w:val="231F20"/>
          <w:sz w:val="24"/>
          <w:szCs w:val="24"/>
        </w:rPr>
        <w:t>We could notice that</w:t>
      </w:r>
      <w:r w:rsidRPr="008108BD">
        <w:rPr>
          <w:rFonts w:ascii="Times New Roman" w:eastAsia="Times New Roman" w:hAnsi="Times New Roman" w:cs="Times New Roman"/>
          <w:color w:val="231F20"/>
          <w:sz w:val="24"/>
          <w:szCs w:val="24"/>
        </w:rPr>
        <w:t xml:space="preserve"> the strength of relationship between the </w:t>
      </w:r>
      <w:r>
        <w:rPr>
          <w:rFonts w:ascii="Times New Roman" w:eastAsia="Times New Roman" w:hAnsi="Times New Roman" w:cs="Times New Roman"/>
          <w:color w:val="231F20"/>
          <w:sz w:val="24"/>
          <w:szCs w:val="24"/>
        </w:rPr>
        <w:t xml:space="preserve">presentation </w:t>
      </w:r>
      <w:r w:rsidRPr="008108BD">
        <w:rPr>
          <w:rFonts w:ascii="Times New Roman" w:eastAsia="Times New Roman" w:hAnsi="Times New Roman" w:cs="Times New Roman"/>
          <w:color w:val="231F20"/>
          <w:sz w:val="24"/>
          <w:szCs w:val="24"/>
        </w:rPr>
        <w:t xml:space="preserve">and dependent variable was very strong, as assessed by a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2</w:t>
      </w:r>
      <w:r w:rsidRPr="008108BD">
        <w:rPr>
          <w:rFonts w:ascii="Times New Roman" w:eastAsia="Times New Roman" w:hAnsi="Times New Roman" w:cs="Times New Roman"/>
          <w:color w:val="231F20"/>
          <w:sz w:val="24"/>
          <w:szCs w:val="24"/>
        </w:rPr>
        <w:t xml:space="preserve">, with the </w:t>
      </w:r>
      <w:r>
        <w:rPr>
          <w:rFonts w:ascii="Times New Roman" w:eastAsia="Times New Roman" w:hAnsi="Times New Roman" w:cs="Times New Roman"/>
          <w:color w:val="231F20"/>
          <w:sz w:val="24"/>
          <w:szCs w:val="24"/>
        </w:rPr>
        <w:t>presentation</w:t>
      </w:r>
      <w:r w:rsidRPr="008108BD">
        <w:rPr>
          <w:rFonts w:ascii="Times New Roman" w:eastAsia="Times New Roman" w:hAnsi="Times New Roman" w:cs="Times New Roman"/>
          <w:color w:val="231F20"/>
          <w:sz w:val="24"/>
          <w:szCs w:val="24"/>
        </w:rPr>
        <w:t xml:space="preserve"> factor accounting for </w:t>
      </w:r>
      <w:r>
        <w:rPr>
          <w:rFonts w:ascii="Times New Roman" w:eastAsia="Times New Roman" w:hAnsi="Times New Roman" w:cs="Times New Roman"/>
          <w:color w:val="231F20"/>
          <w:sz w:val="24"/>
          <w:szCs w:val="24"/>
        </w:rPr>
        <w:t>80</w:t>
      </w:r>
      <w:r w:rsidRPr="008108BD">
        <w:rPr>
          <w:rFonts w:ascii="Times New Roman" w:eastAsia="Times New Roman" w:hAnsi="Times New Roman" w:cs="Times New Roman"/>
          <w:color w:val="231F20"/>
          <w:sz w:val="24"/>
          <w:szCs w:val="24"/>
        </w:rPr>
        <w:t>% of the variance</w:t>
      </w:r>
      <w:r>
        <w:rPr>
          <w:rFonts w:ascii="Times New Roman" w:eastAsia="Times New Roman" w:hAnsi="Times New Roman" w:cs="Times New Roman"/>
          <w:color w:val="231F20"/>
          <w:sz w:val="24"/>
          <w:szCs w:val="24"/>
        </w:rPr>
        <w:t xml:space="preserve">. However, after accounting for covariant, the relationship between the </w:t>
      </w:r>
      <w:r w:rsidRPr="008108BD">
        <w:rPr>
          <w:rFonts w:ascii="Times New Roman" w:eastAsia="Times New Roman" w:hAnsi="Times New Roman" w:cs="Times New Roman"/>
          <w:color w:val="231F20"/>
          <w:sz w:val="24"/>
          <w:szCs w:val="24"/>
        </w:rPr>
        <w:lastRenderedPageBreak/>
        <w:t xml:space="preserve">dependent variable </w:t>
      </w:r>
      <w:r>
        <w:rPr>
          <w:rFonts w:ascii="Times New Roman" w:eastAsia="Times New Roman" w:hAnsi="Times New Roman" w:cs="Times New Roman"/>
          <w:color w:val="231F20"/>
          <w:sz w:val="24"/>
          <w:szCs w:val="24"/>
        </w:rPr>
        <w:t>and gender was non</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2</w:t>
      </w:r>
      <w:r>
        <w:rPr>
          <w:rFonts w:ascii="Times New Roman" w:eastAsia="Times New Roman" w:hAnsi="Times New Roman" w:cs="Times New Roman"/>
          <w:color w:val="231F20"/>
          <w:sz w:val="24"/>
          <w:szCs w:val="24"/>
        </w:rPr>
        <w:t>3</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00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The means of the </w:t>
      </w:r>
      <w:r>
        <w:rPr>
          <w:rFonts w:ascii="Times New Roman" w:eastAsia="Times New Roman" w:hAnsi="Times New Roman" w:cs="Times New Roman"/>
          <w:color w:val="231F20"/>
          <w:sz w:val="24"/>
          <w:szCs w:val="24"/>
        </w:rPr>
        <w:t>posttest</w:t>
      </w:r>
      <w:r w:rsidRPr="008108BD">
        <w:rPr>
          <w:rFonts w:ascii="Times New Roman" w:eastAsia="Times New Roman" w:hAnsi="Times New Roman" w:cs="Times New Roman"/>
          <w:color w:val="231F20"/>
          <w:sz w:val="24"/>
          <w:szCs w:val="24"/>
        </w:rPr>
        <w:t xml:space="preserve"> adjusted for</w:t>
      </w:r>
      <w:r>
        <w:rPr>
          <w:rFonts w:ascii="Times New Roman" w:eastAsia="Times New Roman" w:hAnsi="Times New Roman" w:cs="Times New Roman"/>
          <w:color w:val="231F20"/>
          <w:sz w:val="24"/>
          <w:szCs w:val="24"/>
        </w:rPr>
        <w:t xml:space="preserve"> presentation indicated that, female that watch video and engaged in posttest are more likely to show interest in STEM (M= 35.74), followed by male that watches video (M = 34.16).</w:t>
      </w:r>
    </w:p>
    <w:bookmarkEnd w:id="0"/>
    <w:p w14:paraId="479031DA"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01D55855" w14:textId="77777777" w:rsidR="0023427F" w:rsidRDefault="0023427F" w:rsidP="0023427F">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xml:space="preserve">How does the outcome/interpretation of these data change between the two analyses? </w:t>
      </w:r>
    </w:p>
    <w:p w14:paraId="70AA6A13"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p>
    <w:p w14:paraId="54B459C2"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outcome of this analysis makes it possible to find the relationship between the dependent variable and the independent variable while keeping covariant factor constant.</w:t>
      </w:r>
    </w:p>
    <w:p w14:paraId="25E445D0"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p>
    <w:p w14:paraId="41570A57" w14:textId="77777777" w:rsidR="0023427F" w:rsidRDefault="0023427F" w:rsidP="0023427F">
      <w:pPr>
        <w:spacing w:after="0" w:line="240" w:lineRule="auto"/>
        <w:ind w:left="720"/>
        <w:rPr>
          <w:rFonts w:ascii="Times New Roman" w:eastAsia="Times New Roman" w:hAnsi="Times New Roman" w:cs="Times New Roman"/>
          <w:color w:val="231F20"/>
          <w:sz w:val="24"/>
          <w:szCs w:val="24"/>
        </w:rPr>
      </w:pPr>
    </w:p>
    <w:p w14:paraId="433473E9" w14:textId="77777777" w:rsidR="0023427F" w:rsidRPr="003111EC" w:rsidRDefault="0023427F" w:rsidP="0023427F">
      <w:pPr>
        <w:numPr>
          <w:ilvl w:val="0"/>
          <w:numId w:val="1"/>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Which approach do you think is more appropriate (and why)?</w:t>
      </w:r>
    </w:p>
    <w:p w14:paraId="4E4F9659"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 </w:t>
      </w:r>
    </w:p>
    <w:p w14:paraId="5E47B2F7" w14:textId="77777777" w:rsidR="0023427F" w:rsidRPr="003111EC" w:rsidRDefault="0023427F" w:rsidP="0023427F">
      <w:pPr>
        <w:shd w:val="clear" w:color="auto" w:fill="FFFFFF"/>
        <w:spacing w:after="0" w:line="240" w:lineRule="auto"/>
        <w:ind w:left="720"/>
        <w:jc w:val="both"/>
        <w:rPr>
          <w:rFonts w:ascii="Times New Roman" w:eastAsia="Times New Roman" w:hAnsi="Times New Roman" w:cs="Times New Roman"/>
          <w:color w:val="231F20"/>
          <w:sz w:val="24"/>
          <w:szCs w:val="24"/>
        </w:rPr>
      </w:pPr>
      <w:r w:rsidRPr="00097DE9">
        <w:rPr>
          <w:rFonts w:ascii="Times New Roman" w:eastAsia="Times New Roman" w:hAnsi="Times New Roman" w:cs="Times New Roman"/>
          <w:color w:val="231F20"/>
          <w:sz w:val="24"/>
          <w:szCs w:val="24"/>
        </w:rPr>
        <w:t xml:space="preserve">ANCOVA </w:t>
      </w:r>
      <w:r>
        <w:rPr>
          <w:rFonts w:ascii="Times New Roman" w:eastAsia="Times New Roman" w:hAnsi="Times New Roman" w:cs="Times New Roman"/>
          <w:color w:val="231F20"/>
          <w:sz w:val="24"/>
          <w:szCs w:val="24"/>
        </w:rPr>
        <w:t>approach is appropriate because it help to b</w:t>
      </w:r>
      <w:r w:rsidRPr="00097DE9">
        <w:rPr>
          <w:rFonts w:ascii="Times New Roman" w:eastAsia="Times New Roman" w:hAnsi="Times New Roman" w:cs="Times New Roman"/>
          <w:color w:val="231F20"/>
          <w:sz w:val="24"/>
          <w:szCs w:val="24"/>
        </w:rPr>
        <w:t xml:space="preserve">etter understand how a factor impacts a </w:t>
      </w:r>
      <w:r>
        <w:rPr>
          <w:rFonts w:ascii="Times New Roman" w:eastAsia="Times New Roman" w:hAnsi="Times New Roman" w:cs="Times New Roman"/>
          <w:color w:val="231F20"/>
          <w:sz w:val="24"/>
          <w:szCs w:val="24"/>
        </w:rPr>
        <w:t xml:space="preserve">dependent </w:t>
      </w:r>
      <w:r w:rsidRPr="00097DE9">
        <w:rPr>
          <w:rFonts w:ascii="Times New Roman" w:eastAsia="Times New Roman" w:hAnsi="Times New Roman" w:cs="Times New Roman"/>
          <w:color w:val="231F20"/>
          <w:sz w:val="24"/>
          <w:szCs w:val="24"/>
        </w:rPr>
        <w:t>variable</w:t>
      </w:r>
      <w:r>
        <w:rPr>
          <w:rFonts w:ascii="Times New Roman" w:eastAsia="Times New Roman" w:hAnsi="Times New Roman" w:cs="Times New Roman"/>
          <w:color w:val="231F20"/>
          <w:sz w:val="24"/>
          <w:szCs w:val="24"/>
        </w:rPr>
        <w:t xml:space="preserve"> (DV) </w:t>
      </w:r>
      <w:r w:rsidRPr="00097DE9">
        <w:rPr>
          <w:rFonts w:ascii="Times New Roman" w:eastAsia="Times New Roman" w:hAnsi="Times New Roman" w:cs="Times New Roman"/>
          <w:color w:val="231F20"/>
          <w:sz w:val="24"/>
          <w:szCs w:val="24"/>
        </w:rPr>
        <w:t>after accounting for some covariate(s).</w:t>
      </w:r>
      <w:r w:rsidRPr="003111EC">
        <w:rPr>
          <w:rFonts w:ascii="Times New Roman" w:eastAsia="Times New Roman" w:hAnsi="Times New Roman" w:cs="Times New Roman"/>
          <w:color w:val="231F20"/>
          <w:sz w:val="24"/>
          <w:szCs w:val="24"/>
        </w:rPr>
        <w:t> </w:t>
      </w:r>
    </w:p>
    <w:p w14:paraId="7FA99760"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2821426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1EFE0F84"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Questions 5 &amp; 6:</w:t>
      </w:r>
    </w:p>
    <w:p w14:paraId="13A5EC1C" w14:textId="77777777" w:rsidR="0023427F" w:rsidRPr="003111EC" w:rsidRDefault="0023427F" w:rsidP="0023427F">
      <w:pPr>
        <w:shd w:val="clear" w:color="auto" w:fill="FFFFFF"/>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A researcher wants to examine the potential benefits of diet and exercise on two commonly used markers of health, weight and cholesterol levels. Participants were assigned to one of four combinations of diet/exercise (2 x 2) and had their weight (pounds) and cholesterol (LDL) measured.  </w:t>
      </w:r>
    </w:p>
    <w:p w14:paraId="5F5FA7A4" w14:textId="77777777" w:rsidR="0023427F" w:rsidRDefault="0023427F" w:rsidP="0023427F">
      <w:pPr>
        <w:numPr>
          <w:ilvl w:val="0"/>
          <w:numId w:val="2"/>
        </w:numPr>
        <w:shd w:val="clear" w:color="auto" w:fill="FFF2CC" w:themeFill="accent4" w:themeFillTint="33"/>
        <w:spacing w:after="0" w:line="240" w:lineRule="auto"/>
        <w:rPr>
          <w:rFonts w:ascii="Times New Roman" w:eastAsia="Times New Roman" w:hAnsi="Times New Roman" w:cs="Times New Roman"/>
          <w:color w:val="231F20"/>
          <w:sz w:val="24"/>
          <w:szCs w:val="24"/>
        </w:rPr>
      </w:pPr>
      <w:r w:rsidRPr="003111EC">
        <w:rPr>
          <w:rFonts w:ascii="Times New Roman" w:eastAsia="Times New Roman" w:hAnsi="Times New Roman" w:cs="Times New Roman"/>
          <w:color w:val="231F20"/>
          <w:sz w:val="24"/>
          <w:szCs w:val="24"/>
        </w:rPr>
        <w:t>Run as a factorial design with a covariate (weight) and interpret the results.</w:t>
      </w:r>
    </w:p>
    <w:p w14:paraId="73AF24A1"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211D1D77"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inline distT="0" distB="0" distL="0" distR="0" wp14:anchorId="4BD7BB00" wp14:editId="2E2DCED6">
            <wp:extent cx="5370195" cy="2822228"/>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1293" cy="2822805"/>
                    </a:xfrm>
                    <a:prstGeom prst="rect">
                      <a:avLst/>
                    </a:prstGeom>
                    <a:noFill/>
                  </pic:spPr>
                </pic:pic>
              </a:graphicData>
            </a:graphic>
          </wp:inline>
        </w:drawing>
      </w:r>
    </w:p>
    <w:p w14:paraId="75002423"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lastRenderedPageBreak/>
        <w:drawing>
          <wp:inline distT="0" distB="0" distL="0" distR="0" wp14:anchorId="2E64A76F" wp14:editId="66780FEF">
            <wp:extent cx="5270576" cy="189397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203" cy="1896361"/>
                    </a:xfrm>
                    <a:prstGeom prst="rect">
                      <a:avLst/>
                    </a:prstGeom>
                    <a:noFill/>
                  </pic:spPr>
                </pic:pic>
              </a:graphicData>
            </a:graphic>
          </wp:inline>
        </w:drawing>
      </w:r>
    </w:p>
    <w:p w14:paraId="21773E9D"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p>
    <w:p w14:paraId="76A9D616" w14:textId="77777777" w:rsidR="0023427F" w:rsidRDefault="0023427F" w:rsidP="0023427F">
      <w:pPr>
        <w:shd w:val="clear" w:color="auto" w:fill="FFFFFF"/>
        <w:spacing w:after="0" w:line="240" w:lineRule="auto"/>
        <w:rPr>
          <w:rFonts w:ascii="Times New Roman" w:eastAsia="Times New Roman" w:hAnsi="Times New Roman" w:cs="Times New Roman"/>
          <w:color w:val="231F20"/>
          <w:sz w:val="24"/>
          <w:szCs w:val="24"/>
        </w:rPr>
      </w:pPr>
      <w:bookmarkStart w:id="3" w:name="_Hlk71668015"/>
      <w:r w:rsidRPr="00A404EC">
        <w:rPr>
          <w:rFonts w:ascii="Times New Roman" w:eastAsia="Times New Roman" w:hAnsi="Times New Roman" w:cs="Times New Roman"/>
          <w:b/>
          <w:bCs/>
          <w:color w:val="231F20"/>
          <w:sz w:val="24"/>
          <w:szCs w:val="24"/>
        </w:rPr>
        <w:t xml:space="preserve">Part 2: Question </w:t>
      </w:r>
      <w:r>
        <w:rPr>
          <w:rFonts w:ascii="Times New Roman" w:eastAsia="Times New Roman" w:hAnsi="Times New Roman" w:cs="Times New Roman"/>
          <w:b/>
          <w:bCs/>
          <w:color w:val="231F20"/>
          <w:sz w:val="24"/>
          <w:szCs w:val="24"/>
        </w:rPr>
        <w:t>5</w:t>
      </w:r>
      <w:r w:rsidRPr="00A404EC">
        <w:rPr>
          <w:rFonts w:ascii="Times New Roman" w:eastAsia="Times New Roman" w:hAnsi="Times New Roman" w:cs="Times New Roman"/>
          <w:b/>
          <w:bCs/>
          <w:color w:val="231F20"/>
          <w:sz w:val="24"/>
          <w:szCs w:val="24"/>
        </w:rPr>
        <w:t>: Interpretation</w:t>
      </w:r>
    </w:p>
    <w:bookmarkEnd w:id="3"/>
    <w:p w14:paraId="6C870E03" w14:textId="77777777" w:rsidR="0023427F" w:rsidRDefault="0023427F" w:rsidP="0023427F">
      <w:pPr>
        <w:shd w:val="clear" w:color="auto" w:fill="FFFFFF"/>
        <w:spacing w:after="0" w:line="240" w:lineRule="auto"/>
        <w:jc w:val="both"/>
        <w:rPr>
          <w:rFonts w:ascii="Times New Roman" w:eastAsia="Times New Roman" w:hAnsi="Times New Roman" w:cs="Times New Roman"/>
          <w:color w:val="231F20"/>
          <w:sz w:val="24"/>
          <w:szCs w:val="24"/>
        </w:rPr>
      </w:pPr>
      <w:r w:rsidRPr="008108BD">
        <w:rPr>
          <w:rFonts w:ascii="Times New Roman" w:eastAsia="Times New Roman" w:hAnsi="Times New Roman" w:cs="Times New Roman"/>
          <w:color w:val="231F20"/>
          <w:sz w:val="24"/>
          <w:szCs w:val="24"/>
        </w:rPr>
        <w:t>Analysis of covariance (ANCOVA) was conducted. The independent variable</w:t>
      </w:r>
      <w:r>
        <w:rPr>
          <w:rFonts w:ascii="Times New Roman" w:eastAsia="Times New Roman" w:hAnsi="Times New Roman" w:cs="Times New Roman"/>
          <w:color w:val="231F20"/>
          <w:sz w:val="24"/>
          <w:szCs w:val="24"/>
        </w:rPr>
        <w:t>s</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diet, included two levels: </w:t>
      </w:r>
      <w:r w:rsidRPr="00F71E42">
        <w:rPr>
          <w:rFonts w:ascii="Times New Roman" w:eastAsia="Times New Roman" w:hAnsi="Times New Roman" w:cs="Times New Roman"/>
          <w:color w:val="231F20"/>
          <w:sz w:val="24"/>
          <w:szCs w:val="24"/>
        </w:rPr>
        <w:t>no diet</w:t>
      </w:r>
      <w:r>
        <w:rPr>
          <w:rFonts w:ascii="Times New Roman" w:eastAsia="Times New Roman" w:hAnsi="Times New Roman" w:cs="Times New Roman"/>
          <w:color w:val="231F20"/>
          <w:sz w:val="24"/>
          <w:szCs w:val="24"/>
        </w:rPr>
        <w:t xml:space="preserve"> and </w:t>
      </w:r>
      <w:r w:rsidRPr="00F71E42">
        <w:rPr>
          <w:rFonts w:ascii="Times New Roman" w:eastAsia="Times New Roman" w:hAnsi="Times New Roman" w:cs="Times New Roman"/>
          <w:color w:val="231F20"/>
          <w:sz w:val="24"/>
          <w:szCs w:val="24"/>
        </w:rPr>
        <w:t>reduced calorie diet</w:t>
      </w:r>
      <w:r>
        <w:rPr>
          <w:rFonts w:ascii="Times New Roman" w:eastAsia="Times New Roman" w:hAnsi="Times New Roman" w:cs="Times New Roman"/>
          <w:color w:val="231F20"/>
          <w:sz w:val="24"/>
          <w:szCs w:val="24"/>
        </w:rPr>
        <w:t>, and e</w:t>
      </w:r>
      <w:r w:rsidRPr="00F71E42">
        <w:rPr>
          <w:rFonts w:ascii="Times New Roman" w:eastAsia="Times New Roman" w:hAnsi="Times New Roman" w:cs="Times New Roman"/>
          <w:color w:val="231F20"/>
          <w:sz w:val="24"/>
          <w:szCs w:val="24"/>
        </w:rPr>
        <w:t>xercise</w:t>
      </w:r>
      <w:r>
        <w:rPr>
          <w:rFonts w:ascii="Times New Roman" w:eastAsia="Times New Roman" w:hAnsi="Times New Roman" w:cs="Times New Roman"/>
          <w:color w:val="231F20"/>
          <w:sz w:val="24"/>
          <w:szCs w:val="24"/>
        </w:rPr>
        <w:t xml:space="preserve">, included two levels: </w:t>
      </w:r>
      <w:r w:rsidRPr="00F71E42">
        <w:rPr>
          <w:rFonts w:ascii="Times New Roman" w:eastAsia="Times New Roman" w:hAnsi="Times New Roman" w:cs="Times New Roman"/>
          <w:color w:val="231F20"/>
          <w:sz w:val="24"/>
          <w:szCs w:val="24"/>
        </w:rPr>
        <w:t>no exercise</w:t>
      </w:r>
      <w:r>
        <w:rPr>
          <w:rFonts w:ascii="Times New Roman" w:eastAsia="Times New Roman" w:hAnsi="Times New Roman" w:cs="Times New Roman"/>
          <w:color w:val="231F20"/>
          <w:sz w:val="24"/>
          <w:szCs w:val="24"/>
        </w:rPr>
        <w:t xml:space="preserve"> and</w:t>
      </w:r>
      <w:r w:rsidRPr="00F71E42">
        <w:rPr>
          <w:rFonts w:ascii="Times New Roman" w:eastAsia="Times New Roman" w:hAnsi="Times New Roman" w:cs="Times New Roman"/>
          <w:color w:val="231F20"/>
          <w:sz w:val="24"/>
          <w:szCs w:val="24"/>
        </w:rPr>
        <w:t xml:space="preserve"> 20 min cardio 3x/week</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dependent variable was t</w:t>
      </w:r>
      <w:r>
        <w:rPr>
          <w:rFonts w:ascii="Times New Roman" w:eastAsia="Times New Roman" w:hAnsi="Times New Roman" w:cs="Times New Roman"/>
          <w:color w:val="231F20"/>
          <w:sz w:val="24"/>
          <w:szCs w:val="24"/>
        </w:rPr>
        <w:t xml:space="preserve">aken to be the cholesterol </w:t>
      </w:r>
      <w:r w:rsidRPr="008108BD">
        <w:rPr>
          <w:rFonts w:ascii="Times New Roman" w:eastAsia="Times New Roman" w:hAnsi="Times New Roman" w:cs="Times New Roman"/>
          <w:color w:val="231F20"/>
          <w:sz w:val="24"/>
          <w:szCs w:val="24"/>
        </w:rPr>
        <w:t xml:space="preserve">and the covariant was </w:t>
      </w:r>
      <w:r>
        <w:rPr>
          <w:rFonts w:ascii="Times New Roman" w:eastAsia="Times New Roman" w:hAnsi="Times New Roman" w:cs="Times New Roman"/>
          <w:color w:val="231F20"/>
          <w:sz w:val="24"/>
          <w:szCs w:val="24"/>
        </w:rPr>
        <w:t xml:space="preserve">weight. The output of the analysis indicated </w:t>
      </w:r>
      <w:r w:rsidRPr="008108BD">
        <w:rPr>
          <w:rFonts w:ascii="Times New Roman" w:eastAsia="Times New Roman" w:hAnsi="Times New Roman" w:cs="Times New Roman"/>
          <w:color w:val="231F20"/>
          <w:sz w:val="24"/>
          <w:szCs w:val="24"/>
        </w:rPr>
        <w:t>that the relationship between the covaria</w:t>
      </w:r>
      <w:r>
        <w:rPr>
          <w:rFonts w:ascii="Times New Roman" w:eastAsia="Times New Roman" w:hAnsi="Times New Roman" w:cs="Times New Roman"/>
          <w:color w:val="231F20"/>
          <w:sz w:val="24"/>
          <w:szCs w:val="24"/>
        </w:rPr>
        <w:t>n</w:t>
      </w:r>
      <w:r w:rsidRPr="008108BD">
        <w:rPr>
          <w:rFonts w:ascii="Times New Roman" w:eastAsia="Times New Roman" w:hAnsi="Times New Roman" w:cs="Times New Roman"/>
          <w:color w:val="231F20"/>
          <w:sz w:val="24"/>
          <w:szCs w:val="24"/>
        </w:rPr>
        <w:t xml:space="preserve">t </w:t>
      </w:r>
      <w:r>
        <w:rPr>
          <w:rFonts w:ascii="Times New Roman" w:eastAsia="Times New Roman" w:hAnsi="Times New Roman" w:cs="Times New Roman"/>
          <w:color w:val="231F20"/>
          <w:sz w:val="24"/>
          <w:szCs w:val="24"/>
        </w:rPr>
        <w:t xml:space="preserve">(weight) </w:t>
      </w:r>
      <w:r w:rsidRPr="008108BD">
        <w:rPr>
          <w:rFonts w:ascii="Times New Roman" w:eastAsia="Times New Roman" w:hAnsi="Times New Roman" w:cs="Times New Roman"/>
          <w:color w:val="231F20"/>
          <w:sz w:val="24"/>
          <w:szCs w:val="24"/>
        </w:rPr>
        <w:t>and the dependent variable</w:t>
      </w:r>
      <w:r>
        <w:rPr>
          <w:rFonts w:ascii="Times New Roman" w:eastAsia="Times New Roman" w:hAnsi="Times New Roman" w:cs="Times New Roman"/>
          <w:color w:val="231F20"/>
          <w:sz w:val="24"/>
          <w:szCs w:val="24"/>
        </w:rPr>
        <w:t xml:space="preserve"> (cholesterol)</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was non</w:t>
      </w:r>
      <w:r w:rsidRPr="008108BD">
        <w:rPr>
          <w:rFonts w:ascii="Times New Roman" w:eastAsia="Times New Roman" w:hAnsi="Times New Roman" w:cs="Times New Roman"/>
          <w:color w:val="231F20"/>
          <w:sz w:val="24"/>
          <w:szCs w:val="24"/>
        </w:rPr>
        <w:t>significant as a function of the independent variable</w:t>
      </w:r>
      <w:r>
        <w:rPr>
          <w:rFonts w:ascii="Times New Roman" w:eastAsia="Times New Roman" w:hAnsi="Times New Roman" w:cs="Times New Roman"/>
          <w:color w:val="231F20"/>
          <w:sz w:val="24"/>
          <w:szCs w:val="24"/>
        </w:rPr>
        <w:t>s (diet*exercise)</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1, 55</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052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(0.820)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&gt; </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05</w:t>
      </w:r>
      <w:r w:rsidRPr="008108BD">
        <w:rPr>
          <w:rFonts w:ascii="Times New Roman" w:eastAsia="Times New Roman" w:hAnsi="Times New Roman" w:cs="Times New Roman"/>
          <w:color w:val="231F20"/>
          <w:sz w:val="24"/>
          <w:szCs w:val="24"/>
        </w:rPr>
        <w:t xml:space="preserve">,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01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However,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exercise was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62694C">
        <w:rPr>
          <w:rFonts w:ascii="Times New Roman" w:eastAsia="Times New Roman" w:hAnsi="Times New Roman" w:cs="Times New Roman"/>
          <w:i/>
          <w:iCs/>
          <w:color w:val="231F20"/>
          <w:sz w:val="24"/>
          <w:szCs w:val="24"/>
        </w:rPr>
        <w:t>F</w:t>
      </w:r>
      <w:r w:rsidRPr="008108BD">
        <w:rPr>
          <w:rFonts w:ascii="Times New Roman" w:eastAsia="Times New Roman" w:hAnsi="Times New Roman" w:cs="Times New Roman"/>
          <w:color w:val="231F20"/>
          <w:sz w:val="24"/>
          <w:szCs w:val="24"/>
        </w:rPr>
        <w:t>(</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w:t>
      </w:r>
      <w:r>
        <w:rPr>
          <w:rFonts w:ascii="Times New Roman" w:eastAsia="Times New Roman" w:hAnsi="Times New Roman" w:cs="Times New Roman"/>
          <w:color w:val="231F20"/>
          <w:sz w:val="24"/>
          <w:szCs w:val="24"/>
        </w:rPr>
        <w:t xml:space="preserve"> 6.942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 p</w:t>
      </w:r>
      <w:r>
        <w:rPr>
          <w:rFonts w:ascii="Times New Roman" w:eastAsia="Times New Roman" w:hAnsi="Times New Roman" w:cs="Times New Roman"/>
          <w:color w:val="231F20"/>
          <w:sz w:val="24"/>
          <w:szCs w:val="24"/>
        </w:rPr>
        <w:t>(0.011)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112</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Furthermore, after accounting for covariant, the relationship between the </w:t>
      </w:r>
      <w:r w:rsidRPr="008108BD">
        <w:rPr>
          <w:rFonts w:ascii="Times New Roman" w:eastAsia="Times New Roman" w:hAnsi="Times New Roman" w:cs="Times New Roman"/>
          <w:color w:val="231F20"/>
          <w:sz w:val="24"/>
          <w:szCs w:val="24"/>
        </w:rPr>
        <w:t xml:space="preserve">dependent variable </w:t>
      </w:r>
      <w:r>
        <w:rPr>
          <w:rFonts w:ascii="Times New Roman" w:eastAsia="Times New Roman" w:hAnsi="Times New Roman" w:cs="Times New Roman"/>
          <w:color w:val="231F20"/>
          <w:sz w:val="24"/>
          <w:szCs w:val="24"/>
        </w:rPr>
        <w:t xml:space="preserve">and diet was also </w:t>
      </w:r>
      <w:r w:rsidRPr="008108BD">
        <w:rPr>
          <w:rFonts w:ascii="Times New Roman" w:eastAsia="Times New Roman" w:hAnsi="Times New Roman" w:cs="Times New Roman"/>
          <w:color w:val="231F20"/>
          <w:sz w:val="24"/>
          <w:szCs w:val="24"/>
        </w:rPr>
        <w:t>significant</w:t>
      </w:r>
      <w:r>
        <w:rPr>
          <w:rFonts w:ascii="Times New Roman" w:eastAsia="Times New Roman" w:hAnsi="Times New Roman" w:cs="Times New Roman"/>
          <w:color w:val="231F20"/>
          <w:sz w:val="24"/>
          <w:szCs w:val="24"/>
        </w:rPr>
        <w:t xml:space="preserve">, </w:t>
      </w:r>
      <w:proofErr w:type="gramStart"/>
      <w:r w:rsidRPr="008108BD">
        <w:rPr>
          <w:rFonts w:ascii="Times New Roman" w:eastAsia="Times New Roman" w:hAnsi="Times New Roman" w:cs="Times New Roman"/>
          <w:color w:val="231F20"/>
          <w:sz w:val="24"/>
          <w:szCs w:val="24"/>
        </w:rPr>
        <w:t>F(</w:t>
      </w:r>
      <w:proofErr w:type="gramEnd"/>
      <w:r>
        <w:rPr>
          <w:rFonts w:ascii="Times New Roman" w:eastAsia="Times New Roman" w:hAnsi="Times New Roman" w:cs="Times New Roman"/>
          <w:color w:val="231F20"/>
          <w:sz w:val="24"/>
          <w:szCs w:val="24"/>
        </w:rPr>
        <w:t>1</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55</w:t>
      </w:r>
      <w:r w:rsidRPr="008108BD">
        <w:rPr>
          <w:rFonts w:ascii="Times New Roman" w:eastAsia="Times New Roman" w:hAnsi="Times New Roman" w:cs="Times New Roman"/>
          <w:color w:val="231F20"/>
          <w:sz w:val="24"/>
          <w:szCs w:val="24"/>
        </w:rPr>
        <w:t xml:space="preserve">) = </w:t>
      </w:r>
      <w:r>
        <w:rPr>
          <w:rFonts w:ascii="Times New Roman" w:eastAsia="Times New Roman" w:hAnsi="Times New Roman" w:cs="Times New Roman"/>
          <w:color w:val="231F20"/>
          <w:sz w:val="24"/>
          <w:szCs w:val="24"/>
        </w:rPr>
        <w:t>27.082</w:t>
      </w:r>
      <w:r w:rsidRPr="008108BD">
        <w:rPr>
          <w:rFonts w:ascii="Times New Roman" w:eastAsia="Times New Roman" w:hAnsi="Times New Roman" w:cs="Times New Roman"/>
          <w:color w:val="231F20"/>
          <w:sz w:val="24"/>
          <w:szCs w:val="24"/>
        </w:rPr>
        <w:t>, p</w:t>
      </w:r>
      <w:r>
        <w:rPr>
          <w:rFonts w:ascii="Times New Roman" w:eastAsia="Times New Roman" w:hAnsi="Times New Roman" w:cs="Times New Roman"/>
          <w:color w:val="231F20"/>
          <w:sz w:val="24"/>
          <w:szCs w:val="24"/>
        </w:rPr>
        <w:t>(0.000)</w:t>
      </w:r>
      <w:r w:rsidRPr="008108BD">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&lt;</w:t>
      </w:r>
      <w:r w:rsidRPr="008108BD">
        <w:rPr>
          <w:rFonts w:ascii="Times New Roman" w:eastAsia="Times New Roman" w:hAnsi="Times New Roman" w:cs="Times New Roman"/>
          <w:color w:val="231F20"/>
          <w:sz w:val="24"/>
          <w:szCs w:val="24"/>
        </w:rPr>
        <w:t>0.</w:t>
      </w:r>
      <w:r>
        <w:rPr>
          <w:rFonts w:ascii="Times New Roman" w:eastAsia="Times New Roman" w:hAnsi="Times New Roman" w:cs="Times New Roman"/>
          <w:color w:val="231F20"/>
          <w:sz w:val="24"/>
          <w:szCs w:val="24"/>
        </w:rPr>
        <w:t>0</w:t>
      </w:r>
      <w:r w:rsidRPr="008108BD">
        <w:rPr>
          <w:rFonts w:ascii="Times New Roman" w:eastAsia="Times New Roman" w:hAnsi="Times New Roman" w:cs="Times New Roman"/>
          <w:color w:val="231F20"/>
          <w:sz w:val="24"/>
          <w:szCs w:val="24"/>
        </w:rPr>
        <w:t xml:space="preserve">5, partial </w:t>
      </w:r>
      <w:r>
        <w:rPr>
          <w:rFonts w:ascii="Times New Roman" w:eastAsia="Times New Roman" w:hAnsi="Times New Roman" w:cs="Times New Roman"/>
          <w:color w:val="231F20"/>
          <w:sz w:val="24"/>
          <w:szCs w:val="24"/>
        </w:rPr>
        <w:t>ɳ</w:t>
      </w:r>
      <w:r w:rsidRPr="00C00782">
        <w:rPr>
          <w:rFonts w:ascii="Times New Roman" w:eastAsia="Times New Roman" w:hAnsi="Times New Roman" w:cs="Times New Roman"/>
          <w:color w:val="231F20"/>
          <w:sz w:val="24"/>
          <w:szCs w:val="24"/>
          <w:vertAlign w:val="superscript"/>
        </w:rPr>
        <w:t xml:space="preserve">2 </w:t>
      </w:r>
      <w:r w:rsidRPr="008108BD">
        <w:rPr>
          <w:rFonts w:ascii="Times New Roman" w:eastAsia="Times New Roman" w:hAnsi="Times New Roman" w:cs="Times New Roman"/>
          <w:color w:val="231F20"/>
          <w:sz w:val="24"/>
          <w:szCs w:val="24"/>
        </w:rPr>
        <w:t>= 0.</w:t>
      </w:r>
      <w:r>
        <w:rPr>
          <w:rFonts w:ascii="Times New Roman" w:eastAsia="Times New Roman" w:hAnsi="Times New Roman" w:cs="Times New Roman"/>
          <w:color w:val="231F20"/>
          <w:sz w:val="24"/>
          <w:szCs w:val="24"/>
        </w:rPr>
        <w:t>330</w:t>
      </w:r>
      <w:r w:rsidRPr="008108BD">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 xml:space="preserve"> </w:t>
      </w:r>
      <w:r w:rsidRPr="008108BD">
        <w:rPr>
          <w:rFonts w:ascii="Times New Roman" w:eastAsia="Times New Roman" w:hAnsi="Times New Roman" w:cs="Times New Roman"/>
          <w:color w:val="231F20"/>
          <w:sz w:val="24"/>
          <w:szCs w:val="24"/>
        </w:rPr>
        <w:t xml:space="preserve">The means of the </w:t>
      </w:r>
      <w:r>
        <w:rPr>
          <w:rFonts w:ascii="Times New Roman" w:eastAsia="Times New Roman" w:hAnsi="Times New Roman" w:cs="Times New Roman"/>
          <w:color w:val="231F20"/>
          <w:sz w:val="24"/>
          <w:szCs w:val="24"/>
        </w:rPr>
        <w:t xml:space="preserve">weight </w:t>
      </w:r>
      <w:r w:rsidRPr="008108BD">
        <w:rPr>
          <w:rFonts w:ascii="Times New Roman" w:eastAsia="Times New Roman" w:hAnsi="Times New Roman" w:cs="Times New Roman"/>
          <w:color w:val="231F20"/>
          <w:sz w:val="24"/>
          <w:szCs w:val="24"/>
        </w:rPr>
        <w:t>adjusted for</w:t>
      </w:r>
      <w:r>
        <w:rPr>
          <w:rFonts w:ascii="Times New Roman" w:eastAsia="Times New Roman" w:hAnsi="Times New Roman" w:cs="Times New Roman"/>
          <w:color w:val="231F20"/>
          <w:sz w:val="24"/>
          <w:szCs w:val="24"/>
        </w:rPr>
        <w:t xml:space="preserve"> </w:t>
      </w:r>
      <w:r w:rsidRPr="008A78F3">
        <w:rPr>
          <w:rFonts w:ascii="Times New Roman" w:eastAsia="Times New Roman" w:hAnsi="Times New Roman" w:cs="Times New Roman"/>
          <w:color w:val="231F20"/>
          <w:sz w:val="24"/>
          <w:szCs w:val="24"/>
        </w:rPr>
        <w:t>the</w:t>
      </w:r>
      <w:r>
        <w:rPr>
          <w:rFonts w:ascii="Times New Roman" w:eastAsia="Times New Roman" w:hAnsi="Times New Roman" w:cs="Times New Roman"/>
          <w:color w:val="231F20"/>
          <w:sz w:val="24"/>
          <w:szCs w:val="24"/>
        </w:rPr>
        <w:t xml:space="preserve"> cholesterol indicated that, reduced calorie diet with 20min cardio 3x/week, yields a lesser and more reasonable cholesterol reduction (M = 166.11).</w:t>
      </w:r>
    </w:p>
    <w:p w14:paraId="6EA98EC7" w14:textId="77777777" w:rsidR="00E851A6" w:rsidRDefault="00E851A6"/>
    <w:sectPr w:rsidR="00E8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7079D"/>
    <w:multiLevelType w:val="multilevel"/>
    <w:tmpl w:val="9F4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951A9"/>
    <w:multiLevelType w:val="multilevel"/>
    <w:tmpl w:val="229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7F"/>
    <w:rsid w:val="000B16A7"/>
    <w:rsid w:val="0023427F"/>
    <w:rsid w:val="005B6521"/>
    <w:rsid w:val="007553DD"/>
    <w:rsid w:val="00B17FB3"/>
    <w:rsid w:val="00E32EB1"/>
    <w:rsid w:val="00E8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A6ED"/>
  <w15:chartTrackingRefBased/>
  <w15:docId w15:val="{5C86ED1B-3991-431F-BA8B-2CA2F143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Sanusi</dc:creator>
  <cp:keywords/>
  <dc:description/>
  <cp:lastModifiedBy>Ibrahim Sanusi</cp:lastModifiedBy>
  <cp:revision>1</cp:revision>
  <cp:lastPrinted>2022-01-02T17:35:00Z</cp:lastPrinted>
  <dcterms:created xsi:type="dcterms:W3CDTF">2022-01-02T17:34:00Z</dcterms:created>
  <dcterms:modified xsi:type="dcterms:W3CDTF">2022-01-02T17:36:00Z</dcterms:modified>
</cp:coreProperties>
</file>