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DA8" w:rsidRPr="00101DA8" w:rsidRDefault="00101DA8" w:rsidP="00101DA8">
      <w:pPr>
        <w:jc w:val="center"/>
        <w:rPr>
          <w:b/>
          <w:u w:val="single"/>
        </w:rPr>
      </w:pPr>
      <w:r w:rsidRPr="00101DA8">
        <w:rPr>
          <w:b/>
          <w:u w:val="single"/>
        </w:rPr>
        <w:t>PROBLEM 1</w:t>
      </w: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16"/>
        </w:rPr>
      </w:pPr>
      <w:r w:rsidRPr="00101DA8">
        <w:rPr>
          <w:rFonts w:asciiTheme="majorHAnsi" w:hAnsiTheme="majorHAnsi"/>
        </w:rPr>
        <w:t xml:space="preserve">PART A: </w:t>
      </w:r>
      <w:r>
        <w:rPr>
          <w:rFonts w:asciiTheme="majorHAnsi" w:hAnsiTheme="majorHAnsi" w:cs="F16"/>
        </w:rPr>
        <w:t xml:space="preserve"> Load the data from “</w:t>
      </w:r>
      <w:r w:rsidRPr="00101DA8">
        <w:rPr>
          <w:rFonts w:asciiTheme="majorHAnsi" w:hAnsiTheme="majorHAnsi" w:cs="BeraSansMono-Roman"/>
          <w:sz w:val="20"/>
          <w:szCs w:val="20"/>
        </w:rPr>
        <w:t>curve80.txt</w:t>
      </w:r>
      <w:r>
        <w:rPr>
          <w:rFonts w:asciiTheme="majorHAnsi" w:hAnsiTheme="majorHAnsi" w:cs="BeraSansMono-Roman"/>
          <w:sz w:val="20"/>
          <w:szCs w:val="20"/>
        </w:rPr>
        <w:t>”</w:t>
      </w:r>
      <w:r>
        <w:rPr>
          <w:rFonts w:asciiTheme="majorHAnsi" w:hAnsiTheme="majorHAnsi" w:cs="F16"/>
        </w:rPr>
        <w:t xml:space="preserve"> </w:t>
      </w:r>
      <w:r w:rsidRPr="00101DA8">
        <w:rPr>
          <w:rFonts w:asciiTheme="majorHAnsi" w:hAnsiTheme="majorHAnsi" w:cs="F16"/>
        </w:rPr>
        <w:t>and split it into 75% / 25</w:t>
      </w:r>
      <w:r w:rsidR="00133668" w:rsidRPr="00101DA8">
        <w:rPr>
          <w:rFonts w:asciiTheme="majorHAnsi" w:hAnsiTheme="majorHAnsi" w:cs="F16"/>
        </w:rPr>
        <w:t xml:space="preserve">% </w:t>
      </w:r>
      <w:r w:rsidR="00133668">
        <w:rPr>
          <w:rFonts w:asciiTheme="majorHAnsi" w:hAnsiTheme="majorHAnsi" w:cs="F16"/>
        </w:rPr>
        <w:t>training</w:t>
      </w:r>
      <w:r>
        <w:rPr>
          <w:rFonts w:asciiTheme="majorHAnsi" w:hAnsiTheme="majorHAnsi" w:cs="F16"/>
        </w:rPr>
        <w:t xml:space="preserve"> and </w:t>
      </w:r>
      <w:r w:rsidRPr="00101DA8">
        <w:rPr>
          <w:rFonts w:asciiTheme="majorHAnsi" w:hAnsiTheme="majorHAnsi" w:cs="F16"/>
        </w:rPr>
        <w:t>test</w:t>
      </w:r>
      <w:r>
        <w:rPr>
          <w:rFonts w:asciiTheme="majorHAnsi" w:hAnsiTheme="majorHAnsi" w:cs="F16"/>
        </w:rPr>
        <w:t xml:space="preserve"> ratio</w:t>
      </w:r>
      <w:r w:rsidRPr="00101DA8">
        <w:rPr>
          <w:rFonts w:asciiTheme="majorHAnsi" w:hAnsiTheme="majorHAnsi" w:cs="F16"/>
        </w:rPr>
        <w:t xml:space="preserve">. </w:t>
      </w: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16"/>
        </w:rPr>
      </w:pP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16"/>
        </w:rPr>
      </w:pPr>
      <w:r>
        <w:rPr>
          <w:rFonts w:asciiTheme="majorHAnsi" w:hAnsiTheme="majorHAnsi" w:cs="F16"/>
        </w:rPr>
        <w:t>In</w:t>
      </w:r>
      <w:r w:rsidR="00133668">
        <w:rPr>
          <w:rFonts w:asciiTheme="majorHAnsi" w:hAnsiTheme="majorHAnsi" w:cs="F16"/>
        </w:rPr>
        <w:t xml:space="preserve"> order to do that, I used the following code to load data and split into training and test data set. As 75% of the data are set to be training data, the first 60 rows of data are considered as training data. X of the data set is locate in the first column; therefore </w:t>
      </w:r>
      <w:proofErr w:type="spellStart"/>
      <w:r w:rsidR="00133668">
        <w:rPr>
          <w:rFonts w:asciiTheme="majorHAnsi" w:hAnsiTheme="majorHAnsi" w:cs="F16"/>
        </w:rPr>
        <w:t>xTrain</w:t>
      </w:r>
      <w:proofErr w:type="spellEnd"/>
      <w:r w:rsidR="00133668">
        <w:rPr>
          <w:rFonts w:asciiTheme="majorHAnsi" w:hAnsiTheme="majorHAnsi" w:cs="F16"/>
        </w:rPr>
        <w:t xml:space="preserve"> can be found by “</w:t>
      </w:r>
      <w:proofErr w:type="spellStart"/>
      <w:r w:rsidR="00133668">
        <w:rPr>
          <w:rFonts w:asciiTheme="majorHAnsi" w:hAnsiTheme="majorHAnsi" w:cs="F16"/>
        </w:rPr>
        <w:t>Xtr</w:t>
      </w:r>
      <w:proofErr w:type="spellEnd"/>
      <w:r w:rsidR="00133668">
        <w:rPr>
          <w:rFonts w:asciiTheme="majorHAnsi" w:hAnsiTheme="majorHAnsi" w:cs="F16"/>
        </w:rPr>
        <w:t xml:space="preserve"> = </w:t>
      </w:r>
      <w:proofErr w:type="spellStart"/>
      <w:r w:rsidR="00133668">
        <w:rPr>
          <w:rFonts w:asciiTheme="majorHAnsi" w:hAnsiTheme="majorHAnsi" w:cs="F16"/>
        </w:rPr>
        <w:t>data_</w:t>
      </w:r>
      <w:proofErr w:type="gramStart"/>
      <w:r w:rsidR="00133668">
        <w:rPr>
          <w:rFonts w:asciiTheme="majorHAnsi" w:hAnsiTheme="majorHAnsi" w:cs="F16"/>
        </w:rPr>
        <w:t>tr</w:t>
      </w:r>
      <w:proofErr w:type="spellEnd"/>
      <w:r w:rsidR="00133668">
        <w:rPr>
          <w:rFonts w:asciiTheme="majorHAnsi" w:hAnsiTheme="majorHAnsi" w:cs="F16"/>
        </w:rPr>
        <w:t>(</w:t>
      </w:r>
      <w:proofErr w:type="gramEnd"/>
      <w:r w:rsidR="00133668">
        <w:rPr>
          <w:rFonts w:asciiTheme="majorHAnsi" w:hAnsiTheme="majorHAnsi" w:cs="F16"/>
        </w:rPr>
        <w:t xml:space="preserve">:,1)” and </w:t>
      </w:r>
      <w:proofErr w:type="spellStart"/>
      <w:r w:rsidR="00133668">
        <w:rPr>
          <w:rFonts w:asciiTheme="majorHAnsi" w:hAnsiTheme="majorHAnsi" w:cs="F16"/>
        </w:rPr>
        <w:t>xTest</w:t>
      </w:r>
      <w:proofErr w:type="spellEnd"/>
      <w:r w:rsidR="00133668">
        <w:rPr>
          <w:rFonts w:asciiTheme="majorHAnsi" w:hAnsiTheme="majorHAnsi" w:cs="F16"/>
        </w:rPr>
        <w:t xml:space="preserve"> can be found by “</w:t>
      </w:r>
      <w:proofErr w:type="spellStart"/>
      <w:r w:rsidR="00133668">
        <w:rPr>
          <w:rFonts w:asciiTheme="majorHAnsi" w:hAnsiTheme="majorHAnsi" w:cs="F16"/>
        </w:rPr>
        <w:t>Xte</w:t>
      </w:r>
      <w:proofErr w:type="spellEnd"/>
      <w:r w:rsidR="00133668">
        <w:rPr>
          <w:rFonts w:asciiTheme="majorHAnsi" w:hAnsiTheme="majorHAnsi" w:cs="F16"/>
        </w:rPr>
        <w:t xml:space="preserve"> = </w:t>
      </w:r>
      <w:proofErr w:type="spellStart"/>
      <w:r w:rsidR="00133668">
        <w:rPr>
          <w:rFonts w:asciiTheme="majorHAnsi" w:hAnsiTheme="majorHAnsi" w:cs="F16"/>
        </w:rPr>
        <w:t>data_te</w:t>
      </w:r>
      <w:proofErr w:type="spellEnd"/>
      <w:r w:rsidR="00133668">
        <w:rPr>
          <w:rFonts w:asciiTheme="majorHAnsi" w:hAnsiTheme="majorHAnsi" w:cs="F16"/>
        </w:rPr>
        <w:t xml:space="preserve">(:,1)”. Similarly for </w:t>
      </w:r>
      <w:proofErr w:type="spellStart"/>
      <w:r w:rsidR="00133668">
        <w:rPr>
          <w:rFonts w:asciiTheme="majorHAnsi" w:hAnsiTheme="majorHAnsi" w:cs="F16"/>
        </w:rPr>
        <w:t>yTrain</w:t>
      </w:r>
      <w:proofErr w:type="spellEnd"/>
      <w:r w:rsidR="00133668">
        <w:rPr>
          <w:rFonts w:asciiTheme="majorHAnsi" w:hAnsiTheme="majorHAnsi" w:cs="F16"/>
        </w:rPr>
        <w:t xml:space="preserve"> and </w:t>
      </w:r>
      <w:proofErr w:type="spellStart"/>
      <w:r w:rsidR="00133668">
        <w:rPr>
          <w:rFonts w:asciiTheme="majorHAnsi" w:hAnsiTheme="majorHAnsi" w:cs="F16"/>
        </w:rPr>
        <w:t>yTest</w:t>
      </w:r>
      <w:proofErr w:type="spellEnd"/>
      <w:r w:rsidR="00133668">
        <w:rPr>
          <w:rFonts w:asciiTheme="majorHAnsi" w:hAnsiTheme="majorHAnsi" w:cs="F16"/>
        </w:rPr>
        <w:t xml:space="preserve"> where Y value of the data set locate in the second column.</w:t>
      </w: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16"/>
        </w:rPr>
      </w:pP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'data/curve80.txt'</w:t>
      </w: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A: (Split the data into 75% for training, 25% for testing</w:t>
      </w: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curve80(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1:60,:);</w:t>
      </w: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curve80(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61:80,:);</w:t>
      </w: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101DA8" w:rsidRPr="00101DA8" w:rsidRDefault="00101DA8" w:rsidP="00101DA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133668" w:rsidRP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16"/>
        </w:rPr>
      </w:pPr>
      <w:r w:rsidRPr="00133668">
        <w:rPr>
          <w:rFonts w:asciiTheme="majorHAnsi" w:hAnsiTheme="majorHAnsi"/>
        </w:rPr>
        <w:t>PART B:</w:t>
      </w:r>
      <w:r w:rsidRPr="00133668">
        <w:rPr>
          <w:rFonts w:asciiTheme="majorHAnsi" w:hAnsiTheme="majorHAnsi" w:cs="F16"/>
        </w:rPr>
        <w:t xml:space="preserve"> </w:t>
      </w:r>
      <w:r w:rsidRPr="00133668">
        <w:rPr>
          <w:rFonts w:asciiTheme="majorHAnsi" w:hAnsiTheme="majorHAnsi" w:cs="F16"/>
        </w:rPr>
        <w:t xml:space="preserve">Use the provided </w:t>
      </w:r>
      <w:proofErr w:type="spellStart"/>
      <w:r w:rsidRPr="00133668">
        <w:rPr>
          <w:rFonts w:asciiTheme="majorHAnsi" w:hAnsiTheme="majorHAnsi" w:cs="BeraSansMono-Roman"/>
          <w:sz w:val="20"/>
          <w:szCs w:val="20"/>
        </w:rPr>
        <w:t>linearRegress</w:t>
      </w:r>
      <w:proofErr w:type="spellEnd"/>
      <w:r w:rsidRPr="00133668">
        <w:rPr>
          <w:rFonts w:asciiTheme="majorHAnsi" w:hAnsiTheme="majorHAnsi" w:cs="BeraSansMono-Roman"/>
          <w:sz w:val="20"/>
          <w:szCs w:val="20"/>
        </w:rPr>
        <w:t xml:space="preserve"> </w:t>
      </w:r>
      <w:r w:rsidRPr="00133668">
        <w:rPr>
          <w:rFonts w:asciiTheme="majorHAnsi" w:hAnsiTheme="majorHAnsi" w:cs="F16"/>
        </w:rPr>
        <w:t xml:space="preserve">class to create a linear regression predictor of </w:t>
      </w:r>
      <w:r w:rsidRPr="00133668">
        <w:rPr>
          <w:rFonts w:asciiTheme="majorHAnsi" w:hAnsiTheme="majorHAnsi" w:cs="CMMI10"/>
        </w:rPr>
        <w:t xml:space="preserve">y </w:t>
      </w:r>
      <w:r w:rsidRPr="00133668">
        <w:rPr>
          <w:rFonts w:asciiTheme="majorHAnsi" w:hAnsiTheme="majorHAnsi" w:cs="F16"/>
        </w:rPr>
        <w:t xml:space="preserve">given </w:t>
      </w:r>
      <w:r w:rsidRPr="00133668">
        <w:rPr>
          <w:rFonts w:asciiTheme="majorHAnsi" w:hAnsiTheme="majorHAnsi" w:cs="CMMI10"/>
        </w:rPr>
        <w:t>x</w:t>
      </w:r>
      <w:r w:rsidRPr="00133668">
        <w:rPr>
          <w:rFonts w:asciiTheme="majorHAnsi" w:hAnsiTheme="majorHAnsi" w:cs="F16"/>
        </w:rPr>
        <w:t>.</w:t>
      </w:r>
    </w:p>
    <w:p w:rsidR="00133668" w:rsidRP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MI10"/>
        </w:rPr>
      </w:pPr>
      <w:r w:rsidRPr="00133668">
        <w:rPr>
          <w:rFonts w:asciiTheme="majorHAnsi" w:hAnsiTheme="majorHAnsi" w:cs="F16"/>
        </w:rPr>
        <w:t xml:space="preserve">You can plot the resulting function by simply evaluating the model at a large number of </w:t>
      </w:r>
      <w:proofErr w:type="gramStart"/>
      <w:r w:rsidRPr="00133668">
        <w:rPr>
          <w:rFonts w:asciiTheme="majorHAnsi" w:hAnsiTheme="majorHAnsi" w:cs="CMMI10"/>
        </w:rPr>
        <w:t>x</w:t>
      </w:r>
      <w:proofErr w:type="gramEnd"/>
    </w:p>
    <w:p w:rsidR="00101DA8" w:rsidRDefault="00133668" w:rsidP="00133668">
      <w:pPr>
        <w:rPr>
          <w:rFonts w:asciiTheme="majorHAnsi" w:hAnsiTheme="majorHAnsi" w:cs="F16"/>
        </w:rPr>
      </w:pPr>
      <w:proofErr w:type="gramStart"/>
      <w:r w:rsidRPr="00133668">
        <w:rPr>
          <w:rFonts w:asciiTheme="majorHAnsi" w:hAnsiTheme="majorHAnsi" w:cs="F16"/>
        </w:rPr>
        <w:t>values</w:t>
      </w:r>
      <w:proofErr w:type="gramEnd"/>
      <w:r w:rsidRPr="00133668">
        <w:rPr>
          <w:rFonts w:asciiTheme="majorHAnsi" w:hAnsiTheme="majorHAnsi" w:cs="F16"/>
        </w:rPr>
        <w:t xml:space="preserve">, </w:t>
      </w:r>
      <w:proofErr w:type="spellStart"/>
      <w:r w:rsidRPr="00133668">
        <w:rPr>
          <w:rFonts w:asciiTheme="majorHAnsi" w:hAnsiTheme="majorHAnsi" w:cs="BeraSansMono-Roman"/>
          <w:sz w:val="20"/>
          <w:szCs w:val="20"/>
        </w:rPr>
        <w:t>xs</w:t>
      </w:r>
      <w:proofErr w:type="spellEnd"/>
    </w:p>
    <w:p w:rsidR="00133668" w:rsidRDefault="00133668" w:rsidP="00133668">
      <w:pPr>
        <w:rPr>
          <w:rFonts w:asciiTheme="majorHAnsi" w:hAnsiTheme="majorHAnsi" w:cs="F16"/>
        </w:rPr>
      </w:pPr>
      <w:r>
        <w:rPr>
          <w:rFonts w:asciiTheme="majorHAnsi" w:hAnsiTheme="majorHAnsi" w:cs="F16"/>
        </w:rPr>
        <w:t>The following code are written and it serves as degree one Linear Regression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linearRegress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Xtr,Ytr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Create and train model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 .05: 10]'; </w:t>
      </w:r>
      <w:r>
        <w:rPr>
          <w:rFonts w:ascii="Courier New" w:hAnsi="Courier New" w:cs="Courier New"/>
          <w:color w:val="228B22"/>
          <w:sz w:val="20"/>
          <w:szCs w:val="20"/>
        </w:rPr>
        <w:t>% Densely sample possible x-values: note transpose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predict(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the training data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predition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in a single plot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Xtr,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xs,ys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report MSE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MSE_te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lr,Xte,Yte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%MSE on Test Data</w:t>
      </w:r>
    </w:p>
    <w:p w:rsidR="00133668" w:rsidRDefault="00133668" w:rsidP="00133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MSE_tr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lr,Xtr,Ytr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%MSE on Train Data</w:t>
      </w:r>
    </w:p>
    <w:p w:rsidR="00133668" w:rsidRDefault="00133668" w:rsidP="00133668">
      <w:pPr>
        <w:rPr>
          <w:rFonts w:asciiTheme="majorHAnsi" w:hAnsiTheme="majorHAnsi"/>
        </w:rPr>
      </w:pPr>
    </w:p>
    <w:p w:rsidR="0085764F" w:rsidRDefault="00133668" w:rsidP="0013366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Learner is defined by </w:t>
      </w:r>
      <w:proofErr w:type="gramStart"/>
      <w:r>
        <w:rPr>
          <w:rFonts w:asciiTheme="majorHAnsi" w:hAnsiTheme="majorHAnsi"/>
        </w:rPr>
        <w:t xml:space="preserve">“ </w:t>
      </w:r>
      <w:proofErr w:type="spellStart"/>
      <w:r>
        <w:rPr>
          <w:rFonts w:asciiTheme="majorHAnsi" w:hAnsiTheme="majorHAnsi"/>
        </w:rPr>
        <w:t>lr</w:t>
      </w:r>
      <w:proofErr w:type="spellEnd"/>
      <w:proofErr w:type="gramEnd"/>
      <w:r>
        <w:rPr>
          <w:rFonts w:asciiTheme="majorHAnsi" w:hAnsiTheme="majorHAnsi"/>
        </w:rPr>
        <w:t xml:space="preserve"> = </w:t>
      </w:r>
      <w:proofErr w:type="spellStart"/>
      <w:r>
        <w:rPr>
          <w:rFonts w:asciiTheme="majorHAnsi" w:hAnsiTheme="majorHAnsi"/>
        </w:rPr>
        <w:t>linearRegress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Xtr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Ytr</w:t>
      </w:r>
      <w:proofErr w:type="spellEnd"/>
      <w:r>
        <w:rPr>
          <w:rFonts w:asciiTheme="majorHAnsi" w:hAnsiTheme="majorHAnsi"/>
        </w:rPr>
        <w:t xml:space="preserve">)”, it is trained with training data. </w:t>
      </w:r>
      <w:proofErr w:type="spellStart"/>
      <w:r>
        <w:rPr>
          <w:rFonts w:asciiTheme="majorHAnsi" w:hAnsiTheme="majorHAnsi"/>
        </w:rPr>
        <w:t>Xs</w:t>
      </w:r>
      <w:proofErr w:type="spellEnd"/>
      <w:r>
        <w:rPr>
          <w:rFonts w:asciiTheme="majorHAnsi" w:hAnsiTheme="majorHAnsi"/>
        </w:rPr>
        <w:t xml:space="preserve"> is </w:t>
      </w:r>
      <w:proofErr w:type="gramStart"/>
      <w:r>
        <w:rPr>
          <w:rFonts w:asciiTheme="majorHAnsi" w:hAnsiTheme="majorHAnsi"/>
        </w:rPr>
        <w:t>an</w:t>
      </w:r>
      <w:proofErr w:type="gramEnd"/>
      <w:r>
        <w:rPr>
          <w:rFonts w:asciiTheme="majorHAnsi" w:hAnsiTheme="majorHAnsi"/>
        </w:rPr>
        <w:t xml:space="preserve"> sampling array, it defines at which x values we are taking samples from the prediction function: </w:t>
      </w:r>
      <w:proofErr w:type="spellStart"/>
      <w:r>
        <w:rPr>
          <w:rFonts w:asciiTheme="majorHAnsi" w:hAnsiTheme="majorHAnsi"/>
        </w:rPr>
        <w:t>ls</w:t>
      </w:r>
      <w:proofErr w:type="spellEnd"/>
      <w:r>
        <w:rPr>
          <w:rFonts w:asciiTheme="majorHAnsi" w:hAnsiTheme="majorHAnsi"/>
        </w:rPr>
        <w:t xml:space="preserve">. </w:t>
      </w:r>
      <w:r w:rsidR="0085764F">
        <w:rPr>
          <w:rFonts w:asciiTheme="majorHAnsi" w:hAnsiTheme="majorHAnsi"/>
        </w:rPr>
        <w:t>Please see the following figure for the plot of the learner.</w:t>
      </w:r>
    </w:p>
    <w:p w:rsidR="0085764F" w:rsidRDefault="0085764F" w:rsidP="0085764F">
      <w:pPr>
        <w:keepNext/>
        <w:jc w:val="center"/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39817DAC" wp14:editId="37BEFFF5">
            <wp:extent cx="5120640" cy="3840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d=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4F" w:rsidRDefault="0085764F" w:rsidP="0085764F">
      <w:pPr>
        <w:pStyle w:val="Caption"/>
        <w:jc w:val="center"/>
      </w:pPr>
      <w:r>
        <w:t xml:space="preserve">Figure </w:t>
      </w:r>
      <w:fldSimple w:instr=" SEQ Figure \* ARABIC ">
        <w:r w:rsidR="00A61B4D">
          <w:rPr>
            <w:noProof/>
          </w:rPr>
          <w:t>1</w:t>
        </w:r>
      </w:fldSimple>
    </w:p>
    <w:p w:rsidR="00133668" w:rsidRDefault="00133668" w:rsidP="0013366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85764F" w:rsidRDefault="0085764F" w:rsidP="0085764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MSE </w:t>
      </w:r>
      <w:proofErr w:type="gramStart"/>
      <w:r>
        <w:rPr>
          <w:rFonts w:asciiTheme="majorHAnsi" w:hAnsiTheme="majorHAnsi"/>
        </w:rPr>
        <w:t>value for testing and training data are</w:t>
      </w:r>
      <w:proofErr w:type="gramEnd"/>
      <w:r>
        <w:rPr>
          <w:rFonts w:asciiTheme="majorHAnsi" w:hAnsiTheme="majorHAnsi"/>
        </w:rPr>
        <w:t xml:space="preserve"> calculated as follow.</w:t>
      </w:r>
    </w:p>
    <w:p w:rsidR="0085764F" w:rsidRPr="0085764F" w:rsidRDefault="0085764F" w:rsidP="0085764F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MSE_te</w:t>
      </w:r>
      <w:proofErr w:type="spellEnd"/>
      <w:r>
        <w:rPr>
          <w:rFonts w:asciiTheme="majorHAnsi" w:hAnsiTheme="majorHAnsi"/>
        </w:rPr>
        <w:t xml:space="preserve"> =</w:t>
      </w:r>
      <w:r w:rsidRPr="0085764F">
        <w:rPr>
          <w:rFonts w:asciiTheme="majorHAnsi" w:hAnsiTheme="majorHAnsi"/>
        </w:rPr>
        <w:t>2.2423</w:t>
      </w:r>
    </w:p>
    <w:p w:rsidR="0085764F" w:rsidRDefault="0085764F" w:rsidP="0085764F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MSE_tr</w:t>
      </w:r>
      <w:proofErr w:type="spellEnd"/>
      <w:r>
        <w:rPr>
          <w:rFonts w:asciiTheme="majorHAnsi" w:hAnsiTheme="majorHAnsi"/>
        </w:rPr>
        <w:t xml:space="preserve"> =</w:t>
      </w:r>
      <w:r w:rsidRPr="0085764F">
        <w:rPr>
          <w:rFonts w:asciiTheme="majorHAnsi" w:hAnsiTheme="majorHAnsi"/>
        </w:rPr>
        <w:t>1.1277</w:t>
      </w:r>
    </w:p>
    <w:p w:rsidR="0085764F" w:rsidRDefault="0085764F" w:rsidP="0085764F">
      <w:pPr>
        <w:rPr>
          <w:rFonts w:asciiTheme="majorHAnsi" w:hAnsiTheme="majorHAnsi" w:cs="F16"/>
        </w:rPr>
      </w:pPr>
      <w:r w:rsidRPr="0085764F">
        <w:rPr>
          <w:rFonts w:asciiTheme="majorHAnsi" w:hAnsiTheme="majorHAnsi"/>
        </w:rPr>
        <w:t xml:space="preserve">PART C: </w:t>
      </w:r>
      <w:r w:rsidRPr="0085764F">
        <w:rPr>
          <w:rFonts w:asciiTheme="majorHAnsi" w:hAnsiTheme="majorHAnsi" w:cs="F16"/>
        </w:rPr>
        <w:t>Fitting</w:t>
      </w:r>
      <w:r w:rsidRPr="0085764F">
        <w:rPr>
          <w:rFonts w:asciiTheme="majorHAnsi" w:hAnsiTheme="majorHAnsi" w:cs="F16"/>
        </w:rPr>
        <w:t xml:space="preserve"> </w:t>
      </w:r>
      <w:r w:rsidRPr="0085764F">
        <w:rPr>
          <w:rFonts w:asciiTheme="majorHAnsi" w:hAnsiTheme="majorHAnsi" w:cs="CMMI10"/>
        </w:rPr>
        <w:t xml:space="preserve">y </w:t>
      </w:r>
      <w:r w:rsidRPr="0085764F">
        <w:rPr>
          <w:rFonts w:asciiTheme="majorHAnsi" w:hAnsiTheme="majorHAnsi" w:cs="CMR10"/>
        </w:rPr>
        <w:t xml:space="preserve">= </w:t>
      </w:r>
      <w:r w:rsidRPr="0085764F">
        <w:rPr>
          <w:rFonts w:asciiTheme="majorHAnsi" w:hAnsiTheme="majorHAnsi" w:cs="CMMI10"/>
        </w:rPr>
        <w:t>f</w:t>
      </w:r>
      <w:r w:rsidRPr="0085764F">
        <w:rPr>
          <w:rFonts w:asciiTheme="majorHAnsi" w:hAnsiTheme="majorHAnsi" w:cs="CMR10"/>
        </w:rPr>
        <w:t>(</w:t>
      </w:r>
      <w:r w:rsidRPr="0085764F">
        <w:rPr>
          <w:rFonts w:asciiTheme="majorHAnsi" w:hAnsiTheme="majorHAnsi" w:cs="CMMI10"/>
        </w:rPr>
        <w:t>x</w:t>
      </w:r>
      <w:r w:rsidRPr="0085764F">
        <w:rPr>
          <w:rFonts w:asciiTheme="majorHAnsi" w:hAnsiTheme="majorHAnsi" w:cs="CMR10"/>
        </w:rPr>
        <w:t xml:space="preserve">) </w:t>
      </w:r>
      <w:r w:rsidRPr="0085764F">
        <w:rPr>
          <w:rFonts w:asciiTheme="majorHAnsi" w:hAnsiTheme="majorHAnsi" w:cs="F16"/>
        </w:rPr>
        <w:t xml:space="preserve">using a polynomial function </w:t>
      </w:r>
      <w:r w:rsidRPr="0085764F">
        <w:rPr>
          <w:rFonts w:asciiTheme="majorHAnsi" w:hAnsiTheme="majorHAnsi" w:cs="CMMI10"/>
        </w:rPr>
        <w:t>f</w:t>
      </w:r>
      <w:r w:rsidRPr="0085764F">
        <w:rPr>
          <w:rFonts w:asciiTheme="majorHAnsi" w:hAnsiTheme="majorHAnsi" w:cs="CMR10"/>
        </w:rPr>
        <w:t>(</w:t>
      </w:r>
      <w:r w:rsidRPr="0085764F">
        <w:rPr>
          <w:rFonts w:asciiTheme="majorHAnsi" w:hAnsiTheme="majorHAnsi" w:cs="CMMI10"/>
        </w:rPr>
        <w:t>x</w:t>
      </w:r>
      <w:r w:rsidRPr="0085764F">
        <w:rPr>
          <w:rFonts w:asciiTheme="majorHAnsi" w:hAnsiTheme="majorHAnsi" w:cs="CMR10"/>
        </w:rPr>
        <w:t xml:space="preserve">) </w:t>
      </w:r>
      <w:r w:rsidRPr="0085764F">
        <w:rPr>
          <w:rFonts w:asciiTheme="majorHAnsi" w:hAnsiTheme="majorHAnsi" w:cs="F16"/>
        </w:rPr>
        <w:t>of increasing order.</w:t>
      </w:r>
      <w:r>
        <w:rPr>
          <w:rFonts w:asciiTheme="majorHAnsi" w:hAnsiTheme="majorHAnsi" w:cs="F16"/>
        </w:rPr>
        <w:t xml:space="preserve"> </w:t>
      </w:r>
    </w:p>
    <w:p w:rsidR="0085764F" w:rsidRPr="0085764F" w:rsidRDefault="00C6522B" w:rsidP="0085764F">
      <w:pPr>
        <w:rPr>
          <w:rFonts w:asciiTheme="majorHAnsi" w:hAnsiTheme="majorHAnsi" w:cs="F16"/>
        </w:rPr>
      </w:pPr>
      <w:r>
        <w:rPr>
          <w:rFonts w:asciiTheme="majorHAnsi" w:hAnsiTheme="majorHAnsi" w:cs="F16"/>
        </w:rPr>
        <w:t xml:space="preserve">In order to fit y with a higher order polynomial function, the training data </w:t>
      </w:r>
      <w:proofErr w:type="spellStart"/>
      <w:r>
        <w:rPr>
          <w:rFonts w:asciiTheme="majorHAnsi" w:hAnsiTheme="majorHAnsi" w:cs="F16"/>
        </w:rPr>
        <w:t>xTrain</w:t>
      </w:r>
      <w:proofErr w:type="spellEnd"/>
      <w:r>
        <w:rPr>
          <w:rFonts w:asciiTheme="majorHAnsi" w:hAnsiTheme="majorHAnsi" w:cs="F16"/>
        </w:rPr>
        <w:t xml:space="preserve"> need to be transformed and rescaled with the given function: “</w:t>
      </w:r>
      <w:proofErr w:type="spellStart"/>
      <w:r>
        <w:rPr>
          <w:rFonts w:asciiTheme="majorHAnsi" w:hAnsiTheme="majorHAnsi" w:cs="F16"/>
        </w:rPr>
        <w:t>fpoly</w:t>
      </w:r>
      <w:proofErr w:type="spellEnd"/>
      <w:r>
        <w:rPr>
          <w:rFonts w:asciiTheme="majorHAnsi" w:hAnsiTheme="majorHAnsi" w:cs="F16"/>
        </w:rPr>
        <w:t>” and “rescale”</w:t>
      </w:r>
      <w:r w:rsidR="00ED7492">
        <w:rPr>
          <w:rFonts w:asciiTheme="majorHAnsi" w:hAnsiTheme="majorHAnsi" w:cs="F16"/>
        </w:rPr>
        <w:t>. Then, linear regression learner is constructed with “</w:t>
      </w:r>
      <w:proofErr w:type="spellStart"/>
      <w:r w:rsidR="00ED7492">
        <w:rPr>
          <w:rFonts w:asciiTheme="majorHAnsi" w:hAnsiTheme="majorHAnsi" w:cs="F16"/>
        </w:rPr>
        <w:t>linearRegress</w:t>
      </w:r>
      <w:proofErr w:type="spellEnd"/>
      <w:r w:rsidR="00ED7492">
        <w:rPr>
          <w:rFonts w:asciiTheme="majorHAnsi" w:hAnsiTheme="majorHAnsi" w:cs="F16"/>
        </w:rPr>
        <w:t>” function with the transformed training feature data (</w:t>
      </w:r>
      <w:proofErr w:type="spellStart"/>
      <w:r w:rsidR="00ED7492">
        <w:rPr>
          <w:rFonts w:asciiTheme="majorHAnsi" w:hAnsiTheme="majorHAnsi" w:cs="F16"/>
        </w:rPr>
        <w:t>XtrP</w:t>
      </w:r>
      <w:proofErr w:type="spellEnd"/>
      <w:r w:rsidR="00ED7492">
        <w:rPr>
          <w:rFonts w:asciiTheme="majorHAnsi" w:hAnsiTheme="majorHAnsi" w:cs="F16"/>
        </w:rPr>
        <w:t>) and training result data (</w:t>
      </w:r>
      <w:proofErr w:type="spellStart"/>
      <w:r w:rsidR="00ED7492">
        <w:rPr>
          <w:rFonts w:asciiTheme="majorHAnsi" w:hAnsiTheme="majorHAnsi" w:cs="F16"/>
        </w:rPr>
        <w:t>Ytr</w:t>
      </w:r>
      <w:proofErr w:type="spellEnd"/>
      <w:r w:rsidR="00ED7492">
        <w:rPr>
          <w:rFonts w:asciiTheme="majorHAnsi" w:hAnsiTheme="majorHAnsi" w:cs="F16"/>
        </w:rPr>
        <w:t xml:space="preserve">). As we are considering at a higher order, </w:t>
      </w:r>
      <w:proofErr w:type="spellStart"/>
      <w:r w:rsidR="00ED7492">
        <w:rPr>
          <w:rFonts w:asciiTheme="majorHAnsi" w:hAnsiTheme="majorHAnsi" w:cs="F16"/>
        </w:rPr>
        <w:t>xs</w:t>
      </w:r>
      <w:proofErr w:type="spellEnd"/>
      <w:r w:rsidR="00ED7492">
        <w:rPr>
          <w:rFonts w:asciiTheme="majorHAnsi" w:hAnsiTheme="majorHAnsi" w:cs="F16"/>
        </w:rPr>
        <w:t xml:space="preserve"> also needed to be transformed and rescaled in order to provide a valid projection from the learner to the estimated value. Then the MSE is constructed with </w:t>
      </w:r>
      <w:proofErr w:type="gramStart"/>
      <w:r w:rsidR="00ED7492">
        <w:rPr>
          <w:rFonts w:asciiTheme="majorHAnsi" w:hAnsiTheme="majorHAnsi" w:cs="F16"/>
        </w:rPr>
        <w:t>learner(</w:t>
      </w:r>
      <w:proofErr w:type="gramEnd"/>
      <w:r w:rsidR="00ED7492">
        <w:rPr>
          <w:rFonts w:asciiTheme="majorHAnsi" w:hAnsiTheme="majorHAnsi" w:cs="F16"/>
        </w:rPr>
        <w:t xml:space="preserve">i.e. </w:t>
      </w:r>
      <w:proofErr w:type="spellStart"/>
      <w:r w:rsidR="00ED7492">
        <w:rPr>
          <w:rFonts w:asciiTheme="majorHAnsi" w:hAnsiTheme="majorHAnsi" w:cs="F16"/>
        </w:rPr>
        <w:t>ls_P</w:t>
      </w:r>
      <w:proofErr w:type="spellEnd"/>
      <w:r w:rsidR="00ED7492">
        <w:rPr>
          <w:rFonts w:asciiTheme="majorHAnsi" w:hAnsiTheme="majorHAnsi" w:cs="F16"/>
        </w:rPr>
        <w:t xml:space="preserve">), transformed training or testing data (i.e. </w:t>
      </w:r>
      <w:proofErr w:type="spellStart"/>
      <w:r w:rsidR="00ED7492">
        <w:rPr>
          <w:rFonts w:asciiTheme="majorHAnsi" w:hAnsiTheme="majorHAnsi" w:cs="F16"/>
        </w:rPr>
        <w:t>XtrP</w:t>
      </w:r>
      <w:proofErr w:type="spellEnd"/>
      <w:r w:rsidR="00ED7492">
        <w:rPr>
          <w:rFonts w:asciiTheme="majorHAnsi" w:hAnsiTheme="majorHAnsi" w:cs="F16"/>
        </w:rPr>
        <w:t xml:space="preserve"> or </w:t>
      </w:r>
      <w:proofErr w:type="spellStart"/>
      <w:r w:rsidR="00ED7492">
        <w:rPr>
          <w:rFonts w:asciiTheme="majorHAnsi" w:hAnsiTheme="majorHAnsi" w:cs="F16"/>
        </w:rPr>
        <w:t>XteP</w:t>
      </w:r>
      <w:proofErr w:type="spellEnd"/>
      <w:r w:rsidR="00ED7492">
        <w:rPr>
          <w:rFonts w:asciiTheme="majorHAnsi" w:hAnsiTheme="majorHAnsi" w:cs="F16"/>
        </w:rPr>
        <w:t>) and training or testing Y value (</w:t>
      </w:r>
      <w:proofErr w:type="spellStart"/>
      <w:r w:rsidR="00ED7492">
        <w:rPr>
          <w:rFonts w:asciiTheme="majorHAnsi" w:hAnsiTheme="majorHAnsi" w:cs="F16"/>
        </w:rPr>
        <w:t>i.e</w:t>
      </w:r>
      <w:proofErr w:type="spellEnd"/>
      <w:r w:rsidR="00ED7492">
        <w:rPr>
          <w:rFonts w:asciiTheme="majorHAnsi" w:hAnsiTheme="majorHAnsi" w:cs="F16"/>
        </w:rPr>
        <w:t xml:space="preserve">: </w:t>
      </w:r>
      <w:proofErr w:type="spellStart"/>
      <w:r w:rsidR="00ED7492">
        <w:rPr>
          <w:rFonts w:asciiTheme="majorHAnsi" w:hAnsiTheme="majorHAnsi" w:cs="F16"/>
        </w:rPr>
        <w:t>Ytr</w:t>
      </w:r>
      <w:proofErr w:type="spellEnd"/>
      <w:r w:rsidR="00ED7492">
        <w:rPr>
          <w:rFonts w:asciiTheme="majorHAnsi" w:hAnsiTheme="majorHAnsi" w:cs="F16"/>
        </w:rPr>
        <w:t xml:space="preserve"> or </w:t>
      </w:r>
      <w:proofErr w:type="spellStart"/>
      <w:r w:rsidR="00ED7492">
        <w:rPr>
          <w:rFonts w:asciiTheme="majorHAnsi" w:hAnsiTheme="majorHAnsi" w:cs="F16"/>
        </w:rPr>
        <w:t>Yte</w:t>
      </w:r>
      <w:proofErr w:type="spellEnd"/>
      <w:r w:rsidR="00ED7492">
        <w:rPr>
          <w:rFonts w:asciiTheme="majorHAnsi" w:hAnsiTheme="majorHAnsi" w:cs="F16"/>
        </w:rPr>
        <w:t>).</w:t>
      </w:r>
    </w:p>
    <w:p w:rsidR="0085764F" w:rsidRDefault="0085764F" w:rsidP="008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degree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85764F" w:rsidRDefault="0085764F" w:rsidP="008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Xtr,degree,false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%create poly features up to given degree; no "1" feature</w:t>
      </w:r>
    </w:p>
    <w:p w:rsidR="0085764F" w:rsidRDefault="0085764F" w:rsidP="008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rescale(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Rescale the features</w:t>
      </w:r>
    </w:p>
    <w:p w:rsidR="0085764F" w:rsidRDefault="0085764F" w:rsidP="008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linearRegress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XtrP,Ytr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%Create and Train model</w:t>
      </w:r>
    </w:p>
    <w:p w:rsidR="0085764F" w:rsidRDefault="0085764F" w:rsidP="008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rescale(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Xte,degree,false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M,S);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%Apply the same polynomial expansion &amp; scaling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</w:p>
    <w:p w:rsidR="0085764F" w:rsidRDefault="0085764F" w:rsidP="008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ys_P_3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lr_P,rescale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xs,degree,false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M,S));</w:t>
      </w:r>
    </w:p>
    <w:p w:rsidR="0085764F" w:rsidRDefault="0085764F" w:rsidP="008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MSE_te_3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lr_P,XteP,Yte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%MSE on Test Data</w:t>
      </w:r>
    </w:p>
    <w:p w:rsidR="0085764F" w:rsidRDefault="0085764F" w:rsidP="008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MSE_tr_3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lr_P,XtrP,Ytr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%MSE on Train Data</w:t>
      </w:r>
    </w:p>
    <w:p w:rsidR="0085764F" w:rsidRDefault="0085764F" w:rsidP="008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(3)</w:t>
      </w:r>
    </w:p>
    <w:p w:rsidR="0085764F" w:rsidRDefault="0085764F" w:rsidP="008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764F" w:rsidRDefault="0085764F" w:rsidP="008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Xtr,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764F" w:rsidRDefault="0085764F" w:rsidP="008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xs,ys_P_3)</w:t>
      </w:r>
    </w:p>
    <w:p w:rsidR="0085764F" w:rsidRDefault="0085764F" w:rsidP="008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764F" w:rsidRDefault="0085764F" w:rsidP="00133668">
      <w:pPr>
        <w:rPr>
          <w:rFonts w:asciiTheme="majorHAnsi" w:hAnsiTheme="majorHAnsi"/>
        </w:rPr>
      </w:pPr>
    </w:p>
    <w:p w:rsidR="00ED7492" w:rsidRDefault="00ED7492" w:rsidP="00133668">
      <w:pPr>
        <w:rPr>
          <w:rFonts w:asciiTheme="majorHAnsi" w:hAnsiTheme="majorHAnsi"/>
        </w:rPr>
      </w:pPr>
      <w:r>
        <w:rPr>
          <w:rFonts w:asciiTheme="majorHAnsi" w:hAnsiTheme="majorHAnsi"/>
        </w:rPr>
        <w:t>Different orders of polynomial are considered. Set d to be the degree, then d = [1 3 5 7 10 18]. Resultant plot of the learner can be found in the following figures.</w:t>
      </w:r>
    </w:p>
    <w:p w:rsidR="00ED7492" w:rsidRDefault="00ED7492" w:rsidP="00ED7492">
      <w:pPr>
        <w:keepNext/>
        <w:jc w:val="center"/>
      </w:pPr>
      <w:r>
        <w:rPr>
          <w:rFonts w:asciiTheme="majorHAnsi" w:hAnsiTheme="majorHAnsi"/>
          <w:noProof/>
        </w:rPr>
        <w:drawing>
          <wp:inline distT="0" distB="0" distL="0" distR="0" wp14:anchorId="62C923F8" wp14:editId="5975DCA6">
            <wp:extent cx="45339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c_d=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905" cy="34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92" w:rsidRDefault="00ED7492" w:rsidP="00ED7492">
      <w:pPr>
        <w:pStyle w:val="Caption"/>
        <w:jc w:val="center"/>
      </w:pPr>
      <w:r>
        <w:t xml:space="preserve">Figure </w:t>
      </w:r>
      <w:fldSimple w:instr=" SEQ Figure \* ARABIC ">
        <w:r w:rsidR="00A61B4D">
          <w:rPr>
            <w:noProof/>
          </w:rPr>
          <w:t>2</w:t>
        </w:r>
      </w:fldSimple>
      <w:r>
        <w:t xml:space="preserve"> (Degree = 1)</w:t>
      </w:r>
    </w:p>
    <w:p w:rsidR="00ED7492" w:rsidRDefault="00ED7492" w:rsidP="00ED7492">
      <w:pPr>
        <w:keepNext/>
        <w:jc w:val="center"/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59661305" wp14:editId="3BF49B8E">
            <wp:extent cx="43434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c_d=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53" cy="32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92" w:rsidRDefault="00ED7492" w:rsidP="00ED7492">
      <w:pPr>
        <w:pStyle w:val="Caption"/>
        <w:jc w:val="center"/>
      </w:pPr>
      <w:r>
        <w:t xml:space="preserve">Figure </w:t>
      </w:r>
      <w:fldSimple w:instr=" SEQ Figure \* ARABIC ">
        <w:r w:rsidR="00A61B4D">
          <w:rPr>
            <w:noProof/>
          </w:rPr>
          <w:t>3</w:t>
        </w:r>
      </w:fldSimple>
      <w:r>
        <w:t xml:space="preserve"> (Degree = 3)</w:t>
      </w:r>
    </w:p>
    <w:p w:rsidR="00ED7492" w:rsidRDefault="00ED7492" w:rsidP="00ED7492">
      <w:pPr>
        <w:keepNext/>
        <w:jc w:val="center"/>
      </w:pPr>
      <w:r>
        <w:rPr>
          <w:rFonts w:asciiTheme="majorHAnsi" w:hAnsiTheme="majorHAnsi"/>
          <w:noProof/>
        </w:rPr>
        <w:drawing>
          <wp:inline distT="0" distB="0" distL="0" distR="0" wp14:anchorId="009D901B" wp14:editId="37AE1295">
            <wp:extent cx="5120640" cy="3840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c_d=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92" w:rsidRDefault="00ED7492" w:rsidP="00ED7492">
      <w:pPr>
        <w:pStyle w:val="Caption"/>
        <w:jc w:val="center"/>
      </w:pPr>
      <w:r>
        <w:t xml:space="preserve">Figure </w:t>
      </w:r>
      <w:fldSimple w:instr=" SEQ Figure \* ARABIC ">
        <w:r w:rsidR="00A61B4D">
          <w:rPr>
            <w:noProof/>
          </w:rPr>
          <w:t>4</w:t>
        </w:r>
      </w:fldSimple>
      <w:r>
        <w:t xml:space="preserve"> (Degree = 5)</w:t>
      </w:r>
    </w:p>
    <w:p w:rsidR="00ED7492" w:rsidRDefault="00ED7492" w:rsidP="00ED7492">
      <w:pPr>
        <w:keepNext/>
        <w:jc w:val="center"/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42DCA021" wp14:editId="24F7E6D9">
            <wp:extent cx="4584700" cy="34385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c_d=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72" cy="34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92" w:rsidRDefault="00ED7492" w:rsidP="00ED7492">
      <w:pPr>
        <w:pStyle w:val="Caption"/>
        <w:jc w:val="center"/>
      </w:pPr>
      <w:r>
        <w:t xml:space="preserve">Figure </w:t>
      </w:r>
      <w:fldSimple w:instr=" SEQ Figure \* ARABIC ">
        <w:r w:rsidR="00A61B4D">
          <w:rPr>
            <w:noProof/>
          </w:rPr>
          <w:t>5</w:t>
        </w:r>
      </w:fldSimple>
      <w:r>
        <w:t xml:space="preserve"> (Degree = 7)</w:t>
      </w:r>
    </w:p>
    <w:p w:rsidR="0004170D" w:rsidRDefault="00ED7492" w:rsidP="0004170D">
      <w:pPr>
        <w:keepNext/>
        <w:jc w:val="center"/>
      </w:pPr>
      <w:r>
        <w:rPr>
          <w:rFonts w:asciiTheme="majorHAnsi" w:hAnsiTheme="majorHAnsi"/>
          <w:noProof/>
        </w:rPr>
        <w:drawing>
          <wp:inline distT="0" distB="0" distL="0" distR="0" wp14:anchorId="5E01E362" wp14:editId="097D12BA">
            <wp:extent cx="5120640" cy="38404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c_d=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0D" w:rsidRDefault="0004170D" w:rsidP="0004170D">
      <w:pPr>
        <w:pStyle w:val="Caption"/>
        <w:jc w:val="center"/>
      </w:pPr>
      <w:r>
        <w:t xml:space="preserve">Figure </w:t>
      </w:r>
      <w:fldSimple w:instr=" SEQ Figure \* ARABIC ">
        <w:r w:rsidR="00A61B4D">
          <w:rPr>
            <w:noProof/>
          </w:rPr>
          <w:t>6</w:t>
        </w:r>
      </w:fldSimple>
      <w:r>
        <w:t xml:space="preserve"> (Degree = 10)</w:t>
      </w:r>
    </w:p>
    <w:p w:rsidR="0004170D" w:rsidRDefault="00ED7492" w:rsidP="0004170D">
      <w:pPr>
        <w:keepNext/>
        <w:jc w:val="center"/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3FE2E8D7" wp14:editId="7F0B50F3">
            <wp:extent cx="5120640" cy="3840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c_d=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92" w:rsidRPr="0085764F" w:rsidRDefault="0004170D" w:rsidP="0004170D">
      <w:pPr>
        <w:pStyle w:val="Caption"/>
        <w:jc w:val="center"/>
        <w:rPr>
          <w:rFonts w:asciiTheme="majorHAnsi" w:hAnsiTheme="majorHAnsi"/>
        </w:rPr>
      </w:pPr>
      <w:r>
        <w:t xml:space="preserve">Figure </w:t>
      </w:r>
      <w:fldSimple w:instr=" SEQ Figure \* ARABIC ">
        <w:r w:rsidR="00A61B4D">
          <w:rPr>
            <w:noProof/>
          </w:rPr>
          <w:t>7</w:t>
        </w:r>
      </w:fldSimple>
      <w:r>
        <w:t xml:space="preserve"> (Degree = 18)</w:t>
      </w:r>
    </w:p>
    <w:p w:rsidR="00101DA8" w:rsidRDefault="0004170D" w:rsidP="00101DA8">
      <w:r>
        <w:t>MSE Testing Data Array:</w:t>
      </w:r>
    </w:p>
    <w:p w:rsidR="0004170D" w:rsidRDefault="0004170D" w:rsidP="00101DA8">
      <w:r w:rsidRPr="0004170D">
        <w:t>2.24234920301013</w:t>
      </w:r>
      <w:r w:rsidRPr="0004170D">
        <w:tab/>
        <w:t>0.861611481545005</w:t>
      </w:r>
      <w:r w:rsidRPr="0004170D">
        <w:tab/>
        <w:t>1.03441902056335</w:t>
      </w:r>
      <w:r w:rsidRPr="0004170D">
        <w:tab/>
        <w:t>0.650224607965615</w:t>
      </w:r>
      <w:r w:rsidRPr="0004170D">
        <w:tab/>
        <w:t>0.609060074949968</w:t>
      </w:r>
      <w:r w:rsidRPr="0004170D">
        <w:tab/>
        <w:t>482.646324168260</w:t>
      </w:r>
    </w:p>
    <w:p w:rsidR="0004170D" w:rsidRDefault="0004170D" w:rsidP="00101DA8">
      <w:r>
        <w:t xml:space="preserve">The first element refers to MSE for prediction function with degree 1. The second one </w:t>
      </w:r>
      <w:proofErr w:type="gramStart"/>
      <w:r>
        <w:t>refer</w:t>
      </w:r>
      <w:proofErr w:type="gramEnd"/>
      <w:r>
        <w:t xml:space="preserve"> to degree 3. Same order follows. </w:t>
      </w:r>
    </w:p>
    <w:p w:rsidR="0004170D" w:rsidRDefault="0004170D" w:rsidP="00101DA8">
      <w:r>
        <w:t>MSE Training Data Array</w:t>
      </w:r>
    </w:p>
    <w:p w:rsidR="0004170D" w:rsidRDefault="0004170D" w:rsidP="00101DA8">
      <w:r w:rsidRPr="0004170D">
        <w:t>1.12771195560939</w:t>
      </w:r>
      <w:r w:rsidRPr="0004170D">
        <w:tab/>
        <w:t>0.633965206311964</w:t>
      </w:r>
      <w:r w:rsidRPr="0004170D">
        <w:tab/>
        <w:t>0.404248946445901</w:t>
      </w:r>
      <w:r w:rsidRPr="0004170D">
        <w:tab/>
        <w:t>0.315634673989417</w:t>
      </w:r>
      <w:r w:rsidRPr="0004170D">
        <w:tab/>
        <w:t>0.298947979673854</w:t>
      </w:r>
      <w:r w:rsidRPr="0004170D">
        <w:tab/>
        <w:t>0.280486093901787</w:t>
      </w:r>
    </w:p>
    <w:p w:rsidR="0004170D" w:rsidRDefault="0004170D" w:rsidP="0004170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F1A008" wp14:editId="4F951A50">
            <wp:extent cx="5120640" cy="38404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c_M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0D" w:rsidRDefault="0004170D" w:rsidP="0004170D">
      <w:pPr>
        <w:pStyle w:val="Caption"/>
        <w:jc w:val="center"/>
      </w:pPr>
      <w:r>
        <w:t xml:space="preserve">Figure </w:t>
      </w:r>
      <w:fldSimple w:instr=" SEQ Figure \* ARABIC ">
        <w:r w:rsidR="00A61B4D">
          <w:rPr>
            <w:noProof/>
          </w:rPr>
          <w:t>8</w:t>
        </w:r>
      </w:fldSimple>
      <w:r>
        <w:t xml:space="preserve"> (MSE Plot)</w:t>
      </w:r>
    </w:p>
    <w:p w:rsidR="00543E69" w:rsidRPr="000667F9" w:rsidRDefault="0004170D" w:rsidP="0004170D">
      <w:pPr>
        <w:tabs>
          <w:tab w:val="left" w:pos="3372"/>
        </w:tabs>
        <w:jc w:val="center"/>
        <w:rPr>
          <w:rFonts w:asciiTheme="majorHAnsi" w:hAnsiTheme="majorHAnsi"/>
          <w:b/>
          <w:u w:val="single"/>
        </w:rPr>
      </w:pPr>
      <w:r w:rsidRPr="000667F9">
        <w:rPr>
          <w:rFonts w:asciiTheme="majorHAnsi" w:hAnsiTheme="majorHAnsi"/>
          <w:b/>
          <w:u w:val="single"/>
        </w:rPr>
        <w:t>PROBLEM 2</w:t>
      </w:r>
    </w:p>
    <w:p w:rsidR="000667F9" w:rsidRP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0667F9">
        <w:rPr>
          <w:rFonts w:asciiTheme="majorHAnsi" w:hAnsiTheme="majorHAnsi" w:cs="F16"/>
        </w:rPr>
        <w:t xml:space="preserve">Cross-validation </w:t>
      </w:r>
      <w:r>
        <w:rPr>
          <w:rFonts w:asciiTheme="majorHAnsi" w:hAnsiTheme="majorHAnsi" w:cs="F16"/>
        </w:rPr>
        <w:t>can be used in deciding the degree of polynomial fit. “</w:t>
      </w:r>
      <w:proofErr w:type="spellStart"/>
      <w:proofErr w:type="gramStart"/>
      <w:r>
        <w:rPr>
          <w:rFonts w:asciiTheme="majorHAnsi" w:hAnsiTheme="majorHAnsi" w:cs="F16"/>
        </w:rPr>
        <w:t>crossValidate</w:t>
      </w:r>
      <w:proofErr w:type="spellEnd"/>
      <w:proofErr w:type="gramEnd"/>
      <w:r>
        <w:rPr>
          <w:rFonts w:asciiTheme="majorHAnsi" w:hAnsiTheme="majorHAnsi" w:cs="F16"/>
        </w:rPr>
        <w:t xml:space="preserve">”  split data into n-fold and group into testing and training data. Then the training feature (i.e. </w:t>
      </w:r>
      <w:proofErr w:type="spellStart"/>
      <w:r>
        <w:rPr>
          <w:rFonts w:asciiTheme="majorHAnsi" w:hAnsiTheme="majorHAnsi" w:cs="F16"/>
        </w:rPr>
        <w:t>Xti</w:t>
      </w:r>
      <w:proofErr w:type="spellEnd"/>
      <w:r>
        <w:rPr>
          <w:rFonts w:asciiTheme="majorHAnsi" w:hAnsiTheme="majorHAnsi" w:cs="F16"/>
        </w:rPr>
        <w:t xml:space="preserve">) is transformed and rescaled for higher order approximation.  Same applies on testing data. Learner is constructed by transformed training features and training value (i.e. </w:t>
      </w:r>
      <w:proofErr w:type="spellStart"/>
      <w:r>
        <w:rPr>
          <w:rFonts w:asciiTheme="majorHAnsi" w:hAnsiTheme="majorHAnsi" w:cs="F16"/>
        </w:rPr>
        <w:t>Xti</w:t>
      </w:r>
      <w:proofErr w:type="spellEnd"/>
      <w:r>
        <w:rPr>
          <w:rFonts w:asciiTheme="majorHAnsi" w:hAnsiTheme="majorHAnsi" w:cs="F16"/>
        </w:rPr>
        <w:t xml:space="preserve">) and </w:t>
      </w:r>
      <w:proofErr w:type="spellStart"/>
      <w:r>
        <w:rPr>
          <w:rFonts w:asciiTheme="majorHAnsi" w:hAnsiTheme="majorHAnsi" w:cs="F16"/>
        </w:rPr>
        <w:t>Yti</w:t>
      </w:r>
      <w:proofErr w:type="spellEnd"/>
      <w:r>
        <w:rPr>
          <w:rFonts w:asciiTheme="majorHAnsi" w:hAnsiTheme="majorHAnsi" w:cs="F16"/>
        </w:rPr>
        <w:t>). Lastly, MSE can be found with the “</w:t>
      </w:r>
      <w:proofErr w:type="spellStart"/>
      <w:r>
        <w:rPr>
          <w:rFonts w:asciiTheme="majorHAnsi" w:hAnsiTheme="majorHAnsi" w:cs="F16"/>
        </w:rPr>
        <w:t>mse</w:t>
      </w:r>
      <w:proofErr w:type="spellEnd"/>
      <w:r>
        <w:rPr>
          <w:rFonts w:asciiTheme="majorHAnsi" w:hAnsiTheme="majorHAnsi" w:cs="F16"/>
        </w:rPr>
        <w:t>” function.</w:t>
      </w:r>
    </w:p>
    <w:p w:rsidR="0004170D" w:rsidRDefault="0004170D" w:rsidP="000667F9">
      <w:pPr>
        <w:tabs>
          <w:tab w:val="left" w:pos="3372"/>
        </w:tabs>
      </w:pP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nFolds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1:nFolds,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cross-validation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Xvi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cross-validation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cross-validation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Yvi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cross-validation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STEP 1: Split data for n-fold cross validation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problem 1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Xvi,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crossValidate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Xtr,Ytr,nFolds,iFold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%Take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block as validation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Consider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degree = 1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degree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XtiP_1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Xti,degree,false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%create poly features up to given degree; no "1" feature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[XtiP_1, 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rescale(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XtiP_1); </w:t>
      </w:r>
      <w:r>
        <w:rPr>
          <w:rFonts w:ascii="Courier New" w:hAnsi="Courier New" w:cs="Courier New"/>
          <w:color w:val="228B22"/>
          <w:sz w:val="20"/>
          <w:szCs w:val="20"/>
        </w:rPr>
        <w:t>% Rescale the features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XviP_1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Xvi,degree,false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%create poly features up to given degree; no "1" feature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[XviP_1, 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rescale(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XviP_1); </w:t>
      </w:r>
      <w:r>
        <w:rPr>
          <w:rFonts w:ascii="Courier New" w:hAnsi="Courier New" w:cs="Courier New"/>
          <w:color w:val="228B22"/>
          <w:sz w:val="20"/>
          <w:szCs w:val="20"/>
        </w:rPr>
        <w:t>% Rescale the features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LinearRegress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intake train data: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Yti</w:t>
      </w:r>
      <w:proofErr w:type="spellEnd"/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learner_1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linearRegress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XtiP_1,Yti);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ToDo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Train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the data for this fold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(learner_1,XviP_1,Yvi)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ToDo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Now compute the MSE on Xvi,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Yvi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and save it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overall estimated validation performance is the average of the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performance on each fold</w:t>
      </w:r>
    </w:p>
    <w:p w:rsidR="000667F9" w:rsidRDefault="000667F9" w:rsidP="00066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J_mean_1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J_1)</w:t>
      </w:r>
    </w:p>
    <w:p w:rsidR="000667F9" w:rsidRDefault="000667F9" w:rsidP="000667F9">
      <w:pPr>
        <w:tabs>
          <w:tab w:val="left" w:pos="3372"/>
        </w:tabs>
      </w:pPr>
    </w:p>
    <w:p w:rsidR="000667F9" w:rsidRDefault="000667F9" w:rsidP="000667F9">
      <w:pPr>
        <w:tabs>
          <w:tab w:val="left" w:pos="3372"/>
        </w:tabs>
      </w:pPr>
    </w:p>
    <w:p w:rsidR="000667F9" w:rsidRDefault="000667F9" w:rsidP="000667F9">
      <w:pPr>
        <w:tabs>
          <w:tab w:val="left" w:pos="3372"/>
        </w:tabs>
      </w:pPr>
      <w:r>
        <w:t xml:space="preserve">A </w:t>
      </w:r>
      <w:proofErr w:type="spellStart"/>
      <w:r>
        <w:t>semilogy</w:t>
      </w:r>
      <w:proofErr w:type="spellEnd"/>
      <w:r>
        <w:t xml:space="preserve"> plot is constructed with an MSE array</w:t>
      </w:r>
    </w:p>
    <w:p w:rsidR="000667F9" w:rsidRDefault="000667F9" w:rsidP="000667F9">
      <w:pPr>
        <w:tabs>
          <w:tab w:val="left" w:pos="3372"/>
        </w:tabs>
      </w:pPr>
      <w:r>
        <w:t>MSE array is named as “</w:t>
      </w:r>
      <w:proofErr w:type="spellStart"/>
      <w:r>
        <w:t>J_mean_array</w:t>
      </w:r>
      <w:proofErr w:type="spellEnd"/>
      <w:r>
        <w:t xml:space="preserve">”. It carries the following value corresponding to </w:t>
      </w:r>
      <w:r w:rsidR="008035F4">
        <w:t>different values of order.</w:t>
      </w:r>
    </w:p>
    <w:p w:rsidR="008035F4" w:rsidRDefault="008035F4" w:rsidP="000667F9">
      <w:pPr>
        <w:tabs>
          <w:tab w:val="left" w:pos="3372"/>
        </w:tabs>
      </w:pPr>
      <w:r w:rsidRPr="008035F4">
        <w:t>1.39642483804461</w:t>
      </w:r>
      <w:r w:rsidRPr="008035F4">
        <w:tab/>
        <w:t>1.18099516156796</w:t>
      </w:r>
      <w:r w:rsidRPr="008035F4">
        <w:tab/>
        <w:t>1.28113141294213</w:t>
      </w:r>
      <w:r w:rsidRPr="008035F4">
        <w:tab/>
        <w:t>1.18924833124360</w:t>
      </w:r>
      <w:r w:rsidRPr="008035F4">
        <w:tab/>
        <w:t>1.36187722764026</w:t>
      </w:r>
      <w:r w:rsidRPr="008035F4">
        <w:tab/>
        <w:t>376286.376115307</w:t>
      </w:r>
    </w:p>
    <w:p w:rsidR="008035F4" w:rsidRDefault="008035F4" w:rsidP="008035F4">
      <w:pPr>
        <w:keepNext/>
        <w:tabs>
          <w:tab w:val="left" w:pos="3372"/>
        </w:tabs>
        <w:jc w:val="center"/>
      </w:pPr>
      <w:r>
        <w:rPr>
          <w:noProof/>
        </w:rPr>
        <w:drawing>
          <wp:inline distT="0" distB="0" distL="0" distR="0" wp14:anchorId="051D7415" wp14:editId="55FAF47D">
            <wp:extent cx="4724400" cy="354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839" cy="35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F4" w:rsidRDefault="008035F4" w:rsidP="008035F4">
      <w:pPr>
        <w:pStyle w:val="Caption"/>
        <w:jc w:val="center"/>
      </w:pPr>
      <w:r>
        <w:t xml:space="preserve">Figure </w:t>
      </w:r>
      <w:fldSimple w:instr=" SEQ Figure \* ARABIC ">
        <w:r w:rsidR="00A61B4D">
          <w:rPr>
            <w:noProof/>
          </w:rPr>
          <w:t>9</w:t>
        </w:r>
      </w:fldSimple>
      <w:r>
        <w:t xml:space="preserve"> (Cross Validation MSE)</w:t>
      </w:r>
    </w:p>
    <w:p w:rsidR="008035F4" w:rsidRPr="008035F4" w:rsidRDefault="008035F4" w:rsidP="008035F4">
      <w:r>
        <w:lastRenderedPageBreak/>
        <w:t xml:space="preserve">According to the MSE array (i.e. </w:t>
      </w:r>
      <w:proofErr w:type="spellStart"/>
      <w:r>
        <w:t>J_mean_array</w:t>
      </w:r>
      <w:proofErr w:type="spellEnd"/>
      <w:r>
        <w:t>), degree = 3 gives the smallest cross validation MSE. Compare to both testing and training MSE array of problem 1, Cross validation gives a smaller MSE reading than the MSE observed from actual data</w:t>
      </w:r>
      <w:bookmarkStart w:id="0" w:name="_GoBack"/>
      <w:bookmarkEnd w:id="0"/>
      <w:r>
        <w:t>.</w:t>
      </w:r>
    </w:p>
    <w:sectPr w:rsidR="008035F4" w:rsidRPr="008035F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DA8" w:rsidRDefault="00101DA8" w:rsidP="00101DA8">
      <w:pPr>
        <w:spacing w:after="0" w:line="240" w:lineRule="auto"/>
      </w:pPr>
      <w:r>
        <w:separator/>
      </w:r>
    </w:p>
  </w:endnote>
  <w:endnote w:type="continuationSeparator" w:id="0">
    <w:p w:rsidR="00101DA8" w:rsidRDefault="00101DA8" w:rsidP="00101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aSansMo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2230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1DA8" w:rsidRDefault="00101D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B4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01DA8" w:rsidRDefault="00101D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DA8" w:rsidRDefault="00101DA8" w:rsidP="00101DA8">
      <w:pPr>
        <w:spacing w:after="0" w:line="240" w:lineRule="auto"/>
      </w:pPr>
      <w:r>
        <w:separator/>
      </w:r>
    </w:p>
  </w:footnote>
  <w:footnote w:type="continuationSeparator" w:id="0">
    <w:p w:rsidR="00101DA8" w:rsidRDefault="00101DA8" w:rsidP="00101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DA8" w:rsidRDefault="00101DA8">
    <w:pPr>
      <w:pStyle w:val="Header"/>
    </w:pPr>
    <w:r>
      <w:t>CS 273A HW2</w:t>
    </w:r>
    <w:r>
      <w:ptab w:relativeTo="margin" w:alignment="center" w:leader="none"/>
    </w:r>
    <w:r>
      <w:t>HONG SAN, WONG (57328824</w:t>
    </w:r>
    <w:proofErr w:type="gramStart"/>
    <w:r>
      <w:t>)</w:t>
    </w:r>
    <w:proofErr w:type="gramEnd"/>
    <w:r>
      <w:ptab w:relativeTo="margin" w:alignment="right" w:leader="none"/>
    </w:r>
    <w:r>
      <w:t>Winter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A8"/>
    <w:rsid w:val="0004170D"/>
    <w:rsid w:val="000667F9"/>
    <w:rsid w:val="000E1C8E"/>
    <w:rsid w:val="00101DA8"/>
    <w:rsid w:val="00133668"/>
    <w:rsid w:val="00654B24"/>
    <w:rsid w:val="008035F4"/>
    <w:rsid w:val="0085764F"/>
    <w:rsid w:val="00A61B4D"/>
    <w:rsid w:val="00C6522B"/>
    <w:rsid w:val="00ED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DA8"/>
  </w:style>
  <w:style w:type="paragraph" w:styleId="Footer">
    <w:name w:val="footer"/>
    <w:basedOn w:val="Normal"/>
    <w:link w:val="FooterChar"/>
    <w:uiPriority w:val="99"/>
    <w:unhideWhenUsed/>
    <w:rsid w:val="00101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DA8"/>
  </w:style>
  <w:style w:type="paragraph" w:styleId="BalloonText">
    <w:name w:val="Balloon Text"/>
    <w:basedOn w:val="Normal"/>
    <w:link w:val="BalloonTextChar"/>
    <w:uiPriority w:val="99"/>
    <w:semiHidden/>
    <w:unhideWhenUsed/>
    <w:rsid w:val="0010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DA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5764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DA8"/>
  </w:style>
  <w:style w:type="paragraph" w:styleId="Footer">
    <w:name w:val="footer"/>
    <w:basedOn w:val="Normal"/>
    <w:link w:val="FooterChar"/>
    <w:uiPriority w:val="99"/>
    <w:unhideWhenUsed/>
    <w:rsid w:val="00101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DA8"/>
  </w:style>
  <w:style w:type="paragraph" w:styleId="BalloonText">
    <w:name w:val="Balloon Text"/>
    <w:basedOn w:val="Normal"/>
    <w:link w:val="BalloonTextChar"/>
    <w:uiPriority w:val="99"/>
    <w:semiHidden/>
    <w:unhideWhenUsed/>
    <w:rsid w:val="0010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DA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5764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aSansMo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714"/>
    <w:rsid w:val="0021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E1006D985A4A638A037DAFF5CA6F1B">
    <w:name w:val="3BE1006D985A4A638A037DAFF5CA6F1B"/>
    <w:rsid w:val="002107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E1006D985A4A638A037DAFF5CA6F1B">
    <w:name w:val="3BE1006D985A4A638A037DAFF5CA6F1B"/>
    <w:rsid w:val="00210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 Wong</dc:creator>
  <cp:lastModifiedBy>San Wong</cp:lastModifiedBy>
  <cp:revision>4</cp:revision>
  <cp:lastPrinted>2015-01-21T01:27:00Z</cp:lastPrinted>
  <dcterms:created xsi:type="dcterms:W3CDTF">2015-01-21T00:07:00Z</dcterms:created>
  <dcterms:modified xsi:type="dcterms:W3CDTF">2015-01-21T01:33:00Z</dcterms:modified>
</cp:coreProperties>
</file>