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中宋" w:hAnsi="华文中宋" w:eastAsia="华文中宋" w:cs="华文中宋"/>
          <w:sz w:val="32"/>
          <w:szCs w:val="32"/>
        </w:rPr>
      </w:pPr>
      <w:r>
        <w:rPr>
          <w:rFonts w:hint="eastAsia" w:ascii="华文中宋" w:hAnsi="华文中宋" w:eastAsia="华文中宋" w:cs="华文中宋"/>
          <w:sz w:val="32"/>
          <w:szCs w:val="32"/>
        </w:rPr>
        <w:t>通过iLO界面升/降级iLO的firmware</w:t>
      </w:r>
    </w:p>
    <w:p>
      <w:pPr>
        <w:pStyle w:val="4"/>
        <w:numPr>
          <w:ilvl w:val="0"/>
          <w:numId w:val="1"/>
        </w:numPr>
        <w:rPr>
          <w:rFonts w:hint="default" w:ascii="华文中宋" w:hAnsi="华文中宋" w:eastAsia="华文中宋" w:cs="华文中宋"/>
          <w:sz w:val="32"/>
          <w:szCs w:val="32"/>
        </w:rPr>
      </w:pPr>
      <w:r>
        <w:rPr>
          <w:rFonts w:hint="default" w:ascii="华文中宋" w:hAnsi="华文中宋" w:eastAsia="华文中宋" w:cs="华文中宋"/>
          <w:sz w:val="32"/>
          <w:szCs w:val="32"/>
        </w:rPr>
        <w:t>Firmware包准备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eastAsia"/>
        </w:rPr>
      </w:pPr>
      <w:r>
        <w:rPr>
          <w:rFonts w:hint="default"/>
        </w:rPr>
        <w:t>在HP官网下载对应的firmware包</w:t>
      </w:r>
    </w:p>
    <w:p>
      <w:pPr>
        <w:numPr>
          <w:ilvl w:val="0"/>
          <w:numId w:val="0"/>
        </w:numPr>
        <w:tabs>
          <w:tab w:val="clear" w:pos="425"/>
        </w:tabs>
        <w:ind w:leftChars="200"/>
        <w:jc w:val="left"/>
        <w:rPr>
          <w:rFonts w:hint="default"/>
        </w:rPr>
      </w:pPr>
      <w:r>
        <w:rPr>
          <w:rFonts w:hint="default"/>
        </w:rPr>
        <w:t>网站：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"https://h20566.www2.hpe.com/hpsc/swd/public/detail?sp4ts.oid=1121413&amp;swItemId=MTX_ab90093287a14896b02f537b7b&amp;swEnvOid=4024"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https://h20566.www2.hpe.com/hpsc/swd/public/detail?sp4ts.oid=1121413&amp;swItemId=MTX_ab90093287a14896b02f537b7b&amp;swEnvOid=4024</w:t>
      </w:r>
      <w:r>
        <w:rPr>
          <w:rFonts w:hint="default"/>
        </w:rPr>
        <w:fldChar w:fldCharType="end"/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2608580"/>
            <wp:effectExtent l="0" t="0" r="5080" b="1270"/>
            <wp:docPr id="1" name="图片 1" descr="选区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区_0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官网说明：</w:t>
      </w:r>
    </w:p>
    <w:p>
      <w:pPr>
        <w:numPr>
          <w:ilvl w:val="0"/>
          <w:numId w:val="0"/>
        </w:numPr>
        <w:tabs>
          <w:tab w:val="clear" w:pos="425"/>
        </w:tabs>
        <w:ind w:leftChars="200" w:firstLine="420" w:firstLineChars="0"/>
        <w:jc w:val="left"/>
        <w:rPr>
          <w:rFonts w:hint="default"/>
        </w:rPr>
      </w:pPr>
      <w:r>
        <w:rPr>
          <w:rFonts w:hint="default"/>
        </w:rPr>
        <w:t>此组件提供可直接安装于支持的 Linux 操作系统的 iLO 固件。此组件还可用于通过 iLO 界面、实用程序或者脚本界面获取固件镜像升级。另外，此组件可与 HP Smart Update Manager 共同使用。</w:t>
      </w:r>
    </w:p>
    <w:p>
      <w:pPr>
        <w:numPr>
          <w:numId w:val="0"/>
        </w:numPr>
        <w:jc w:val="left"/>
        <w:rPr>
          <w:rFonts w:hint="eastAsia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jc w:val="left"/>
        <w:rPr>
          <w:rFonts w:hint="eastAsia"/>
        </w:rPr>
      </w:pPr>
      <w:r>
        <w:rPr>
          <w:rFonts w:hint="default"/>
        </w:rPr>
        <w:t>在Linux中解压firmware包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此包只能在Linux中解压，执行命令： sh CP017013.scexe --unpack=directory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t>该命令会将 ilo2_209.bin 解压到用户指定的“目录”中。如果该目录不存在，解压缩程序会创建一个目录。（注意文件夹权限问题）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1770" cy="1261745"/>
            <wp:effectExtent l="0" t="0" r="5080" b="14605"/>
            <wp:docPr id="2" name="图片 2" descr="选区_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选区_0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rPr>
          <w:rFonts w:hint="eastAsia" w:ascii="华文中宋" w:hAnsi="华文中宋" w:eastAsia="华文中宋" w:cs="华文中宋"/>
          <w:sz w:val="32"/>
          <w:szCs w:val="32"/>
        </w:rPr>
      </w:pPr>
      <w:r>
        <w:rPr>
          <w:rFonts w:hint="default" w:ascii="华文中宋" w:hAnsi="华文中宋" w:eastAsia="华文中宋" w:cs="华文中宋"/>
          <w:sz w:val="32"/>
          <w:szCs w:val="32"/>
        </w:rPr>
        <w:t>通过iLO界面升级iLO固件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进入iLO的upgrade iLO firmware界面，选择上面解压后ilo2_209.bin的文件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5420" cy="3091180"/>
            <wp:effectExtent l="0" t="0" r="11430" b="13970"/>
            <wp:docPr id="3" name="图片 3" descr="选区_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选区_0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更新完成，重启操作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4150" cy="2129790"/>
            <wp:effectExtent l="0" t="0" r="12700" b="3810"/>
            <wp:docPr id="4" name="图片 4" descr="选区_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选区_00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注意：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t>Please wait - iLO 2 is being reset with new changes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You will automatically be redirected to the login page in seconds. If an SSL error message is displayed, please restart your browser and re-login. 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default"/>
        </w:rPr>
        <w:t>升级结果</w:t>
      </w:r>
    </w:p>
    <w:p>
      <w:pPr>
        <w:numPr>
          <w:numId w:val="0"/>
        </w:numPr>
        <w:ind w:leftChars="0" w:firstLine="420" w:firstLineChars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9865" cy="1128395"/>
            <wp:effectExtent l="0" t="0" r="6985" b="14605"/>
            <wp:docPr id="5" name="图片 5" descr="选区_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选区_00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DejaVu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DejaVa Sans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Arial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2844397">
    <w:nsid w:val="586268ED"/>
    <w:multiLevelType w:val="singleLevel"/>
    <w:tmpl w:val="586268ED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82844371">
    <w:nsid w:val="586268D3"/>
    <w:multiLevelType w:val="singleLevel"/>
    <w:tmpl w:val="586268D3"/>
    <w:lvl w:ilvl="0" w:tentative="1">
      <w:start w:val="1"/>
      <w:numFmt w:val="chineseCounting"/>
      <w:suff w:val="nothing"/>
      <w:lvlText w:val="%1、"/>
      <w:lvlJc w:val="left"/>
    </w:lvl>
  </w:abstractNum>
  <w:abstractNum w:abstractNumId="1482845413">
    <w:nsid w:val="58626CE5"/>
    <w:multiLevelType w:val="singleLevel"/>
    <w:tmpl w:val="58626CE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82844371"/>
  </w:num>
  <w:num w:numId="2">
    <w:abstractNumId w:val="1482844397"/>
  </w:num>
  <w:num w:numId="3">
    <w:abstractNumId w:val="14828454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B982"/>
    <w:rsid w:val="FF7FB9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2016-12-27T13:07:00Z</dcterms:created>
  <dc:creator>dream</dc:creator>
  <cp:lastModifiedBy>dream</cp:lastModifiedBy>
  <dcterms:modified xsi:type="dcterms:W3CDTF">2016-12-27T13:37:14Z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