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27" o:spid="_x0000_s1027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北京众智运帷科技有限公司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工程师：盖胜天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2016年8月19号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8" o:spid="_x0000_s1028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29" o:spid="_x0000_s1029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0" o:spid="_x0000_s1030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7"/>
                    <w:rPr>
                      <w:rFonts w:hint="eastAsia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>ServerRaid manager</w:t>
                  </w:r>
                </w:p>
                <w:p>
                  <w:pPr>
                    <w:pStyle w:val="17"/>
                    <w:rPr>
                      <w:rFonts w:hint="eastAsia" w:eastAsia="宋体"/>
                      <w:sz w:val="84"/>
                      <w:lang w:val="en-US" w:eastAsia="zh-CN"/>
                    </w:rPr>
                  </w:pPr>
                  <w:r>
                    <w:rPr>
                      <w:rFonts w:hint="eastAsia"/>
                      <w:sz w:val="84"/>
                      <w:lang w:val="en-US" w:eastAsia="zh-CN"/>
                    </w:rPr>
                    <w:t xml:space="preserve"> 安装更换硬盘实验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29792"/>
      <w:bookmarkStart w:id="1" w:name="实验目的"/>
      <w:bookmarkStart w:id="2" w:name="_Toc27086"/>
      <w:r>
        <w:rPr>
          <w:rFonts w:hint="eastAsia"/>
          <w:lang w:val="en-US" w:eastAsia="zh-CN"/>
        </w:rPr>
        <w:t>目录</w:t>
      </w:r>
      <w:bookmarkEnd w:id="0"/>
    </w:p>
    <w:p>
      <w:pPr>
        <w:pStyle w:val="10"/>
        <w:tabs>
          <w:tab w:val="right" w:leader="dot" w:pos="8306"/>
        </w:tabs>
        <w:rPr>
          <w:sz w:val="28"/>
          <w:szCs w:val="36"/>
        </w:rPr>
      </w:pPr>
      <w:r>
        <w:rPr>
          <w:rFonts w:hint="eastAsia"/>
          <w:sz w:val="52"/>
          <w:szCs w:val="72"/>
          <w:lang w:val="en-US" w:eastAsia="zh-CN"/>
        </w:rPr>
        <w:fldChar w:fldCharType="begin"/>
      </w:r>
      <w:r>
        <w:rPr>
          <w:rFonts w:hint="eastAsia"/>
          <w:sz w:val="52"/>
          <w:szCs w:val="7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72"/>
          <w:lang w:val="en-US" w:eastAsia="zh-CN"/>
        </w:rPr>
        <w:fldChar w:fldCharType="separate"/>
      </w:r>
      <w:r>
        <w:rPr>
          <w:rFonts w:hint="eastAsia"/>
          <w:sz w:val="28"/>
          <w:szCs w:val="72"/>
          <w:lang w:val="en-US" w:eastAsia="zh-CN"/>
        </w:rPr>
        <w:fldChar w:fldCharType="begin"/>
      </w:r>
      <w:r>
        <w:rPr>
          <w:rFonts w:hint="eastAsia"/>
          <w:sz w:val="28"/>
          <w:szCs w:val="72"/>
          <w:lang w:val="en-US" w:eastAsia="zh-CN"/>
        </w:rPr>
        <w:instrText xml:space="preserve"> HYPERLINK \l _Toc29792 </w:instrText>
      </w:r>
      <w:r>
        <w:rPr>
          <w:rFonts w:hint="eastAsia"/>
          <w:sz w:val="28"/>
          <w:szCs w:val="72"/>
          <w:lang w:val="en-US" w:eastAsia="zh-CN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目录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_Toc29792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/>
          <w:sz w:val="28"/>
          <w:szCs w:val="72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_Toc8874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故障描述：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_Toc8874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_Toc17681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故障分析：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_Toc17681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_Toc2746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解决方案：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_Toc21778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eastAsia"/>
          <w:sz w:val="28"/>
          <w:szCs w:val="36"/>
          <w:lang w:val="en-US" w:eastAsia="zh-CN"/>
        </w:rPr>
        <w:t>解决步骤：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_Toc21778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_Toc32326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 xml:space="preserve">1. </w:t>
      </w:r>
      <w:r>
        <w:rPr>
          <w:rFonts w:hint="eastAsia"/>
          <w:sz w:val="28"/>
          <w:szCs w:val="36"/>
          <w:lang w:val="en-US" w:eastAsia="zh-CN"/>
        </w:rPr>
        <w:t>下载MegaRAID Storage Manager 软件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_Toc32326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_Toc7008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 xml:space="preserve">2. </w:t>
      </w:r>
      <w:r>
        <w:rPr>
          <w:rFonts w:hint="eastAsia"/>
          <w:sz w:val="28"/>
          <w:szCs w:val="36"/>
          <w:lang w:val="en-US" w:eastAsia="zh-CN"/>
        </w:rPr>
        <w:t>安装软件如下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_Toc7008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sz w:val="28"/>
          <w:szCs w:val="36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_Toc9630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 xml:space="preserve">3. </w:t>
      </w:r>
      <w:r>
        <w:rPr>
          <w:rFonts w:hint="eastAsia"/>
          <w:sz w:val="28"/>
          <w:szCs w:val="36"/>
          <w:lang w:val="en-US" w:eastAsia="zh-CN"/>
        </w:rPr>
        <w:t>使用serverRaid 管理raid磁盘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_Toc9630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instrText xml:space="preserve"> HYPERLINK \l _Toc7989 </w:instrText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separate"/>
      </w:r>
      <w:r>
        <w:rPr>
          <w:rFonts w:hint="default"/>
          <w:sz w:val="28"/>
          <w:szCs w:val="36"/>
          <w:lang w:val="en-US" w:eastAsia="zh-CN"/>
        </w:rPr>
        <w:t xml:space="preserve">4. </w:t>
      </w:r>
      <w:r>
        <w:rPr>
          <w:rFonts w:hint="eastAsia"/>
          <w:sz w:val="28"/>
          <w:szCs w:val="36"/>
          <w:lang w:val="en-US" w:eastAsia="zh-CN"/>
        </w:rPr>
        <w:t>恢复硬盘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_Toc7989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17</w:t>
      </w:r>
      <w:r>
        <w:rPr>
          <w:sz w:val="28"/>
          <w:szCs w:val="36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44"/>
          <w:sz w:val="28"/>
          <w:szCs w:val="72"/>
          <w:lang w:val="en-US" w:eastAsia="zh-CN" w:bidi="ar-SA"/>
        </w:rPr>
      </w:pPr>
      <w:bookmarkStart w:id="13" w:name="_GoBack"/>
      <w:bookmarkEnd w:id="13"/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44"/>
          <w:sz w:val="56"/>
          <w:szCs w:val="72"/>
          <w:lang w:val="en-US" w:eastAsia="zh-CN" w:bidi="ar-SA"/>
        </w:rPr>
        <w:fldChar w:fldCharType="end"/>
      </w:r>
      <w:bookmarkEnd w:id="1"/>
      <w:bookmarkStart w:id="3" w:name="_Toc8874"/>
      <w:r>
        <w:rPr>
          <w:rFonts w:hint="eastAsia"/>
          <w:lang w:val="en-US" w:eastAsia="zh-CN"/>
        </w:rPr>
        <w:t>故障描述：</w:t>
      </w:r>
      <w:bookmarkEnd w:id="2"/>
      <w:bookmarkEnd w:id="3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X3650M3 7951-12P 面板告警灯没有亮 IMM 中发现告警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52340" cy="7143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4" w:name="_Toc27869"/>
      <w:bookmarkStart w:id="5" w:name="_Toc17681"/>
      <w:r>
        <w:rPr>
          <w:rFonts w:hint="eastAsia"/>
          <w:lang w:val="en-US" w:eastAsia="zh-CN"/>
        </w:rPr>
        <w:t>故障分析：</w:t>
      </w:r>
      <w:bookmarkEnd w:id="4"/>
      <w:bookmarkEnd w:id="5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Arial"/>
          <w:lang w:val="en-US" w:eastAsia="zh-CN"/>
        </w:rPr>
        <w:t>第四块硬盘损坏</w:t>
      </w:r>
      <w:r>
        <w:rPr>
          <w:rFonts w:hint="eastAsia" w:ascii="微软雅黑" w:hAnsi="微软雅黑" w:eastAsia="微软雅黑" w:cs="Arial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6" w:name="_Toc2746"/>
      <w:bookmarkStart w:id="7" w:name="_Toc26317"/>
      <w:r>
        <w:rPr>
          <w:rFonts w:hint="eastAsia"/>
          <w:lang w:val="en-US" w:eastAsia="zh-CN"/>
        </w:rPr>
        <w:t>解决方案：</w:t>
      </w:r>
      <w:bookmarkEnd w:id="6"/>
      <w:bookmarkEnd w:id="7"/>
    </w:p>
    <w:p>
      <w:pPr>
        <w:pStyle w:val="17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用ServerRaid manager</w:t>
      </w:r>
      <w:r>
        <w:rPr>
          <w:rFonts w:hint="eastAsia"/>
          <w:lang w:val="en-US" w:eastAsia="zh-CN"/>
        </w:rPr>
        <w:t>更换硬盘</w:t>
      </w:r>
    </w:p>
    <w:p>
      <w:pPr>
        <w:pStyle w:val="2"/>
        <w:rPr>
          <w:rFonts w:hint="eastAsia"/>
          <w:lang w:val="en-US" w:eastAsia="zh-CN"/>
        </w:rPr>
      </w:pPr>
      <w:bookmarkStart w:id="8" w:name="_Toc21778"/>
      <w:r>
        <w:rPr>
          <w:rFonts w:hint="eastAsia"/>
          <w:lang w:val="en-US" w:eastAsia="zh-CN"/>
        </w:rPr>
        <w:t>解决步骤：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9" w:name="_Toc32326"/>
      <w:r>
        <w:rPr>
          <w:rFonts w:hint="eastAsia"/>
          <w:lang w:val="en-US" w:eastAsia="zh-CN"/>
        </w:rPr>
        <w:t>下载MegaRAID Storage Manager 软件</w:t>
      </w:r>
      <w:bookmarkEnd w:id="9"/>
    </w:p>
    <w:p>
      <w:r>
        <w:rPr>
          <w:rFonts w:hint="eastAsia"/>
          <w:lang w:val="en-US" w:eastAsia="zh-CN"/>
        </w:rPr>
        <w:t>https://www-945.ibm.com/support/fixcentral/systemx/selectFixes?parent=System%2Bx3650%2BM3&amp;product=ibm/systemx/7945&amp;&amp;platform=All&amp;function=all#Utility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0" w:name="_Toc7008"/>
      <w:r>
        <w:rPr>
          <w:rFonts w:hint="eastAsia"/>
          <w:lang w:val="en-US" w:eastAsia="zh-CN"/>
        </w:rPr>
        <w:t>安装软件如下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打开命令行</w:t>
      </w:r>
    </w:p>
    <w:p>
      <w:r>
        <w:drawing>
          <wp:inline distT="0" distB="0" distL="114300" distR="114300">
            <wp:extent cx="4819015" cy="35521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04515" cy="2990215"/>
            <wp:effectExtent l="0" t="0" r="635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6415" cy="2942590"/>
            <wp:effectExtent l="0" t="0" r="635" b="1016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42740" cy="3533140"/>
            <wp:effectExtent l="0" t="0" r="10160" b="1016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92425"/>
            <wp:effectExtent l="0" t="0" r="508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15285"/>
            <wp:effectExtent l="0" t="0" r="3175" b="1841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1865" cy="3561715"/>
            <wp:effectExtent l="0" t="0" r="635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8515" cy="2885440"/>
            <wp:effectExtent l="0" t="0" r="635" b="1016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2752090"/>
            <wp:effectExtent l="0" t="0" r="635" b="1016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771390" cy="3552190"/>
            <wp:effectExtent l="0" t="0" r="10160" b="1016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742815" cy="3542665"/>
            <wp:effectExtent l="0" t="0" r="635" b="6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1865" cy="3523615"/>
            <wp:effectExtent l="0" t="0" r="635" b="63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4771390" cy="3571240"/>
            <wp:effectExtent l="0" t="0" r="10160" b="1016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71390" cy="3647440"/>
            <wp:effectExtent l="0" t="0" r="10160" b="1016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4761865" cy="3533140"/>
            <wp:effectExtent l="0" t="0" r="635" b="1016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809490" cy="3533140"/>
            <wp:effectExtent l="0" t="0" r="10160" b="1016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4809490" cy="3590290"/>
            <wp:effectExtent l="0" t="0" r="10160" b="1016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80915" cy="3561715"/>
            <wp:effectExtent l="0" t="0" r="635" b="63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1" w:name="_Toc9630"/>
      <w:r>
        <w:rPr>
          <w:rFonts w:hint="eastAsia"/>
          <w:lang w:val="en-US" w:eastAsia="zh-CN"/>
        </w:rPr>
        <w:t>使用serverRaid 管理raid磁盘</w:t>
      </w:r>
      <w:bookmarkEnd w:id="11"/>
    </w:p>
    <w:p/>
    <w:p>
      <w:r>
        <w:drawing>
          <wp:inline distT="0" distB="0" distL="114300" distR="114300">
            <wp:extent cx="5269865" cy="3414395"/>
            <wp:effectExtent l="0" t="0" r="6985" b="1460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4453890"/>
            <wp:effectExtent l="0" t="0" r="6985" b="381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5900420"/>
            <wp:effectExtent l="0" t="0" r="2540" b="508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14190" cy="1076325"/>
            <wp:effectExtent l="0" t="0" r="10160" b="952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99940" cy="1066800"/>
            <wp:effectExtent l="0" t="0" r="10160" b="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228590"/>
            <wp:effectExtent l="0" t="0" r="4445" b="10160"/>
            <wp:docPr id="3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这时可以拔去坏盘插入新盘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12" w:name="_Toc7989"/>
      <w:r>
        <w:rPr>
          <w:rFonts w:hint="eastAsia"/>
          <w:lang w:val="en-US" w:eastAsia="zh-CN"/>
        </w:rPr>
        <w:t>恢复硬盘</w:t>
      </w:r>
      <w:bookmarkEnd w:id="12"/>
    </w:p>
    <w:p>
      <w:r>
        <w:drawing>
          <wp:inline distT="0" distB="0" distL="114300" distR="114300">
            <wp:extent cx="5276215" cy="5309235"/>
            <wp:effectExtent l="0" t="0" r="635" b="5715"/>
            <wp:docPr id="36" name="图片 27" descr="C:\Users\hero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7" descr="C:\Users\hero\Desktop\图片1.png图片1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87880"/>
            <wp:effectExtent l="0" t="0" r="4445" b="7620"/>
            <wp:docPr id="3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开始同步数据 </w:t>
      </w:r>
      <w:r>
        <w:rPr>
          <w:rFonts w:hint="eastAsia"/>
          <w:color w:val="FF0000"/>
          <w:highlight w:val="none"/>
          <w:lang w:val="en-US" w:eastAsia="zh-CN"/>
        </w:rPr>
        <w:t xml:space="preserve"> 切记不要直接online ，直接online磁盘的状态显示正常但是数据并没有同步过去</w:t>
      </w:r>
    </w:p>
    <w:p>
      <w:r>
        <w:drawing>
          <wp:inline distT="0" distB="0" distL="114300" distR="114300">
            <wp:extent cx="4742815" cy="3562350"/>
            <wp:effectExtent l="0" t="0" r="635" b="0"/>
            <wp:docPr id="38" name="图片 29" descr="C:\Users\hero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9" descr="C:\Users\hero\Desktop\图片2.png图片2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同步完成后自动online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4095115"/>
            <wp:effectExtent l="0" t="0" r="635" b="635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硬盘4 更换完毕告警消失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7F9B6"/>
    <w:multiLevelType w:val="singleLevel"/>
    <w:tmpl w:val="57A7F9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403B6D"/>
    <w:rsid w:val="0A4C05BD"/>
    <w:rsid w:val="0A6F32F6"/>
    <w:rsid w:val="103F2B81"/>
    <w:rsid w:val="14886E0B"/>
    <w:rsid w:val="153F58D2"/>
    <w:rsid w:val="1B034FEB"/>
    <w:rsid w:val="1B39153E"/>
    <w:rsid w:val="1C631815"/>
    <w:rsid w:val="20954E97"/>
    <w:rsid w:val="2A9B7C4D"/>
    <w:rsid w:val="30ED0744"/>
    <w:rsid w:val="327F59AC"/>
    <w:rsid w:val="33CB0EE9"/>
    <w:rsid w:val="3420196B"/>
    <w:rsid w:val="345E18D3"/>
    <w:rsid w:val="36B815ED"/>
    <w:rsid w:val="391037A8"/>
    <w:rsid w:val="3E974122"/>
    <w:rsid w:val="3EF46459"/>
    <w:rsid w:val="429432EA"/>
    <w:rsid w:val="45DA4374"/>
    <w:rsid w:val="4B936FBD"/>
    <w:rsid w:val="4CF86D07"/>
    <w:rsid w:val="55D45549"/>
    <w:rsid w:val="5A630178"/>
    <w:rsid w:val="5EBC79C7"/>
    <w:rsid w:val="60366DB6"/>
    <w:rsid w:val="60D27E49"/>
    <w:rsid w:val="62713FAB"/>
    <w:rsid w:val="62AE4BA0"/>
    <w:rsid w:val="668E0223"/>
    <w:rsid w:val="68340EFE"/>
    <w:rsid w:val="6FD00EAB"/>
    <w:rsid w:val="71E00C41"/>
    <w:rsid w:val="76AC6153"/>
    <w:rsid w:val="7EA324FF"/>
    <w:rsid w:val="7F8B5F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customStyle="1" w:styleId="17">
    <w:name w:val="No Spacing"/>
    <w:link w:val="18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8">
    <w:name w:val="无间隔 Char"/>
    <w:basedOn w:val="15"/>
    <w:link w:val="17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o\Desktop\Window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  <customShpExts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2016-08-02T08:01:00Z</dcterms:created>
  <dc:creator>hero</dc:creator>
  <cp:lastModifiedBy>盖胜天</cp:lastModifiedBy>
  <dcterms:modified xsi:type="dcterms:W3CDTF">2016-10-16T05:59:06Z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