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89" w:rsidRDefault="00984225" w:rsidP="0004444A">
      <w:pPr>
        <w:pStyle w:val="Ttulo"/>
        <w:jc w:val="righ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-82105</wp:posOffset>
                </wp:positionH>
                <wp:positionV relativeFrom="paragraph">
                  <wp:posOffset>-436245</wp:posOffset>
                </wp:positionV>
                <wp:extent cx="2374265" cy="641267"/>
                <wp:effectExtent l="0" t="0" r="1143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41267"/>
                        </a:xfrm>
                        <a:prstGeom prst="rect">
                          <a:avLst/>
                        </a:prstGeom>
                        <a:solidFill>
                          <a:srgbClr val="FFFFFF"/>
                        </a:solidFill>
                        <a:ln w="9525">
                          <a:solidFill>
                            <a:schemeClr val="bg1"/>
                          </a:solidFill>
                          <a:miter lim="800000"/>
                          <a:headEnd/>
                          <a:tailEnd/>
                        </a:ln>
                      </wps:spPr>
                      <wps:txbx>
                        <w:txbxContent>
                          <w:p w:rsidR="00984225" w:rsidRPr="00984225" w:rsidRDefault="00984225" w:rsidP="00984225">
                            <w:pPr>
                              <w:pStyle w:val="Encabezado"/>
                              <w:jc w:val="both"/>
                              <w:rPr>
                                <w:color w:val="808080" w:themeColor="background1" w:themeShade="80"/>
                              </w:rPr>
                            </w:pPr>
                            <w:r w:rsidRPr="00984225">
                              <w:rPr>
                                <w:color w:val="808080" w:themeColor="background1" w:themeShade="80"/>
                              </w:rPr>
                              <w:t>Alberto Sánchez López</w:t>
                            </w:r>
                          </w:p>
                          <w:p w:rsidR="00984225" w:rsidRPr="00984225" w:rsidRDefault="00984225" w:rsidP="00984225">
                            <w:pPr>
                              <w:pStyle w:val="Encabezado"/>
                              <w:jc w:val="both"/>
                              <w:rPr>
                                <w:color w:val="808080" w:themeColor="background1" w:themeShade="80"/>
                              </w:rPr>
                            </w:pPr>
                            <w:r w:rsidRPr="00984225">
                              <w:rPr>
                                <w:color w:val="808080" w:themeColor="background1" w:themeShade="80"/>
                              </w:rPr>
                              <w:t>Antonio San Agustín García</w:t>
                            </w:r>
                          </w:p>
                          <w:p w:rsidR="00984225" w:rsidRPr="00984225" w:rsidRDefault="00984225" w:rsidP="00984225">
                            <w:pPr>
                              <w:pStyle w:val="Encabezado"/>
                              <w:jc w:val="both"/>
                              <w:rPr>
                                <w:color w:val="808080" w:themeColor="background1" w:themeShade="80"/>
                              </w:rPr>
                            </w:pPr>
                            <w:r w:rsidRPr="00984225">
                              <w:rPr>
                                <w:color w:val="808080" w:themeColor="background1" w:themeShade="80"/>
                              </w:rPr>
                              <w:t>Alberto Campos Blanco</w:t>
                            </w:r>
                          </w:p>
                          <w:p w:rsidR="00984225" w:rsidRDefault="0098422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45pt;margin-top:-34.35pt;width:186.95pt;height:50.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" strokecolor="white [3212]">
                <v:textbox>
                  <w:txbxContent>
                    <w:p w:rsidR="00984225" w:rsidRPr="00984225" w:rsidRDefault="00984225" w:rsidP="00984225">
                      <w:pPr>
                        <w:pStyle w:val="Encabezado"/>
                        <w:jc w:val="both"/>
                        <w:rPr>
                          <w:color w:val="808080" w:themeColor="background1" w:themeShade="80"/>
                        </w:rPr>
                      </w:pPr>
                      <w:r w:rsidRPr="00984225">
                        <w:rPr>
                          <w:color w:val="808080" w:themeColor="background1" w:themeShade="80"/>
                        </w:rPr>
                        <w:t>Alberto Sánchez López</w:t>
                      </w:r>
                    </w:p>
                    <w:p w:rsidR="00984225" w:rsidRPr="00984225" w:rsidRDefault="00984225" w:rsidP="00984225">
                      <w:pPr>
                        <w:pStyle w:val="Encabezado"/>
                        <w:jc w:val="both"/>
                        <w:rPr>
                          <w:color w:val="808080" w:themeColor="background1" w:themeShade="80"/>
                        </w:rPr>
                      </w:pPr>
                      <w:r w:rsidRPr="00984225">
                        <w:rPr>
                          <w:color w:val="808080" w:themeColor="background1" w:themeShade="80"/>
                        </w:rPr>
                        <w:t>Antonio San Agustín García</w:t>
                      </w:r>
                    </w:p>
                    <w:p w:rsidR="00984225" w:rsidRPr="00984225" w:rsidRDefault="00984225" w:rsidP="00984225">
                      <w:pPr>
                        <w:pStyle w:val="Encabezado"/>
                        <w:jc w:val="both"/>
                        <w:rPr>
                          <w:color w:val="808080" w:themeColor="background1" w:themeShade="80"/>
                        </w:rPr>
                      </w:pPr>
                      <w:r w:rsidRPr="00984225">
                        <w:rPr>
                          <w:color w:val="808080" w:themeColor="background1" w:themeShade="80"/>
                        </w:rPr>
                        <w:t>Alberto Campos Blanco</w:t>
                      </w:r>
                    </w:p>
                    <w:p w:rsidR="00984225" w:rsidRDefault="00984225"/>
                  </w:txbxContent>
                </v:textbox>
              </v:shape>
            </w:pict>
          </mc:Fallback>
        </mc:AlternateContent>
      </w:r>
      <w:r w:rsidR="0004444A" w:rsidRPr="0004444A">
        <w:t>Trabajo SALT</w:t>
      </w:r>
    </w:p>
    <w:p w:rsidR="0004444A" w:rsidRDefault="0004444A" w:rsidP="0004444A"/>
    <w:p w:rsidR="0004444A" w:rsidRDefault="0004444A" w:rsidP="0004444A"/>
    <w:p w:rsidR="0004444A" w:rsidRPr="0004444A" w:rsidRDefault="0004444A" w:rsidP="0004444A">
      <w:pPr>
        <w:jc w:val="right"/>
        <w:rPr>
          <w:rStyle w:val="Ttulodellibro"/>
          <w:sz w:val="110"/>
          <w:szCs w:val="110"/>
          <w:u w:val="single"/>
        </w:rPr>
      </w:pPr>
      <w:r w:rsidRPr="0004444A">
        <w:rPr>
          <w:rStyle w:val="Ttulodellibro"/>
          <w:sz w:val="110"/>
          <w:szCs w:val="110"/>
          <w:u w:val="single"/>
        </w:rPr>
        <w:t>Variable aleatoria</w:t>
      </w:r>
    </w:p>
    <w:p w:rsidR="0004444A" w:rsidRPr="0004444A" w:rsidRDefault="0004444A" w:rsidP="0004444A">
      <w:pPr>
        <w:pStyle w:val="Ttulo1"/>
        <w:jc w:val="right"/>
        <w:rPr>
          <w:rStyle w:val="Ttulodellibro"/>
          <w:rFonts w:asciiTheme="minorHAnsi" w:hAnsiTheme="minorHAnsi"/>
          <w:smallCaps w:val="0"/>
          <w:sz w:val="56"/>
          <w:szCs w:val="56"/>
        </w:rPr>
      </w:pPr>
      <w:r w:rsidRPr="0004444A">
        <w:rPr>
          <w:rStyle w:val="Ttulodellibro"/>
          <w:rFonts w:asciiTheme="minorHAnsi" w:hAnsiTheme="minorHAnsi"/>
          <w:smallCaps w:val="0"/>
          <w:sz w:val="56"/>
          <w:szCs w:val="56"/>
        </w:rPr>
        <w:t>Lanzamiento de jabalina</w:t>
      </w:r>
    </w:p>
    <w:p w:rsidR="0004444A" w:rsidRDefault="0004444A" w:rsidP="0004444A"/>
    <w:p w:rsidR="0004444A" w:rsidRDefault="0004444A" w:rsidP="0004444A"/>
    <w:p w:rsidR="0004444A" w:rsidRPr="0004444A" w:rsidRDefault="0004444A" w:rsidP="0004444A"/>
    <w:p w:rsidR="0004444A" w:rsidRDefault="0004444A" w:rsidP="0004444A"/>
    <w:p w:rsidR="0004444A" w:rsidRDefault="0004444A" w:rsidP="0004444A"/>
    <w:p w:rsidR="0004444A" w:rsidRDefault="0004444A" w:rsidP="0004444A">
      <w:pPr>
        <w:jc w:val="center"/>
      </w:pPr>
      <w:r>
        <w:rPr>
          <w:noProof/>
          <w:lang w:eastAsia="es-ES"/>
        </w:rPr>
        <w:drawing>
          <wp:inline distT="0" distB="0" distL="0" distR="0" wp14:anchorId="608ED7AB" wp14:editId="62F49F73">
            <wp:extent cx="5400040" cy="3982530"/>
            <wp:effectExtent l="0" t="0" r="0" b="0"/>
            <wp:docPr id="1" name="Imagen 1" descr="http://upload.wikimedia.org/wikipedia/commons/c/c3/Erik_Le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3/Erik_Lemm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982530"/>
                    </a:xfrm>
                    <a:prstGeom prst="rect">
                      <a:avLst/>
                    </a:prstGeom>
                    <a:noFill/>
                    <a:ln>
                      <a:noFill/>
                    </a:ln>
                  </pic:spPr>
                </pic:pic>
              </a:graphicData>
            </a:graphic>
          </wp:inline>
        </w:drawing>
      </w:r>
    </w:p>
    <w:p w:rsidR="0004444A" w:rsidRPr="00BB590F" w:rsidRDefault="00BB590F" w:rsidP="0004444A">
      <w:pPr>
        <w:pStyle w:val="Ttulo1"/>
        <w:rPr>
          <w:sz w:val="32"/>
        </w:rPr>
      </w:pPr>
      <w:r w:rsidRPr="00BB590F">
        <w:rPr>
          <w:sz w:val="32"/>
        </w:rPr>
        <w:lastRenderedPageBreak/>
        <w:t>EXPLICACIÓN DEL EXPERIMENTO</w:t>
      </w:r>
    </w:p>
    <w:p w:rsidR="0004444A" w:rsidRPr="0004444A" w:rsidRDefault="0004444A" w:rsidP="0004444A"/>
    <w:p w:rsidR="0004444A" w:rsidRPr="0004444A" w:rsidRDefault="0004444A" w:rsidP="0004444A">
      <w:pPr>
        <w:rPr>
          <w:rFonts w:cs="Arial"/>
          <w:sz w:val="24"/>
          <w:szCs w:val="24"/>
        </w:rPr>
      </w:pPr>
      <w:r w:rsidRPr="0004444A">
        <w:rPr>
          <w:rFonts w:cs="Arial"/>
          <w:sz w:val="24"/>
          <w:szCs w:val="24"/>
        </w:rPr>
        <w:t xml:space="preserve">Hemos elegido una competición de </w:t>
      </w:r>
      <w:r w:rsidRPr="000C21C0">
        <w:rPr>
          <w:rFonts w:cs="Arial"/>
          <w:b/>
          <w:sz w:val="24"/>
          <w:szCs w:val="24"/>
        </w:rPr>
        <w:t>lanzamiento de jabalina</w:t>
      </w:r>
      <w:r w:rsidRPr="0004444A">
        <w:rPr>
          <w:rFonts w:cs="Arial"/>
          <w:sz w:val="24"/>
          <w:szCs w:val="24"/>
        </w:rPr>
        <w:t xml:space="preserve"> como un experimento aleatorio, cuya variable será el ángulo de lanzamiento de los atletas. El objetivo es ver como lanzadores con mayor altura y fuerza (velocidad de lanzamiento), factores muy importantes en el alcance de la jabalina, pueden quedar por detrás, en una clasificación, debido a que </w:t>
      </w:r>
      <w:r w:rsidRPr="000C21C0">
        <w:rPr>
          <w:rFonts w:cs="Arial"/>
          <w:b/>
          <w:sz w:val="24"/>
          <w:szCs w:val="24"/>
        </w:rPr>
        <w:t>el</w:t>
      </w:r>
      <w:r w:rsidRPr="0004444A">
        <w:rPr>
          <w:rFonts w:cs="Arial"/>
          <w:sz w:val="24"/>
          <w:szCs w:val="24"/>
        </w:rPr>
        <w:t xml:space="preserve"> </w:t>
      </w:r>
      <w:r w:rsidRPr="000C21C0">
        <w:rPr>
          <w:rFonts w:cs="Arial"/>
          <w:b/>
          <w:sz w:val="24"/>
          <w:szCs w:val="24"/>
        </w:rPr>
        <w:t>ángulo es una variable aleatoria gaussiana</w:t>
      </w:r>
      <w:r w:rsidRPr="0004444A">
        <w:rPr>
          <w:rFonts w:cs="Arial"/>
          <w:sz w:val="24"/>
          <w:szCs w:val="24"/>
        </w:rPr>
        <w:t xml:space="preserve">.  El objeto lanzado describe un </w:t>
      </w:r>
      <w:r w:rsidRPr="000C21C0">
        <w:rPr>
          <w:rFonts w:cs="Arial"/>
          <w:b/>
          <w:sz w:val="24"/>
          <w:szCs w:val="24"/>
        </w:rPr>
        <w:t xml:space="preserve">movimiento parabólico con </w:t>
      </w:r>
      <w:bookmarkStart w:id="0" w:name="_GoBack"/>
      <w:bookmarkEnd w:id="0"/>
      <w:r w:rsidRPr="000C21C0">
        <w:rPr>
          <w:rFonts w:cs="Arial"/>
          <w:b/>
          <w:sz w:val="24"/>
          <w:szCs w:val="24"/>
        </w:rPr>
        <w:t>cierta altura inicial</w:t>
      </w:r>
      <w:r w:rsidRPr="0004444A">
        <w:rPr>
          <w:rFonts w:cs="Arial"/>
          <w:sz w:val="24"/>
          <w:szCs w:val="24"/>
        </w:rPr>
        <w:t>. Cada uno de los participantes tiene una serie de atributos: velocidad inicial que le imprime, altura y la dispersión angular.</w:t>
      </w:r>
    </w:p>
    <w:p w:rsidR="0004444A" w:rsidRPr="0004444A" w:rsidRDefault="0004444A" w:rsidP="0004444A">
      <w:pPr>
        <w:rPr>
          <w:rFonts w:cs="Arial"/>
          <w:sz w:val="24"/>
          <w:szCs w:val="24"/>
        </w:rPr>
      </w:pPr>
      <w:r w:rsidRPr="0004444A">
        <w:rPr>
          <w:rFonts w:cs="Arial"/>
          <w:sz w:val="24"/>
          <w:szCs w:val="24"/>
        </w:rPr>
        <w:t xml:space="preserve">El lanzador de jabalina, al iniciar su intervención, adquiere una energía cinética. La </w:t>
      </w:r>
      <w:r w:rsidRPr="000C21C0">
        <w:rPr>
          <w:rFonts w:cs="Arial"/>
          <w:b/>
          <w:sz w:val="24"/>
          <w:szCs w:val="24"/>
        </w:rPr>
        <w:t>velocidad del lanzamiento final</w:t>
      </w:r>
      <w:r w:rsidRPr="0004444A">
        <w:rPr>
          <w:rFonts w:cs="Arial"/>
          <w:sz w:val="24"/>
          <w:szCs w:val="24"/>
        </w:rPr>
        <w:t xml:space="preserve"> dependerá de la calidad de la transmisión de dicha energía  a la extremidad superior, y de ésta a la jabalina. Según estudios realizados, la velocidad inicial abarca valores de entre 29 y 31 m/s (competidores mundialistas y olímpicos)</w:t>
      </w:r>
    </w:p>
    <w:p w:rsidR="0004444A" w:rsidRPr="0004444A" w:rsidRDefault="0004444A" w:rsidP="0004444A">
      <w:pPr>
        <w:rPr>
          <w:rFonts w:cs="Arial"/>
          <w:sz w:val="24"/>
          <w:szCs w:val="24"/>
        </w:rPr>
      </w:pPr>
      <w:r w:rsidRPr="0004444A">
        <w:rPr>
          <w:rFonts w:cs="Arial"/>
          <w:sz w:val="24"/>
          <w:szCs w:val="24"/>
        </w:rPr>
        <w:t xml:space="preserve">En cuanto a la </w:t>
      </w:r>
      <w:r w:rsidRPr="000C21C0">
        <w:rPr>
          <w:rFonts w:cs="Arial"/>
          <w:b/>
          <w:sz w:val="24"/>
          <w:szCs w:val="24"/>
        </w:rPr>
        <w:t>altura inicial</w:t>
      </w:r>
      <w:r w:rsidRPr="0004444A">
        <w:rPr>
          <w:rFonts w:cs="Arial"/>
          <w:sz w:val="24"/>
          <w:szCs w:val="24"/>
        </w:rPr>
        <w:t>, estudios resaltan que lanzadores de nivel internacional lanzan desde 1,84 y 1,99 metros, y que no es el parámetro que marque las verdaderas diferencias en competición. Antes de lanzar, el atleta inclina el tronco superior (espalda, cadera, hombros, brazos) y las piernas hacia atrás, para imprimirle más fuerza, pero la altura final desde la que lanza es mayor a la altura propia. Alrededor de cuatro y seis centímetros mayor.</w:t>
      </w:r>
    </w:p>
    <w:p w:rsidR="0004444A" w:rsidRPr="0004444A" w:rsidRDefault="0004444A" w:rsidP="0004444A">
      <w:pPr>
        <w:rPr>
          <w:rFonts w:cs="Arial"/>
          <w:sz w:val="24"/>
          <w:szCs w:val="24"/>
        </w:rPr>
      </w:pPr>
      <w:r w:rsidRPr="0004444A">
        <w:rPr>
          <w:rFonts w:cs="Arial"/>
          <w:sz w:val="24"/>
          <w:szCs w:val="24"/>
        </w:rPr>
        <w:t xml:space="preserve">El </w:t>
      </w:r>
      <w:r w:rsidRPr="000C21C0">
        <w:rPr>
          <w:rFonts w:cs="Arial"/>
          <w:b/>
          <w:sz w:val="24"/>
          <w:szCs w:val="24"/>
        </w:rPr>
        <w:t>ángulo de lanzamiento</w:t>
      </w:r>
      <w:r w:rsidRPr="0004444A">
        <w:rPr>
          <w:rFonts w:cs="Arial"/>
          <w:sz w:val="24"/>
          <w:szCs w:val="24"/>
        </w:rPr>
        <w:t xml:space="preserve"> es un factor muy importante. Se le conoce también como el ángulo de ataque, resultado de la diferencia del ángulo de posición y el ángulo </w:t>
      </w:r>
      <w:proofErr w:type="gramStart"/>
      <w:r w:rsidRPr="0004444A">
        <w:rPr>
          <w:rFonts w:cs="Arial"/>
          <w:sz w:val="24"/>
          <w:szCs w:val="24"/>
        </w:rPr>
        <w:t>del</w:t>
      </w:r>
      <w:proofErr w:type="gramEnd"/>
      <w:r w:rsidRPr="0004444A">
        <w:rPr>
          <w:rFonts w:cs="Arial"/>
          <w:sz w:val="24"/>
          <w:szCs w:val="24"/>
        </w:rPr>
        <w:t xml:space="preserve"> vector velocidad en el instante de despegue. Normalmente, la jabalina sale disparada entre los 30 y los 36 grados. Depende de una secuencia de factores biomecánicos (inclinación y ángulo de rotación de hombros y caderas), tenidos en cuenta en la dispersión. </w:t>
      </w:r>
    </w:p>
    <w:p w:rsidR="002B6827" w:rsidRDefault="0004444A" w:rsidP="0004444A">
      <w:pPr>
        <w:rPr>
          <w:rFonts w:cs="Arial"/>
          <w:sz w:val="24"/>
          <w:szCs w:val="24"/>
        </w:rPr>
      </w:pPr>
      <w:r w:rsidRPr="0004444A">
        <w:rPr>
          <w:rFonts w:cs="Arial"/>
          <w:sz w:val="24"/>
          <w:szCs w:val="24"/>
        </w:rPr>
        <w:t>Definidos los tres factores diferenciales, se muestra a continuación una tabla para ver como varían en función de cada uno de los lanzadores y como los hemos escogido.</w:t>
      </w:r>
    </w:p>
    <w:p w:rsidR="009638D6" w:rsidRDefault="009638D6" w:rsidP="0004444A">
      <w:pPr>
        <w:rPr>
          <w:rFonts w:cs="Arial"/>
          <w:sz w:val="24"/>
          <w:szCs w:val="24"/>
        </w:rPr>
      </w:pPr>
    </w:p>
    <w:p w:rsidR="009638D6" w:rsidRDefault="009638D6" w:rsidP="0004444A">
      <w:pPr>
        <w:rPr>
          <w:rFonts w:cs="Arial"/>
          <w:sz w:val="24"/>
          <w:szCs w:val="24"/>
        </w:rPr>
      </w:pPr>
    </w:p>
    <w:p w:rsidR="009638D6" w:rsidRDefault="009638D6" w:rsidP="0004444A">
      <w:pPr>
        <w:rPr>
          <w:rFonts w:cs="Arial"/>
          <w:sz w:val="24"/>
          <w:szCs w:val="24"/>
        </w:rPr>
      </w:pPr>
    </w:p>
    <w:p w:rsidR="009638D6" w:rsidRDefault="009638D6" w:rsidP="0004444A">
      <w:pPr>
        <w:rPr>
          <w:rFonts w:cs="Arial"/>
          <w:sz w:val="24"/>
          <w:szCs w:val="24"/>
        </w:rPr>
      </w:pPr>
    </w:p>
    <w:p w:rsidR="009638D6" w:rsidRDefault="009638D6" w:rsidP="0004444A">
      <w:pPr>
        <w:rPr>
          <w:rFonts w:cs="Arial"/>
          <w:sz w:val="24"/>
          <w:szCs w:val="24"/>
        </w:rPr>
      </w:pPr>
    </w:p>
    <w:p w:rsidR="00BB590F" w:rsidRPr="0004444A" w:rsidRDefault="00BB590F" w:rsidP="00BB590F">
      <w:pPr>
        <w:spacing w:after="0"/>
        <w:rPr>
          <w:rFonts w:cs="Arial"/>
          <w:sz w:val="24"/>
          <w:szCs w:val="24"/>
        </w:rPr>
      </w:pPr>
    </w:p>
    <w:tbl>
      <w:tblPr>
        <w:tblStyle w:val="Sombreadomedio1-nfasis1"/>
        <w:tblW w:w="8709" w:type="dxa"/>
        <w:jc w:val="center"/>
        <w:tblLook w:val="04A0" w:firstRow="1" w:lastRow="0" w:firstColumn="1" w:lastColumn="0" w:noHBand="0" w:noVBand="1"/>
      </w:tblPr>
      <w:tblGrid>
        <w:gridCol w:w="1836"/>
        <w:gridCol w:w="1822"/>
        <w:gridCol w:w="1823"/>
        <w:gridCol w:w="1825"/>
        <w:gridCol w:w="1403"/>
      </w:tblGrid>
      <w:tr w:rsidR="00BB590F" w:rsidRPr="0004444A" w:rsidTr="00BB590F">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r w:rsidRPr="0004444A">
              <w:rPr>
                <w:rFonts w:cs="Arial"/>
                <w:sz w:val="24"/>
                <w:szCs w:val="24"/>
              </w:rPr>
              <w:t>Lanzador</w:t>
            </w:r>
          </w:p>
        </w:tc>
        <w:tc>
          <w:tcPr>
            <w:tcW w:w="1822" w:type="dxa"/>
            <w:vAlign w:val="center"/>
          </w:tcPr>
          <w:p w:rsidR="0004444A" w:rsidRPr="0004444A" w:rsidRDefault="0004444A" w:rsidP="00BB590F">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04444A">
              <w:rPr>
                <w:rFonts w:cs="Arial"/>
                <w:sz w:val="24"/>
                <w:szCs w:val="24"/>
              </w:rPr>
              <w:t>V inicial [m/s]</w:t>
            </w:r>
          </w:p>
        </w:tc>
        <w:tc>
          <w:tcPr>
            <w:tcW w:w="1823" w:type="dxa"/>
            <w:vAlign w:val="center"/>
          </w:tcPr>
          <w:p w:rsidR="0004444A" w:rsidRPr="0004444A" w:rsidRDefault="0004444A" w:rsidP="00BB590F">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04444A">
              <w:rPr>
                <w:rFonts w:cs="Arial"/>
                <w:sz w:val="24"/>
                <w:szCs w:val="24"/>
              </w:rPr>
              <w:t>Altura [m]</w:t>
            </w:r>
          </w:p>
        </w:tc>
        <w:tc>
          <w:tcPr>
            <w:tcW w:w="1825" w:type="dxa"/>
            <w:vAlign w:val="center"/>
          </w:tcPr>
          <w:p w:rsidR="0004444A" w:rsidRPr="0004444A" w:rsidRDefault="0004444A" w:rsidP="00BB590F">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04444A">
              <w:rPr>
                <w:rFonts w:cs="Arial"/>
                <w:sz w:val="24"/>
                <w:szCs w:val="24"/>
              </w:rPr>
              <w:t>Ángulo [º]</w:t>
            </w:r>
          </w:p>
        </w:tc>
        <w:tc>
          <w:tcPr>
            <w:tcW w:w="1403" w:type="dxa"/>
            <w:vAlign w:val="center"/>
          </w:tcPr>
          <w:p w:rsidR="0004444A" w:rsidRPr="0004444A" w:rsidRDefault="0004444A" w:rsidP="00BB590F">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04444A">
              <w:rPr>
                <w:rFonts w:cs="Arial"/>
                <w:sz w:val="24"/>
                <w:szCs w:val="24"/>
              </w:rPr>
              <w:t>Dispersión</w:t>
            </w:r>
          </w:p>
        </w:tc>
      </w:tr>
      <w:tr w:rsidR="00BB590F" w:rsidRPr="0004444A" w:rsidTr="00BB590F">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Vítězslav</w:t>
            </w:r>
            <w:proofErr w:type="spellEnd"/>
            <w:r w:rsidRPr="0004444A">
              <w:rPr>
                <w:rFonts w:cs="Arial"/>
                <w:sz w:val="24"/>
                <w:szCs w:val="24"/>
              </w:rPr>
              <w:t xml:space="preserve"> </w:t>
            </w:r>
            <w:proofErr w:type="spellStart"/>
            <w:r w:rsidRPr="0004444A">
              <w:rPr>
                <w:rFonts w:cs="Arial"/>
                <w:sz w:val="24"/>
                <w:szCs w:val="24"/>
              </w:rPr>
              <w:t>Veselý</w:t>
            </w:r>
            <w:proofErr w:type="spellEnd"/>
          </w:p>
        </w:tc>
        <w:tc>
          <w:tcPr>
            <w:tcW w:w="1822"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29.65</w:t>
            </w:r>
          </w:p>
        </w:tc>
        <w:tc>
          <w:tcPr>
            <w:tcW w:w="182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1.91</w:t>
            </w:r>
          </w:p>
        </w:tc>
        <w:tc>
          <w:tcPr>
            <w:tcW w:w="1825"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34.32</w:t>
            </w:r>
          </w:p>
        </w:tc>
        <w:tc>
          <w:tcPr>
            <w:tcW w:w="140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4.1</w:t>
            </w:r>
          </w:p>
        </w:tc>
      </w:tr>
      <w:tr w:rsidR="00BB590F" w:rsidRPr="0004444A" w:rsidTr="00BB590F">
        <w:trPr>
          <w:cnfStyle w:val="000000010000" w:firstRow="0" w:lastRow="0" w:firstColumn="0" w:lastColumn="0" w:oddVBand="0" w:evenVBand="0" w:oddHBand="0" w:evenHBand="1"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r w:rsidRPr="0004444A">
              <w:rPr>
                <w:rFonts w:cs="Arial"/>
                <w:sz w:val="24"/>
                <w:szCs w:val="24"/>
                <w:shd w:val="clear" w:color="auto" w:fill="F9F9F9"/>
              </w:rPr>
              <w:t xml:space="preserve">Tero </w:t>
            </w:r>
            <w:proofErr w:type="spellStart"/>
            <w:r w:rsidRPr="0004444A">
              <w:rPr>
                <w:rFonts w:cs="Arial"/>
                <w:sz w:val="24"/>
                <w:szCs w:val="24"/>
                <w:shd w:val="clear" w:color="auto" w:fill="F9F9F9"/>
              </w:rPr>
              <w:t>Pitkämäki</w:t>
            </w:r>
            <w:proofErr w:type="spellEnd"/>
          </w:p>
        </w:tc>
        <w:tc>
          <w:tcPr>
            <w:tcW w:w="1822"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29.53</w:t>
            </w:r>
          </w:p>
        </w:tc>
        <w:tc>
          <w:tcPr>
            <w:tcW w:w="182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1.99</w:t>
            </w:r>
          </w:p>
        </w:tc>
        <w:tc>
          <w:tcPr>
            <w:tcW w:w="1825"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35.25</w:t>
            </w:r>
          </w:p>
        </w:tc>
        <w:tc>
          <w:tcPr>
            <w:tcW w:w="140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4.3</w:t>
            </w:r>
          </w:p>
        </w:tc>
      </w:tr>
      <w:tr w:rsidR="00BB590F" w:rsidRPr="0004444A" w:rsidTr="00BB590F">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Dmitri</w:t>
            </w:r>
            <w:proofErr w:type="spellEnd"/>
            <w:r w:rsidRPr="0004444A">
              <w:rPr>
                <w:rFonts w:cs="Arial"/>
                <w:sz w:val="24"/>
                <w:szCs w:val="24"/>
              </w:rPr>
              <w:t xml:space="preserve"> </w:t>
            </w:r>
            <w:proofErr w:type="spellStart"/>
            <w:r w:rsidRPr="0004444A">
              <w:rPr>
                <w:rFonts w:cs="Arial"/>
                <w:sz w:val="24"/>
                <w:szCs w:val="24"/>
              </w:rPr>
              <w:t>Tarabin</w:t>
            </w:r>
            <w:proofErr w:type="spellEnd"/>
          </w:p>
        </w:tc>
        <w:tc>
          <w:tcPr>
            <w:tcW w:w="1822"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29.68</w:t>
            </w:r>
          </w:p>
        </w:tc>
        <w:tc>
          <w:tcPr>
            <w:tcW w:w="182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1.88</w:t>
            </w:r>
          </w:p>
        </w:tc>
        <w:tc>
          <w:tcPr>
            <w:tcW w:w="1825"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34.15</w:t>
            </w:r>
          </w:p>
        </w:tc>
        <w:tc>
          <w:tcPr>
            <w:tcW w:w="140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4.4</w:t>
            </w:r>
          </w:p>
        </w:tc>
      </w:tr>
      <w:tr w:rsidR="00BB590F" w:rsidRPr="0004444A" w:rsidTr="00BB590F">
        <w:trPr>
          <w:cnfStyle w:val="000000010000" w:firstRow="0" w:lastRow="0" w:firstColumn="0" w:lastColumn="0" w:oddVBand="0" w:evenVBand="0" w:oddHBand="0" w:evenHBand="1"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Julius</w:t>
            </w:r>
            <w:proofErr w:type="spellEnd"/>
            <w:r w:rsidRPr="0004444A">
              <w:rPr>
                <w:rFonts w:cs="Arial"/>
                <w:sz w:val="24"/>
                <w:szCs w:val="24"/>
              </w:rPr>
              <w:t xml:space="preserve"> </w:t>
            </w:r>
            <w:proofErr w:type="spellStart"/>
            <w:r w:rsidRPr="0004444A">
              <w:rPr>
                <w:rFonts w:cs="Arial"/>
                <w:sz w:val="24"/>
                <w:szCs w:val="24"/>
              </w:rPr>
              <w:t>Yego</w:t>
            </w:r>
            <w:proofErr w:type="spellEnd"/>
          </w:p>
        </w:tc>
        <w:tc>
          <w:tcPr>
            <w:tcW w:w="1822"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29.20</w:t>
            </w:r>
          </w:p>
        </w:tc>
        <w:tc>
          <w:tcPr>
            <w:tcW w:w="182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1.82</w:t>
            </w:r>
          </w:p>
        </w:tc>
        <w:tc>
          <w:tcPr>
            <w:tcW w:w="1825"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33.81</w:t>
            </w:r>
          </w:p>
        </w:tc>
        <w:tc>
          <w:tcPr>
            <w:tcW w:w="140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5</w:t>
            </w:r>
          </w:p>
        </w:tc>
      </w:tr>
      <w:tr w:rsidR="00BB590F" w:rsidRPr="0004444A" w:rsidTr="00BB590F">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Roman</w:t>
            </w:r>
            <w:proofErr w:type="spellEnd"/>
            <w:r w:rsidRPr="0004444A">
              <w:rPr>
                <w:rFonts w:cs="Arial"/>
                <w:sz w:val="24"/>
                <w:szCs w:val="24"/>
              </w:rPr>
              <w:t xml:space="preserve"> </w:t>
            </w:r>
            <w:proofErr w:type="spellStart"/>
            <w:r w:rsidRPr="0004444A">
              <w:rPr>
                <w:rFonts w:cs="Arial"/>
                <w:sz w:val="24"/>
                <w:szCs w:val="24"/>
              </w:rPr>
              <w:t>Avramenko</w:t>
            </w:r>
            <w:proofErr w:type="spellEnd"/>
          </w:p>
        </w:tc>
        <w:tc>
          <w:tcPr>
            <w:tcW w:w="1822"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29.32</w:t>
            </w:r>
          </w:p>
        </w:tc>
        <w:tc>
          <w:tcPr>
            <w:tcW w:w="182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1.90</w:t>
            </w:r>
          </w:p>
        </w:tc>
        <w:tc>
          <w:tcPr>
            <w:tcW w:w="1825" w:type="dxa"/>
            <w:vAlign w:val="center"/>
          </w:tcPr>
          <w:p w:rsidR="0004444A" w:rsidRPr="0004444A" w:rsidRDefault="0004444A" w:rsidP="00BB590F">
            <w:pPr>
              <w:tabs>
                <w:tab w:val="left" w:pos="1140"/>
              </w:tabs>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33.91</w:t>
            </w:r>
          </w:p>
        </w:tc>
        <w:tc>
          <w:tcPr>
            <w:tcW w:w="140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4.5</w:t>
            </w:r>
          </w:p>
        </w:tc>
      </w:tr>
      <w:tr w:rsidR="00BB590F" w:rsidRPr="0004444A" w:rsidTr="00BB590F">
        <w:trPr>
          <w:cnfStyle w:val="000000010000" w:firstRow="0" w:lastRow="0" w:firstColumn="0" w:lastColumn="0" w:oddVBand="0" w:evenVBand="0" w:oddHBand="0" w:evenHBand="1"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Antti</w:t>
            </w:r>
            <w:proofErr w:type="spellEnd"/>
            <w:r w:rsidRPr="0004444A">
              <w:rPr>
                <w:rFonts w:cs="Arial"/>
                <w:sz w:val="24"/>
                <w:szCs w:val="24"/>
              </w:rPr>
              <w:t xml:space="preserve"> </w:t>
            </w:r>
            <w:proofErr w:type="spellStart"/>
            <w:r w:rsidRPr="0004444A">
              <w:rPr>
                <w:rFonts w:cs="Arial"/>
                <w:sz w:val="24"/>
                <w:szCs w:val="24"/>
              </w:rPr>
              <w:t>Ruuskanen</w:t>
            </w:r>
            <w:proofErr w:type="spellEnd"/>
          </w:p>
        </w:tc>
        <w:tc>
          <w:tcPr>
            <w:tcW w:w="1822"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29.22</w:t>
            </w:r>
          </w:p>
        </w:tc>
        <w:tc>
          <w:tcPr>
            <w:tcW w:w="182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1.96</w:t>
            </w:r>
          </w:p>
        </w:tc>
        <w:tc>
          <w:tcPr>
            <w:tcW w:w="1825"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34.26</w:t>
            </w:r>
          </w:p>
        </w:tc>
        <w:tc>
          <w:tcPr>
            <w:tcW w:w="140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4.8</w:t>
            </w:r>
          </w:p>
        </w:tc>
      </w:tr>
      <w:tr w:rsidR="00BB590F" w:rsidRPr="0004444A" w:rsidTr="00BB590F">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r w:rsidRPr="0004444A">
              <w:rPr>
                <w:rFonts w:cs="Arial"/>
                <w:sz w:val="24"/>
                <w:szCs w:val="24"/>
              </w:rPr>
              <w:t xml:space="preserve">Andreas </w:t>
            </w:r>
            <w:proofErr w:type="spellStart"/>
            <w:r w:rsidRPr="0004444A">
              <w:rPr>
                <w:rFonts w:cs="Arial"/>
                <w:sz w:val="24"/>
                <w:szCs w:val="24"/>
              </w:rPr>
              <w:t>Thorkildsen</w:t>
            </w:r>
            <w:proofErr w:type="spellEnd"/>
          </w:p>
        </w:tc>
        <w:tc>
          <w:tcPr>
            <w:tcW w:w="1822"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29.27</w:t>
            </w:r>
          </w:p>
        </w:tc>
        <w:tc>
          <w:tcPr>
            <w:tcW w:w="182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1.88</w:t>
            </w:r>
          </w:p>
        </w:tc>
        <w:tc>
          <w:tcPr>
            <w:tcW w:w="1825"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34.11</w:t>
            </w:r>
          </w:p>
        </w:tc>
        <w:tc>
          <w:tcPr>
            <w:tcW w:w="1403" w:type="dxa"/>
            <w:vAlign w:val="center"/>
          </w:tcPr>
          <w:p w:rsidR="0004444A" w:rsidRPr="0004444A" w:rsidRDefault="0004444A" w:rsidP="00BB5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4444A">
              <w:rPr>
                <w:rFonts w:cs="Arial"/>
                <w:sz w:val="24"/>
                <w:szCs w:val="24"/>
              </w:rPr>
              <w:t>4.8</w:t>
            </w:r>
          </w:p>
        </w:tc>
      </w:tr>
      <w:tr w:rsidR="00BB590F" w:rsidRPr="0004444A" w:rsidTr="00BB590F">
        <w:trPr>
          <w:cnfStyle w:val="000000010000" w:firstRow="0" w:lastRow="0" w:firstColumn="0" w:lastColumn="0" w:oddVBand="0" w:evenVBand="0" w:oddHBand="0" w:evenHBand="1"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836" w:type="dxa"/>
            <w:vAlign w:val="center"/>
          </w:tcPr>
          <w:p w:rsidR="0004444A" w:rsidRPr="0004444A" w:rsidRDefault="0004444A" w:rsidP="00BB590F">
            <w:pPr>
              <w:jc w:val="center"/>
              <w:rPr>
                <w:rFonts w:cs="Arial"/>
                <w:sz w:val="24"/>
                <w:szCs w:val="24"/>
              </w:rPr>
            </w:pPr>
            <w:proofErr w:type="spellStart"/>
            <w:r w:rsidRPr="0004444A">
              <w:rPr>
                <w:rFonts w:cs="Arial"/>
                <w:sz w:val="24"/>
                <w:szCs w:val="24"/>
              </w:rPr>
              <w:t>Ihab</w:t>
            </w:r>
            <w:proofErr w:type="spellEnd"/>
            <w:r w:rsidRPr="0004444A">
              <w:rPr>
                <w:rFonts w:cs="Arial"/>
                <w:sz w:val="24"/>
                <w:szCs w:val="24"/>
              </w:rPr>
              <w:t xml:space="preserve"> </w:t>
            </w:r>
            <w:proofErr w:type="spellStart"/>
            <w:r w:rsidRPr="0004444A">
              <w:rPr>
                <w:rFonts w:cs="Arial"/>
                <w:sz w:val="24"/>
                <w:szCs w:val="24"/>
              </w:rPr>
              <w:t>Abdelrahman</w:t>
            </w:r>
            <w:proofErr w:type="spellEnd"/>
          </w:p>
        </w:tc>
        <w:tc>
          <w:tcPr>
            <w:tcW w:w="1822"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29.25</w:t>
            </w:r>
          </w:p>
        </w:tc>
        <w:tc>
          <w:tcPr>
            <w:tcW w:w="182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1.98</w:t>
            </w:r>
          </w:p>
        </w:tc>
        <w:tc>
          <w:tcPr>
            <w:tcW w:w="1825"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34.19</w:t>
            </w:r>
          </w:p>
        </w:tc>
        <w:tc>
          <w:tcPr>
            <w:tcW w:w="1403" w:type="dxa"/>
            <w:vAlign w:val="center"/>
          </w:tcPr>
          <w:p w:rsidR="0004444A" w:rsidRPr="0004444A" w:rsidRDefault="0004444A" w:rsidP="00BB590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04444A">
              <w:rPr>
                <w:rFonts w:cs="Arial"/>
                <w:sz w:val="24"/>
                <w:szCs w:val="24"/>
              </w:rPr>
              <w:t>4.8</w:t>
            </w:r>
          </w:p>
        </w:tc>
      </w:tr>
    </w:tbl>
    <w:p w:rsidR="0004444A" w:rsidRPr="0004444A" w:rsidRDefault="0004444A" w:rsidP="0004444A">
      <w:pPr>
        <w:rPr>
          <w:rFonts w:cs="Arial"/>
          <w:sz w:val="24"/>
          <w:szCs w:val="24"/>
        </w:rPr>
      </w:pPr>
    </w:p>
    <w:p w:rsidR="0004444A" w:rsidRPr="0004444A" w:rsidRDefault="0004444A" w:rsidP="0004444A">
      <w:pPr>
        <w:rPr>
          <w:rFonts w:cs="Arial"/>
          <w:sz w:val="24"/>
          <w:szCs w:val="24"/>
        </w:rPr>
      </w:pPr>
      <w:r w:rsidRPr="0004444A">
        <w:rPr>
          <w:rFonts w:cs="Arial"/>
          <w:sz w:val="24"/>
          <w:szCs w:val="24"/>
        </w:rPr>
        <w:t xml:space="preserve">Partiendo de que </w:t>
      </w:r>
      <w:r w:rsidRPr="00782638">
        <w:rPr>
          <w:rFonts w:cs="Arial"/>
          <w:b/>
          <w:sz w:val="24"/>
          <w:szCs w:val="24"/>
        </w:rPr>
        <w:t>los lanzadores son los que compitieron en el último campeonato mundial</w:t>
      </w:r>
      <w:r w:rsidRPr="0004444A">
        <w:rPr>
          <w:rFonts w:cs="Arial"/>
          <w:sz w:val="24"/>
          <w:szCs w:val="24"/>
        </w:rPr>
        <w:t xml:space="preserve">, nos hemos basado en los resultados de esta competición y en los de todo el año para elaborar una media de sus lanzamientos para poder adecuar las velocidades exactas y la dispersión. Así, los atletas con mayor dispersión, son aquellos con menos </w:t>
      </w:r>
      <w:r w:rsidRPr="009A5B37">
        <w:rPr>
          <w:rFonts w:cs="Arial"/>
          <w:sz w:val="24"/>
          <w:szCs w:val="24"/>
        </w:rPr>
        <w:t>ángulo y velocidad inicial,</w:t>
      </w:r>
      <w:r w:rsidRPr="0004444A">
        <w:rPr>
          <w:rFonts w:cs="Arial"/>
          <w:sz w:val="24"/>
          <w:szCs w:val="24"/>
        </w:rPr>
        <w:t xml:space="preserve"> para hacer más aleatorio el proceso</w:t>
      </w:r>
      <w:r w:rsidRPr="00782638">
        <w:rPr>
          <w:rFonts w:cs="Arial"/>
          <w:b/>
          <w:sz w:val="24"/>
          <w:szCs w:val="24"/>
        </w:rPr>
        <w:t xml:space="preserve">. </w:t>
      </w:r>
      <w:r w:rsidRPr="004C0EB5">
        <w:rPr>
          <w:rFonts w:cs="Arial"/>
          <w:sz w:val="24"/>
          <w:szCs w:val="24"/>
        </w:rPr>
        <w:t>La</w:t>
      </w:r>
      <w:r w:rsidRPr="004C0EB5">
        <w:rPr>
          <w:rFonts w:cs="Arial"/>
          <w:b/>
          <w:sz w:val="24"/>
          <w:szCs w:val="24"/>
        </w:rPr>
        <w:t xml:space="preserve"> altura</w:t>
      </w:r>
      <w:r w:rsidRPr="004C0EB5">
        <w:rPr>
          <w:rFonts w:cs="Arial"/>
          <w:sz w:val="24"/>
          <w:szCs w:val="24"/>
        </w:rPr>
        <w:t xml:space="preserve"> de lanzamiento </w:t>
      </w:r>
      <w:r w:rsidRPr="0004444A">
        <w:rPr>
          <w:rFonts w:cs="Arial"/>
          <w:sz w:val="24"/>
          <w:szCs w:val="24"/>
        </w:rPr>
        <w:t xml:space="preserve">se ha realizado sabiendo la altura de cada uno de ellos y sumándole entre 4 y 6 centímetros. A los que clasificaron primero durante las pruebas en 2013, se les ha añadido mayor altura de lanzamiento. No es un factor que haga varia la distancia de una forma significativa, pero hay que tenerlo en cuenta ya que el lanzamiento no se realiza desde el suelo. </w:t>
      </w:r>
      <w:r w:rsidRPr="009A5B37">
        <w:rPr>
          <w:rFonts w:cs="Arial"/>
          <w:sz w:val="24"/>
          <w:szCs w:val="24"/>
        </w:rPr>
        <w:t>Los</w:t>
      </w:r>
      <w:r w:rsidRPr="009A5B37">
        <w:rPr>
          <w:rFonts w:cs="Arial"/>
          <w:b/>
          <w:sz w:val="24"/>
          <w:szCs w:val="24"/>
        </w:rPr>
        <w:t xml:space="preserve"> ángulos de lanzamiento</w:t>
      </w:r>
      <w:r w:rsidRPr="0004444A">
        <w:rPr>
          <w:rFonts w:cs="Arial"/>
          <w:sz w:val="24"/>
          <w:szCs w:val="24"/>
        </w:rPr>
        <w:t xml:space="preserve"> han sido escogidos en torno a los 34 grados que según estudios de lanzamiento de jabalina, es con el que lanzan los atletas internacionales.</w:t>
      </w:r>
    </w:p>
    <w:p w:rsidR="0004444A" w:rsidRPr="0004444A" w:rsidRDefault="0004444A" w:rsidP="0004444A">
      <w:pPr>
        <w:rPr>
          <w:rFonts w:cs="Arial"/>
          <w:sz w:val="24"/>
          <w:szCs w:val="24"/>
        </w:rPr>
      </w:pPr>
      <w:r w:rsidRPr="0004444A">
        <w:rPr>
          <w:rFonts w:cs="Arial"/>
          <w:sz w:val="24"/>
          <w:szCs w:val="24"/>
        </w:rPr>
        <w:t xml:space="preserve">El verdadero factor diferencial en el lanzamiento de jabalina, de entre los tres mencionados anteriormente, es el de la </w:t>
      </w:r>
      <w:r w:rsidRPr="009A5B37">
        <w:rPr>
          <w:rFonts w:cs="Arial"/>
          <w:b/>
          <w:sz w:val="24"/>
          <w:szCs w:val="24"/>
        </w:rPr>
        <w:t>velocidad de lanzamiento</w:t>
      </w:r>
      <w:r w:rsidRPr="0004444A">
        <w:rPr>
          <w:rFonts w:cs="Arial"/>
          <w:sz w:val="24"/>
          <w:szCs w:val="24"/>
        </w:rPr>
        <w:t xml:space="preserve">. Es el que marca las diferencias. Sin embargo, hemos elegido el ángulo con el que sale disparada, porque abarca mayores valores que la velocidad inicial. </w:t>
      </w:r>
    </w:p>
    <w:p w:rsidR="00A17078" w:rsidRPr="00735D47" w:rsidRDefault="00782638" w:rsidP="00735D47">
      <w:pPr>
        <w:rPr>
          <w:rFonts w:cs="Arial"/>
          <w:sz w:val="24"/>
          <w:szCs w:val="24"/>
        </w:rPr>
      </w:pPr>
      <w:r>
        <w:rPr>
          <w:rFonts w:cs="Arial"/>
          <w:sz w:val="24"/>
          <w:szCs w:val="24"/>
        </w:rPr>
        <w:t xml:space="preserve">En cuanto al </w:t>
      </w:r>
      <w:r w:rsidRPr="00782638">
        <w:rPr>
          <w:rFonts w:cs="Arial"/>
          <w:b/>
          <w:sz w:val="24"/>
          <w:szCs w:val="24"/>
        </w:rPr>
        <w:t>funcionamiento de nuestro programa</w:t>
      </w:r>
      <w:r>
        <w:rPr>
          <w:rFonts w:cs="Arial"/>
          <w:sz w:val="24"/>
          <w:szCs w:val="24"/>
        </w:rPr>
        <w:t>, s</w:t>
      </w:r>
      <w:r w:rsidR="0004444A" w:rsidRPr="0004444A">
        <w:rPr>
          <w:rFonts w:cs="Arial"/>
          <w:sz w:val="24"/>
          <w:szCs w:val="24"/>
        </w:rPr>
        <w:t xml:space="preserve">e simulará una hipotética competición 1000 veces, y se mostrará el porcentaje de victorias de cada participante. Una victoria es ser el lanzador que ha lanzado más lejos la jabalina. Posteriormente, se realiza la competición. Cada lanzador lanza una vez y se deciden las medallas. Cabe destacar, como en una prueba oficial, que puede haber un lanzamiento nulo. Se dice que un lanzamiento es nulo cuando el lanzador pisa o atraviesa la línea de lanzamiento antes, lanzando o después de lanzarla, cuando la jabalina sale fuera de las líneas del campo establecidas o no cae con la pica por delante, o cuando hay un retraso en la ejecución del lanzamiento. Nos hemos tomado una pequeña licencia, ya que </w:t>
      </w:r>
      <w:r w:rsidR="0004444A" w:rsidRPr="0004444A">
        <w:rPr>
          <w:rFonts w:cs="Arial"/>
          <w:sz w:val="24"/>
          <w:szCs w:val="24"/>
        </w:rPr>
        <w:lastRenderedPageBreak/>
        <w:t>queríamos incluir esta posibilidad: hemos dado por lanzamiento nulo, aquel que no sobrepase los 60 metros de longitud. Debido a la aleatoriedad del suceso, nos salían valores de lanzamiento muy bajos. Y los hemos catalogado como nulos para dar más realismo al suceso.</w:t>
      </w:r>
    </w:p>
    <w:p w:rsidR="0004444A" w:rsidRPr="00E405E2" w:rsidRDefault="0004444A" w:rsidP="0004444A">
      <w:pPr>
        <w:pStyle w:val="Ttulo1"/>
        <w:rPr>
          <w:sz w:val="32"/>
          <w:szCs w:val="32"/>
        </w:rPr>
      </w:pPr>
      <w:r w:rsidRPr="00E405E2">
        <w:rPr>
          <w:sz w:val="32"/>
          <w:szCs w:val="32"/>
        </w:rPr>
        <w:t>ALEATORIEDAD DEL SUCESO</w:t>
      </w:r>
    </w:p>
    <w:p w:rsidR="0004444A" w:rsidRPr="0004444A" w:rsidRDefault="0004444A" w:rsidP="0004444A"/>
    <w:p w:rsidR="0004444A" w:rsidRPr="0004444A" w:rsidRDefault="0004444A" w:rsidP="0004444A">
      <w:pPr>
        <w:rPr>
          <w:rFonts w:cs="Arial"/>
          <w:sz w:val="24"/>
          <w:szCs w:val="24"/>
        </w:rPr>
      </w:pPr>
      <w:r w:rsidRPr="0004444A">
        <w:rPr>
          <w:rFonts w:cs="Arial"/>
          <w:sz w:val="24"/>
          <w:szCs w:val="24"/>
        </w:rPr>
        <w:t xml:space="preserve">El método </w:t>
      </w:r>
      <w:proofErr w:type="spellStart"/>
      <w:proofErr w:type="gramStart"/>
      <w:r w:rsidRPr="000C21C0">
        <w:rPr>
          <w:rFonts w:cs="Arial"/>
          <w:b/>
          <w:sz w:val="24"/>
          <w:szCs w:val="24"/>
        </w:rPr>
        <w:t>nextGaussian</w:t>
      </w:r>
      <w:proofErr w:type="spellEnd"/>
      <w:r w:rsidRPr="000C21C0">
        <w:rPr>
          <w:rFonts w:cs="Arial"/>
          <w:b/>
          <w:sz w:val="24"/>
          <w:szCs w:val="24"/>
        </w:rPr>
        <w:t>(</w:t>
      </w:r>
      <w:proofErr w:type="gramEnd"/>
      <w:r w:rsidRPr="000C21C0">
        <w:rPr>
          <w:rFonts w:cs="Arial"/>
          <w:b/>
          <w:sz w:val="24"/>
          <w:szCs w:val="24"/>
        </w:rPr>
        <w:t>)</w:t>
      </w:r>
      <w:r w:rsidRPr="0004444A">
        <w:rPr>
          <w:rFonts w:cs="Arial"/>
          <w:sz w:val="24"/>
          <w:szCs w:val="24"/>
        </w:rPr>
        <w:t xml:space="preserve">, aplicado a un valor aleatorio (gracias a la función </w:t>
      </w:r>
      <w:proofErr w:type="spellStart"/>
      <w:r w:rsidRPr="0004444A">
        <w:rPr>
          <w:rFonts w:cs="Arial"/>
          <w:sz w:val="24"/>
          <w:szCs w:val="24"/>
        </w:rPr>
        <w:t>Random</w:t>
      </w:r>
      <w:proofErr w:type="spellEnd"/>
      <w:r w:rsidRPr="0004444A">
        <w:rPr>
          <w:rFonts w:cs="Arial"/>
          <w:sz w:val="24"/>
          <w:szCs w:val="24"/>
        </w:rPr>
        <w:t>) definido anteriormente, asignado al ángulo y  al escalamiento de la dispersión, hacen de este suceso, uno de tipo aleatorio. La explicación del código matemáticamente sería:</w:t>
      </w:r>
    </w:p>
    <w:p w:rsidR="00A17078" w:rsidRPr="00735D47" w:rsidRDefault="00E405E2" w:rsidP="00735D47">
      <w:pPr>
        <w:jc w:val="center"/>
        <w:rPr>
          <w:rFonts w:cs="Arial"/>
          <w:b/>
          <w:bCs/>
          <w:sz w:val="28"/>
          <w:szCs w:val="28"/>
        </w:rPr>
      </w:pPr>
      <w:r w:rsidRPr="0004444A">
        <w:rPr>
          <w:rFonts w:cs="Arial"/>
          <w:b/>
          <w:bCs/>
          <w:sz w:val="28"/>
          <w:szCs w:val="28"/>
        </w:rPr>
        <w:t>N (</w:t>
      </w:r>
      <w:r w:rsidR="0004444A" w:rsidRPr="0004444A">
        <w:rPr>
          <w:rFonts w:cs="Arial"/>
          <w:b/>
          <w:bCs/>
          <w:sz w:val="28"/>
          <w:szCs w:val="28"/>
        </w:rPr>
        <w:t>ángulo, dispersión) = dispersión</w:t>
      </w:r>
      <w:r>
        <w:rPr>
          <w:rFonts w:cs="Arial"/>
          <w:b/>
          <w:bCs/>
          <w:sz w:val="28"/>
          <w:szCs w:val="28"/>
        </w:rPr>
        <w:t xml:space="preserve"> </w:t>
      </w:r>
      <w:r w:rsidR="0004444A" w:rsidRPr="0004444A">
        <w:rPr>
          <w:rFonts w:cs="Arial"/>
          <w:b/>
          <w:bCs/>
          <w:sz w:val="28"/>
          <w:szCs w:val="28"/>
        </w:rPr>
        <w:t>*</w:t>
      </w:r>
      <w:r>
        <w:rPr>
          <w:rFonts w:cs="Arial"/>
          <w:b/>
          <w:bCs/>
          <w:sz w:val="28"/>
          <w:szCs w:val="28"/>
        </w:rPr>
        <w:t xml:space="preserve"> </w:t>
      </w:r>
      <w:r w:rsidR="0004444A" w:rsidRPr="0004444A">
        <w:rPr>
          <w:rFonts w:cs="Arial"/>
          <w:b/>
          <w:bCs/>
          <w:sz w:val="28"/>
          <w:szCs w:val="28"/>
        </w:rPr>
        <w:t>N</w:t>
      </w:r>
      <w:r>
        <w:rPr>
          <w:rFonts w:cs="Arial"/>
          <w:b/>
          <w:bCs/>
          <w:sz w:val="28"/>
          <w:szCs w:val="28"/>
        </w:rPr>
        <w:t xml:space="preserve"> </w:t>
      </w:r>
      <w:r w:rsidR="0004444A" w:rsidRPr="0004444A">
        <w:rPr>
          <w:rFonts w:cs="Arial"/>
          <w:b/>
          <w:bCs/>
          <w:sz w:val="28"/>
          <w:szCs w:val="28"/>
        </w:rPr>
        <w:t>(0, 1) + ángulo.</w:t>
      </w:r>
    </w:p>
    <w:p w:rsidR="00BB590F" w:rsidRPr="00E405E2" w:rsidRDefault="00E405E2" w:rsidP="00BB590F">
      <w:pPr>
        <w:pStyle w:val="Ttulo1"/>
        <w:rPr>
          <w:sz w:val="29"/>
          <w:szCs w:val="29"/>
        </w:rPr>
      </w:pPr>
      <w:r w:rsidRPr="00E405E2">
        <w:rPr>
          <w:sz w:val="29"/>
          <w:szCs w:val="29"/>
        </w:rPr>
        <w:t>DESCRIPCIÓN DEL CÓDIGO JAVA EMPLEADO EN LA SIMULACIÓN</w:t>
      </w:r>
    </w:p>
    <w:p w:rsidR="00BB590F" w:rsidRDefault="00BB590F" w:rsidP="00BB590F"/>
    <w:p w:rsidR="00BB590F" w:rsidRPr="00E405E2" w:rsidRDefault="00BB590F" w:rsidP="00BB590F">
      <w:pPr>
        <w:rPr>
          <w:sz w:val="24"/>
          <w:szCs w:val="24"/>
        </w:rPr>
      </w:pPr>
      <w:r w:rsidRPr="00E405E2">
        <w:rPr>
          <w:sz w:val="24"/>
          <w:szCs w:val="24"/>
        </w:rPr>
        <w:t xml:space="preserve">El código empleado para la simulación de los lanzamientos está estructurado en 4 clases; la clase </w:t>
      </w:r>
      <w:r w:rsidRPr="00E405E2">
        <w:rPr>
          <w:b/>
          <w:sz w:val="24"/>
          <w:szCs w:val="24"/>
        </w:rPr>
        <w:t>“</w:t>
      </w:r>
      <w:proofErr w:type="spellStart"/>
      <w:r w:rsidRPr="00E405E2">
        <w:rPr>
          <w:b/>
          <w:sz w:val="24"/>
          <w:szCs w:val="24"/>
        </w:rPr>
        <w:t>Funcion</w:t>
      </w:r>
      <w:proofErr w:type="spellEnd"/>
      <w:r w:rsidRPr="00E405E2">
        <w:rPr>
          <w:b/>
          <w:sz w:val="24"/>
          <w:szCs w:val="24"/>
        </w:rPr>
        <w:t>”</w:t>
      </w:r>
      <w:r w:rsidRPr="00E405E2">
        <w:rPr>
          <w:sz w:val="24"/>
          <w:szCs w:val="24"/>
        </w:rPr>
        <w:t xml:space="preserve"> que recoge todas las herramientas para el cálculo de los datos y además extiende las diversas clases </w:t>
      </w:r>
      <w:r w:rsidRPr="00E405E2">
        <w:rPr>
          <w:b/>
          <w:sz w:val="24"/>
          <w:szCs w:val="24"/>
        </w:rPr>
        <w:t>“</w:t>
      </w:r>
      <w:proofErr w:type="spellStart"/>
      <w:r w:rsidRPr="00E405E2">
        <w:rPr>
          <w:b/>
          <w:sz w:val="24"/>
          <w:szCs w:val="24"/>
        </w:rPr>
        <w:t>LanzadorX</w:t>
      </w:r>
      <w:proofErr w:type="spellEnd"/>
      <w:r w:rsidRPr="00E405E2">
        <w:rPr>
          <w:b/>
          <w:sz w:val="24"/>
          <w:szCs w:val="24"/>
        </w:rPr>
        <w:t>”</w:t>
      </w:r>
      <w:r w:rsidRPr="00E405E2">
        <w:rPr>
          <w:sz w:val="24"/>
          <w:szCs w:val="24"/>
        </w:rPr>
        <w:t xml:space="preserve"> que contiene a su vez los datos de cada uno de los lanzadores;  la clase </w:t>
      </w:r>
      <w:r w:rsidRPr="00E405E2">
        <w:rPr>
          <w:b/>
          <w:sz w:val="24"/>
          <w:szCs w:val="24"/>
        </w:rPr>
        <w:t>“Lanzamiento”</w:t>
      </w:r>
      <w:r w:rsidRPr="00E405E2">
        <w:rPr>
          <w:sz w:val="24"/>
          <w:szCs w:val="24"/>
        </w:rPr>
        <w:t xml:space="preserve"> encargada de inicializar todos los objetos (lanzadores) y lanzar los métodos que calculan los porcentajes, distancias y vencedores de la competición; y por último la clase </w:t>
      </w:r>
      <w:r w:rsidRPr="00E405E2">
        <w:rPr>
          <w:b/>
          <w:sz w:val="24"/>
          <w:szCs w:val="24"/>
        </w:rPr>
        <w:t>“</w:t>
      </w:r>
      <w:proofErr w:type="spellStart"/>
      <w:r w:rsidRPr="00E405E2">
        <w:rPr>
          <w:b/>
          <w:sz w:val="24"/>
          <w:szCs w:val="24"/>
        </w:rPr>
        <w:t>PruebaLanzamiento</w:t>
      </w:r>
      <w:proofErr w:type="spellEnd"/>
      <w:r w:rsidRPr="00E405E2">
        <w:rPr>
          <w:b/>
          <w:sz w:val="24"/>
          <w:szCs w:val="24"/>
        </w:rPr>
        <w:t>”</w:t>
      </w:r>
      <w:r w:rsidRPr="00E405E2">
        <w:rPr>
          <w:sz w:val="24"/>
          <w:szCs w:val="24"/>
        </w:rPr>
        <w:t xml:space="preserve"> que contiene el método </w:t>
      </w:r>
      <w:proofErr w:type="spellStart"/>
      <w:r w:rsidRPr="00E405E2">
        <w:rPr>
          <w:sz w:val="24"/>
          <w:szCs w:val="24"/>
        </w:rPr>
        <w:t>Main</w:t>
      </w:r>
      <w:proofErr w:type="spellEnd"/>
      <w:r w:rsidRPr="00E405E2">
        <w:rPr>
          <w:sz w:val="24"/>
          <w:szCs w:val="24"/>
        </w:rPr>
        <w:t xml:space="preserve"> (principal) de la simulación encargado de lanzar el programa, además de la representación y de los tiempos de ejecución.</w:t>
      </w:r>
    </w:p>
    <w:p w:rsidR="00BB590F" w:rsidRPr="00E405E2" w:rsidRDefault="00BB590F" w:rsidP="00BB590F">
      <w:pPr>
        <w:rPr>
          <w:sz w:val="24"/>
          <w:szCs w:val="24"/>
        </w:rPr>
      </w:pPr>
      <w:r w:rsidRPr="00E405E2">
        <w:rPr>
          <w:sz w:val="24"/>
          <w:szCs w:val="24"/>
        </w:rPr>
        <w:t>A continuación explicaremos más detalladamente el código empleado en el programa:</w:t>
      </w:r>
    </w:p>
    <w:p w:rsidR="00BB590F" w:rsidRPr="00735D47" w:rsidRDefault="00BB590F" w:rsidP="00BB590F">
      <w:pPr>
        <w:pStyle w:val="Prrafodelista"/>
        <w:numPr>
          <w:ilvl w:val="0"/>
          <w:numId w:val="1"/>
        </w:numPr>
        <w:rPr>
          <w:sz w:val="24"/>
          <w:szCs w:val="24"/>
          <w:u w:val="single"/>
        </w:rPr>
      </w:pPr>
      <w:r w:rsidRPr="00E405E2">
        <w:rPr>
          <w:sz w:val="28"/>
          <w:szCs w:val="28"/>
          <w:u w:val="single"/>
        </w:rPr>
        <w:t xml:space="preserve">Clase </w:t>
      </w:r>
      <w:proofErr w:type="spellStart"/>
      <w:r w:rsidRPr="00E405E2">
        <w:rPr>
          <w:sz w:val="28"/>
          <w:szCs w:val="28"/>
          <w:u w:val="single"/>
        </w:rPr>
        <w:t>Funcion</w:t>
      </w:r>
      <w:proofErr w:type="spellEnd"/>
      <w:r w:rsidRPr="00735D47">
        <w:rPr>
          <w:sz w:val="24"/>
          <w:szCs w:val="24"/>
          <w:u w:val="single"/>
        </w:rPr>
        <w:t>:</w:t>
      </w:r>
      <w:r w:rsidRPr="00735D47">
        <w:rPr>
          <w:sz w:val="24"/>
          <w:szCs w:val="24"/>
        </w:rPr>
        <w:t xml:space="preserve"> </w:t>
      </w:r>
      <w:r w:rsidR="00735D47" w:rsidRPr="00735D47">
        <w:rPr>
          <w:rFonts w:cs="Arial"/>
          <w:color w:val="222222"/>
          <w:sz w:val="24"/>
          <w:szCs w:val="24"/>
          <w:shd w:val="clear" w:color="auto" w:fill="FFFFFF"/>
        </w:rPr>
        <w:t>en esta clase definimos todo lo relacionado con las características físicas de los lanzadores, además  de los métodos con las ecuaciones empleadas para el cálculo de la parábola del lanzamiento. El método</w:t>
      </w:r>
      <w:r w:rsidR="00735D47" w:rsidRPr="00735D47">
        <w:rPr>
          <w:rStyle w:val="apple-converted-space"/>
          <w:rFonts w:cs="Arial"/>
          <w:color w:val="222222"/>
          <w:sz w:val="24"/>
          <w:szCs w:val="24"/>
          <w:shd w:val="clear" w:color="auto" w:fill="FFFFFF"/>
        </w:rPr>
        <w:t> </w:t>
      </w:r>
      <w:proofErr w:type="spellStart"/>
      <w:proofErr w:type="gramStart"/>
      <w:r w:rsidR="00735D47" w:rsidRPr="00735D47">
        <w:rPr>
          <w:rFonts w:cs="Arial"/>
          <w:i/>
          <w:iCs/>
          <w:color w:val="222222"/>
          <w:sz w:val="24"/>
          <w:szCs w:val="24"/>
          <w:shd w:val="clear" w:color="auto" w:fill="FFFFFF"/>
        </w:rPr>
        <w:t>getAngulo</w:t>
      </w:r>
      <w:proofErr w:type="spellEnd"/>
      <w:r w:rsidR="00735D47" w:rsidRPr="00735D47">
        <w:rPr>
          <w:rFonts w:cs="Arial"/>
          <w:i/>
          <w:iCs/>
          <w:color w:val="222222"/>
          <w:sz w:val="24"/>
          <w:szCs w:val="24"/>
          <w:shd w:val="clear" w:color="auto" w:fill="FFFFFF"/>
        </w:rPr>
        <w:t>(</w:t>
      </w:r>
      <w:proofErr w:type="gramEnd"/>
      <w:r w:rsidR="00735D47" w:rsidRPr="00735D47">
        <w:rPr>
          <w:rFonts w:cs="Arial"/>
          <w:i/>
          <w:iCs/>
          <w:color w:val="222222"/>
          <w:sz w:val="24"/>
          <w:szCs w:val="24"/>
          <w:shd w:val="clear" w:color="auto" w:fill="FFFFFF"/>
        </w:rPr>
        <w:t>)</w:t>
      </w:r>
      <w:r w:rsidR="00735D47" w:rsidRPr="00735D47">
        <w:rPr>
          <w:rStyle w:val="apple-converted-space"/>
          <w:rFonts w:cs="Arial"/>
          <w:i/>
          <w:iCs/>
          <w:color w:val="222222"/>
          <w:sz w:val="24"/>
          <w:szCs w:val="24"/>
          <w:shd w:val="clear" w:color="auto" w:fill="FFFFFF"/>
        </w:rPr>
        <w:t> </w:t>
      </w:r>
      <w:r w:rsidR="00735D47" w:rsidRPr="00735D47">
        <w:rPr>
          <w:rFonts w:cs="Arial"/>
          <w:color w:val="222222"/>
          <w:sz w:val="24"/>
          <w:szCs w:val="24"/>
          <w:shd w:val="clear" w:color="auto" w:fill="FFFFFF"/>
        </w:rPr>
        <w:t>es el encargado de calcular el ángulo de lanzamiento después de haber aplicado la dispersión con la gaussiana. Los métodos</w:t>
      </w:r>
      <w:r w:rsidR="00735D47" w:rsidRPr="00735D47">
        <w:rPr>
          <w:rStyle w:val="apple-converted-space"/>
          <w:rFonts w:cs="Arial"/>
          <w:color w:val="222222"/>
          <w:sz w:val="24"/>
          <w:szCs w:val="24"/>
          <w:shd w:val="clear" w:color="auto" w:fill="FFFFFF"/>
        </w:rPr>
        <w:t> </w:t>
      </w:r>
      <w:proofErr w:type="spellStart"/>
      <w:proofErr w:type="gramStart"/>
      <w:r w:rsidR="00735D47" w:rsidRPr="00735D47">
        <w:rPr>
          <w:rFonts w:cs="Arial"/>
          <w:i/>
          <w:iCs/>
          <w:color w:val="222222"/>
          <w:sz w:val="24"/>
          <w:szCs w:val="24"/>
          <w:shd w:val="clear" w:color="auto" w:fill="FFFFFF"/>
        </w:rPr>
        <w:t>getVLanzador</w:t>
      </w:r>
      <w:proofErr w:type="spellEnd"/>
      <w:r w:rsidR="00735D47" w:rsidRPr="00735D47">
        <w:rPr>
          <w:rFonts w:cs="Arial"/>
          <w:i/>
          <w:iCs/>
          <w:color w:val="222222"/>
          <w:sz w:val="24"/>
          <w:szCs w:val="24"/>
          <w:shd w:val="clear" w:color="auto" w:fill="FFFFFF"/>
        </w:rPr>
        <w:t>(</w:t>
      </w:r>
      <w:proofErr w:type="gramEnd"/>
      <w:r w:rsidR="00735D47" w:rsidRPr="00735D47">
        <w:rPr>
          <w:rFonts w:cs="Arial"/>
          <w:i/>
          <w:iCs/>
          <w:color w:val="222222"/>
          <w:sz w:val="24"/>
          <w:szCs w:val="24"/>
          <w:shd w:val="clear" w:color="auto" w:fill="FFFFFF"/>
        </w:rPr>
        <w:t>)</w:t>
      </w:r>
      <w:r w:rsidR="00735D47" w:rsidRPr="00735D47">
        <w:rPr>
          <w:rStyle w:val="apple-converted-space"/>
          <w:rFonts w:cs="Arial"/>
          <w:i/>
          <w:iCs/>
          <w:color w:val="222222"/>
          <w:sz w:val="24"/>
          <w:szCs w:val="24"/>
          <w:shd w:val="clear" w:color="auto" w:fill="FFFFFF"/>
        </w:rPr>
        <w:t> </w:t>
      </w:r>
      <w:r w:rsidR="00735D47" w:rsidRPr="00735D47">
        <w:rPr>
          <w:rFonts w:cs="Arial"/>
          <w:color w:val="222222"/>
          <w:sz w:val="24"/>
          <w:szCs w:val="24"/>
          <w:shd w:val="clear" w:color="auto" w:fill="FFFFFF"/>
        </w:rPr>
        <w:t> y</w:t>
      </w:r>
      <w:r w:rsidR="00735D47" w:rsidRPr="00735D47">
        <w:rPr>
          <w:rStyle w:val="apple-converted-space"/>
          <w:rFonts w:cs="Arial"/>
          <w:color w:val="222222"/>
          <w:sz w:val="24"/>
          <w:szCs w:val="24"/>
          <w:shd w:val="clear" w:color="auto" w:fill="FFFFFF"/>
        </w:rPr>
        <w:t> </w:t>
      </w:r>
      <w:proofErr w:type="spellStart"/>
      <w:r w:rsidR="00735D47" w:rsidRPr="00735D47">
        <w:rPr>
          <w:rFonts w:cs="Arial"/>
          <w:i/>
          <w:iCs/>
          <w:color w:val="222222"/>
          <w:sz w:val="24"/>
          <w:szCs w:val="24"/>
          <w:shd w:val="clear" w:color="auto" w:fill="FFFFFF"/>
        </w:rPr>
        <w:t>getAltura</w:t>
      </w:r>
      <w:proofErr w:type="spellEnd"/>
      <w:r w:rsidR="00735D47" w:rsidRPr="00735D47">
        <w:rPr>
          <w:rFonts w:cs="Arial"/>
          <w:i/>
          <w:iCs/>
          <w:color w:val="222222"/>
          <w:sz w:val="24"/>
          <w:szCs w:val="24"/>
          <w:shd w:val="clear" w:color="auto" w:fill="FFFFFF"/>
        </w:rPr>
        <w:t>()</w:t>
      </w:r>
      <w:r w:rsidR="00735D47" w:rsidRPr="00735D47">
        <w:rPr>
          <w:rFonts w:cs="Arial"/>
          <w:color w:val="222222"/>
          <w:sz w:val="24"/>
          <w:szCs w:val="24"/>
          <w:shd w:val="clear" w:color="auto" w:fill="FFFFFF"/>
        </w:rPr>
        <w:t>nos permite conocer la velocidad inicial de lanzamiento y la altura de cada lanzador definida en cada una de las clases “</w:t>
      </w:r>
      <w:proofErr w:type="spellStart"/>
      <w:r w:rsidR="00735D47" w:rsidRPr="00735D47">
        <w:rPr>
          <w:rFonts w:cs="Arial"/>
          <w:color w:val="222222"/>
          <w:sz w:val="24"/>
          <w:szCs w:val="24"/>
          <w:shd w:val="clear" w:color="auto" w:fill="FFFFFF"/>
        </w:rPr>
        <w:t>LanzadorX</w:t>
      </w:r>
      <w:proofErr w:type="spellEnd"/>
      <w:r w:rsidR="00735D47" w:rsidRPr="00735D47">
        <w:rPr>
          <w:rFonts w:cs="Arial"/>
          <w:color w:val="222222"/>
          <w:sz w:val="24"/>
          <w:szCs w:val="24"/>
          <w:shd w:val="clear" w:color="auto" w:fill="FFFFFF"/>
        </w:rPr>
        <w:t>” para cada uno de los participantes. Y por último el método</w:t>
      </w:r>
      <w:r w:rsidR="00735D47" w:rsidRPr="00735D47">
        <w:rPr>
          <w:rStyle w:val="apple-converted-space"/>
          <w:rFonts w:cs="Arial"/>
          <w:color w:val="222222"/>
          <w:sz w:val="24"/>
          <w:szCs w:val="24"/>
          <w:shd w:val="clear" w:color="auto" w:fill="FFFFFF"/>
        </w:rPr>
        <w:t> </w:t>
      </w:r>
      <w:proofErr w:type="spellStart"/>
      <w:proofErr w:type="gramStart"/>
      <w:r w:rsidR="00735D47" w:rsidRPr="00735D47">
        <w:rPr>
          <w:rFonts w:cs="Arial"/>
          <w:i/>
          <w:iCs/>
          <w:color w:val="222222"/>
          <w:sz w:val="24"/>
          <w:szCs w:val="24"/>
          <w:shd w:val="clear" w:color="auto" w:fill="FFFFFF"/>
        </w:rPr>
        <w:t>medirAlcance</w:t>
      </w:r>
      <w:proofErr w:type="spellEnd"/>
      <w:r w:rsidR="00735D47" w:rsidRPr="00735D47">
        <w:rPr>
          <w:rFonts w:cs="Arial"/>
          <w:i/>
          <w:iCs/>
          <w:color w:val="222222"/>
          <w:sz w:val="24"/>
          <w:szCs w:val="24"/>
          <w:shd w:val="clear" w:color="auto" w:fill="FFFFFF"/>
        </w:rPr>
        <w:t>(</w:t>
      </w:r>
      <w:proofErr w:type="gramEnd"/>
      <w:r w:rsidR="00735D47" w:rsidRPr="00735D47">
        <w:rPr>
          <w:rFonts w:cs="Arial"/>
          <w:i/>
          <w:iCs/>
          <w:color w:val="222222"/>
          <w:sz w:val="24"/>
          <w:szCs w:val="24"/>
          <w:shd w:val="clear" w:color="auto" w:fill="FFFFFF"/>
        </w:rPr>
        <w:t>) .</w:t>
      </w:r>
      <w:r w:rsidR="00735D47" w:rsidRPr="00735D47">
        <w:rPr>
          <w:rStyle w:val="apple-converted-space"/>
          <w:rFonts w:cs="Arial"/>
          <w:i/>
          <w:iCs/>
          <w:color w:val="222222"/>
          <w:sz w:val="24"/>
          <w:szCs w:val="24"/>
          <w:shd w:val="clear" w:color="auto" w:fill="FFFFFF"/>
        </w:rPr>
        <w:t> </w:t>
      </w:r>
      <w:r w:rsidR="00735D47" w:rsidRPr="00735D47">
        <w:rPr>
          <w:rFonts w:cs="Arial"/>
          <w:color w:val="222222"/>
          <w:sz w:val="24"/>
          <w:szCs w:val="24"/>
          <w:shd w:val="clear" w:color="auto" w:fill="FFFFFF"/>
        </w:rPr>
        <w:t xml:space="preserve">Es el método más importante de esta clase. Se crean dos variables de tiempo. Partiendo de las ecuaciones del movimiento parabólico, despejamos el tiempo y llegamos a una ecuación de segundo grado. El problema es que una de los soluciones es negativa, por eso hemos creado dos variables. Y con un condicional, conseguimos así solo la que nos interesa. </w:t>
      </w:r>
      <w:r w:rsidR="00735D47" w:rsidRPr="00735D47">
        <w:rPr>
          <w:rFonts w:cs="Arial"/>
          <w:color w:val="222222"/>
          <w:sz w:val="24"/>
          <w:szCs w:val="24"/>
          <w:shd w:val="clear" w:color="auto" w:fill="FFFFFF"/>
        </w:rPr>
        <w:lastRenderedPageBreak/>
        <w:t>Por último queda que devolver el alcance: velocidad de inicio (característica de cada lanzador) multiplicado por el coseno del ángulo de lanzamiento y por el tiempo.</w:t>
      </w:r>
    </w:p>
    <w:p w:rsidR="00BB590F" w:rsidRPr="00D818CB" w:rsidRDefault="00BB590F" w:rsidP="00BB590F">
      <w:pPr>
        <w:pStyle w:val="Prrafodelista"/>
        <w:rPr>
          <w:u w:val="single"/>
        </w:rPr>
      </w:pPr>
    </w:p>
    <w:p w:rsidR="00BB590F" w:rsidRPr="00E405E2" w:rsidRDefault="00BB590F" w:rsidP="00BB590F">
      <w:pPr>
        <w:pStyle w:val="Prrafodelista"/>
        <w:numPr>
          <w:ilvl w:val="0"/>
          <w:numId w:val="1"/>
        </w:numPr>
        <w:rPr>
          <w:sz w:val="24"/>
          <w:szCs w:val="24"/>
          <w:u w:val="single"/>
        </w:rPr>
      </w:pPr>
      <w:r w:rsidRPr="00E405E2">
        <w:rPr>
          <w:sz w:val="28"/>
          <w:szCs w:val="28"/>
          <w:u w:val="single"/>
        </w:rPr>
        <w:t xml:space="preserve">Clase </w:t>
      </w:r>
      <w:proofErr w:type="spellStart"/>
      <w:r w:rsidRPr="00E405E2">
        <w:rPr>
          <w:sz w:val="28"/>
          <w:szCs w:val="28"/>
          <w:u w:val="single"/>
        </w:rPr>
        <w:t>LanzadorX</w:t>
      </w:r>
      <w:proofErr w:type="spellEnd"/>
      <w:r w:rsidRPr="00E405E2">
        <w:rPr>
          <w:sz w:val="28"/>
          <w:szCs w:val="28"/>
          <w:u w:val="single"/>
        </w:rPr>
        <w:t>:</w:t>
      </w:r>
      <w:r>
        <w:t xml:space="preserve"> </w:t>
      </w:r>
      <w:r w:rsidRPr="00E405E2">
        <w:rPr>
          <w:sz w:val="24"/>
          <w:szCs w:val="24"/>
        </w:rPr>
        <w:t>contiene los datos de cada lanzador extendiendo la clase anterior. Cada lanzador consta de velocidad inicial de lanzamiento (m/s), estatura (m), grado de dispersión (grados), y ángulo de lanzamiento (grados).</w:t>
      </w:r>
    </w:p>
    <w:p w:rsidR="00BB590F" w:rsidRPr="00697273" w:rsidRDefault="00BB590F" w:rsidP="00BB590F">
      <w:pPr>
        <w:pStyle w:val="Prrafodelista"/>
        <w:rPr>
          <w:u w:val="single"/>
        </w:rPr>
      </w:pPr>
    </w:p>
    <w:p w:rsidR="00BB590F" w:rsidRPr="00E405E2" w:rsidRDefault="00BB590F" w:rsidP="00BB590F">
      <w:pPr>
        <w:pStyle w:val="Prrafodelista"/>
        <w:numPr>
          <w:ilvl w:val="0"/>
          <w:numId w:val="1"/>
        </w:numPr>
        <w:rPr>
          <w:sz w:val="24"/>
          <w:szCs w:val="24"/>
          <w:u w:val="single"/>
        </w:rPr>
      </w:pPr>
      <w:r w:rsidRPr="00E405E2">
        <w:rPr>
          <w:sz w:val="28"/>
          <w:szCs w:val="28"/>
          <w:u w:val="single"/>
        </w:rPr>
        <w:t>Clase Lanzamiento:</w:t>
      </w:r>
      <w:r>
        <w:t xml:space="preserve"> </w:t>
      </w:r>
      <w:r w:rsidRPr="00E405E2">
        <w:rPr>
          <w:sz w:val="24"/>
          <w:szCs w:val="24"/>
        </w:rPr>
        <w:t xml:space="preserve">en esta clase se inicializan todos los objetos (lanzadores). El método </w:t>
      </w:r>
      <w:proofErr w:type="gramStart"/>
      <w:r w:rsidRPr="00E405E2">
        <w:rPr>
          <w:i/>
          <w:sz w:val="24"/>
          <w:szCs w:val="24"/>
        </w:rPr>
        <w:t>Redondear(</w:t>
      </w:r>
      <w:proofErr w:type="gramEnd"/>
      <w:r w:rsidRPr="00E405E2">
        <w:rPr>
          <w:i/>
          <w:sz w:val="24"/>
          <w:szCs w:val="24"/>
        </w:rPr>
        <w:t xml:space="preserve">) </w:t>
      </w:r>
      <w:r w:rsidRPr="00E405E2">
        <w:rPr>
          <w:sz w:val="24"/>
          <w:szCs w:val="24"/>
        </w:rPr>
        <w:t xml:space="preserve"> lo utilizamos para redondear con dos decimales los resultados. El método </w:t>
      </w:r>
      <w:proofErr w:type="spellStart"/>
      <w:proofErr w:type="gramStart"/>
      <w:r w:rsidRPr="00E405E2">
        <w:rPr>
          <w:i/>
          <w:sz w:val="24"/>
          <w:szCs w:val="24"/>
        </w:rPr>
        <w:t>getAlcances</w:t>
      </w:r>
      <w:proofErr w:type="spellEnd"/>
      <w:r w:rsidRPr="00E405E2">
        <w:rPr>
          <w:i/>
          <w:sz w:val="24"/>
          <w:szCs w:val="24"/>
        </w:rPr>
        <w:t>(</w:t>
      </w:r>
      <w:proofErr w:type="gramEnd"/>
      <w:r w:rsidRPr="00E405E2">
        <w:rPr>
          <w:i/>
          <w:sz w:val="24"/>
          <w:szCs w:val="24"/>
        </w:rPr>
        <w:t xml:space="preserve">) </w:t>
      </w:r>
      <w:r w:rsidRPr="00E405E2">
        <w:rPr>
          <w:sz w:val="24"/>
          <w:szCs w:val="24"/>
        </w:rPr>
        <w:t xml:space="preserve">se encarga de imprimir por pantalla todos los lanzadores de la competición con sus respectivos resultados obtenidos aleatoriamente en una tirada. El método </w:t>
      </w:r>
      <w:proofErr w:type="spellStart"/>
      <w:proofErr w:type="gramStart"/>
      <w:r w:rsidRPr="00E405E2">
        <w:rPr>
          <w:i/>
          <w:sz w:val="24"/>
          <w:szCs w:val="24"/>
        </w:rPr>
        <w:t>getVencedores</w:t>
      </w:r>
      <w:proofErr w:type="spellEnd"/>
      <w:r w:rsidRPr="00E405E2">
        <w:rPr>
          <w:i/>
          <w:sz w:val="24"/>
          <w:szCs w:val="24"/>
        </w:rPr>
        <w:t>(</w:t>
      </w:r>
      <w:proofErr w:type="gramEnd"/>
      <w:r w:rsidRPr="00E405E2">
        <w:rPr>
          <w:i/>
          <w:sz w:val="24"/>
          <w:szCs w:val="24"/>
        </w:rPr>
        <w:t xml:space="preserve">) junto con el método anterior se encarga de imprimir por pantalla los ganadores de la competición. Y por último el método </w:t>
      </w:r>
      <w:proofErr w:type="gramStart"/>
      <w:r w:rsidRPr="00E405E2">
        <w:rPr>
          <w:i/>
          <w:sz w:val="24"/>
          <w:szCs w:val="24"/>
        </w:rPr>
        <w:t>lanzar1000(</w:t>
      </w:r>
      <w:proofErr w:type="gramEnd"/>
      <w:r w:rsidRPr="00E405E2">
        <w:rPr>
          <w:i/>
          <w:sz w:val="24"/>
          <w:szCs w:val="24"/>
        </w:rPr>
        <w:t xml:space="preserve">) </w:t>
      </w:r>
      <w:r w:rsidRPr="00E405E2">
        <w:rPr>
          <w:sz w:val="24"/>
          <w:szCs w:val="24"/>
        </w:rPr>
        <w:t xml:space="preserve"> se encarga de simular 1000 lanzamientos e imprimir por pantalla el porcentaje de victorias de cada uno de los lanzadores.</w:t>
      </w:r>
    </w:p>
    <w:p w:rsidR="00BB590F" w:rsidRPr="00742436" w:rsidRDefault="00BB590F" w:rsidP="00BB590F">
      <w:pPr>
        <w:pStyle w:val="Prrafodelista"/>
        <w:rPr>
          <w:u w:val="single"/>
        </w:rPr>
      </w:pPr>
    </w:p>
    <w:p w:rsidR="00A17078" w:rsidRPr="00A17078" w:rsidRDefault="00BB590F" w:rsidP="00BB590F">
      <w:pPr>
        <w:pStyle w:val="Prrafodelista"/>
        <w:numPr>
          <w:ilvl w:val="0"/>
          <w:numId w:val="1"/>
        </w:numPr>
        <w:rPr>
          <w:sz w:val="32"/>
          <w:szCs w:val="32"/>
        </w:rPr>
      </w:pPr>
      <w:r w:rsidRPr="00A17078">
        <w:rPr>
          <w:sz w:val="28"/>
          <w:szCs w:val="28"/>
          <w:u w:val="single"/>
        </w:rPr>
        <w:t xml:space="preserve">Clase </w:t>
      </w:r>
      <w:proofErr w:type="spellStart"/>
      <w:r w:rsidRPr="00A17078">
        <w:rPr>
          <w:sz w:val="28"/>
          <w:szCs w:val="28"/>
          <w:u w:val="single"/>
        </w:rPr>
        <w:t>PruebaLanzamiento</w:t>
      </w:r>
      <w:proofErr w:type="spellEnd"/>
      <w:r w:rsidRPr="00A17078">
        <w:rPr>
          <w:sz w:val="28"/>
          <w:szCs w:val="28"/>
          <w:u w:val="single"/>
        </w:rPr>
        <w:t>:</w:t>
      </w:r>
      <w:r>
        <w:t xml:space="preserve"> </w:t>
      </w:r>
      <w:r w:rsidRPr="00A17078">
        <w:rPr>
          <w:sz w:val="24"/>
          <w:szCs w:val="24"/>
        </w:rPr>
        <w:t xml:space="preserve">que contiene únicamente el método </w:t>
      </w:r>
      <w:proofErr w:type="spellStart"/>
      <w:r w:rsidRPr="00A17078">
        <w:rPr>
          <w:sz w:val="24"/>
          <w:szCs w:val="24"/>
        </w:rPr>
        <w:t>Main</w:t>
      </w:r>
      <w:proofErr w:type="spellEnd"/>
      <w:r w:rsidRPr="00A17078">
        <w:rPr>
          <w:sz w:val="24"/>
          <w:szCs w:val="24"/>
        </w:rPr>
        <w:t xml:space="preserve"> encargado de reproducir por orden y respetando los tiempos de ejecución, la probabilidad de victoria de cada uno de los lanzadores,  los alcances de cada uno de los lanzadores, y el vencedor de estos.</w:t>
      </w:r>
    </w:p>
    <w:p w:rsidR="00A17078" w:rsidRPr="00A17078" w:rsidRDefault="00A17078" w:rsidP="00A17078">
      <w:pPr>
        <w:pStyle w:val="Prrafodelista"/>
        <w:rPr>
          <w:sz w:val="32"/>
          <w:szCs w:val="32"/>
        </w:rPr>
      </w:pPr>
    </w:p>
    <w:p w:rsidR="00A17078" w:rsidRPr="00416D4F" w:rsidRDefault="00A17078" w:rsidP="00A17078">
      <w:pPr>
        <w:jc w:val="right"/>
      </w:pPr>
      <w:r>
        <w:rPr>
          <w:noProof/>
          <w:lang w:eastAsia="es-ES"/>
        </w:rPr>
        <w:drawing>
          <wp:inline distT="0" distB="0" distL="0" distR="0" wp14:anchorId="0E470DE1" wp14:editId="56EC3107">
            <wp:extent cx="5583129" cy="2838091"/>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198" t="28697" r="16294" b="19309"/>
                    <a:stretch/>
                  </pic:blipFill>
                  <pic:spPr bwMode="auto">
                    <a:xfrm>
                      <a:off x="0" y="0"/>
                      <a:ext cx="5585410" cy="2839250"/>
                    </a:xfrm>
                    <a:prstGeom prst="rect">
                      <a:avLst/>
                    </a:prstGeom>
                    <a:ln>
                      <a:noFill/>
                    </a:ln>
                    <a:extLst>
                      <a:ext uri="{53640926-AAD7-44D8-BBD7-CCE9431645EC}">
                        <a14:shadowObscured xmlns:a14="http://schemas.microsoft.com/office/drawing/2010/main"/>
                      </a:ext>
                    </a:extLst>
                  </pic:spPr>
                </pic:pic>
              </a:graphicData>
            </a:graphic>
          </wp:inline>
        </w:drawing>
      </w:r>
      <w:r w:rsidRPr="00416D4F">
        <w:rPr>
          <w:i/>
        </w:rPr>
        <w:t xml:space="preserve">Código del método </w:t>
      </w:r>
      <w:proofErr w:type="spellStart"/>
      <w:proofErr w:type="gramStart"/>
      <w:r w:rsidRPr="00416D4F">
        <w:rPr>
          <w:i/>
        </w:rPr>
        <w:t>medirAlcance</w:t>
      </w:r>
      <w:proofErr w:type="spellEnd"/>
      <w:r w:rsidRPr="00416D4F">
        <w:rPr>
          <w:i/>
        </w:rPr>
        <w:t>()</w:t>
      </w:r>
      <w:proofErr w:type="gramEnd"/>
    </w:p>
    <w:p w:rsidR="00BB590F" w:rsidRPr="00E405E2" w:rsidRDefault="00E405E2" w:rsidP="00BB590F">
      <w:pPr>
        <w:pStyle w:val="Ttulo1"/>
        <w:rPr>
          <w:sz w:val="32"/>
          <w:szCs w:val="32"/>
        </w:rPr>
      </w:pPr>
      <w:r w:rsidRPr="00E405E2">
        <w:rPr>
          <w:sz w:val="32"/>
          <w:szCs w:val="32"/>
        </w:rPr>
        <w:lastRenderedPageBreak/>
        <w:t>¿CÓMO EJECUTAR EL PROGRAMA?</w:t>
      </w:r>
    </w:p>
    <w:p w:rsidR="00BB590F" w:rsidRPr="00742436" w:rsidRDefault="00BB590F" w:rsidP="00BB590F"/>
    <w:p w:rsidR="00BB590F" w:rsidRPr="00E405E2" w:rsidRDefault="00BB590F" w:rsidP="00BB590F">
      <w:pPr>
        <w:rPr>
          <w:sz w:val="24"/>
          <w:szCs w:val="24"/>
        </w:rPr>
      </w:pPr>
      <w:r w:rsidRPr="00E405E2">
        <w:rPr>
          <w:sz w:val="24"/>
          <w:szCs w:val="24"/>
        </w:rPr>
        <w:t>Para la ejecución del programa usaremos la consola de Windows (</w:t>
      </w:r>
      <w:proofErr w:type="spellStart"/>
      <w:r w:rsidRPr="00E405E2">
        <w:rPr>
          <w:sz w:val="24"/>
          <w:szCs w:val="24"/>
        </w:rPr>
        <w:t>cmd</w:t>
      </w:r>
      <w:proofErr w:type="spellEnd"/>
      <w:r w:rsidRPr="00E405E2">
        <w:rPr>
          <w:sz w:val="24"/>
          <w:szCs w:val="24"/>
        </w:rPr>
        <w:t xml:space="preserve">) o el terminal de Linux. A continuación explicaré brevemente como ejecutarlo desde la consola de Windows (similar en Linux). </w:t>
      </w:r>
    </w:p>
    <w:p w:rsidR="00BB590F" w:rsidRPr="00E405E2" w:rsidRDefault="00BB590F" w:rsidP="00BB590F">
      <w:pPr>
        <w:pStyle w:val="Prrafodelista"/>
        <w:numPr>
          <w:ilvl w:val="0"/>
          <w:numId w:val="2"/>
        </w:numPr>
        <w:rPr>
          <w:sz w:val="24"/>
          <w:szCs w:val="24"/>
        </w:rPr>
      </w:pPr>
      <w:r w:rsidRPr="00E405E2">
        <w:rPr>
          <w:sz w:val="24"/>
          <w:szCs w:val="24"/>
        </w:rPr>
        <w:t xml:space="preserve">Abrimos la consola y escribimos en ella: “ </w:t>
      </w:r>
      <w:r w:rsidRPr="00E405E2">
        <w:rPr>
          <w:b/>
          <w:i/>
          <w:sz w:val="24"/>
          <w:szCs w:val="24"/>
        </w:rPr>
        <w:t>cd/</w:t>
      </w:r>
      <w:r w:rsidRPr="00E405E2">
        <w:rPr>
          <w:i/>
          <w:sz w:val="24"/>
          <w:szCs w:val="24"/>
        </w:rPr>
        <w:t xml:space="preserve"> “ </w:t>
      </w:r>
      <w:r w:rsidRPr="00E405E2">
        <w:rPr>
          <w:sz w:val="24"/>
          <w:szCs w:val="24"/>
        </w:rPr>
        <w:t>(con esto accedemos al directorio principal del disco duro)</w:t>
      </w:r>
    </w:p>
    <w:p w:rsidR="00BB590F" w:rsidRPr="00E405E2" w:rsidRDefault="00BB590F" w:rsidP="00BB590F">
      <w:pPr>
        <w:pStyle w:val="Prrafodelista"/>
        <w:numPr>
          <w:ilvl w:val="0"/>
          <w:numId w:val="2"/>
        </w:numPr>
        <w:rPr>
          <w:sz w:val="24"/>
          <w:szCs w:val="24"/>
        </w:rPr>
      </w:pPr>
      <w:r w:rsidRPr="00E405E2">
        <w:rPr>
          <w:sz w:val="24"/>
          <w:szCs w:val="24"/>
        </w:rPr>
        <w:t xml:space="preserve">A continuación buscamos el archivo Jabalina.jar adjunto en el trabajo y en propiedades obtenemos la ruta del archivo. En mi caso </w:t>
      </w:r>
      <w:r w:rsidRPr="00E405E2">
        <w:rPr>
          <w:i/>
          <w:sz w:val="24"/>
          <w:szCs w:val="24"/>
        </w:rPr>
        <w:t>“C:\</w:t>
      </w:r>
      <w:proofErr w:type="spellStart"/>
      <w:r w:rsidRPr="00E405E2">
        <w:rPr>
          <w:i/>
          <w:sz w:val="24"/>
          <w:szCs w:val="24"/>
        </w:rPr>
        <w:t>Users</w:t>
      </w:r>
      <w:proofErr w:type="spellEnd"/>
      <w:r w:rsidRPr="00E405E2">
        <w:rPr>
          <w:i/>
          <w:sz w:val="24"/>
          <w:szCs w:val="24"/>
        </w:rPr>
        <w:t>\</w:t>
      </w:r>
      <w:proofErr w:type="spellStart"/>
      <w:r w:rsidRPr="00E405E2">
        <w:rPr>
          <w:i/>
          <w:sz w:val="24"/>
          <w:szCs w:val="24"/>
        </w:rPr>
        <w:t>mediamarktmaj</w:t>
      </w:r>
      <w:proofErr w:type="spellEnd"/>
      <w:r w:rsidRPr="00E405E2">
        <w:rPr>
          <w:i/>
          <w:sz w:val="24"/>
          <w:szCs w:val="24"/>
        </w:rPr>
        <w:t>\Desktop”.</w:t>
      </w:r>
    </w:p>
    <w:p w:rsidR="00BB590F" w:rsidRPr="00E405E2" w:rsidRDefault="00BB590F" w:rsidP="00BB590F">
      <w:pPr>
        <w:pStyle w:val="Prrafodelista"/>
        <w:rPr>
          <w:sz w:val="24"/>
          <w:szCs w:val="24"/>
        </w:rPr>
      </w:pPr>
    </w:p>
    <w:p w:rsidR="00BB590F" w:rsidRPr="00E405E2" w:rsidRDefault="00BB590F" w:rsidP="00BB590F">
      <w:pPr>
        <w:pStyle w:val="Prrafodelista"/>
        <w:rPr>
          <w:sz w:val="24"/>
          <w:szCs w:val="24"/>
        </w:rPr>
      </w:pPr>
      <w:r w:rsidRPr="00E405E2">
        <w:rPr>
          <w:noProof/>
          <w:sz w:val="24"/>
          <w:szCs w:val="24"/>
          <w:lang w:eastAsia="es-ES"/>
        </w:rPr>
        <w:drawing>
          <wp:inline distT="0" distB="0" distL="0" distR="0" wp14:anchorId="5837AC4E" wp14:editId="6ADA16CF">
            <wp:extent cx="3676650" cy="2676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871" b="50174"/>
                    <a:stretch/>
                  </pic:blipFill>
                  <pic:spPr bwMode="auto">
                    <a:xfrm>
                      <a:off x="0" y="0"/>
                      <a:ext cx="3676650" cy="2676525"/>
                    </a:xfrm>
                    <a:prstGeom prst="rect">
                      <a:avLst/>
                    </a:prstGeom>
                    <a:ln>
                      <a:noFill/>
                    </a:ln>
                    <a:extLst>
                      <a:ext uri="{53640926-AAD7-44D8-BBD7-CCE9431645EC}">
                        <a14:shadowObscured xmlns:a14="http://schemas.microsoft.com/office/drawing/2010/main"/>
                      </a:ext>
                    </a:extLst>
                  </pic:spPr>
                </pic:pic>
              </a:graphicData>
            </a:graphic>
          </wp:inline>
        </w:drawing>
      </w:r>
    </w:p>
    <w:p w:rsidR="00BB590F" w:rsidRPr="00E405E2" w:rsidRDefault="00BB590F" w:rsidP="00BB590F">
      <w:pPr>
        <w:pStyle w:val="Prrafodelista"/>
        <w:jc w:val="center"/>
        <w:rPr>
          <w:sz w:val="24"/>
          <w:szCs w:val="24"/>
        </w:rPr>
      </w:pPr>
    </w:p>
    <w:p w:rsidR="00BB590F" w:rsidRPr="00E405E2" w:rsidRDefault="00BB590F" w:rsidP="00BB590F">
      <w:pPr>
        <w:pStyle w:val="Prrafodelista"/>
        <w:numPr>
          <w:ilvl w:val="0"/>
          <w:numId w:val="2"/>
        </w:numPr>
        <w:rPr>
          <w:sz w:val="24"/>
          <w:szCs w:val="24"/>
        </w:rPr>
      </w:pPr>
      <w:r w:rsidRPr="00E405E2">
        <w:rPr>
          <w:sz w:val="24"/>
          <w:szCs w:val="24"/>
        </w:rPr>
        <w:t xml:space="preserve">Escribimos en la consola la dirección anterior: </w:t>
      </w:r>
      <w:proofErr w:type="gramStart"/>
      <w:r w:rsidRPr="00E405E2">
        <w:rPr>
          <w:i/>
          <w:sz w:val="24"/>
          <w:szCs w:val="24"/>
        </w:rPr>
        <w:t xml:space="preserve">“ </w:t>
      </w:r>
      <w:r w:rsidRPr="00E405E2">
        <w:rPr>
          <w:b/>
          <w:i/>
          <w:sz w:val="24"/>
          <w:szCs w:val="24"/>
        </w:rPr>
        <w:t>cd</w:t>
      </w:r>
      <w:proofErr w:type="gramEnd"/>
      <w:r w:rsidRPr="00E405E2">
        <w:rPr>
          <w:b/>
          <w:i/>
          <w:sz w:val="24"/>
          <w:szCs w:val="24"/>
        </w:rPr>
        <w:t xml:space="preserve"> </w:t>
      </w:r>
      <w:proofErr w:type="spellStart"/>
      <w:r w:rsidRPr="00E405E2">
        <w:rPr>
          <w:b/>
          <w:i/>
          <w:sz w:val="24"/>
          <w:szCs w:val="24"/>
        </w:rPr>
        <w:t>Users</w:t>
      </w:r>
      <w:proofErr w:type="spellEnd"/>
      <w:r w:rsidRPr="00E405E2">
        <w:rPr>
          <w:b/>
          <w:i/>
          <w:sz w:val="24"/>
          <w:szCs w:val="24"/>
        </w:rPr>
        <w:t>\</w:t>
      </w:r>
      <w:proofErr w:type="spellStart"/>
      <w:r w:rsidRPr="00E405E2">
        <w:rPr>
          <w:b/>
          <w:i/>
          <w:sz w:val="24"/>
          <w:szCs w:val="24"/>
        </w:rPr>
        <w:t>mediamarktmaj</w:t>
      </w:r>
      <w:proofErr w:type="spellEnd"/>
      <w:r w:rsidRPr="00E405E2">
        <w:rPr>
          <w:b/>
          <w:i/>
          <w:sz w:val="24"/>
          <w:szCs w:val="24"/>
        </w:rPr>
        <w:t>\Desktop</w:t>
      </w:r>
      <w:r w:rsidRPr="00E405E2">
        <w:rPr>
          <w:i/>
          <w:sz w:val="24"/>
          <w:szCs w:val="24"/>
        </w:rPr>
        <w:t xml:space="preserve"> “ </w:t>
      </w:r>
      <w:r w:rsidRPr="00E405E2">
        <w:rPr>
          <w:sz w:val="24"/>
          <w:szCs w:val="24"/>
        </w:rPr>
        <w:t>(quedando indicada en la consola la ruta del archivo).</w:t>
      </w:r>
    </w:p>
    <w:p w:rsidR="00BB590F" w:rsidRPr="00E405E2" w:rsidRDefault="00BB590F" w:rsidP="00BB590F">
      <w:pPr>
        <w:pStyle w:val="Prrafodelista"/>
        <w:numPr>
          <w:ilvl w:val="0"/>
          <w:numId w:val="2"/>
        </w:numPr>
        <w:rPr>
          <w:sz w:val="24"/>
          <w:szCs w:val="24"/>
        </w:rPr>
      </w:pPr>
      <w:r w:rsidRPr="00E405E2">
        <w:rPr>
          <w:sz w:val="24"/>
          <w:szCs w:val="24"/>
        </w:rPr>
        <w:t xml:space="preserve">Y por último ejecutamos el archivo.jar escribiendo: “ </w:t>
      </w:r>
      <w:r w:rsidRPr="00E405E2">
        <w:rPr>
          <w:b/>
          <w:i/>
          <w:sz w:val="24"/>
          <w:szCs w:val="24"/>
        </w:rPr>
        <w:t>java  –</w:t>
      </w:r>
      <w:proofErr w:type="spellStart"/>
      <w:r w:rsidRPr="00E405E2">
        <w:rPr>
          <w:b/>
          <w:i/>
          <w:sz w:val="24"/>
          <w:szCs w:val="24"/>
        </w:rPr>
        <w:t>jar</w:t>
      </w:r>
      <w:proofErr w:type="spellEnd"/>
      <w:r w:rsidRPr="00E405E2">
        <w:rPr>
          <w:b/>
          <w:i/>
          <w:sz w:val="24"/>
          <w:szCs w:val="24"/>
        </w:rPr>
        <w:t xml:space="preserve">  Jabalina.jar</w:t>
      </w:r>
      <w:r w:rsidRPr="00E405E2">
        <w:rPr>
          <w:sz w:val="24"/>
          <w:szCs w:val="24"/>
        </w:rPr>
        <w:t xml:space="preserve"> “</w:t>
      </w:r>
    </w:p>
    <w:p w:rsidR="00BB590F" w:rsidRPr="00E405E2" w:rsidRDefault="00BB590F" w:rsidP="00BB590F">
      <w:pPr>
        <w:pStyle w:val="Prrafodelista"/>
        <w:rPr>
          <w:sz w:val="24"/>
          <w:szCs w:val="24"/>
        </w:rPr>
      </w:pPr>
    </w:p>
    <w:p w:rsidR="00BB590F" w:rsidRDefault="009638D6" w:rsidP="00BB590F">
      <w:pPr>
        <w:rPr>
          <w:sz w:val="24"/>
          <w:szCs w:val="24"/>
        </w:rPr>
      </w:pPr>
      <w:r>
        <w:rPr>
          <w:noProof/>
          <w:lang w:eastAsia="es-ES"/>
        </w:rPr>
        <w:drawing>
          <wp:inline distT="0" distB="0" distL="0" distR="0" wp14:anchorId="4F3ECF0E" wp14:editId="7F768848">
            <wp:extent cx="5400040" cy="110102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101026"/>
                    </a:xfrm>
                    <a:prstGeom prst="rect">
                      <a:avLst/>
                    </a:prstGeom>
                  </pic:spPr>
                </pic:pic>
              </a:graphicData>
            </a:graphic>
          </wp:inline>
        </w:drawing>
      </w:r>
    </w:p>
    <w:p w:rsidR="00735D47" w:rsidRPr="00E405E2" w:rsidRDefault="00735D47" w:rsidP="00BB590F">
      <w:pPr>
        <w:rPr>
          <w:sz w:val="24"/>
          <w:szCs w:val="24"/>
        </w:rPr>
      </w:pPr>
    </w:p>
    <w:p w:rsidR="00BB590F" w:rsidRPr="00E405E2" w:rsidRDefault="00E405E2" w:rsidP="00BB590F">
      <w:pPr>
        <w:pStyle w:val="Ttulo1"/>
        <w:rPr>
          <w:sz w:val="32"/>
          <w:szCs w:val="32"/>
        </w:rPr>
      </w:pPr>
      <w:r w:rsidRPr="00E405E2">
        <w:rPr>
          <w:sz w:val="32"/>
          <w:szCs w:val="32"/>
        </w:rPr>
        <w:lastRenderedPageBreak/>
        <w:t>EJEMPLO PRÁCTICO DE LA SIMULACIÓN</w:t>
      </w:r>
    </w:p>
    <w:p w:rsidR="00BB590F" w:rsidRDefault="00BB590F" w:rsidP="00BB590F"/>
    <w:p w:rsidR="00BB590F" w:rsidRDefault="00BB590F" w:rsidP="00BB590F">
      <w:pPr>
        <w:rPr>
          <w:sz w:val="24"/>
          <w:szCs w:val="24"/>
        </w:rPr>
      </w:pPr>
      <w:r w:rsidRPr="00E405E2">
        <w:rPr>
          <w:sz w:val="24"/>
          <w:szCs w:val="24"/>
        </w:rPr>
        <w:t>Una vez ejecutado el programa, tal y como hemos explicado anteriormente, aparecen las probabilidades de victoria de cada lanzador, producto de lanzar mil competiciones y calcular el porcentaje de victorias.</w:t>
      </w:r>
    </w:p>
    <w:p w:rsidR="00735D47" w:rsidRPr="00E405E2" w:rsidRDefault="00735D47" w:rsidP="00BB590F">
      <w:pPr>
        <w:rPr>
          <w:sz w:val="24"/>
          <w:szCs w:val="24"/>
        </w:rPr>
      </w:pPr>
    </w:p>
    <w:p w:rsidR="00BB590F" w:rsidRPr="00E405E2" w:rsidRDefault="00BB590F" w:rsidP="00BB590F">
      <w:pPr>
        <w:jc w:val="center"/>
        <w:rPr>
          <w:sz w:val="24"/>
          <w:szCs w:val="24"/>
        </w:rPr>
      </w:pPr>
      <w:r w:rsidRPr="00E405E2">
        <w:rPr>
          <w:noProof/>
          <w:sz w:val="24"/>
          <w:szCs w:val="24"/>
          <w:lang w:eastAsia="es-ES"/>
        </w:rPr>
        <w:drawing>
          <wp:inline distT="0" distB="0" distL="0" distR="0" wp14:anchorId="2DED3BB0" wp14:editId="01179094">
            <wp:extent cx="5400675" cy="1766121"/>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8924" t="35694" r="30511" b="40712"/>
                    <a:stretch/>
                  </pic:blipFill>
                  <pic:spPr bwMode="auto">
                    <a:xfrm>
                      <a:off x="0" y="0"/>
                      <a:ext cx="5404473" cy="1767363"/>
                    </a:xfrm>
                    <a:prstGeom prst="rect">
                      <a:avLst/>
                    </a:prstGeom>
                    <a:ln>
                      <a:noFill/>
                    </a:ln>
                    <a:extLst>
                      <a:ext uri="{53640926-AAD7-44D8-BBD7-CCE9431645EC}">
                        <a14:shadowObscured xmlns:a14="http://schemas.microsoft.com/office/drawing/2010/main"/>
                      </a:ext>
                    </a:extLst>
                  </pic:spPr>
                </pic:pic>
              </a:graphicData>
            </a:graphic>
          </wp:inline>
        </w:drawing>
      </w:r>
    </w:p>
    <w:p w:rsidR="00735D47" w:rsidRDefault="00735D47" w:rsidP="00BB590F">
      <w:pPr>
        <w:rPr>
          <w:sz w:val="24"/>
          <w:szCs w:val="24"/>
        </w:rPr>
      </w:pPr>
    </w:p>
    <w:p w:rsidR="00BB590F" w:rsidRPr="00E405E2" w:rsidRDefault="00BB590F" w:rsidP="00BB590F">
      <w:pPr>
        <w:rPr>
          <w:sz w:val="24"/>
          <w:szCs w:val="24"/>
        </w:rPr>
      </w:pPr>
      <w:r w:rsidRPr="00E405E2">
        <w:rPr>
          <w:sz w:val="24"/>
          <w:szCs w:val="24"/>
        </w:rPr>
        <w:t>Con los datos anteriores obtenemos la siguiente gráfica donde se puede ver con claridad cuál de los 8 lanzadores tiene más opciones de ganar:</w:t>
      </w:r>
    </w:p>
    <w:p w:rsidR="00BB590F" w:rsidRPr="00E405E2" w:rsidRDefault="00BB590F" w:rsidP="00BB590F">
      <w:pPr>
        <w:pStyle w:val="Ttulo1"/>
        <w:rPr>
          <w:sz w:val="24"/>
          <w:szCs w:val="24"/>
        </w:rPr>
      </w:pPr>
      <w:r w:rsidRPr="00E405E2">
        <w:rPr>
          <w:noProof/>
          <w:sz w:val="24"/>
          <w:szCs w:val="24"/>
          <w:lang w:eastAsia="es-ES"/>
        </w:rPr>
        <w:drawing>
          <wp:inline distT="0" distB="0" distL="0" distR="0" wp14:anchorId="001235BE" wp14:editId="55A46170">
            <wp:extent cx="5400040" cy="3150235"/>
            <wp:effectExtent l="0" t="0" r="10160" b="1206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590F" w:rsidRPr="00E405E2" w:rsidRDefault="00BB590F" w:rsidP="00BB590F">
      <w:pPr>
        <w:rPr>
          <w:sz w:val="24"/>
          <w:szCs w:val="24"/>
        </w:rPr>
      </w:pPr>
    </w:p>
    <w:p w:rsidR="00BB590F" w:rsidRPr="00E405E2" w:rsidRDefault="00BB590F" w:rsidP="00BB590F">
      <w:pPr>
        <w:rPr>
          <w:sz w:val="24"/>
          <w:szCs w:val="24"/>
        </w:rPr>
      </w:pPr>
    </w:p>
    <w:p w:rsidR="00BB590F" w:rsidRPr="00E405E2" w:rsidRDefault="00BB590F" w:rsidP="00BB590F">
      <w:pPr>
        <w:rPr>
          <w:sz w:val="24"/>
          <w:szCs w:val="24"/>
        </w:rPr>
      </w:pPr>
    </w:p>
    <w:p w:rsidR="00BB590F" w:rsidRPr="00E405E2" w:rsidRDefault="00BB590F" w:rsidP="00BB590F">
      <w:pPr>
        <w:rPr>
          <w:sz w:val="24"/>
          <w:szCs w:val="24"/>
        </w:rPr>
      </w:pPr>
      <w:r w:rsidRPr="00E405E2">
        <w:rPr>
          <w:sz w:val="24"/>
          <w:szCs w:val="24"/>
        </w:rPr>
        <w:lastRenderedPageBreak/>
        <w:t>A continuación, transcurrido el tiempo de espera para el inicio, se ejecuta un único lanzamiento por cada jugador.</w:t>
      </w:r>
    </w:p>
    <w:p w:rsidR="00735D47" w:rsidRDefault="00BB590F" w:rsidP="00BB590F">
      <w:pPr>
        <w:rPr>
          <w:sz w:val="24"/>
          <w:szCs w:val="24"/>
        </w:rPr>
      </w:pPr>
      <w:r w:rsidRPr="00E405E2">
        <w:rPr>
          <w:noProof/>
          <w:sz w:val="24"/>
          <w:szCs w:val="24"/>
          <w:lang w:eastAsia="es-ES"/>
        </w:rPr>
        <w:drawing>
          <wp:inline distT="0" distB="0" distL="0" distR="0" wp14:anchorId="1E3AD97F" wp14:editId="52B69542">
            <wp:extent cx="5303525" cy="1866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58" t="54300" r="32295" b="13023"/>
                    <a:stretch/>
                  </pic:blipFill>
                  <pic:spPr bwMode="auto">
                    <a:xfrm>
                      <a:off x="0" y="0"/>
                      <a:ext cx="5306484" cy="1867942"/>
                    </a:xfrm>
                    <a:prstGeom prst="rect">
                      <a:avLst/>
                    </a:prstGeom>
                    <a:ln>
                      <a:noFill/>
                    </a:ln>
                    <a:extLst>
                      <a:ext uri="{53640926-AAD7-44D8-BBD7-CCE9431645EC}">
                        <a14:shadowObscured xmlns:a14="http://schemas.microsoft.com/office/drawing/2010/main"/>
                      </a:ext>
                    </a:extLst>
                  </pic:spPr>
                </pic:pic>
              </a:graphicData>
            </a:graphic>
          </wp:inline>
        </w:drawing>
      </w:r>
    </w:p>
    <w:p w:rsidR="00735D47" w:rsidRDefault="00735D47" w:rsidP="00BB590F">
      <w:pPr>
        <w:rPr>
          <w:sz w:val="24"/>
          <w:szCs w:val="24"/>
        </w:rPr>
      </w:pPr>
    </w:p>
    <w:p w:rsidR="00BB590F" w:rsidRPr="00E405E2" w:rsidRDefault="00BB590F" w:rsidP="00BB590F">
      <w:pPr>
        <w:rPr>
          <w:sz w:val="24"/>
          <w:szCs w:val="24"/>
        </w:rPr>
      </w:pPr>
      <w:r w:rsidRPr="00E405E2">
        <w:rPr>
          <w:noProof/>
          <w:sz w:val="24"/>
          <w:szCs w:val="24"/>
          <w:lang w:eastAsia="es-ES"/>
        </w:rPr>
        <w:drawing>
          <wp:anchor distT="0" distB="0" distL="114300" distR="114300" simplePos="0" relativeHeight="251659264" behindDoc="0" locked="0" layoutInCell="1" allowOverlap="1" wp14:anchorId="39484DA3" wp14:editId="25D727A1">
            <wp:simplePos x="0" y="0"/>
            <wp:positionH relativeFrom="column">
              <wp:posOffset>-99060</wp:posOffset>
            </wp:positionH>
            <wp:positionV relativeFrom="paragraph">
              <wp:posOffset>1048385</wp:posOffset>
            </wp:positionV>
            <wp:extent cx="5400040" cy="3150235"/>
            <wp:effectExtent l="0" t="0" r="10160" b="12065"/>
            <wp:wrapTopAndBottom/>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Pr="00E405E2">
        <w:rPr>
          <w:sz w:val="24"/>
          <w:szCs w:val="24"/>
        </w:rPr>
        <w:t>En la siguiente gráfica podemos observar con mayor claridad quien ha sido el vencedor, en este caso el ganador ha sido “</w:t>
      </w:r>
      <w:proofErr w:type="spellStart"/>
      <w:r w:rsidRPr="00E405E2">
        <w:rPr>
          <w:sz w:val="24"/>
          <w:szCs w:val="24"/>
        </w:rPr>
        <w:t>Roman</w:t>
      </w:r>
      <w:proofErr w:type="spellEnd"/>
      <w:r w:rsidRPr="00E405E2">
        <w:rPr>
          <w:sz w:val="24"/>
          <w:szCs w:val="24"/>
        </w:rPr>
        <w:t xml:space="preserve"> </w:t>
      </w:r>
      <w:proofErr w:type="spellStart"/>
      <w:r w:rsidRPr="00E405E2">
        <w:rPr>
          <w:sz w:val="24"/>
          <w:szCs w:val="24"/>
        </w:rPr>
        <w:t>Avramenko</w:t>
      </w:r>
      <w:proofErr w:type="spellEnd"/>
      <w:r w:rsidRPr="00E405E2">
        <w:rPr>
          <w:sz w:val="24"/>
          <w:szCs w:val="24"/>
        </w:rPr>
        <w:t xml:space="preserve">”. También vemos que “Andreas </w:t>
      </w:r>
      <w:proofErr w:type="spellStart"/>
      <w:r w:rsidRPr="00E405E2">
        <w:rPr>
          <w:sz w:val="24"/>
          <w:szCs w:val="24"/>
        </w:rPr>
        <w:t>Thorkildsen</w:t>
      </w:r>
      <w:proofErr w:type="spellEnd"/>
      <w:r w:rsidRPr="00E405E2">
        <w:rPr>
          <w:sz w:val="24"/>
          <w:szCs w:val="24"/>
        </w:rPr>
        <w:t>” ha obtenido un alcance nulo, esto se debe a que hemos dado por nulos los lanzamiento con alcance menor de 60 metros.</w:t>
      </w:r>
    </w:p>
    <w:p w:rsidR="00BB590F" w:rsidRPr="00E405E2" w:rsidRDefault="00BB590F" w:rsidP="00BB590F">
      <w:pPr>
        <w:rPr>
          <w:sz w:val="24"/>
          <w:szCs w:val="24"/>
        </w:rPr>
      </w:pPr>
    </w:p>
    <w:p w:rsidR="00735D47" w:rsidRPr="00E405E2" w:rsidRDefault="00BB590F" w:rsidP="00BB590F">
      <w:pPr>
        <w:rPr>
          <w:sz w:val="24"/>
          <w:szCs w:val="24"/>
        </w:rPr>
      </w:pPr>
      <w:r w:rsidRPr="00E405E2">
        <w:rPr>
          <w:sz w:val="24"/>
          <w:szCs w:val="24"/>
        </w:rPr>
        <w:t>Y por último, elegimos los 3 primeros vencedores según sus resultados.</w:t>
      </w:r>
    </w:p>
    <w:p w:rsidR="00BB590F" w:rsidRPr="00E405E2" w:rsidRDefault="00BB590F" w:rsidP="00BB590F">
      <w:pPr>
        <w:rPr>
          <w:sz w:val="24"/>
          <w:szCs w:val="24"/>
        </w:rPr>
      </w:pPr>
      <w:r w:rsidRPr="00E405E2">
        <w:rPr>
          <w:noProof/>
          <w:sz w:val="24"/>
          <w:szCs w:val="24"/>
          <w:lang w:eastAsia="es-ES"/>
        </w:rPr>
        <w:drawing>
          <wp:inline distT="0" distB="0" distL="0" distR="0" wp14:anchorId="6E9B233C" wp14:editId="50A3B2C0">
            <wp:extent cx="5305425" cy="50575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058" t="54791" r="4571" b="32678"/>
                    <a:stretch/>
                  </pic:blipFill>
                  <pic:spPr bwMode="auto">
                    <a:xfrm>
                      <a:off x="0" y="0"/>
                      <a:ext cx="5305611" cy="505769"/>
                    </a:xfrm>
                    <a:prstGeom prst="rect">
                      <a:avLst/>
                    </a:prstGeom>
                    <a:ln>
                      <a:noFill/>
                    </a:ln>
                    <a:extLst>
                      <a:ext uri="{53640926-AAD7-44D8-BBD7-CCE9431645EC}">
                        <a14:shadowObscured xmlns:a14="http://schemas.microsoft.com/office/drawing/2010/main"/>
                      </a:ext>
                    </a:extLst>
                  </pic:spPr>
                </pic:pic>
              </a:graphicData>
            </a:graphic>
          </wp:inline>
        </w:drawing>
      </w:r>
    </w:p>
    <w:p w:rsidR="00BB590F" w:rsidRPr="00E405E2" w:rsidRDefault="00BB590F" w:rsidP="0004444A">
      <w:pPr>
        <w:rPr>
          <w:sz w:val="24"/>
          <w:szCs w:val="24"/>
        </w:rPr>
      </w:pPr>
    </w:p>
    <w:sectPr w:rsidR="00BB590F" w:rsidRPr="00E405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D1" w:rsidRDefault="00D55DD1" w:rsidP="00984225">
      <w:pPr>
        <w:spacing w:after="0" w:line="240" w:lineRule="auto"/>
      </w:pPr>
      <w:r>
        <w:separator/>
      </w:r>
    </w:p>
  </w:endnote>
  <w:endnote w:type="continuationSeparator" w:id="0">
    <w:p w:rsidR="00D55DD1" w:rsidRDefault="00D55DD1" w:rsidP="0098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D1" w:rsidRDefault="00D55DD1" w:rsidP="00984225">
      <w:pPr>
        <w:spacing w:after="0" w:line="240" w:lineRule="auto"/>
      </w:pPr>
      <w:r>
        <w:separator/>
      </w:r>
    </w:p>
  </w:footnote>
  <w:footnote w:type="continuationSeparator" w:id="0">
    <w:p w:rsidR="00D55DD1" w:rsidRDefault="00D55DD1" w:rsidP="00984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E57"/>
    <w:multiLevelType w:val="hybridMultilevel"/>
    <w:tmpl w:val="8EC8F7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B86A62"/>
    <w:multiLevelType w:val="hybridMultilevel"/>
    <w:tmpl w:val="91E0D7FA"/>
    <w:lvl w:ilvl="0" w:tplc="378E8F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4A"/>
    <w:rsid w:val="0004444A"/>
    <w:rsid w:val="000A4E8A"/>
    <w:rsid w:val="000B0649"/>
    <w:rsid w:val="000C21C0"/>
    <w:rsid w:val="002B6827"/>
    <w:rsid w:val="00416D4F"/>
    <w:rsid w:val="004C0EB5"/>
    <w:rsid w:val="00597F89"/>
    <w:rsid w:val="00735D47"/>
    <w:rsid w:val="00782638"/>
    <w:rsid w:val="007F667B"/>
    <w:rsid w:val="009638D6"/>
    <w:rsid w:val="00984225"/>
    <w:rsid w:val="009A5B37"/>
    <w:rsid w:val="009E37DF"/>
    <w:rsid w:val="00A17078"/>
    <w:rsid w:val="00BB590F"/>
    <w:rsid w:val="00D23620"/>
    <w:rsid w:val="00D55DD1"/>
    <w:rsid w:val="00E40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4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44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4444A"/>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04444A"/>
    <w:rPr>
      <w:b/>
      <w:bCs/>
      <w:smallCaps/>
      <w:spacing w:val="5"/>
    </w:rPr>
  </w:style>
  <w:style w:type="paragraph" w:styleId="Cita">
    <w:name w:val="Quote"/>
    <w:basedOn w:val="Normal"/>
    <w:next w:val="Normal"/>
    <w:link w:val="CitaCar"/>
    <w:uiPriority w:val="29"/>
    <w:qFormat/>
    <w:rsid w:val="0004444A"/>
    <w:rPr>
      <w:i/>
      <w:iCs/>
      <w:color w:val="000000" w:themeColor="text1"/>
    </w:rPr>
  </w:style>
  <w:style w:type="character" w:customStyle="1" w:styleId="CitaCar">
    <w:name w:val="Cita Car"/>
    <w:basedOn w:val="Fuentedeprrafopredeter"/>
    <w:link w:val="Cita"/>
    <w:uiPriority w:val="29"/>
    <w:rsid w:val="0004444A"/>
    <w:rPr>
      <w:i/>
      <w:iCs/>
      <w:color w:val="000000" w:themeColor="text1"/>
    </w:rPr>
  </w:style>
  <w:style w:type="character" w:customStyle="1" w:styleId="Ttulo1Car">
    <w:name w:val="Título 1 Car"/>
    <w:basedOn w:val="Fuentedeprrafopredeter"/>
    <w:link w:val="Ttulo1"/>
    <w:uiPriority w:val="9"/>
    <w:rsid w:val="0004444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444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4A"/>
    <w:rPr>
      <w:rFonts w:ascii="Tahoma" w:hAnsi="Tahoma" w:cs="Tahoma"/>
      <w:sz w:val="16"/>
      <w:szCs w:val="16"/>
    </w:rPr>
  </w:style>
  <w:style w:type="table" w:styleId="Tablaconcuadrcula">
    <w:name w:val="Table Grid"/>
    <w:basedOn w:val="Tablanormal"/>
    <w:uiPriority w:val="59"/>
    <w:rsid w:val="0004444A"/>
    <w:pPr>
      <w:spacing w:after="0" w:line="240" w:lineRule="auto"/>
    </w:pPr>
    <w:rPr>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B68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rafodelista">
    <w:name w:val="List Paragraph"/>
    <w:basedOn w:val="Normal"/>
    <w:uiPriority w:val="34"/>
    <w:qFormat/>
    <w:rsid w:val="00BB590F"/>
    <w:pPr>
      <w:ind w:left="720"/>
      <w:contextualSpacing/>
    </w:pPr>
  </w:style>
  <w:style w:type="table" w:styleId="Sombreadomedio1-nfasis1">
    <w:name w:val="Medium Shading 1 Accent 1"/>
    <w:basedOn w:val="Tablanormal"/>
    <w:uiPriority w:val="63"/>
    <w:rsid w:val="00BB59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735D47"/>
  </w:style>
  <w:style w:type="paragraph" w:styleId="Encabezado">
    <w:name w:val="header"/>
    <w:basedOn w:val="Normal"/>
    <w:link w:val="EncabezadoCar"/>
    <w:uiPriority w:val="99"/>
    <w:unhideWhenUsed/>
    <w:rsid w:val="009842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225"/>
  </w:style>
  <w:style w:type="paragraph" w:styleId="Piedepgina">
    <w:name w:val="footer"/>
    <w:basedOn w:val="Normal"/>
    <w:link w:val="PiedepginaCar"/>
    <w:uiPriority w:val="99"/>
    <w:unhideWhenUsed/>
    <w:rsid w:val="009842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2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4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44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4444A"/>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04444A"/>
    <w:rPr>
      <w:b/>
      <w:bCs/>
      <w:smallCaps/>
      <w:spacing w:val="5"/>
    </w:rPr>
  </w:style>
  <w:style w:type="paragraph" w:styleId="Cita">
    <w:name w:val="Quote"/>
    <w:basedOn w:val="Normal"/>
    <w:next w:val="Normal"/>
    <w:link w:val="CitaCar"/>
    <w:uiPriority w:val="29"/>
    <w:qFormat/>
    <w:rsid w:val="0004444A"/>
    <w:rPr>
      <w:i/>
      <w:iCs/>
      <w:color w:val="000000" w:themeColor="text1"/>
    </w:rPr>
  </w:style>
  <w:style w:type="character" w:customStyle="1" w:styleId="CitaCar">
    <w:name w:val="Cita Car"/>
    <w:basedOn w:val="Fuentedeprrafopredeter"/>
    <w:link w:val="Cita"/>
    <w:uiPriority w:val="29"/>
    <w:rsid w:val="0004444A"/>
    <w:rPr>
      <w:i/>
      <w:iCs/>
      <w:color w:val="000000" w:themeColor="text1"/>
    </w:rPr>
  </w:style>
  <w:style w:type="character" w:customStyle="1" w:styleId="Ttulo1Car">
    <w:name w:val="Título 1 Car"/>
    <w:basedOn w:val="Fuentedeprrafopredeter"/>
    <w:link w:val="Ttulo1"/>
    <w:uiPriority w:val="9"/>
    <w:rsid w:val="0004444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444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4A"/>
    <w:rPr>
      <w:rFonts w:ascii="Tahoma" w:hAnsi="Tahoma" w:cs="Tahoma"/>
      <w:sz w:val="16"/>
      <w:szCs w:val="16"/>
    </w:rPr>
  </w:style>
  <w:style w:type="table" w:styleId="Tablaconcuadrcula">
    <w:name w:val="Table Grid"/>
    <w:basedOn w:val="Tablanormal"/>
    <w:uiPriority w:val="59"/>
    <w:rsid w:val="0004444A"/>
    <w:pPr>
      <w:spacing w:after="0" w:line="240" w:lineRule="auto"/>
    </w:pPr>
    <w:rPr>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B68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rafodelista">
    <w:name w:val="List Paragraph"/>
    <w:basedOn w:val="Normal"/>
    <w:uiPriority w:val="34"/>
    <w:qFormat/>
    <w:rsid w:val="00BB590F"/>
    <w:pPr>
      <w:ind w:left="720"/>
      <w:contextualSpacing/>
    </w:pPr>
  </w:style>
  <w:style w:type="table" w:styleId="Sombreadomedio1-nfasis1">
    <w:name w:val="Medium Shading 1 Accent 1"/>
    <w:basedOn w:val="Tablanormal"/>
    <w:uiPriority w:val="63"/>
    <w:rsid w:val="00BB59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735D47"/>
  </w:style>
  <w:style w:type="paragraph" w:styleId="Encabezado">
    <w:name w:val="header"/>
    <w:basedOn w:val="Normal"/>
    <w:link w:val="EncabezadoCar"/>
    <w:uiPriority w:val="99"/>
    <w:unhideWhenUsed/>
    <w:rsid w:val="009842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225"/>
  </w:style>
  <w:style w:type="paragraph" w:styleId="Piedepgina">
    <w:name w:val="footer"/>
    <w:basedOn w:val="Normal"/>
    <w:link w:val="PiedepginaCar"/>
    <w:uiPriority w:val="99"/>
    <w:unhideWhenUsed/>
    <w:rsid w:val="009842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60"/>
      <c:rotY val="0"/>
      <c:rAngAx val="0"/>
      <c:perspective val="30"/>
    </c:view3D>
    <c:floor>
      <c:thickness val="0"/>
    </c:floor>
    <c:sideWall>
      <c:thickness val="0"/>
    </c:sideWall>
    <c:backWall>
      <c:thickness val="0"/>
    </c:backWall>
    <c:plotArea>
      <c:layout>
        <c:manualLayout>
          <c:layoutTarget val="inner"/>
          <c:xMode val="edge"/>
          <c:yMode val="edge"/>
          <c:x val="0"/>
          <c:y val="0.17988372296035057"/>
          <c:w val="0.69435263442493023"/>
          <c:h val="0.77621447288853052"/>
        </c:manualLayout>
      </c:layout>
      <c:pie3DChart>
        <c:varyColors val="1"/>
        <c:ser>
          <c:idx val="0"/>
          <c:order val="0"/>
          <c:tx>
            <c:strRef>
              <c:f>Hoja1!$B$1</c:f>
              <c:strCache>
                <c:ptCount val="1"/>
                <c:pt idx="0">
                  <c:v>Probabilidad de éxito</c:v>
                </c:pt>
              </c:strCache>
            </c:strRef>
          </c:tx>
          <c:dLbls>
            <c:txPr>
              <a:bodyPr/>
              <a:lstStyle/>
              <a:p>
                <a:pPr>
                  <a:defRPr sz="1200" b="1">
                    <a:solidFill>
                      <a:schemeClr val="bg1"/>
                    </a:solidFill>
                  </a:defRPr>
                </a:pPr>
                <a:endParaRPr lang="es-ES"/>
              </a:p>
            </c:txPr>
            <c:showLegendKey val="0"/>
            <c:showVal val="0"/>
            <c:showCatName val="0"/>
            <c:showSerName val="0"/>
            <c:showPercent val="1"/>
            <c:showBubbleSize val="0"/>
            <c:showLeaderLines val="1"/>
          </c:dLbls>
          <c:cat>
            <c:strRef>
              <c:f>Hoja1!$A$2:$A$9</c:f>
              <c:strCache>
                <c:ptCount val="8"/>
                <c:pt idx="0">
                  <c:v>Vitezslay Vesely</c:v>
                </c:pt>
                <c:pt idx="1">
                  <c:v>Tero Pitkamaki</c:v>
                </c:pt>
                <c:pt idx="2">
                  <c:v>Dmitri Tarabin</c:v>
                </c:pt>
                <c:pt idx="3">
                  <c:v>Julius Yego</c:v>
                </c:pt>
                <c:pt idx="4">
                  <c:v>Roman Avramenko</c:v>
                </c:pt>
                <c:pt idx="5">
                  <c:v>Antti Ruuskanen</c:v>
                </c:pt>
                <c:pt idx="6">
                  <c:v>Andreas Thorkildsen</c:v>
                </c:pt>
                <c:pt idx="7">
                  <c:v>Ihab Abdelrahman</c:v>
                </c:pt>
              </c:strCache>
            </c:strRef>
          </c:cat>
          <c:val>
            <c:numRef>
              <c:f>Hoja1!$B$2:$B$9</c:f>
              <c:numCache>
                <c:formatCode>General</c:formatCode>
                <c:ptCount val="8"/>
                <c:pt idx="0">
                  <c:v>17.5</c:v>
                </c:pt>
                <c:pt idx="1">
                  <c:v>23.3</c:v>
                </c:pt>
                <c:pt idx="2">
                  <c:v>20</c:v>
                </c:pt>
                <c:pt idx="3">
                  <c:v>6.6</c:v>
                </c:pt>
                <c:pt idx="4">
                  <c:v>6.8</c:v>
                </c:pt>
                <c:pt idx="5">
                  <c:v>8</c:v>
                </c:pt>
                <c:pt idx="6">
                  <c:v>8.1</c:v>
                </c:pt>
                <c:pt idx="7">
                  <c:v>9.6999999999999993</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4438244901889616"/>
          <c:y val="0.1692200740579671"/>
          <c:w val="0.72958274383152721"/>
          <c:h val="0.72978555568076664"/>
        </c:manualLayout>
      </c:layout>
      <c:barChart>
        <c:barDir val="bar"/>
        <c:grouping val="clustered"/>
        <c:varyColors val="0"/>
        <c:ser>
          <c:idx val="0"/>
          <c:order val="0"/>
          <c:tx>
            <c:strRef>
              <c:f>Hoja1!$B$1</c:f>
              <c:strCache>
                <c:ptCount val="1"/>
                <c:pt idx="0">
                  <c:v>Alcance Obtenido</c:v>
                </c:pt>
              </c:strCache>
            </c:strRef>
          </c:tx>
          <c:invertIfNegative val="0"/>
          <c:cat>
            <c:strRef>
              <c:f>Hoja1!$A$2:$A$9</c:f>
              <c:strCache>
                <c:ptCount val="8"/>
                <c:pt idx="0">
                  <c:v>Vitezslay Vesely</c:v>
                </c:pt>
                <c:pt idx="1">
                  <c:v>Tero Pitkamaki</c:v>
                </c:pt>
                <c:pt idx="2">
                  <c:v>Dmitri Tarabin</c:v>
                </c:pt>
                <c:pt idx="3">
                  <c:v>Julius Yego</c:v>
                </c:pt>
                <c:pt idx="4">
                  <c:v>Roman Avramenko</c:v>
                </c:pt>
                <c:pt idx="5">
                  <c:v>Antti Ruuskanen</c:v>
                </c:pt>
                <c:pt idx="6">
                  <c:v>Andreas Thorkildsen</c:v>
                </c:pt>
                <c:pt idx="7">
                  <c:v>Ihab Abdelrahman</c:v>
                </c:pt>
              </c:strCache>
            </c:strRef>
          </c:cat>
          <c:val>
            <c:numRef>
              <c:f>Hoja1!$B$2:$B$9</c:f>
              <c:numCache>
                <c:formatCode>General</c:formatCode>
                <c:ptCount val="8"/>
                <c:pt idx="0">
                  <c:v>88.49</c:v>
                </c:pt>
                <c:pt idx="1">
                  <c:v>88.78</c:v>
                </c:pt>
                <c:pt idx="2">
                  <c:v>85.75</c:v>
                </c:pt>
                <c:pt idx="3">
                  <c:v>88.29</c:v>
                </c:pt>
                <c:pt idx="4">
                  <c:v>89.42</c:v>
                </c:pt>
                <c:pt idx="5">
                  <c:v>85.11</c:v>
                </c:pt>
                <c:pt idx="6">
                  <c:v>0</c:v>
                </c:pt>
                <c:pt idx="7">
                  <c:v>80.959999999999994</c:v>
                </c:pt>
              </c:numCache>
            </c:numRef>
          </c:val>
        </c:ser>
        <c:dLbls>
          <c:showLegendKey val="0"/>
          <c:showVal val="0"/>
          <c:showCatName val="0"/>
          <c:showSerName val="0"/>
          <c:showPercent val="0"/>
          <c:showBubbleSize val="0"/>
        </c:dLbls>
        <c:gapWidth val="75"/>
        <c:overlap val="-25"/>
        <c:axId val="213368320"/>
        <c:axId val="213543744"/>
      </c:barChart>
      <c:catAx>
        <c:axId val="213368320"/>
        <c:scaling>
          <c:orientation val="minMax"/>
        </c:scaling>
        <c:delete val="0"/>
        <c:axPos val="l"/>
        <c:majorTickMark val="none"/>
        <c:minorTickMark val="none"/>
        <c:tickLblPos val="nextTo"/>
        <c:crossAx val="213543744"/>
        <c:crosses val="autoZero"/>
        <c:auto val="1"/>
        <c:lblAlgn val="ctr"/>
        <c:lblOffset val="100"/>
        <c:noMultiLvlLbl val="0"/>
      </c:catAx>
      <c:valAx>
        <c:axId val="213543744"/>
        <c:scaling>
          <c:orientation val="minMax"/>
          <c:min val="60"/>
        </c:scaling>
        <c:delete val="0"/>
        <c:axPos val="b"/>
        <c:majorGridlines/>
        <c:numFmt formatCode="General" sourceLinked="1"/>
        <c:majorTickMark val="none"/>
        <c:minorTickMark val="none"/>
        <c:tickLblPos val="nextTo"/>
        <c:crossAx val="2133683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1496</Words>
  <Characters>8231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cp:lastPrinted>2013-10-29T21:46:00Z</cp:lastPrinted>
  <dcterms:created xsi:type="dcterms:W3CDTF">2013-10-29T18:14:00Z</dcterms:created>
  <dcterms:modified xsi:type="dcterms:W3CDTF">2013-10-29T21:46:00Z</dcterms:modified>
</cp:coreProperties>
</file>