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TraceHunt</w:t>
      </w:r>
    </w:p>
    <w:p>
      <w:pPr>
        <w:jc w:val="center"/>
      </w:pPr>
      <w:r>
        <w:rPr>
          <w:b/>
          <w:sz w:val="30"/>
        </w:rPr>
        <w:t>Research &amp; Development (R&amp;D) Proposal</w:t>
      </w:r>
    </w:p>
    <w:p>
      <w:pPr>
        <w:jc w:val="center"/>
      </w:pPr>
      <w:r>
        <w:rPr>
          <w:i/>
        </w:rPr>
        <w:t>Endpoint Threat Hunting &amp; Behavioral Investigation Lab | Python</w:t>
      </w:r>
    </w:p>
    <w:p>
      <w:r>
        <w:t>Proposal status: planned proof of concept. Performance claims and detection metrics must be measured after implementation.</w:t>
      </w:r>
    </w:p>
    <w:p>
      <w:pPr>
        <w:pStyle w:val="Heading1"/>
      </w:pPr>
      <w:r>
        <w:t>1. Executive Summary</w:t>
      </w:r>
    </w:p>
    <w:p>
      <w:r>
        <w:t>TraceHunt is a Python-based endpoint investigation and threat-hunting prototype. It ingests Windows Sysmon and selected Windows Security events, reconstructs parent-child process relationships, applies transparent behavioral detection rules, and presents an analyst with a process tree, event timeline, and evidence-backed findings.</w:t>
      </w:r>
    </w:p>
    <w:p>
      <w:pPr>
        <w:pStyle w:val="Heading1"/>
      </w:pPr>
      <w:r>
        <w:t>2. Problem Statement</w:t>
      </w:r>
    </w:p>
    <w:p>
      <w:r>
        <w:t>Endpoint logs contain useful details about process creation, accounts, and host activity, but raw events can be difficult to investigate at speed. A process command line may look suspicious without context, while the parent process, user, timestamp, and surrounding events can change the interpretation. TraceHunt aims to convert raw endpoint telemetry into a structured host investigation view that supports—not replaces—analyst judgment.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Collect or import Windows Sysmon process-creation events and selected Windows Security events from an authorized lab.</w:t>
      </w:r>
    </w:p>
    <w:p>
      <w:pPr>
        <w:pStyle w:val="ListBullet"/>
      </w:pPr>
      <w:r>
        <w:t>Parse source events and normalize timestamps, host names, user identities, process IDs, parent process IDs, command lines, and event IDs.</w:t>
      </w:r>
    </w:p>
    <w:p>
      <w:pPr>
        <w:pStyle w:val="ListBullet"/>
      </w:pPr>
      <w:r>
        <w:t>Reconstruct process trees using host identity, process identifiers, parent identifiers, and timestamp context.</w:t>
      </w:r>
    </w:p>
    <w:p>
      <w:pPr>
        <w:pStyle w:val="ListBullet"/>
      </w:pPr>
      <w:r>
        <w:t>Implement transparent detection rules for selected suspicious process patterns and account behaviors.</w:t>
      </w:r>
    </w:p>
    <w:p>
      <w:pPr>
        <w:pStyle w:val="ListBullet"/>
      </w:pPr>
      <w:r>
        <w:t>Show why each finding triggered, including the matched rule, source event, command-line evidence, severity, and confidence.</w:t>
      </w:r>
    </w:p>
    <w:p>
      <w:pPr>
        <w:pStyle w:val="ListBullet"/>
      </w:pPr>
      <w:r>
        <w:t>Provide a chronological host timeline that links process activity with related authentication events where available.</w:t>
      </w:r>
    </w:p>
    <w:p>
      <w:pPr>
        <w:pStyle w:val="ListBullet"/>
      </w:pPr>
      <w:r>
        <w:t>Store raw events, normalized events, process relationships, findings, and analyst review actions in a database.</w:t>
      </w:r>
    </w:p>
    <w:p>
      <w:pPr>
        <w:pStyle w:val="ListBullet"/>
      </w:pPr>
      <w:r>
        <w:t>Provide filters by host, user, process, time, rule, and severity, plus JSON/HTML investigation export.</w:t>
      </w:r>
    </w:p>
    <w:p>
      <w:pPr>
        <w:pStyle w:val="ListBullet"/>
      </w:pPr>
      <w:r>
        <w:t>Test suspicious and benign scenarios to identify false positives, missing telemetry, and parser limitations.</w:t>
      </w:r>
    </w:p>
    <w:p>
      <w:pPr>
        <w:pStyle w:val="Heading1"/>
      </w:pPr>
      <w:r>
        <w:t>4. Research Gap and Proposed Contribution</w:t>
      </w:r>
    </w:p>
    <w:p>
      <w:r>
        <w:t>These are proposed operational gaps to investigate rather than claims that existing EDR products lack the listed capabilities. Validate novelty through a review of existing endpoint investigation tools and research.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5"/>
              </w:rPr>
              <w:t>Research / operational gap</w:t>
            </w:r>
          </w:p>
        </w:tc>
        <w:tc>
          <w:tcPr>
            <w:tcW w:type="dxa" w:w="2556"/>
          </w:tcPr>
          <w:p>
            <w:r>
              <w:rPr>
                <w:b/>
                <w:sz w:val="15"/>
              </w:rPr>
              <w:t>Solution provided</w:t>
            </w:r>
          </w:p>
        </w:tc>
        <w:tc>
          <w:tcPr>
            <w:tcW w:type="dxa" w:w="2556"/>
          </w:tcPr>
          <w:p>
            <w:r>
              <w:rPr>
                <w:b/>
                <w:sz w:val="15"/>
              </w:rPr>
              <w:t>Final output / picture</w:t>
            </w:r>
          </w:p>
        </w:tc>
        <w:tc>
          <w:tcPr>
            <w:tcW w:type="dxa" w:w="2556"/>
          </w:tcPr>
          <w:p>
            <w:r>
              <w:rPr>
                <w:b/>
                <w:sz w:val="15"/>
              </w:rPr>
              <w:t>Technology stack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Raw process events lack an easy parent-child view.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Build a process graph using host, process ID, parent ID, and time.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Expandable process tree with suspicious nodes highlighted.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Python, NetworkX, Sysmon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Command-line detections can be noisy without user and process context.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Include parent process, user, host, time, and surrounding event context in rule evaluation.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Finding card with rule match and evidence explanation.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Python rule engine, Pydantic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Analysts need to reconstruct what happened on a host over time.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Combine process and authentication events into a searchable timeline.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Chronological endpoint investigation timeline.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Python, FastAPI, SQLite/PostgreSQL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Detection findings can be hard to trace to original records.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Preserve raw events and link findings to source event IDs.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Evidence-backed finding and exportable report.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SQLAlchemy, database foreign keys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Rules may be presented without testing against normal activity.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Create labelled benign and suspicious fixtures and evaluate each rule.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Test results with false-positive and false-negative observations.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pytest, Python, pandas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Endpoint investigation results may be scattered across separate files.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Persist events, process relationships, findings, and analyst disposition.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Searchable host case history and audit trail.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SQLite/PostgreSQL, FastAPI</w:t>
            </w:r>
          </w:p>
        </w:tc>
      </w:tr>
    </w:tbl>
    <w:p>
      <w:pPr>
        <w:pStyle w:val="Heading1"/>
      </w:pPr>
      <w:r>
        <w:t>5. Proposed Architecture</w:t>
      </w:r>
    </w:p>
    <w:p>
      <w:r>
        <w:t>Pipeline: Windows endpoint telemetry → Python ingestion → parsing/normalization → process-tree reconstruction and rule engine → database persistence → process tree, timeline, and findings dashboard.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9642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Hunt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964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Complete Workflow: Ingestion to Database</w:t>
      </w:r>
    </w:p>
    <w:p>
      <w:r>
        <w:rPr>
          <w:b/>
        </w:rPr>
        <w:t xml:space="preserve">1. Endpoint telemetry — </w:t>
      </w:r>
      <w:r>
        <w:t>Sysmon provides configured process and related event records. Windows Security logs provide selected logon/account events. For an early MVP, use exported JSON/CSV or synthetic fixtures.</w:t>
      </w:r>
    </w:p>
    <w:p>
      <w:r>
        <w:rPr>
          <w:b/>
        </w:rPr>
        <w:t xml:space="preserve">2. Collection/import — </w:t>
      </w:r>
      <w:r>
        <w:t>A Python batch importer or FastAPI upload endpoint reads the records. For native Windows Event Logs, use an appropriate Windows event export or a compatible collector; do not assume arbitrary JSON parsing reads EVTX directly.</w:t>
      </w:r>
    </w:p>
    <w:p>
      <w:r>
        <w:rPr>
          <w:b/>
        </w:rPr>
        <w:t xml:space="preserve">3. Raw-event storage — </w:t>
      </w:r>
      <w:r>
        <w:t>Save original payload, source, ingestion time, and parse status before transformation so findings can be traced to source evidence.</w:t>
      </w:r>
    </w:p>
    <w:p>
      <w:r>
        <w:rPr>
          <w:b/>
        </w:rPr>
        <w:t xml:space="preserve">4. Parsing and normalization — </w:t>
      </w:r>
      <w:r>
        <w:t>Extract event time, host, user, event ID, process ID, parent process ID, image/path, command line, and relevant logon fields. Preserve nulls for unavailable fields and record parse failures.</w:t>
      </w:r>
    </w:p>
    <w:p>
      <w:r>
        <w:rPr>
          <w:b/>
        </w:rPr>
        <w:t xml:space="preserve">5. Process-tree reconstruction — </w:t>
      </w:r>
      <w:r>
        <w:t>Group process records by host and link child process IDs to parent process IDs, checking time context and PID reuse. Store parent-child relationships separately or derive them from normalized events.</w:t>
      </w:r>
    </w:p>
    <w:p>
      <w:r>
        <w:rPr>
          <w:b/>
        </w:rPr>
        <w:t xml:space="preserve">6. Behavioral detections — </w:t>
      </w:r>
      <w:r>
        <w:t>Evaluate transparent rules against process metadata and context. Store rule ID/version, severity, confidence, explanation, matched fields, and source event references.</w:t>
      </w:r>
    </w:p>
    <w:p>
      <w:r>
        <w:rPr>
          <w:b/>
        </w:rPr>
        <w:t xml:space="preserve">7. Database persistence — </w:t>
      </w:r>
      <w:r>
        <w:t>Save findings and relationships with foreign keys. Use stable source IDs or idempotency keys to avoid duplicate records when a file is re-imported.</w:t>
      </w:r>
    </w:p>
    <w:p>
      <w:r>
        <w:rPr>
          <w:b/>
        </w:rPr>
        <w:t xml:space="preserve">8. Analyst view — </w:t>
      </w:r>
      <w:r>
        <w:t>Dashboard queries events and relationships to display process trees, suspicious nodes, host timelines, filters, and finding details. Export reports with evidence references.</w:t>
      </w:r>
    </w:p>
    <w:p>
      <w:r>
        <w:rPr>
          <w:b/>
        </w:rPr>
        <w:t xml:space="preserve">9. Analyst feedback and evaluation — </w:t>
      </w:r>
      <w:r>
        <w:t>Record dispositions and comments in an audit table. Run known benign and suspicious test cases and document observed false positives and false negatives.</w:t>
      </w:r>
    </w:p>
    <w:p>
      <w:pPr>
        <w:pStyle w:val="Heading1"/>
      </w:pPr>
      <w:r>
        <w:t>7. Database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5"/>
              </w:rPr>
              <w:t>Table</w:t>
            </w:r>
          </w:p>
        </w:tc>
        <w:tc>
          <w:tcPr>
            <w:tcW w:type="dxa" w:w="3408"/>
          </w:tcPr>
          <w:p>
            <w:r>
              <w:rPr>
                <w:b/>
                <w:sz w:val="15"/>
              </w:rPr>
              <w:t>Purpose</w:t>
            </w:r>
          </w:p>
        </w:tc>
        <w:tc>
          <w:tcPr>
            <w:tcW w:type="dxa" w:w="3408"/>
          </w:tcPr>
          <w:p>
            <w:r>
              <w:rPr>
                <w:b/>
                <w:sz w:val="15"/>
              </w:rPr>
              <w:t>Illustrative fields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raw_events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Original event evidence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id, source, source_event_id, ingested_at, raw_payload, parse_status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endpoint_events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Normalized endpoint records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id, raw_event_id, event_time, host, user, event_id, process_id, parent_process_id, image, command_line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process_relationships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Parent-child links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id, host, parent_event_id, child_event_id, relationship_type, confidence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detection_rules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Versioned detection rules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id, name, version, description, severity, enabled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findings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Rule matches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id, rule_id, endpoint_event_id, severity, confidence, rationale, created_at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investigations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Host investigation/case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id, host, title, status, summary, created_at, updated_at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investigation_evidence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Evidence linked to case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investigation_id, raw_event_id, finding_id, sequence_number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analyst_audit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Disposition and review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id, investigation_id, action, reviewer, comment, created_at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ingestion_errors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Malformed input records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id, source, error_type, details, created_at</w:t>
            </w:r>
          </w:p>
        </w:tc>
      </w:tr>
    </w:tbl>
    <w:p>
      <w:r>
        <w:t>Use SQLite for the MVP and PostgreSQL if needed later. Keep raw and normalized records separate, use UTC timestamps, index host/event_time/process_id/parent_process_id, and use transactions and foreign keys to preserve relationships.</w:t>
      </w:r>
    </w:p>
    <w:p>
      <w:pPr>
        <w:pStyle w:val="Heading1"/>
      </w:pPr>
      <w:r>
        <w:t>8. Python Technology Stack</w:t>
      </w:r>
    </w:p>
    <w:p>
      <w:pPr>
        <w:pStyle w:val="ListBullet"/>
      </w:pPr>
      <w:r>
        <w:t>Python 3.11+ for ingestion, normalization, process graph building, detection, and reports.</w:t>
      </w:r>
    </w:p>
    <w:p>
      <w:pPr>
        <w:pStyle w:val="ListBullet"/>
      </w:pPr>
      <w:r>
        <w:t>Sysmon and Windows Security Event Logs as primary telemetry.</w:t>
      </w:r>
    </w:p>
    <w:p>
      <w:pPr>
        <w:pStyle w:val="ListBullet"/>
      </w:pPr>
      <w:r>
        <w:t>Python JSON/CSV parser; optional Windows event export/collector for native logs.</w:t>
      </w:r>
    </w:p>
    <w:p>
      <w:pPr>
        <w:pStyle w:val="ListBullet"/>
      </w:pPr>
      <w:r>
        <w:t>NetworkX for process-tree and relationship graph construction.</w:t>
      </w:r>
    </w:p>
    <w:p>
      <w:pPr>
        <w:pStyle w:val="ListBullet"/>
      </w:pPr>
      <w:r>
        <w:t>FastAPI and Pydantic for upload and query APIs.</w:t>
      </w:r>
    </w:p>
    <w:p>
      <w:pPr>
        <w:pStyle w:val="ListBullet"/>
      </w:pPr>
      <w:r>
        <w:t>SQLAlchemy with SQLite for MVP or PostgreSQL for an expanded deployment.</w:t>
      </w:r>
    </w:p>
    <w:p>
      <w:pPr>
        <w:pStyle w:val="ListBullet"/>
      </w:pPr>
      <w:r>
        <w:t>Streamlit for rapid dashboard development.</w:t>
      </w:r>
    </w:p>
    <w:p>
      <w:pPr>
        <w:pStyle w:val="ListBullet"/>
      </w:pPr>
      <w:r>
        <w:t>pytest for detection tests; pandas optional for evaluation and metrics.</w:t>
      </w:r>
    </w:p>
    <w:p>
      <w:pPr>
        <w:pStyle w:val="ListBullet"/>
      </w:pPr>
      <w:r>
        <w:t>Docker is optional; native Windows event collection may require Windows-specific permissions and setup.</w:t>
      </w:r>
    </w:p>
    <w:p>
      <w:pPr>
        <w:pStyle w:val="Heading1"/>
      </w:pPr>
      <w:r>
        <w:t>9. MVP and Deliverables</w:t>
      </w:r>
    </w:p>
    <w:p>
      <w:pPr>
        <w:pStyle w:val="ListBullet"/>
      </w:pPr>
      <w:r>
        <w:t>Import process creation events and selected authentication events.</w:t>
      </w:r>
    </w:p>
    <w:p>
      <w:pPr>
        <w:pStyle w:val="ListBullet"/>
      </w:pPr>
      <w:r>
        <w:t>Normalize host, user, time, process ID, parent process ID, image, and command-line fields.</w:t>
      </w:r>
    </w:p>
    <w:p>
      <w:pPr>
        <w:pStyle w:val="ListBullet"/>
      </w:pPr>
      <w:r>
        <w:t>Reconstruct and display parent-child process trees.</w:t>
      </w:r>
    </w:p>
    <w:p>
      <w:pPr>
        <w:pStyle w:val="ListBullet"/>
      </w:pPr>
      <w:r>
        <w:t>Implement three to five transparent behavioral rules with evidence-backed explanations.</w:t>
      </w:r>
    </w:p>
    <w:p>
      <w:pPr>
        <w:pStyle w:val="ListBullet"/>
      </w:pPr>
      <w:r>
        <w:t>Provide host timeline and finding filters.</w:t>
      </w:r>
    </w:p>
    <w:p>
      <w:pPr>
        <w:pStyle w:val="ListBullet"/>
      </w:pPr>
      <w:r>
        <w:t>Persist raw events, normalized events, process relationships, findings, and analyst audit actions.</w:t>
      </w:r>
    </w:p>
    <w:p>
      <w:pPr>
        <w:pStyle w:val="ListBullet"/>
      </w:pPr>
      <w:r>
        <w:t>Export an investigation report and provide labelled benign/suspicious test fixtures.</w:t>
      </w:r>
    </w:p>
    <w:p>
      <w:pPr>
        <w:pStyle w:val="ListBullet"/>
      </w:pPr>
      <w:r>
        <w:t>Document setup, event coverage, limitations, and a short recorded demo.</w:t>
      </w:r>
    </w:p>
    <w:p>
      <w:pPr>
        <w:pStyle w:val="Heading1"/>
      </w:pPr>
      <w:r>
        <w:t>10. Evaluation Plan</w:t>
      </w:r>
    </w:p>
    <w:p>
      <w:pPr>
        <w:pStyle w:val="ListBullet"/>
      </w:pPr>
      <w:r>
        <w:t>Measure the percentage of valid input records parsed successfully.</w:t>
      </w:r>
    </w:p>
    <w:p>
      <w:pPr>
        <w:pStyle w:val="ListBullet"/>
      </w:pPr>
      <w:r>
        <w:t>Measure process-tree link accuracy on fixtures with known parent-child relationships.</w:t>
      </w:r>
    </w:p>
    <w:p>
      <w:pPr>
        <w:pStyle w:val="ListBullet"/>
      </w:pPr>
      <w:r>
        <w:t>Record true positives, false positives, and false negatives for labelled test cases.</w:t>
      </w:r>
    </w:p>
    <w:p>
      <w:pPr>
        <w:pStyle w:val="ListBullet"/>
      </w:pPr>
      <w:r>
        <w:t>Measure rule execution time and dashboard query responsiveness on the documented dataset.</w:t>
      </w:r>
    </w:p>
    <w:p>
      <w:pPr>
        <w:pStyle w:val="ListBullet"/>
      </w:pPr>
      <w:r>
        <w:t>Check that every finding links to a source event and contains an explanation.</w:t>
      </w:r>
    </w:p>
    <w:p>
      <w:pPr>
        <w:pStyle w:val="ListBullet"/>
      </w:pPr>
      <w:r>
        <w:t>Test PID reuse, missing parent events, malformed records, duplicate imports, and out-of-order timestamps.</w:t>
      </w:r>
    </w:p>
    <w:p>
      <w:pPr>
        <w:pStyle w:val="Heading1"/>
      </w:pPr>
      <w:r>
        <w:t>11. Two-Week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6"/>
              </w:rPr>
              <w:t>Days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Work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Deliverable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1–2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Set up Sysmon/exported fixtures and schema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Sample logs and schema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3–4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Build importer and parser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Normalized endpoint records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5–6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Database and process relationships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Persistent events and process graph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7–9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Detection rules and context enrichment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Findings with evidence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10–11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Process tree/timeline dashboard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Analyst investigation view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12–13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Test benign/suspicious fixtures and fix bugs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Measured test report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Documentation and demo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Portfolio-ready MVP</w:t>
            </w:r>
          </w:p>
        </w:tc>
      </w:tr>
    </w:tbl>
    <w:p>
      <w:pPr>
        <w:pStyle w:val="Heading1"/>
      </w:pPr>
      <w:r>
        <w:t>12. Security, Ethics, and Limitations</w:t>
      </w:r>
    </w:p>
    <w:p>
      <w:pPr>
        <w:pStyle w:val="ListBullet"/>
      </w:pPr>
      <w:r>
        <w:t>Collect telemetry only from devices you own or are authorized to monitor.</w:t>
      </w:r>
    </w:p>
    <w:p>
      <w:pPr>
        <w:pStyle w:val="ListBullet"/>
      </w:pPr>
      <w:r>
        <w:t>Use safe, controlled test programs and curated events; avoid harmful payloads or unauthorized testing.</w:t>
      </w:r>
    </w:p>
    <w:p>
      <w:pPr>
        <w:pStyle w:val="ListBullet"/>
      </w:pPr>
      <w:r>
        <w:t>Suspicious command lines are indicators, not automatic proof of malicious intent.</w:t>
      </w:r>
    </w:p>
    <w:p>
      <w:pPr>
        <w:pStyle w:val="ListBullet"/>
      </w:pPr>
      <w:r>
        <w:t>Process IDs can be reused and parent events may be missing; include time and host context and show unresolved links.</w:t>
      </w:r>
    </w:p>
    <w:p>
      <w:pPr>
        <w:pStyle w:val="ListBullet"/>
      </w:pPr>
      <w:r>
        <w:t>Rule-based detection will miss behaviors outside its coverage and can produce false positives.</w:t>
      </w:r>
    </w:p>
    <w:p>
      <w:pPr>
        <w:pStyle w:val="ListBullet"/>
      </w:pPr>
      <w:r>
        <w:t>Endpoint logs can contain usernames and command lines; protect access and define retention.</w:t>
      </w:r>
    </w:p>
    <w:p>
      <w:pPr>
        <w:pStyle w:val="ListBullet"/>
      </w:pPr>
      <w:r>
        <w:t>TraceHunt is a learning and investigation prototype, not a replacement for a production EDR.</w:t>
      </w:r>
    </w:p>
    <w:p>
      <w:pPr>
        <w:pStyle w:val="Heading1"/>
      </w:pPr>
      <w:r>
        <w:t>13. Expected Final Output</w:t>
      </w:r>
    </w:p>
    <w:p>
      <w:r>
        <w:t>An analyst can import endpoint telemetry, select a host, inspect its process tree and chronological activity, review rule matches with source evidence, filter findings, record a disposition, and export a report. The key contribution is a compact and explainable endpoint investigation workflow built in Python.</w:t>
      </w:r>
    </w:p>
    <w:p>
      <w:pPr>
        <w:pStyle w:val="Heading1"/>
      </w:pPr>
      <w:r>
        <w:t>14. Suggested Resume Description (after implementation)</w:t>
      </w:r>
    </w:p>
    <w:p>
      <w:r>
        <w:t>TraceHunt — Python-Based Endpoint Threat Hunting &amp; Investigation Lab</w:t>
        <w:br/>
        <w:t>• Parsed and normalized Sysmon and Windows security events into structured endpoint telemetry.</w:t>
        <w:br/>
        <w:t>• Reconstructed parent-child process relationships and implemented rule-based behavioral detections with evidence-linked findings.</w:t>
        <w:br/>
        <w:t>• Built a host timeline and investigation dashboard, storing events and analyst review history in a relational database.</w:t>
      </w:r>
    </w:p>
    <w:p>
      <w:pPr>
        <w:pStyle w:val="Heading1"/>
      </w:pPr>
      <w:r>
        <w:t>15. References and Tools</w:t>
      </w:r>
    </w:p>
    <w:p>
      <w:pPr>
        <w:pStyle w:val="ListBullet"/>
      </w:pPr>
      <w:r>
        <w:t>Microsoft Sysmon — https://learn.microsoft.com/sysinternals/downloads/sysmon</w:t>
      </w:r>
    </w:p>
    <w:p>
      <w:pPr>
        <w:pStyle w:val="ListBullet"/>
      </w:pPr>
      <w:r>
        <w:t>Windows Event Logging — https://learn.microsoft.com/windows/win32/wes/windows-event-log</w:t>
      </w:r>
    </w:p>
    <w:p>
      <w:pPr>
        <w:pStyle w:val="ListBullet"/>
      </w:pPr>
      <w:r>
        <w:t>MITRE ATT&amp;CK — https://attack.mitre.org/</w:t>
      </w:r>
    </w:p>
    <w:p>
      <w:pPr>
        <w:pStyle w:val="ListBullet"/>
      </w:pPr>
      <w:r>
        <w:t>Sigma — https://sigmahq.io/</w:t>
      </w:r>
    </w:p>
    <w:p>
      <w:pPr>
        <w:pStyle w:val="ListBullet"/>
      </w:pPr>
      <w:r>
        <w:t>FastAPI — https://fastapi.tiangolo.com/</w:t>
      </w:r>
    </w:p>
    <w:p>
      <w:pPr>
        <w:pStyle w:val="ListBullet"/>
      </w:pPr>
      <w:r>
        <w:t>SQLAlchemy — https://docs.sqlalchemy.org/</w:t>
      </w:r>
    </w:p>
    <w:p>
      <w:pPr>
        <w:pStyle w:val="ListBullet"/>
      </w:pPr>
      <w:r>
        <w:t>NetworkX — https://networkx.org/documentation/stable/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TraceHunt R&amp;D Proposal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