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CEAED" w14:textId="77777777" w:rsidR="008E3B08" w:rsidRPr="00E2209A" w:rsidRDefault="008E3B08">
      <w:pPr>
        <w:spacing w:after="0" w:line="240" w:lineRule="auto"/>
        <w:jc w:val="center"/>
        <w:rPr>
          <w:rFonts w:asciiTheme="majorHAnsi" w:hAnsiTheme="majorHAnsi" w:cstheme="majorHAnsi"/>
          <w:b/>
          <w:sz w:val="40"/>
          <w:szCs w:val="40"/>
        </w:rPr>
      </w:pPr>
    </w:p>
    <w:p w14:paraId="7CC4A6D0" w14:textId="408495A0" w:rsidR="00B01ECA" w:rsidRPr="00E2209A" w:rsidRDefault="00000000">
      <w:pPr>
        <w:spacing w:after="0" w:line="240" w:lineRule="auto"/>
        <w:jc w:val="center"/>
        <w:rPr>
          <w:rFonts w:asciiTheme="majorHAnsi" w:hAnsiTheme="majorHAnsi" w:cstheme="majorHAnsi"/>
          <w:b/>
          <w:sz w:val="40"/>
          <w:szCs w:val="40"/>
        </w:rPr>
      </w:pPr>
      <w:r w:rsidRPr="00E2209A">
        <w:rPr>
          <w:rFonts w:asciiTheme="majorHAnsi" w:hAnsiTheme="majorHAnsi" w:cstheme="majorHAnsi"/>
          <w:b/>
          <w:sz w:val="40"/>
          <w:szCs w:val="40"/>
        </w:rPr>
        <w:t>Optimization I</w:t>
      </w:r>
    </w:p>
    <w:p w14:paraId="1F408741" w14:textId="77777777" w:rsidR="00B01ECA" w:rsidRPr="00E2209A" w:rsidRDefault="00000000">
      <w:pPr>
        <w:jc w:val="center"/>
        <w:rPr>
          <w:rFonts w:asciiTheme="majorHAnsi" w:hAnsiTheme="majorHAnsi" w:cstheme="majorHAnsi"/>
          <w:b/>
          <w:sz w:val="40"/>
          <w:szCs w:val="40"/>
        </w:rPr>
      </w:pPr>
      <w:r w:rsidRPr="00E2209A">
        <w:rPr>
          <w:rFonts w:asciiTheme="majorHAnsi" w:hAnsiTheme="majorHAnsi" w:cstheme="majorHAnsi"/>
          <w:b/>
          <w:sz w:val="40"/>
          <w:szCs w:val="40"/>
        </w:rPr>
        <w:t>Project 3: Non-Linear Programming</w:t>
      </w:r>
    </w:p>
    <w:p w14:paraId="09918EAD" w14:textId="77777777" w:rsidR="00B01ECA" w:rsidRPr="00E2209A" w:rsidRDefault="00B01ECA">
      <w:pPr>
        <w:jc w:val="center"/>
        <w:rPr>
          <w:rFonts w:asciiTheme="majorHAnsi" w:hAnsiTheme="majorHAnsi" w:cstheme="majorHAnsi"/>
          <w:b/>
          <w:sz w:val="40"/>
          <w:szCs w:val="40"/>
        </w:rPr>
      </w:pPr>
    </w:p>
    <w:p w14:paraId="301B2FF5" w14:textId="77777777" w:rsidR="00B01ECA" w:rsidRPr="00E2209A" w:rsidRDefault="00000000">
      <w:pPr>
        <w:spacing w:after="0" w:line="276" w:lineRule="auto"/>
        <w:jc w:val="center"/>
        <w:rPr>
          <w:rFonts w:asciiTheme="majorHAnsi" w:hAnsiTheme="majorHAnsi" w:cstheme="majorHAnsi"/>
          <w:b/>
          <w:i/>
          <w:sz w:val="24"/>
          <w:szCs w:val="24"/>
        </w:rPr>
      </w:pPr>
      <w:r w:rsidRPr="00E2209A">
        <w:rPr>
          <w:rFonts w:asciiTheme="majorHAnsi" w:hAnsiTheme="majorHAnsi" w:cstheme="majorHAnsi"/>
          <w:b/>
          <w:i/>
          <w:sz w:val="24"/>
          <w:szCs w:val="24"/>
        </w:rPr>
        <w:t>Submitted to:</w:t>
      </w:r>
    </w:p>
    <w:p w14:paraId="1E0B8AD2" w14:textId="77777777" w:rsidR="00B01ECA" w:rsidRPr="00E2209A" w:rsidRDefault="00B01ECA">
      <w:pPr>
        <w:spacing w:after="0" w:line="276" w:lineRule="auto"/>
        <w:jc w:val="center"/>
        <w:rPr>
          <w:rFonts w:asciiTheme="majorHAnsi" w:hAnsiTheme="majorHAnsi" w:cstheme="majorHAnsi"/>
          <w:sz w:val="24"/>
          <w:szCs w:val="24"/>
        </w:rPr>
      </w:pPr>
    </w:p>
    <w:p w14:paraId="3BD95256" w14:textId="77777777" w:rsidR="00B01ECA" w:rsidRPr="00E2209A" w:rsidRDefault="00000000">
      <w:pPr>
        <w:spacing w:after="0" w:line="276" w:lineRule="auto"/>
        <w:jc w:val="center"/>
        <w:rPr>
          <w:rFonts w:asciiTheme="majorHAnsi" w:hAnsiTheme="majorHAnsi" w:cstheme="majorHAnsi"/>
          <w:b/>
          <w:sz w:val="24"/>
          <w:szCs w:val="24"/>
        </w:rPr>
      </w:pPr>
      <w:r w:rsidRPr="00E2209A">
        <w:rPr>
          <w:rFonts w:asciiTheme="majorHAnsi" w:hAnsiTheme="majorHAnsi" w:cstheme="majorHAnsi"/>
          <w:b/>
          <w:sz w:val="24"/>
          <w:szCs w:val="24"/>
        </w:rPr>
        <w:t>Dr. Daniel Mitchell, Professor</w:t>
      </w:r>
    </w:p>
    <w:p w14:paraId="1B3881FD" w14:textId="305340FD" w:rsidR="00B01ECA" w:rsidRPr="00E2209A" w:rsidRDefault="00000000">
      <w:pPr>
        <w:spacing w:after="0" w:line="276" w:lineRule="auto"/>
        <w:jc w:val="center"/>
        <w:rPr>
          <w:rFonts w:asciiTheme="majorHAnsi" w:hAnsiTheme="majorHAnsi" w:cstheme="majorHAnsi"/>
          <w:b/>
          <w:sz w:val="24"/>
          <w:szCs w:val="24"/>
        </w:rPr>
      </w:pPr>
      <w:r w:rsidRPr="00E2209A">
        <w:rPr>
          <w:rFonts w:asciiTheme="majorHAnsi" w:hAnsiTheme="majorHAnsi" w:cstheme="majorHAnsi"/>
          <w:b/>
          <w:sz w:val="24"/>
          <w:szCs w:val="24"/>
        </w:rPr>
        <w:t xml:space="preserve">Optimization </w:t>
      </w:r>
      <w:r w:rsidR="008B67EE" w:rsidRPr="00E2209A">
        <w:rPr>
          <w:rFonts w:asciiTheme="majorHAnsi" w:hAnsiTheme="majorHAnsi" w:cstheme="majorHAnsi"/>
          <w:b/>
          <w:sz w:val="24"/>
          <w:szCs w:val="24"/>
        </w:rPr>
        <w:t>I, R</w:t>
      </w:r>
      <w:r w:rsidRPr="00E2209A">
        <w:rPr>
          <w:rFonts w:asciiTheme="majorHAnsi" w:hAnsiTheme="majorHAnsi" w:cstheme="majorHAnsi"/>
          <w:b/>
          <w:sz w:val="24"/>
          <w:szCs w:val="24"/>
        </w:rPr>
        <w:t xml:space="preserve"> M 294</w:t>
      </w:r>
    </w:p>
    <w:p w14:paraId="61DF8B18" w14:textId="77777777" w:rsidR="00B01ECA" w:rsidRPr="00E2209A" w:rsidRDefault="00000000">
      <w:pPr>
        <w:spacing w:after="0" w:line="276" w:lineRule="auto"/>
        <w:jc w:val="center"/>
        <w:rPr>
          <w:rFonts w:asciiTheme="majorHAnsi" w:hAnsiTheme="majorHAnsi" w:cstheme="majorHAnsi"/>
          <w:b/>
          <w:sz w:val="32"/>
          <w:szCs w:val="32"/>
        </w:rPr>
      </w:pPr>
      <w:r w:rsidRPr="00E2209A">
        <w:rPr>
          <w:rFonts w:asciiTheme="majorHAnsi" w:hAnsiTheme="majorHAnsi" w:cstheme="majorHAnsi"/>
          <w:b/>
          <w:sz w:val="24"/>
          <w:szCs w:val="24"/>
        </w:rPr>
        <w:t>05240</w:t>
      </w:r>
    </w:p>
    <w:p w14:paraId="79D9F938" w14:textId="77777777" w:rsidR="00B01ECA" w:rsidRPr="00E2209A" w:rsidRDefault="00B01ECA">
      <w:pPr>
        <w:spacing w:after="0" w:line="276" w:lineRule="auto"/>
        <w:jc w:val="center"/>
        <w:rPr>
          <w:rFonts w:asciiTheme="majorHAnsi" w:hAnsiTheme="majorHAnsi" w:cstheme="majorHAnsi"/>
          <w:b/>
          <w:sz w:val="32"/>
          <w:szCs w:val="32"/>
        </w:rPr>
      </w:pPr>
    </w:p>
    <w:p w14:paraId="3A3AD4C0" w14:textId="77777777" w:rsidR="00B01ECA" w:rsidRPr="00E2209A" w:rsidRDefault="00B01ECA">
      <w:pPr>
        <w:spacing w:after="0" w:line="276" w:lineRule="auto"/>
        <w:jc w:val="center"/>
        <w:rPr>
          <w:rFonts w:asciiTheme="majorHAnsi" w:hAnsiTheme="majorHAnsi" w:cstheme="majorHAnsi"/>
          <w:b/>
          <w:sz w:val="32"/>
          <w:szCs w:val="32"/>
        </w:rPr>
      </w:pPr>
    </w:p>
    <w:p w14:paraId="7E00A9E1" w14:textId="77777777" w:rsidR="00B01ECA" w:rsidRPr="00E2209A" w:rsidRDefault="00000000">
      <w:pPr>
        <w:spacing w:after="0" w:line="276" w:lineRule="auto"/>
        <w:jc w:val="center"/>
        <w:rPr>
          <w:rFonts w:asciiTheme="majorHAnsi" w:hAnsiTheme="majorHAnsi" w:cstheme="majorHAnsi"/>
          <w:b/>
          <w:sz w:val="32"/>
          <w:szCs w:val="32"/>
        </w:rPr>
      </w:pPr>
      <w:r w:rsidRPr="00E2209A">
        <w:rPr>
          <w:rFonts w:asciiTheme="majorHAnsi" w:hAnsiTheme="majorHAnsi" w:cstheme="majorHAnsi"/>
          <w:b/>
          <w:noProof/>
          <w:sz w:val="32"/>
          <w:szCs w:val="32"/>
        </w:rPr>
        <w:drawing>
          <wp:inline distT="114300" distB="114300" distL="114300" distR="114300" wp14:anchorId="15B61211" wp14:editId="04DFD68B">
            <wp:extent cx="1871663" cy="187166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871663" cy="1871663"/>
                    </a:xfrm>
                    <a:prstGeom prst="rect">
                      <a:avLst/>
                    </a:prstGeom>
                    <a:ln/>
                  </pic:spPr>
                </pic:pic>
              </a:graphicData>
            </a:graphic>
          </wp:inline>
        </w:drawing>
      </w:r>
    </w:p>
    <w:p w14:paraId="6CDF3865" w14:textId="77777777" w:rsidR="00B01ECA" w:rsidRPr="00E2209A" w:rsidRDefault="00B01ECA">
      <w:pPr>
        <w:spacing w:after="0" w:line="276" w:lineRule="auto"/>
        <w:rPr>
          <w:rFonts w:asciiTheme="majorHAnsi" w:hAnsiTheme="majorHAnsi" w:cstheme="majorHAnsi"/>
          <w:b/>
          <w:sz w:val="32"/>
          <w:szCs w:val="32"/>
        </w:rPr>
      </w:pPr>
    </w:p>
    <w:p w14:paraId="4A837666" w14:textId="77777777" w:rsidR="00B01ECA" w:rsidRPr="00E2209A" w:rsidRDefault="00B01ECA">
      <w:pPr>
        <w:spacing w:after="0" w:line="276" w:lineRule="auto"/>
        <w:rPr>
          <w:rFonts w:asciiTheme="majorHAnsi" w:hAnsiTheme="majorHAnsi" w:cstheme="majorHAnsi"/>
          <w:b/>
          <w:sz w:val="32"/>
          <w:szCs w:val="32"/>
        </w:rPr>
      </w:pPr>
    </w:p>
    <w:p w14:paraId="3061FCB3" w14:textId="77777777" w:rsidR="00B01ECA" w:rsidRPr="00E2209A" w:rsidRDefault="00000000">
      <w:pPr>
        <w:spacing w:after="0" w:line="276" w:lineRule="auto"/>
        <w:jc w:val="center"/>
        <w:rPr>
          <w:rFonts w:asciiTheme="majorHAnsi" w:hAnsiTheme="majorHAnsi" w:cstheme="majorHAnsi"/>
          <w:b/>
          <w:i/>
          <w:sz w:val="24"/>
          <w:szCs w:val="24"/>
        </w:rPr>
      </w:pPr>
      <w:r w:rsidRPr="00E2209A">
        <w:rPr>
          <w:rFonts w:asciiTheme="majorHAnsi" w:hAnsiTheme="majorHAnsi" w:cstheme="majorHAnsi"/>
          <w:b/>
          <w:i/>
          <w:sz w:val="24"/>
          <w:szCs w:val="24"/>
        </w:rPr>
        <w:t>Prepared by:</w:t>
      </w:r>
    </w:p>
    <w:p w14:paraId="3A282A1B" w14:textId="3755AC56" w:rsidR="00B01ECA" w:rsidRPr="00E2209A" w:rsidRDefault="00000000">
      <w:pPr>
        <w:spacing w:after="0" w:line="276" w:lineRule="auto"/>
        <w:jc w:val="center"/>
        <w:rPr>
          <w:rFonts w:asciiTheme="majorHAnsi" w:hAnsiTheme="majorHAnsi" w:cstheme="majorHAnsi"/>
          <w:b/>
          <w:i/>
          <w:sz w:val="24"/>
          <w:szCs w:val="24"/>
        </w:rPr>
      </w:pPr>
      <w:r w:rsidRPr="00E2209A">
        <w:rPr>
          <w:rFonts w:asciiTheme="majorHAnsi" w:hAnsiTheme="majorHAnsi" w:cstheme="majorHAnsi"/>
          <w:b/>
          <w:i/>
          <w:sz w:val="24"/>
          <w:szCs w:val="24"/>
        </w:rPr>
        <w:t>Krittika Deshwal</w:t>
      </w:r>
      <w:r w:rsidR="002F703D">
        <w:rPr>
          <w:rFonts w:asciiTheme="majorHAnsi" w:hAnsiTheme="majorHAnsi" w:cstheme="majorHAnsi"/>
          <w:b/>
          <w:i/>
          <w:sz w:val="24"/>
          <w:szCs w:val="24"/>
        </w:rPr>
        <w:t xml:space="preserve"> (</w:t>
      </w:r>
      <w:r w:rsidR="00B47A55">
        <w:rPr>
          <w:rFonts w:asciiTheme="majorHAnsi" w:hAnsiTheme="majorHAnsi" w:cstheme="majorHAnsi"/>
          <w:b/>
          <w:i/>
          <w:sz w:val="24"/>
          <w:szCs w:val="24"/>
        </w:rPr>
        <w:t>kd29275</w:t>
      </w:r>
      <w:r w:rsidR="002F703D">
        <w:rPr>
          <w:rFonts w:asciiTheme="majorHAnsi" w:hAnsiTheme="majorHAnsi" w:cstheme="majorHAnsi"/>
          <w:b/>
          <w:i/>
          <w:sz w:val="24"/>
          <w:szCs w:val="24"/>
        </w:rPr>
        <w:t>)</w:t>
      </w:r>
    </w:p>
    <w:p w14:paraId="31E427CC" w14:textId="34169261" w:rsidR="00B01ECA" w:rsidRPr="00E2209A" w:rsidRDefault="00000000">
      <w:pPr>
        <w:spacing w:after="0" w:line="276" w:lineRule="auto"/>
        <w:jc w:val="center"/>
        <w:rPr>
          <w:rFonts w:asciiTheme="majorHAnsi" w:hAnsiTheme="majorHAnsi" w:cstheme="majorHAnsi"/>
          <w:b/>
          <w:i/>
          <w:sz w:val="24"/>
          <w:szCs w:val="24"/>
        </w:rPr>
      </w:pPr>
      <w:r w:rsidRPr="00E2209A">
        <w:rPr>
          <w:rFonts w:asciiTheme="majorHAnsi" w:hAnsiTheme="majorHAnsi" w:cstheme="majorHAnsi"/>
          <w:b/>
          <w:i/>
          <w:sz w:val="24"/>
          <w:szCs w:val="24"/>
        </w:rPr>
        <w:t>Mayank Gupta</w:t>
      </w:r>
      <w:r w:rsidR="002F703D">
        <w:rPr>
          <w:rFonts w:asciiTheme="majorHAnsi" w:hAnsiTheme="majorHAnsi" w:cstheme="majorHAnsi"/>
          <w:b/>
          <w:i/>
          <w:sz w:val="24"/>
          <w:szCs w:val="24"/>
        </w:rPr>
        <w:t xml:space="preserve"> (mg66426)</w:t>
      </w:r>
    </w:p>
    <w:p w14:paraId="18D79CB8" w14:textId="7BC3AF7E" w:rsidR="00B01ECA" w:rsidRPr="00E2209A" w:rsidRDefault="00000000">
      <w:pPr>
        <w:spacing w:after="0" w:line="276" w:lineRule="auto"/>
        <w:jc w:val="center"/>
        <w:rPr>
          <w:rFonts w:asciiTheme="majorHAnsi" w:hAnsiTheme="majorHAnsi" w:cstheme="majorHAnsi"/>
          <w:b/>
          <w:i/>
          <w:sz w:val="24"/>
          <w:szCs w:val="24"/>
        </w:rPr>
      </w:pPr>
      <w:r w:rsidRPr="00E2209A">
        <w:rPr>
          <w:rFonts w:asciiTheme="majorHAnsi" w:hAnsiTheme="majorHAnsi" w:cstheme="majorHAnsi"/>
          <w:b/>
          <w:i/>
          <w:sz w:val="24"/>
          <w:szCs w:val="24"/>
        </w:rPr>
        <w:t>Rahull Borana</w:t>
      </w:r>
      <w:r w:rsidR="002F703D">
        <w:rPr>
          <w:rFonts w:asciiTheme="majorHAnsi" w:hAnsiTheme="majorHAnsi" w:cstheme="majorHAnsi"/>
          <w:b/>
          <w:i/>
          <w:sz w:val="24"/>
          <w:szCs w:val="24"/>
        </w:rPr>
        <w:t xml:space="preserve"> (rb47374)</w:t>
      </w:r>
    </w:p>
    <w:p w14:paraId="22A40FFE" w14:textId="5823CD1B" w:rsidR="00B01ECA" w:rsidRPr="00E2209A" w:rsidRDefault="00000000">
      <w:pPr>
        <w:spacing w:after="0" w:line="276" w:lineRule="auto"/>
        <w:jc w:val="center"/>
        <w:rPr>
          <w:rFonts w:asciiTheme="majorHAnsi" w:hAnsiTheme="majorHAnsi" w:cstheme="majorHAnsi"/>
          <w:b/>
          <w:i/>
          <w:sz w:val="24"/>
          <w:szCs w:val="24"/>
        </w:rPr>
      </w:pPr>
      <w:r w:rsidRPr="00E2209A">
        <w:rPr>
          <w:rFonts w:asciiTheme="majorHAnsi" w:hAnsiTheme="majorHAnsi" w:cstheme="majorHAnsi"/>
          <w:b/>
          <w:i/>
          <w:sz w:val="24"/>
          <w:szCs w:val="24"/>
        </w:rPr>
        <w:t>Sanyam Jain</w:t>
      </w:r>
      <w:r w:rsidR="002F703D">
        <w:rPr>
          <w:rFonts w:asciiTheme="majorHAnsi" w:hAnsiTheme="majorHAnsi" w:cstheme="majorHAnsi"/>
          <w:b/>
          <w:i/>
          <w:sz w:val="24"/>
          <w:szCs w:val="24"/>
        </w:rPr>
        <w:t xml:space="preserve"> (sj33448)</w:t>
      </w:r>
    </w:p>
    <w:p w14:paraId="0B065240" w14:textId="77777777" w:rsidR="00B01ECA" w:rsidRPr="00E2209A" w:rsidRDefault="00B01ECA">
      <w:pPr>
        <w:spacing w:after="0" w:line="276" w:lineRule="auto"/>
        <w:jc w:val="center"/>
        <w:rPr>
          <w:rFonts w:asciiTheme="majorHAnsi" w:hAnsiTheme="majorHAnsi" w:cstheme="majorHAnsi"/>
          <w:b/>
          <w:i/>
          <w:sz w:val="24"/>
          <w:szCs w:val="24"/>
        </w:rPr>
      </w:pPr>
    </w:p>
    <w:p w14:paraId="0C8E25F6" w14:textId="77777777" w:rsidR="00B01ECA" w:rsidRPr="00E2209A" w:rsidRDefault="00000000">
      <w:pPr>
        <w:spacing w:after="0" w:line="276" w:lineRule="auto"/>
        <w:jc w:val="center"/>
        <w:rPr>
          <w:rFonts w:asciiTheme="majorHAnsi" w:hAnsiTheme="majorHAnsi" w:cstheme="majorHAnsi"/>
          <w:sz w:val="24"/>
          <w:szCs w:val="24"/>
        </w:rPr>
      </w:pPr>
      <w:r w:rsidRPr="00E2209A">
        <w:rPr>
          <w:rFonts w:asciiTheme="majorHAnsi" w:hAnsiTheme="majorHAnsi" w:cstheme="majorHAnsi"/>
          <w:sz w:val="24"/>
          <w:szCs w:val="24"/>
        </w:rPr>
        <w:t>Master of Science Business Analytics Program</w:t>
      </w:r>
    </w:p>
    <w:p w14:paraId="4453177F" w14:textId="77777777" w:rsidR="00B01ECA" w:rsidRPr="00E2209A" w:rsidRDefault="00000000">
      <w:pPr>
        <w:spacing w:after="0" w:line="276" w:lineRule="auto"/>
        <w:jc w:val="center"/>
        <w:rPr>
          <w:rFonts w:asciiTheme="majorHAnsi" w:hAnsiTheme="majorHAnsi" w:cstheme="majorHAnsi"/>
          <w:b/>
          <w:sz w:val="24"/>
          <w:szCs w:val="24"/>
        </w:rPr>
      </w:pPr>
      <w:r w:rsidRPr="00E2209A">
        <w:rPr>
          <w:rFonts w:asciiTheme="majorHAnsi" w:hAnsiTheme="majorHAnsi" w:cstheme="majorHAnsi"/>
          <w:b/>
          <w:sz w:val="24"/>
          <w:szCs w:val="24"/>
        </w:rPr>
        <w:t>The University of Texas at Austin</w:t>
      </w:r>
    </w:p>
    <w:p w14:paraId="42B947C4" w14:textId="77777777" w:rsidR="00B01ECA" w:rsidRPr="00E2209A" w:rsidRDefault="00000000">
      <w:pPr>
        <w:spacing w:after="0" w:line="276" w:lineRule="auto"/>
        <w:jc w:val="center"/>
        <w:rPr>
          <w:rFonts w:asciiTheme="majorHAnsi" w:hAnsiTheme="majorHAnsi" w:cstheme="majorHAnsi"/>
          <w:sz w:val="24"/>
          <w:szCs w:val="24"/>
        </w:rPr>
      </w:pPr>
      <w:r w:rsidRPr="00E2209A">
        <w:rPr>
          <w:rFonts w:asciiTheme="majorHAnsi" w:hAnsiTheme="majorHAnsi" w:cstheme="majorHAnsi"/>
          <w:sz w:val="24"/>
          <w:szCs w:val="24"/>
        </w:rPr>
        <w:t>Austin, Texas</w:t>
      </w:r>
    </w:p>
    <w:p w14:paraId="590301DE" w14:textId="77777777" w:rsidR="00B01ECA" w:rsidRPr="00E2209A" w:rsidRDefault="00000000">
      <w:pPr>
        <w:spacing w:after="0" w:line="276" w:lineRule="auto"/>
        <w:jc w:val="center"/>
        <w:rPr>
          <w:rFonts w:asciiTheme="majorHAnsi" w:hAnsiTheme="majorHAnsi" w:cstheme="majorHAnsi"/>
          <w:sz w:val="24"/>
          <w:szCs w:val="24"/>
        </w:rPr>
      </w:pPr>
      <w:r w:rsidRPr="00E2209A">
        <w:rPr>
          <w:rFonts w:asciiTheme="majorHAnsi" w:hAnsiTheme="majorHAnsi" w:cstheme="majorHAnsi"/>
          <w:sz w:val="24"/>
          <w:szCs w:val="24"/>
        </w:rPr>
        <w:t>Fall 2023</w:t>
      </w:r>
    </w:p>
    <w:p w14:paraId="787E728A" w14:textId="77777777" w:rsidR="001E6964" w:rsidRPr="00E2209A" w:rsidRDefault="001E6964">
      <w:pPr>
        <w:spacing w:after="0" w:line="276" w:lineRule="auto"/>
        <w:jc w:val="center"/>
        <w:rPr>
          <w:rFonts w:asciiTheme="majorHAnsi" w:hAnsiTheme="majorHAnsi" w:cstheme="majorHAnsi"/>
          <w:sz w:val="24"/>
          <w:szCs w:val="24"/>
        </w:rPr>
      </w:pPr>
    </w:p>
    <w:sdt>
      <w:sdtPr>
        <w:rPr>
          <w:rFonts w:cstheme="majorHAnsi"/>
        </w:rPr>
        <w:id w:val="583185764"/>
        <w:docPartObj>
          <w:docPartGallery w:val="Table of Contents"/>
          <w:docPartUnique/>
        </w:docPartObj>
      </w:sdtPr>
      <w:sdtEndPr>
        <w:rPr>
          <w:rFonts w:eastAsia="Calibri"/>
          <w:b/>
          <w:bCs/>
          <w:noProof/>
          <w:color w:val="auto"/>
          <w:sz w:val="22"/>
          <w:szCs w:val="22"/>
          <w:lang w:eastAsia="en-IN"/>
        </w:rPr>
      </w:sdtEndPr>
      <w:sdtContent>
        <w:p w14:paraId="6E5F2970" w14:textId="7686185A" w:rsidR="00E2209A" w:rsidRPr="00FB2F8B" w:rsidRDefault="00E2209A">
          <w:pPr>
            <w:pStyle w:val="TOCHeading"/>
            <w:rPr>
              <w:rFonts w:cstheme="majorHAnsi"/>
              <w:b/>
              <w:bCs/>
              <w:sz w:val="36"/>
              <w:szCs w:val="36"/>
            </w:rPr>
          </w:pPr>
          <w:r w:rsidRPr="00FB2F8B">
            <w:rPr>
              <w:rFonts w:cstheme="majorHAnsi"/>
              <w:b/>
              <w:bCs/>
              <w:sz w:val="36"/>
              <w:szCs w:val="36"/>
            </w:rPr>
            <w:t>Table of Contents</w:t>
          </w:r>
        </w:p>
        <w:p w14:paraId="61402D3F" w14:textId="3005EB0B" w:rsidR="00FB7363" w:rsidRDefault="00E2209A">
          <w:pPr>
            <w:pStyle w:val="TOC1"/>
            <w:rPr>
              <w:rFonts w:asciiTheme="minorHAnsi" w:eastAsiaTheme="minorEastAsia" w:hAnsiTheme="minorHAnsi" w:cstheme="minorBidi"/>
              <w:b w:val="0"/>
              <w:bCs w:val="0"/>
              <w:kern w:val="2"/>
              <w:sz w:val="22"/>
              <w:szCs w:val="22"/>
              <w:lang w:eastAsia="en-US"/>
              <w14:ligatures w14:val="standardContextual"/>
            </w:rPr>
          </w:pPr>
          <w:r w:rsidRPr="00E2209A">
            <w:fldChar w:fldCharType="begin"/>
          </w:r>
          <w:r w:rsidRPr="00E2209A">
            <w:instrText xml:space="preserve"> TOC \o "1-3" \h \z \u </w:instrText>
          </w:r>
          <w:r w:rsidRPr="00E2209A">
            <w:fldChar w:fldCharType="separate"/>
          </w:r>
          <w:hyperlink w:anchor="_Toc151147287" w:history="1">
            <w:r w:rsidR="00FB7363" w:rsidRPr="00252CED">
              <w:rPr>
                <w:rStyle w:val="Hyperlink"/>
              </w:rPr>
              <w:t>Introduction and Scope of the Problem</w:t>
            </w:r>
            <w:r w:rsidR="00FB7363">
              <w:rPr>
                <w:webHidden/>
              </w:rPr>
              <w:tab/>
            </w:r>
            <w:r w:rsidR="00FB7363">
              <w:rPr>
                <w:webHidden/>
              </w:rPr>
              <w:fldChar w:fldCharType="begin"/>
            </w:r>
            <w:r w:rsidR="00FB7363">
              <w:rPr>
                <w:webHidden/>
              </w:rPr>
              <w:instrText xml:space="preserve"> PAGEREF _Toc151147287 \h </w:instrText>
            </w:r>
            <w:r w:rsidR="00FB7363">
              <w:rPr>
                <w:webHidden/>
              </w:rPr>
            </w:r>
            <w:r w:rsidR="00FB7363">
              <w:rPr>
                <w:webHidden/>
              </w:rPr>
              <w:fldChar w:fldCharType="separate"/>
            </w:r>
            <w:r w:rsidR="00FB7363">
              <w:rPr>
                <w:webHidden/>
              </w:rPr>
              <w:t>3</w:t>
            </w:r>
            <w:r w:rsidR="00FB7363">
              <w:rPr>
                <w:webHidden/>
              </w:rPr>
              <w:fldChar w:fldCharType="end"/>
            </w:r>
          </w:hyperlink>
        </w:p>
        <w:p w14:paraId="7614BA34" w14:textId="318AE18D" w:rsidR="00FB7363" w:rsidRDefault="00FB7363">
          <w:pPr>
            <w:pStyle w:val="TOC1"/>
            <w:rPr>
              <w:rFonts w:asciiTheme="minorHAnsi" w:eastAsiaTheme="minorEastAsia" w:hAnsiTheme="minorHAnsi" w:cstheme="minorBidi"/>
              <w:b w:val="0"/>
              <w:bCs w:val="0"/>
              <w:kern w:val="2"/>
              <w:sz w:val="22"/>
              <w:szCs w:val="22"/>
              <w:lang w:eastAsia="en-US"/>
              <w14:ligatures w14:val="standardContextual"/>
            </w:rPr>
          </w:pPr>
          <w:hyperlink w:anchor="_Toc151147288" w:history="1">
            <w:r w:rsidRPr="00252CED">
              <w:rPr>
                <w:rStyle w:val="Hyperlink"/>
              </w:rPr>
              <w:t>Method 1: Direct Variable Selection Method – MIQP</w:t>
            </w:r>
            <w:r>
              <w:rPr>
                <w:webHidden/>
              </w:rPr>
              <w:tab/>
            </w:r>
            <w:r>
              <w:rPr>
                <w:webHidden/>
              </w:rPr>
              <w:fldChar w:fldCharType="begin"/>
            </w:r>
            <w:r>
              <w:rPr>
                <w:webHidden/>
              </w:rPr>
              <w:instrText xml:space="preserve"> PAGEREF _Toc151147288 \h </w:instrText>
            </w:r>
            <w:r>
              <w:rPr>
                <w:webHidden/>
              </w:rPr>
            </w:r>
            <w:r>
              <w:rPr>
                <w:webHidden/>
              </w:rPr>
              <w:fldChar w:fldCharType="separate"/>
            </w:r>
            <w:r>
              <w:rPr>
                <w:webHidden/>
              </w:rPr>
              <w:t>4</w:t>
            </w:r>
            <w:r>
              <w:rPr>
                <w:webHidden/>
              </w:rPr>
              <w:fldChar w:fldCharType="end"/>
            </w:r>
          </w:hyperlink>
        </w:p>
        <w:p w14:paraId="14384173" w14:textId="7E6588FF" w:rsidR="00FB7363" w:rsidRPr="00FB7363" w:rsidRDefault="00FB7363">
          <w:pPr>
            <w:pStyle w:val="TOC2"/>
            <w:rPr>
              <w:rFonts w:asciiTheme="minorHAnsi" w:eastAsiaTheme="minorEastAsia" w:hAnsiTheme="minorHAnsi" w:cstheme="minorBidi"/>
              <w:noProof/>
              <w:kern w:val="2"/>
              <w:sz w:val="24"/>
              <w:szCs w:val="24"/>
              <w:lang w:eastAsia="en-US"/>
              <w14:ligatures w14:val="standardContextual"/>
            </w:rPr>
          </w:pPr>
          <w:hyperlink w:anchor="_Toc151147289" w:history="1">
            <w:r w:rsidRPr="00FB7363">
              <w:rPr>
                <w:rStyle w:val="Hyperlink"/>
                <w:rFonts w:asciiTheme="majorHAnsi" w:hAnsiTheme="majorHAnsi" w:cstheme="majorHAnsi"/>
                <w:noProof/>
                <w:sz w:val="24"/>
                <w:szCs w:val="24"/>
              </w:rPr>
              <w:t>Overview:</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_Toc151147289 \h </w:instrText>
            </w:r>
            <w:r w:rsidRPr="00FB7363">
              <w:rPr>
                <w:noProof/>
                <w:webHidden/>
                <w:sz w:val="24"/>
                <w:szCs w:val="24"/>
              </w:rPr>
            </w:r>
            <w:r w:rsidRPr="00FB7363">
              <w:rPr>
                <w:noProof/>
                <w:webHidden/>
                <w:sz w:val="24"/>
                <w:szCs w:val="24"/>
              </w:rPr>
              <w:fldChar w:fldCharType="separate"/>
            </w:r>
            <w:r w:rsidRPr="00FB7363">
              <w:rPr>
                <w:noProof/>
                <w:webHidden/>
                <w:sz w:val="24"/>
                <w:szCs w:val="24"/>
              </w:rPr>
              <w:t>4</w:t>
            </w:r>
            <w:r w:rsidRPr="00FB7363">
              <w:rPr>
                <w:noProof/>
                <w:webHidden/>
                <w:sz w:val="24"/>
                <w:szCs w:val="24"/>
              </w:rPr>
              <w:fldChar w:fldCharType="end"/>
            </w:r>
          </w:hyperlink>
        </w:p>
        <w:p w14:paraId="4D338343" w14:textId="590A2771" w:rsidR="00FB7363" w:rsidRPr="00FB7363" w:rsidRDefault="00FB7363">
          <w:pPr>
            <w:pStyle w:val="TOC2"/>
            <w:rPr>
              <w:rFonts w:asciiTheme="minorHAnsi" w:eastAsiaTheme="minorEastAsia" w:hAnsiTheme="minorHAnsi" w:cstheme="minorBidi"/>
              <w:noProof/>
              <w:kern w:val="2"/>
              <w:sz w:val="24"/>
              <w:szCs w:val="24"/>
              <w:lang w:eastAsia="en-US"/>
              <w14:ligatures w14:val="standardContextual"/>
            </w:rPr>
          </w:pPr>
          <w:hyperlink w:anchor="_Toc151147290" w:history="1">
            <w:r w:rsidRPr="00FB7363">
              <w:rPr>
                <w:rStyle w:val="Hyperlink"/>
                <w:rFonts w:asciiTheme="majorHAnsi" w:hAnsiTheme="majorHAnsi" w:cstheme="majorHAnsi"/>
                <w:noProof/>
                <w:sz w:val="24"/>
                <w:szCs w:val="24"/>
              </w:rPr>
              <w:t>Methodology:</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_Toc151147290 \h </w:instrText>
            </w:r>
            <w:r w:rsidRPr="00FB7363">
              <w:rPr>
                <w:noProof/>
                <w:webHidden/>
                <w:sz w:val="24"/>
                <w:szCs w:val="24"/>
              </w:rPr>
            </w:r>
            <w:r w:rsidRPr="00FB7363">
              <w:rPr>
                <w:noProof/>
                <w:webHidden/>
                <w:sz w:val="24"/>
                <w:szCs w:val="24"/>
              </w:rPr>
              <w:fldChar w:fldCharType="separate"/>
            </w:r>
            <w:r w:rsidRPr="00FB7363">
              <w:rPr>
                <w:noProof/>
                <w:webHidden/>
                <w:sz w:val="24"/>
                <w:szCs w:val="24"/>
              </w:rPr>
              <w:t>5</w:t>
            </w:r>
            <w:r w:rsidRPr="00FB7363">
              <w:rPr>
                <w:noProof/>
                <w:webHidden/>
                <w:sz w:val="24"/>
                <w:szCs w:val="24"/>
              </w:rPr>
              <w:fldChar w:fldCharType="end"/>
            </w:r>
          </w:hyperlink>
        </w:p>
        <w:p w14:paraId="4C3F7ACE" w14:textId="55AA9DAD" w:rsidR="00FB7363" w:rsidRPr="00FB7363" w:rsidRDefault="00FB7363">
          <w:pPr>
            <w:pStyle w:val="TOC2"/>
            <w:rPr>
              <w:rFonts w:asciiTheme="minorHAnsi" w:eastAsiaTheme="minorEastAsia" w:hAnsiTheme="minorHAnsi" w:cstheme="minorBidi"/>
              <w:noProof/>
              <w:kern w:val="2"/>
              <w:sz w:val="24"/>
              <w:szCs w:val="24"/>
              <w:lang w:eastAsia="en-US"/>
              <w14:ligatures w14:val="standardContextual"/>
            </w:rPr>
          </w:pPr>
          <w:hyperlink w:anchor="_Toc151147291" w:history="1">
            <w:r w:rsidRPr="00FB7363">
              <w:rPr>
                <w:rStyle w:val="Hyperlink"/>
                <w:rFonts w:asciiTheme="majorHAnsi" w:hAnsiTheme="majorHAnsi" w:cstheme="majorHAnsi"/>
                <w:noProof/>
                <w:sz w:val="24"/>
                <w:szCs w:val="24"/>
              </w:rPr>
              <w:t>Results:</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_Toc151147291 \h </w:instrText>
            </w:r>
            <w:r w:rsidRPr="00FB7363">
              <w:rPr>
                <w:noProof/>
                <w:webHidden/>
                <w:sz w:val="24"/>
                <w:szCs w:val="24"/>
              </w:rPr>
            </w:r>
            <w:r w:rsidRPr="00FB7363">
              <w:rPr>
                <w:noProof/>
                <w:webHidden/>
                <w:sz w:val="24"/>
                <w:szCs w:val="24"/>
              </w:rPr>
              <w:fldChar w:fldCharType="separate"/>
            </w:r>
            <w:r w:rsidRPr="00FB7363">
              <w:rPr>
                <w:noProof/>
                <w:webHidden/>
                <w:sz w:val="24"/>
                <w:szCs w:val="24"/>
              </w:rPr>
              <w:t>7</w:t>
            </w:r>
            <w:r w:rsidRPr="00FB7363">
              <w:rPr>
                <w:noProof/>
                <w:webHidden/>
                <w:sz w:val="24"/>
                <w:szCs w:val="24"/>
              </w:rPr>
              <w:fldChar w:fldCharType="end"/>
            </w:r>
          </w:hyperlink>
        </w:p>
        <w:p w14:paraId="3A570608" w14:textId="589AE2EE" w:rsidR="00FB7363" w:rsidRDefault="00FB7363">
          <w:pPr>
            <w:pStyle w:val="TOC1"/>
            <w:rPr>
              <w:rFonts w:asciiTheme="minorHAnsi" w:eastAsiaTheme="minorEastAsia" w:hAnsiTheme="minorHAnsi" w:cstheme="minorBidi"/>
              <w:b w:val="0"/>
              <w:bCs w:val="0"/>
              <w:kern w:val="2"/>
              <w:sz w:val="22"/>
              <w:szCs w:val="22"/>
              <w:lang w:eastAsia="en-US"/>
              <w14:ligatures w14:val="standardContextual"/>
            </w:rPr>
          </w:pPr>
          <w:hyperlink w:anchor="_Toc151147292" w:history="1">
            <w:r w:rsidRPr="00252CED">
              <w:rPr>
                <w:rStyle w:val="Hyperlink"/>
              </w:rPr>
              <w:t>Method 2: Indirect Feature Selection via LASSO Regression</w:t>
            </w:r>
            <w:r>
              <w:rPr>
                <w:webHidden/>
              </w:rPr>
              <w:tab/>
            </w:r>
            <w:r>
              <w:rPr>
                <w:webHidden/>
              </w:rPr>
              <w:fldChar w:fldCharType="begin"/>
            </w:r>
            <w:r>
              <w:rPr>
                <w:webHidden/>
              </w:rPr>
              <w:instrText xml:space="preserve"> PAGEREF _Toc151147292 \h </w:instrText>
            </w:r>
            <w:r>
              <w:rPr>
                <w:webHidden/>
              </w:rPr>
            </w:r>
            <w:r>
              <w:rPr>
                <w:webHidden/>
              </w:rPr>
              <w:fldChar w:fldCharType="separate"/>
            </w:r>
            <w:r>
              <w:rPr>
                <w:webHidden/>
              </w:rPr>
              <w:t>9</w:t>
            </w:r>
            <w:r>
              <w:rPr>
                <w:webHidden/>
              </w:rPr>
              <w:fldChar w:fldCharType="end"/>
            </w:r>
          </w:hyperlink>
        </w:p>
        <w:p w14:paraId="378F288A" w14:textId="750DAB97" w:rsidR="00FB7363" w:rsidRPr="00FB7363" w:rsidRDefault="00FB7363">
          <w:pPr>
            <w:pStyle w:val="TOC2"/>
            <w:rPr>
              <w:rFonts w:asciiTheme="minorHAnsi" w:eastAsiaTheme="minorEastAsia" w:hAnsiTheme="minorHAnsi" w:cstheme="minorBidi"/>
              <w:noProof/>
              <w:kern w:val="2"/>
              <w:sz w:val="24"/>
              <w:szCs w:val="24"/>
              <w:lang w:eastAsia="en-US"/>
              <w14:ligatures w14:val="standardContextual"/>
            </w:rPr>
          </w:pPr>
          <w:hyperlink w:anchor="_Toc151147293" w:history="1">
            <w:r w:rsidRPr="00FB7363">
              <w:rPr>
                <w:rStyle w:val="Hyperlink"/>
                <w:rFonts w:asciiTheme="majorHAnsi" w:hAnsiTheme="majorHAnsi" w:cstheme="majorHAnsi"/>
                <w:noProof/>
                <w:sz w:val="24"/>
                <w:szCs w:val="24"/>
              </w:rPr>
              <w:t>Overview:</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_Toc151147293 \h </w:instrText>
            </w:r>
            <w:r w:rsidRPr="00FB7363">
              <w:rPr>
                <w:noProof/>
                <w:webHidden/>
                <w:sz w:val="24"/>
                <w:szCs w:val="24"/>
              </w:rPr>
            </w:r>
            <w:r w:rsidRPr="00FB7363">
              <w:rPr>
                <w:noProof/>
                <w:webHidden/>
                <w:sz w:val="24"/>
                <w:szCs w:val="24"/>
              </w:rPr>
              <w:fldChar w:fldCharType="separate"/>
            </w:r>
            <w:r w:rsidRPr="00FB7363">
              <w:rPr>
                <w:noProof/>
                <w:webHidden/>
                <w:sz w:val="24"/>
                <w:szCs w:val="24"/>
              </w:rPr>
              <w:t>9</w:t>
            </w:r>
            <w:r w:rsidRPr="00FB7363">
              <w:rPr>
                <w:noProof/>
                <w:webHidden/>
                <w:sz w:val="24"/>
                <w:szCs w:val="24"/>
              </w:rPr>
              <w:fldChar w:fldCharType="end"/>
            </w:r>
          </w:hyperlink>
        </w:p>
        <w:p w14:paraId="0A13027D" w14:textId="12BCDEDB" w:rsidR="00FB7363" w:rsidRPr="00FB7363" w:rsidRDefault="00FB7363">
          <w:pPr>
            <w:pStyle w:val="TOC2"/>
            <w:rPr>
              <w:rFonts w:asciiTheme="minorHAnsi" w:eastAsiaTheme="minorEastAsia" w:hAnsiTheme="minorHAnsi" w:cstheme="minorBidi"/>
              <w:noProof/>
              <w:kern w:val="2"/>
              <w:sz w:val="24"/>
              <w:szCs w:val="24"/>
              <w:lang w:eastAsia="en-US"/>
              <w14:ligatures w14:val="standardContextual"/>
            </w:rPr>
          </w:pPr>
          <w:hyperlink w:anchor="_Toc151147294" w:history="1">
            <w:r w:rsidRPr="00FB7363">
              <w:rPr>
                <w:rStyle w:val="Hyperlink"/>
                <w:rFonts w:asciiTheme="majorHAnsi" w:hAnsiTheme="majorHAnsi" w:cstheme="majorHAnsi"/>
                <w:noProof/>
                <w:sz w:val="24"/>
                <w:szCs w:val="24"/>
              </w:rPr>
              <w:t>Methodology:</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_Toc151147294 \h </w:instrText>
            </w:r>
            <w:r w:rsidRPr="00FB7363">
              <w:rPr>
                <w:noProof/>
                <w:webHidden/>
                <w:sz w:val="24"/>
                <w:szCs w:val="24"/>
              </w:rPr>
            </w:r>
            <w:r w:rsidRPr="00FB7363">
              <w:rPr>
                <w:noProof/>
                <w:webHidden/>
                <w:sz w:val="24"/>
                <w:szCs w:val="24"/>
              </w:rPr>
              <w:fldChar w:fldCharType="separate"/>
            </w:r>
            <w:r w:rsidRPr="00FB7363">
              <w:rPr>
                <w:noProof/>
                <w:webHidden/>
                <w:sz w:val="24"/>
                <w:szCs w:val="24"/>
              </w:rPr>
              <w:t>9</w:t>
            </w:r>
            <w:r w:rsidRPr="00FB7363">
              <w:rPr>
                <w:noProof/>
                <w:webHidden/>
                <w:sz w:val="24"/>
                <w:szCs w:val="24"/>
              </w:rPr>
              <w:fldChar w:fldCharType="end"/>
            </w:r>
          </w:hyperlink>
        </w:p>
        <w:p w14:paraId="16532C69" w14:textId="32B1E6EC" w:rsidR="00FB7363" w:rsidRPr="00FB7363" w:rsidRDefault="00FB7363">
          <w:pPr>
            <w:pStyle w:val="TOC2"/>
            <w:rPr>
              <w:rFonts w:asciiTheme="minorHAnsi" w:eastAsiaTheme="minorEastAsia" w:hAnsiTheme="minorHAnsi" w:cstheme="minorBidi"/>
              <w:noProof/>
              <w:kern w:val="2"/>
              <w:sz w:val="24"/>
              <w:szCs w:val="24"/>
              <w:lang w:eastAsia="en-US"/>
              <w14:ligatures w14:val="standardContextual"/>
            </w:rPr>
          </w:pPr>
          <w:hyperlink w:anchor="_Toc151147295" w:history="1">
            <w:r w:rsidRPr="00FB7363">
              <w:rPr>
                <w:rStyle w:val="Hyperlink"/>
                <w:rFonts w:asciiTheme="majorHAnsi" w:hAnsiTheme="majorHAnsi" w:cstheme="majorHAnsi"/>
                <w:noProof/>
                <w:sz w:val="24"/>
                <w:szCs w:val="24"/>
              </w:rPr>
              <w:t>Results:</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_Toc151147295 \h </w:instrText>
            </w:r>
            <w:r w:rsidRPr="00FB7363">
              <w:rPr>
                <w:noProof/>
                <w:webHidden/>
                <w:sz w:val="24"/>
                <w:szCs w:val="24"/>
              </w:rPr>
            </w:r>
            <w:r w:rsidRPr="00FB7363">
              <w:rPr>
                <w:noProof/>
                <w:webHidden/>
                <w:sz w:val="24"/>
                <w:szCs w:val="24"/>
              </w:rPr>
              <w:fldChar w:fldCharType="separate"/>
            </w:r>
            <w:r w:rsidRPr="00FB7363">
              <w:rPr>
                <w:noProof/>
                <w:webHidden/>
                <w:sz w:val="24"/>
                <w:szCs w:val="24"/>
              </w:rPr>
              <w:t>11</w:t>
            </w:r>
            <w:r w:rsidRPr="00FB7363">
              <w:rPr>
                <w:noProof/>
                <w:webHidden/>
                <w:sz w:val="24"/>
                <w:szCs w:val="24"/>
              </w:rPr>
              <w:fldChar w:fldCharType="end"/>
            </w:r>
          </w:hyperlink>
        </w:p>
        <w:p w14:paraId="0FDB7810" w14:textId="30C55628" w:rsidR="00FB7363" w:rsidRDefault="00FB7363">
          <w:pPr>
            <w:pStyle w:val="TOC1"/>
            <w:rPr>
              <w:rFonts w:asciiTheme="minorHAnsi" w:eastAsiaTheme="minorEastAsia" w:hAnsiTheme="minorHAnsi" w:cstheme="minorBidi"/>
              <w:b w:val="0"/>
              <w:bCs w:val="0"/>
              <w:kern w:val="2"/>
              <w:sz w:val="22"/>
              <w:szCs w:val="22"/>
              <w:lang w:eastAsia="en-US"/>
              <w14:ligatures w14:val="standardContextual"/>
            </w:rPr>
          </w:pPr>
          <w:hyperlink w:anchor="_Toc151147296" w:history="1">
            <w:r w:rsidRPr="00252CED">
              <w:rPr>
                <w:rStyle w:val="Hyperlink"/>
              </w:rPr>
              <w:t>Comparison (MIQP using Gurobi vs Lasso)</w:t>
            </w:r>
            <w:r>
              <w:rPr>
                <w:webHidden/>
              </w:rPr>
              <w:tab/>
            </w:r>
            <w:r>
              <w:rPr>
                <w:webHidden/>
              </w:rPr>
              <w:fldChar w:fldCharType="begin"/>
            </w:r>
            <w:r>
              <w:rPr>
                <w:webHidden/>
              </w:rPr>
              <w:instrText xml:space="preserve"> PAGEREF _Toc151147296 \h </w:instrText>
            </w:r>
            <w:r>
              <w:rPr>
                <w:webHidden/>
              </w:rPr>
            </w:r>
            <w:r>
              <w:rPr>
                <w:webHidden/>
              </w:rPr>
              <w:fldChar w:fldCharType="separate"/>
            </w:r>
            <w:r>
              <w:rPr>
                <w:webHidden/>
              </w:rPr>
              <w:t>12</w:t>
            </w:r>
            <w:r>
              <w:rPr>
                <w:webHidden/>
              </w:rPr>
              <w:fldChar w:fldCharType="end"/>
            </w:r>
          </w:hyperlink>
        </w:p>
        <w:p w14:paraId="7199AEF6" w14:textId="59F7D43B" w:rsidR="00FB7363" w:rsidRPr="00FB7363" w:rsidRDefault="00FB7363">
          <w:pPr>
            <w:pStyle w:val="TOC2"/>
            <w:tabs>
              <w:tab w:val="left" w:pos="660"/>
            </w:tabs>
            <w:rPr>
              <w:rFonts w:asciiTheme="minorHAnsi" w:eastAsiaTheme="minorEastAsia" w:hAnsiTheme="minorHAnsi" w:cstheme="minorBidi"/>
              <w:noProof/>
              <w:kern w:val="2"/>
              <w:sz w:val="24"/>
              <w:szCs w:val="24"/>
              <w:lang w:eastAsia="en-US"/>
              <w14:ligatures w14:val="standardContextual"/>
            </w:rPr>
          </w:pPr>
          <w:hyperlink w:anchor="_Toc151147297" w:history="1">
            <w:r w:rsidRPr="00FB7363">
              <w:rPr>
                <w:rStyle w:val="Hyperlink"/>
                <w:rFonts w:asciiTheme="majorHAnsi" w:hAnsiTheme="majorHAnsi" w:cstheme="majorHAnsi"/>
                <w:noProof/>
                <w:sz w:val="24"/>
                <w:szCs w:val="24"/>
              </w:rPr>
              <w:t>1.</w:t>
            </w:r>
            <w:r w:rsidRPr="00FB7363">
              <w:rPr>
                <w:rFonts w:asciiTheme="minorHAnsi" w:eastAsiaTheme="minorEastAsia" w:hAnsiTheme="minorHAnsi" w:cstheme="minorBidi"/>
                <w:noProof/>
                <w:kern w:val="2"/>
                <w:sz w:val="24"/>
                <w:szCs w:val="24"/>
                <w:lang w:eastAsia="en-US"/>
                <w14:ligatures w14:val="standardContextual"/>
              </w:rPr>
              <w:tab/>
            </w:r>
            <w:r w:rsidRPr="00FB7363">
              <w:rPr>
                <w:rStyle w:val="Hyperlink"/>
                <w:rFonts w:asciiTheme="majorHAnsi" w:hAnsiTheme="majorHAnsi" w:cstheme="majorHAnsi"/>
                <w:noProof/>
                <w:sz w:val="24"/>
                <w:szCs w:val="24"/>
              </w:rPr>
              <w:t>Comparing the errors across both methods:</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_Toc151147297 \h </w:instrText>
            </w:r>
            <w:r w:rsidRPr="00FB7363">
              <w:rPr>
                <w:noProof/>
                <w:webHidden/>
                <w:sz w:val="24"/>
                <w:szCs w:val="24"/>
              </w:rPr>
            </w:r>
            <w:r w:rsidRPr="00FB7363">
              <w:rPr>
                <w:noProof/>
                <w:webHidden/>
                <w:sz w:val="24"/>
                <w:szCs w:val="24"/>
              </w:rPr>
              <w:fldChar w:fldCharType="separate"/>
            </w:r>
            <w:r w:rsidRPr="00FB7363">
              <w:rPr>
                <w:noProof/>
                <w:webHidden/>
                <w:sz w:val="24"/>
                <w:szCs w:val="24"/>
              </w:rPr>
              <w:t>12</w:t>
            </w:r>
            <w:r w:rsidRPr="00FB7363">
              <w:rPr>
                <w:noProof/>
                <w:webHidden/>
                <w:sz w:val="24"/>
                <w:szCs w:val="24"/>
              </w:rPr>
              <w:fldChar w:fldCharType="end"/>
            </w:r>
          </w:hyperlink>
        </w:p>
        <w:p w14:paraId="2FDA1991" w14:textId="5A30549F" w:rsidR="00FB7363" w:rsidRPr="00FB7363" w:rsidRDefault="00FB7363">
          <w:pPr>
            <w:pStyle w:val="TOC2"/>
            <w:tabs>
              <w:tab w:val="left" w:pos="660"/>
            </w:tabs>
            <w:rPr>
              <w:rFonts w:asciiTheme="minorHAnsi" w:eastAsiaTheme="minorEastAsia" w:hAnsiTheme="minorHAnsi" w:cstheme="minorBidi"/>
              <w:noProof/>
              <w:kern w:val="2"/>
              <w:sz w:val="24"/>
              <w:szCs w:val="24"/>
              <w:lang w:eastAsia="en-US"/>
              <w14:ligatures w14:val="standardContextual"/>
            </w:rPr>
          </w:pPr>
          <w:hyperlink w:anchor="_Toc151147298" w:history="1">
            <w:r w:rsidRPr="00FB7363">
              <w:rPr>
                <w:rStyle w:val="Hyperlink"/>
                <w:rFonts w:asciiTheme="majorHAnsi" w:hAnsiTheme="majorHAnsi" w:cstheme="majorHAnsi"/>
                <w:noProof/>
                <w:sz w:val="24"/>
                <w:szCs w:val="24"/>
              </w:rPr>
              <w:t>2.</w:t>
            </w:r>
            <w:r w:rsidRPr="00FB7363">
              <w:rPr>
                <w:rFonts w:asciiTheme="minorHAnsi" w:eastAsiaTheme="minorEastAsia" w:hAnsiTheme="minorHAnsi" w:cstheme="minorBidi"/>
                <w:noProof/>
                <w:kern w:val="2"/>
                <w:sz w:val="24"/>
                <w:szCs w:val="24"/>
                <w:lang w:eastAsia="en-US"/>
                <w14:ligatures w14:val="standardContextual"/>
              </w:rPr>
              <w:tab/>
            </w:r>
            <w:r w:rsidRPr="00FB7363">
              <w:rPr>
                <w:rStyle w:val="Hyperlink"/>
                <w:rFonts w:asciiTheme="majorHAnsi" w:hAnsiTheme="majorHAnsi" w:cstheme="majorHAnsi"/>
                <w:noProof/>
                <w:sz w:val="24"/>
                <w:szCs w:val="24"/>
              </w:rPr>
              <w:t>Comparison of the Beta Values:</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_Toc151147298 \h </w:instrText>
            </w:r>
            <w:r w:rsidRPr="00FB7363">
              <w:rPr>
                <w:noProof/>
                <w:webHidden/>
                <w:sz w:val="24"/>
                <w:szCs w:val="24"/>
              </w:rPr>
            </w:r>
            <w:r w:rsidRPr="00FB7363">
              <w:rPr>
                <w:noProof/>
                <w:webHidden/>
                <w:sz w:val="24"/>
                <w:szCs w:val="24"/>
              </w:rPr>
              <w:fldChar w:fldCharType="separate"/>
            </w:r>
            <w:r w:rsidRPr="00FB7363">
              <w:rPr>
                <w:noProof/>
                <w:webHidden/>
                <w:sz w:val="24"/>
                <w:szCs w:val="24"/>
              </w:rPr>
              <w:t>13</w:t>
            </w:r>
            <w:r w:rsidRPr="00FB7363">
              <w:rPr>
                <w:noProof/>
                <w:webHidden/>
                <w:sz w:val="24"/>
                <w:szCs w:val="24"/>
              </w:rPr>
              <w:fldChar w:fldCharType="end"/>
            </w:r>
          </w:hyperlink>
        </w:p>
        <w:p w14:paraId="5D138F70" w14:textId="1DDC928A" w:rsidR="00FB7363" w:rsidRPr="00FB7363" w:rsidRDefault="00FB7363">
          <w:pPr>
            <w:pStyle w:val="TOC2"/>
            <w:tabs>
              <w:tab w:val="left" w:pos="660"/>
            </w:tabs>
            <w:rPr>
              <w:rFonts w:asciiTheme="minorHAnsi" w:eastAsiaTheme="minorEastAsia" w:hAnsiTheme="minorHAnsi" w:cstheme="minorBidi"/>
              <w:noProof/>
              <w:kern w:val="2"/>
              <w:sz w:val="24"/>
              <w:szCs w:val="24"/>
              <w:lang w:eastAsia="en-US"/>
              <w14:ligatures w14:val="standardContextual"/>
            </w:rPr>
          </w:pPr>
          <w:hyperlink w:anchor="_Toc151147299" w:history="1">
            <w:r w:rsidRPr="00FB7363">
              <w:rPr>
                <w:rStyle w:val="Hyperlink"/>
                <w:rFonts w:asciiTheme="majorHAnsi" w:hAnsiTheme="majorHAnsi" w:cstheme="majorHAnsi"/>
                <w:noProof/>
                <w:sz w:val="24"/>
                <w:szCs w:val="24"/>
              </w:rPr>
              <w:t>3.</w:t>
            </w:r>
            <w:r w:rsidRPr="00FB7363">
              <w:rPr>
                <w:rFonts w:asciiTheme="minorHAnsi" w:eastAsiaTheme="minorEastAsia" w:hAnsiTheme="minorHAnsi" w:cstheme="minorBidi"/>
                <w:noProof/>
                <w:kern w:val="2"/>
                <w:sz w:val="24"/>
                <w:szCs w:val="24"/>
                <w:lang w:eastAsia="en-US"/>
                <w14:ligatures w14:val="standardContextual"/>
              </w:rPr>
              <w:tab/>
            </w:r>
            <w:r w:rsidRPr="00FB7363">
              <w:rPr>
                <w:rStyle w:val="Hyperlink"/>
                <w:rFonts w:asciiTheme="majorHAnsi" w:hAnsiTheme="majorHAnsi" w:cstheme="majorHAnsi"/>
                <w:noProof/>
                <w:sz w:val="24"/>
                <w:szCs w:val="24"/>
              </w:rPr>
              <w:t>Predicted v/s Actual Output:</w:t>
            </w:r>
            <w:r w:rsidRPr="00FB7363">
              <w:rPr>
                <w:noProof/>
                <w:webHidden/>
                <w:sz w:val="24"/>
                <w:szCs w:val="24"/>
              </w:rPr>
              <w:tab/>
            </w:r>
            <w:r w:rsidRPr="00FB7363">
              <w:rPr>
                <w:noProof/>
                <w:webHidden/>
                <w:sz w:val="24"/>
                <w:szCs w:val="24"/>
              </w:rPr>
              <w:fldChar w:fldCharType="begin"/>
            </w:r>
            <w:r w:rsidRPr="00FB7363">
              <w:rPr>
                <w:noProof/>
                <w:webHidden/>
                <w:sz w:val="24"/>
                <w:szCs w:val="24"/>
              </w:rPr>
              <w:instrText xml:space="preserve"> PAGEREF _Toc151147299 \h </w:instrText>
            </w:r>
            <w:r w:rsidRPr="00FB7363">
              <w:rPr>
                <w:noProof/>
                <w:webHidden/>
                <w:sz w:val="24"/>
                <w:szCs w:val="24"/>
              </w:rPr>
            </w:r>
            <w:r w:rsidRPr="00FB7363">
              <w:rPr>
                <w:noProof/>
                <w:webHidden/>
                <w:sz w:val="24"/>
                <w:szCs w:val="24"/>
              </w:rPr>
              <w:fldChar w:fldCharType="separate"/>
            </w:r>
            <w:r w:rsidRPr="00FB7363">
              <w:rPr>
                <w:noProof/>
                <w:webHidden/>
                <w:sz w:val="24"/>
                <w:szCs w:val="24"/>
              </w:rPr>
              <w:t>14</w:t>
            </w:r>
            <w:r w:rsidRPr="00FB7363">
              <w:rPr>
                <w:noProof/>
                <w:webHidden/>
                <w:sz w:val="24"/>
                <w:szCs w:val="24"/>
              </w:rPr>
              <w:fldChar w:fldCharType="end"/>
            </w:r>
          </w:hyperlink>
        </w:p>
        <w:p w14:paraId="5272ABA1" w14:textId="370DCA13" w:rsidR="00FB7363" w:rsidRDefault="00FB7363">
          <w:pPr>
            <w:pStyle w:val="TOC1"/>
            <w:rPr>
              <w:rFonts w:asciiTheme="minorHAnsi" w:eastAsiaTheme="minorEastAsia" w:hAnsiTheme="minorHAnsi" w:cstheme="minorBidi"/>
              <w:b w:val="0"/>
              <w:bCs w:val="0"/>
              <w:kern w:val="2"/>
              <w:sz w:val="22"/>
              <w:szCs w:val="22"/>
              <w:lang w:eastAsia="en-US"/>
              <w14:ligatures w14:val="standardContextual"/>
            </w:rPr>
          </w:pPr>
          <w:hyperlink w:anchor="_Toc151147300" w:history="1">
            <w:r w:rsidRPr="00252CED">
              <w:rPr>
                <w:rStyle w:val="Hyperlink"/>
              </w:rPr>
              <w:t>Recommendations</w:t>
            </w:r>
            <w:r>
              <w:rPr>
                <w:webHidden/>
              </w:rPr>
              <w:tab/>
            </w:r>
            <w:r>
              <w:rPr>
                <w:webHidden/>
              </w:rPr>
              <w:fldChar w:fldCharType="begin"/>
            </w:r>
            <w:r>
              <w:rPr>
                <w:webHidden/>
              </w:rPr>
              <w:instrText xml:space="preserve"> PAGEREF _Toc151147300 \h </w:instrText>
            </w:r>
            <w:r>
              <w:rPr>
                <w:webHidden/>
              </w:rPr>
            </w:r>
            <w:r>
              <w:rPr>
                <w:webHidden/>
              </w:rPr>
              <w:fldChar w:fldCharType="separate"/>
            </w:r>
            <w:r>
              <w:rPr>
                <w:webHidden/>
              </w:rPr>
              <w:t>15</w:t>
            </w:r>
            <w:r>
              <w:rPr>
                <w:webHidden/>
              </w:rPr>
              <w:fldChar w:fldCharType="end"/>
            </w:r>
          </w:hyperlink>
        </w:p>
        <w:p w14:paraId="142F2791" w14:textId="44CA8983" w:rsidR="00FB7363" w:rsidRDefault="00FB7363">
          <w:pPr>
            <w:pStyle w:val="TOC1"/>
            <w:rPr>
              <w:rFonts w:asciiTheme="minorHAnsi" w:eastAsiaTheme="minorEastAsia" w:hAnsiTheme="minorHAnsi" w:cstheme="minorBidi"/>
              <w:b w:val="0"/>
              <w:bCs w:val="0"/>
              <w:kern w:val="2"/>
              <w:sz w:val="22"/>
              <w:szCs w:val="22"/>
              <w:lang w:eastAsia="en-US"/>
              <w14:ligatures w14:val="standardContextual"/>
            </w:rPr>
          </w:pPr>
          <w:hyperlink w:anchor="_Toc151147301" w:history="1">
            <w:r w:rsidRPr="00252CED">
              <w:rPr>
                <w:rStyle w:val="Hyperlink"/>
              </w:rPr>
              <w:t>Conclusion</w:t>
            </w:r>
            <w:r>
              <w:rPr>
                <w:webHidden/>
              </w:rPr>
              <w:tab/>
            </w:r>
            <w:r>
              <w:rPr>
                <w:webHidden/>
              </w:rPr>
              <w:fldChar w:fldCharType="begin"/>
            </w:r>
            <w:r>
              <w:rPr>
                <w:webHidden/>
              </w:rPr>
              <w:instrText xml:space="preserve"> PAGEREF _Toc151147301 \h </w:instrText>
            </w:r>
            <w:r>
              <w:rPr>
                <w:webHidden/>
              </w:rPr>
            </w:r>
            <w:r>
              <w:rPr>
                <w:webHidden/>
              </w:rPr>
              <w:fldChar w:fldCharType="separate"/>
            </w:r>
            <w:r>
              <w:rPr>
                <w:webHidden/>
              </w:rPr>
              <w:t>16</w:t>
            </w:r>
            <w:r>
              <w:rPr>
                <w:webHidden/>
              </w:rPr>
              <w:fldChar w:fldCharType="end"/>
            </w:r>
          </w:hyperlink>
        </w:p>
        <w:p w14:paraId="53C5A45F" w14:textId="700DA49D" w:rsidR="00E2209A" w:rsidRPr="00E2209A" w:rsidRDefault="00E2209A">
          <w:pPr>
            <w:rPr>
              <w:rFonts w:asciiTheme="majorHAnsi" w:hAnsiTheme="majorHAnsi" w:cstheme="majorHAnsi"/>
            </w:rPr>
          </w:pPr>
          <w:r w:rsidRPr="00E2209A">
            <w:rPr>
              <w:rFonts w:asciiTheme="majorHAnsi" w:hAnsiTheme="majorHAnsi" w:cstheme="majorHAnsi"/>
              <w:b/>
              <w:bCs/>
              <w:noProof/>
            </w:rPr>
            <w:fldChar w:fldCharType="end"/>
          </w:r>
        </w:p>
      </w:sdtContent>
    </w:sdt>
    <w:p w14:paraId="22BBA3AF" w14:textId="13832F11" w:rsidR="001E6964" w:rsidRPr="00E2209A" w:rsidRDefault="001E6964">
      <w:pPr>
        <w:rPr>
          <w:rFonts w:asciiTheme="majorHAnsi" w:hAnsiTheme="majorHAnsi" w:cstheme="majorHAnsi"/>
          <w:b/>
          <w:bCs/>
          <w:noProof/>
        </w:rPr>
      </w:pPr>
      <w:r w:rsidRPr="00E2209A">
        <w:rPr>
          <w:rFonts w:asciiTheme="majorHAnsi" w:hAnsiTheme="majorHAnsi" w:cstheme="majorHAnsi"/>
          <w:b/>
          <w:bCs/>
          <w:noProof/>
        </w:rPr>
        <w:br w:type="page"/>
      </w:r>
    </w:p>
    <w:p w14:paraId="3069D9AF" w14:textId="3955B693" w:rsidR="00B01ECA" w:rsidRPr="00E2209A" w:rsidRDefault="00000000" w:rsidP="0007340E">
      <w:pPr>
        <w:pStyle w:val="Heading1"/>
        <w:rPr>
          <w:rFonts w:asciiTheme="majorHAnsi" w:hAnsiTheme="majorHAnsi" w:cstheme="majorHAnsi"/>
          <w:sz w:val="32"/>
          <w:szCs w:val="32"/>
        </w:rPr>
      </w:pPr>
      <w:bookmarkStart w:id="0" w:name="_Toc151147287"/>
      <w:r w:rsidRPr="00E2209A">
        <w:rPr>
          <w:rFonts w:asciiTheme="majorHAnsi" w:hAnsiTheme="majorHAnsi" w:cstheme="majorHAnsi"/>
          <w:sz w:val="32"/>
          <w:szCs w:val="32"/>
        </w:rPr>
        <w:lastRenderedPageBreak/>
        <w:t>Introduction and Scope of the Problem</w:t>
      </w:r>
      <w:bookmarkEnd w:id="0"/>
    </w:p>
    <w:p w14:paraId="67D0D1EF" w14:textId="77777777" w:rsidR="00B01ECA" w:rsidRPr="00E2209A" w:rsidRDefault="00000000" w:rsidP="00837E6B">
      <w:pPr>
        <w:jc w:val="both"/>
        <w:rPr>
          <w:rFonts w:asciiTheme="majorHAnsi" w:eastAsia="Times New Roman" w:hAnsiTheme="majorHAnsi" w:cstheme="majorHAnsi"/>
          <w:sz w:val="24"/>
          <w:szCs w:val="24"/>
        </w:rPr>
      </w:pPr>
      <w:r w:rsidRPr="00E2209A">
        <w:rPr>
          <w:rFonts w:asciiTheme="majorHAnsi" w:eastAsia="Times New Roman" w:hAnsiTheme="majorHAnsi" w:cstheme="majorHAnsi"/>
          <w:sz w:val="24"/>
          <w:szCs w:val="24"/>
        </w:rPr>
        <w:t xml:space="preserve">This project compares variable selection in regression using MIQP (Mixed Integer Quadratic Programming) and LASSO methods. MIQP enforces variable inclusion through optimization, while LASSO minimizes the sum of squared residuals with an added penalty which may shrink coefficients, possibly even to zero. The objective is to assess if LASSO's shrinkage technique outperforms MIQP's direct selection method. Cross-validation helps optimize the respective hyperparameters (k for MIQP and </w:t>
      </w:r>
      <w:r w:rsidRPr="00E2209A">
        <w:rPr>
          <w:rFonts w:ascii="Cambria Math" w:eastAsia="Times New Roman" w:hAnsi="Cambria Math" w:cs="Cambria Math"/>
          <w:sz w:val="24"/>
          <w:szCs w:val="24"/>
        </w:rPr>
        <w:t>𝜆</w:t>
      </w:r>
      <w:r w:rsidRPr="00E2209A">
        <w:rPr>
          <w:rFonts w:asciiTheme="majorHAnsi" w:eastAsia="Times New Roman" w:hAnsiTheme="majorHAnsi" w:cstheme="majorHAnsi"/>
          <w:sz w:val="24"/>
          <w:szCs w:val="24"/>
        </w:rPr>
        <w:t xml:space="preserve"> for LASSO).</w:t>
      </w:r>
    </w:p>
    <w:p w14:paraId="5112A2FA" w14:textId="77777777" w:rsidR="00B01ECA" w:rsidRPr="00E2209A" w:rsidRDefault="00000000" w:rsidP="00837E6B">
      <w:pPr>
        <w:jc w:val="both"/>
        <w:rPr>
          <w:rFonts w:asciiTheme="majorHAnsi" w:eastAsia="Times New Roman" w:hAnsiTheme="majorHAnsi" w:cstheme="majorHAnsi"/>
          <w:sz w:val="24"/>
          <w:szCs w:val="24"/>
        </w:rPr>
      </w:pPr>
      <w:r w:rsidRPr="00E2209A">
        <w:rPr>
          <w:rFonts w:asciiTheme="majorHAnsi" w:eastAsia="Times New Roman" w:hAnsiTheme="majorHAnsi" w:cstheme="majorHAnsi"/>
          <w:sz w:val="24"/>
          <w:szCs w:val="24"/>
        </w:rPr>
        <w:t>MIQP problems are typically very demanding computationally. Here we attempt to solve a MIQP problem using an advanced optimization software Gurobi in Python.</w:t>
      </w:r>
    </w:p>
    <w:p w14:paraId="530332E7" w14:textId="225F9060" w:rsidR="00B01ECA" w:rsidRDefault="00000000" w:rsidP="00837E6B">
      <w:pPr>
        <w:jc w:val="both"/>
        <w:rPr>
          <w:rFonts w:asciiTheme="majorHAnsi" w:eastAsia="Times New Roman" w:hAnsiTheme="majorHAnsi" w:cstheme="majorHAnsi"/>
          <w:sz w:val="24"/>
          <w:szCs w:val="24"/>
        </w:rPr>
      </w:pPr>
      <w:r w:rsidRPr="00E2209A">
        <w:rPr>
          <w:rFonts w:asciiTheme="majorHAnsi" w:eastAsia="Times New Roman" w:hAnsiTheme="majorHAnsi" w:cstheme="majorHAnsi"/>
          <w:sz w:val="24"/>
          <w:szCs w:val="24"/>
        </w:rPr>
        <w:t xml:space="preserve">To implement Lasso </w:t>
      </w:r>
      <w:r w:rsidR="008B67EE" w:rsidRPr="00E2209A">
        <w:rPr>
          <w:rFonts w:asciiTheme="majorHAnsi" w:eastAsia="Times New Roman" w:hAnsiTheme="majorHAnsi" w:cstheme="majorHAnsi"/>
          <w:sz w:val="24"/>
          <w:szCs w:val="24"/>
        </w:rPr>
        <w:t>regression,</w:t>
      </w:r>
      <w:r w:rsidRPr="00E2209A">
        <w:rPr>
          <w:rFonts w:asciiTheme="majorHAnsi" w:eastAsia="Times New Roman" w:hAnsiTheme="majorHAnsi" w:cstheme="majorHAnsi"/>
          <w:sz w:val="24"/>
          <w:szCs w:val="24"/>
        </w:rPr>
        <w:t xml:space="preserve"> we use our standard scikit-learn which features the algorithm for Lasso in Python.</w:t>
      </w:r>
    </w:p>
    <w:p w14:paraId="2AF8EC3B" w14:textId="77777777" w:rsidR="00B017ED" w:rsidRPr="00E2209A" w:rsidRDefault="00B017ED" w:rsidP="00837E6B">
      <w:pPr>
        <w:jc w:val="both"/>
        <w:rPr>
          <w:rFonts w:asciiTheme="majorHAnsi" w:eastAsia="Times New Roman" w:hAnsiTheme="majorHAnsi" w:cstheme="majorHAnsi"/>
          <w:sz w:val="24"/>
          <w:szCs w:val="24"/>
        </w:rPr>
      </w:pPr>
    </w:p>
    <w:p w14:paraId="3CC498D7" w14:textId="005C578F" w:rsidR="00B01ECA" w:rsidRPr="00E2209A" w:rsidRDefault="00000000" w:rsidP="00837E6B">
      <w:pPr>
        <w:jc w:val="both"/>
        <w:rPr>
          <w:rFonts w:asciiTheme="majorHAnsi" w:hAnsiTheme="majorHAnsi" w:cstheme="majorHAnsi"/>
          <w:sz w:val="28"/>
          <w:szCs w:val="28"/>
        </w:rPr>
      </w:pPr>
      <w:r w:rsidRPr="00E2209A">
        <w:rPr>
          <w:rFonts w:asciiTheme="majorHAnsi" w:eastAsia="Roboto" w:hAnsiTheme="majorHAnsi" w:cstheme="majorHAnsi"/>
          <w:noProof/>
          <w:color w:val="0F0F0F"/>
          <w:sz w:val="24"/>
          <w:szCs w:val="24"/>
        </w:rPr>
        <w:drawing>
          <wp:inline distT="114300" distB="114300" distL="114300" distR="114300" wp14:anchorId="1A364719" wp14:editId="7302EE5A">
            <wp:extent cx="2166938" cy="719388"/>
            <wp:effectExtent l="19050" t="19050" r="24130" b="2413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166938" cy="719388"/>
                    </a:xfrm>
                    <a:prstGeom prst="rect">
                      <a:avLst/>
                    </a:prstGeom>
                    <a:ln>
                      <a:solidFill>
                        <a:schemeClr val="bg2">
                          <a:lumMod val="25000"/>
                        </a:schemeClr>
                      </a:solidFill>
                    </a:ln>
                  </pic:spPr>
                </pic:pic>
              </a:graphicData>
            </a:graphic>
          </wp:inline>
        </w:drawing>
      </w:r>
      <w:r w:rsidR="00B017ED">
        <w:rPr>
          <w:rFonts w:asciiTheme="majorHAnsi" w:eastAsia="Roboto" w:hAnsiTheme="majorHAnsi" w:cstheme="majorHAnsi"/>
          <w:color w:val="0F0F0F"/>
          <w:sz w:val="24"/>
          <w:szCs w:val="24"/>
        </w:rPr>
        <w:tab/>
      </w:r>
      <w:r w:rsidRPr="00E2209A">
        <w:rPr>
          <w:rFonts w:asciiTheme="majorHAnsi" w:eastAsia="Roboto" w:hAnsiTheme="majorHAnsi" w:cstheme="majorHAnsi"/>
          <w:noProof/>
          <w:color w:val="0F0F0F"/>
          <w:sz w:val="24"/>
          <w:szCs w:val="24"/>
        </w:rPr>
        <w:drawing>
          <wp:inline distT="114300" distB="114300" distL="114300" distR="114300" wp14:anchorId="040186BE" wp14:editId="74425020">
            <wp:extent cx="2084070" cy="723802"/>
            <wp:effectExtent l="19050" t="19050" r="11430" b="19685"/>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099091" cy="729019"/>
                    </a:xfrm>
                    <a:prstGeom prst="rect">
                      <a:avLst/>
                    </a:prstGeom>
                    <a:ln>
                      <a:solidFill>
                        <a:schemeClr val="bg2">
                          <a:lumMod val="25000"/>
                        </a:schemeClr>
                      </a:solidFill>
                    </a:ln>
                  </pic:spPr>
                </pic:pic>
              </a:graphicData>
            </a:graphic>
          </wp:inline>
        </w:drawing>
      </w:r>
    </w:p>
    <w:p w14:paraId="410E920F" w14:textId="77777777" w:rsidR="00B017ED" w:rsidRDefault="00B017ED" w:rsidP="00837E6B">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heme="majorHAnsi" w:eastAsia="Times New Roman" w:hAnsiTheme="majorHAnsi" w:cstheme="majorHAnsi"/>
          <w:sz w:val="26"/>
          <w:szCs w:val="26"/>
        </w:rPr>
      </w:pPr>
    </w:p>
    <w:p w14:paraId="5D285089" w14:textId="2A8B6781" w:rsidR="00B01ECA" w:rsidRPr="00E2209A" w:rsidRDefault="00000000" w:rsidP="00837E6B">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heme="majorHAnsi" w:eastAsia="Times New Roman" w:hAnsiTheme="majorHAnsi" w:cstheme="majorHAnsi"/>
          <w:b/>
          <w:sz w:val="26"/>
          <w:szCs w:val="26"/>
        </w:rPr>
      </w:pPr>
      <w:r w:rsidRPr="00E2209A">
        <w:rPr>
          <w:rFonts w:asciiTheme="majorHAnsi" w:eastAsia="Times New Roman" w:hAnsiTheme="majorHAnsi" w:cstheme="majorHAnsi"/>
          <w:sz w:val="26"/>
          <w:szCs w:val="26"/>
        </w:rPr>
        <w:t>Comparing the two approaches:</w:t>
      </w:r>
    </w:p>
    <w:p w14:paraId="6EA68F34" w14:textId="77777777" w:rsidR="00B01ECA" w:rsidRPr="006D2803" w:rsidRDefault="00000000" w:rsidP="00837E6B">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heme="majorHAnsi" w:eastAsia="Times New Roman" w:hAnsiTheme="majorHAnsi" w:cstheme="majorHAnsi"/>
        </w:rPr>
      </w:pPr>
      <w:bookmarkStart w:id="1" w:name="_sgcjy3khj6v9" w:colFirst="0" w:colLast="0"/>
      <w:bookmarkEnd w:id="1"/>
      <w:r w:rsidRPr="006D2803">
        <w:rPr>
          <w:rFonts w:asciiTheme="majorHAnsi" w:eastAsia="Times New Roman" w:hAnsiTheme="majorHAnsi" w:cstheme="majorHAnsi"/>
        </w:rPr>
        <w:t>MIQP (Mixed Integer Quadratic Programming):</w:t>
      </w:r>
    </w:p>
    <w:p w14:paraId="06D0AC44" w14:textId="77777777" w:rsidR="00B01ECA" w:rsidRPr="00E2209A" w:rsidRDefault="00000000" w:rsidP="00837E6B">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heme="majorHAnsi" w:hAnsiTheme="majorHAnsi" w:cstheme="majorHAnsi"/>
          <w:b/>
          <w:sz w:val="24"/>
          <w:szCs w:val="24"/>
        </w:rPr>
      </w:pPr>
      <w:r w:rsidRPr="006D2803">
        <w:rPr>
          <w:rFonts w:asciiTheme="majorHAnsi" w:eastAsia="Times New Roman" w:hAnsiTheme="majorHAnsi" w:cstheme="majorHAnsi"/>
          <w:bCs/>
          <w:i/>
          <w:iCs/>
          <w:sz w:val="24"/>
          <w:szCs w:val="24"/>
          <w:u w:val="single"/>
        </w:rPr>
        <w:t>Parameter Selection</w:t>
      </w:r>
      <w:r w:rsidRPr="00E2209A">
        <w:rPr>
          <w:rFonts w:asciiTheme="majorHAnsi" w:eastAsia="Times New Roman" w:hAnsiTheme="majorHAnsi" w:cstheme="majorHAnsi"/>
          <w:b/>
          <w:sz w:val="24"/>
          <w:szCs w:val="24"/>
        </w:rPr>
        <w:t>:</w:t>
      </w:r>
      <w:r w:rsidRPr="00E2209A">
        <w:rPr>
          <w:rFonts w:asciiTheme="majorHAnsi" w:eastAsia="Times New Roman" w:hAnsiTheme="majorHAnsi" w:cstheme="majorHAnsi"/>
          <w:sz w:val="24"/>
          <w:szCs w:val="24"/>
        </w:rPr>
        <w:t xml:space="preserve"> Direct variable selection via optimization and binary variables.</w:t>
      </w:r>
    </w:p>
    <w:p w14:paraId="0E6D4F40" w14:textId="77777777" w:rsidR="00B01ECA" w:rsidRPr="00E2209A" w:rsidRDefault="00000000" w:rsidP="00837E6B">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heme="majorHAnsi" w:hAnsiTheme="majorHAnsi" w:cstheme="majorHAnsi"/>
          <w:b/>
          <w:sz w:val="24"/>
          <w:szCs w:val="24"/>
        </w:rPr>
      </w:pPr>
      <w:r w:rsidRPr="006D2803">
        <w:rPr>
          <w:rFonts w:asciiTheme="majorHAnsi" w:eastAsia="Times New Roman" w:hAnsiTheme="majorHAnsi" w:cstheme="majorHAnsi"/>
          <w:bCs/>
          <w:i/>
          <w:iCs/>
          <w:sz w:val="24"/>
          <w:szCs w:val="24"/>
          <w:u w:val="single"/>
        </w:rPr>
        <w:t>Model Complexity Control</w:t>
      </w:r>
      <w:r w:rsidRPr="00E2209A">
        <w:rPr>
          <w:rFonts w:asciiTheme="majorHAnsi" w:eastAsia="Times New Roman" w:hAnsiTheme="majorHAnsi" w:cstheme="majorHAnsi"/>
          <w:b/>
          <w:sz w:val="24"/>
          <w:szCs w:val="24"/>
        </w:rPr>
        <w:t>:</w:t>
      </w:r>
      <w:r w:rsidRPr="00E2209A">
        <w:rPr>
          <w:rFonts w:asciiTheme="majorHAnsi" w:eastAsia="Times New Roman" w:hAnsiTheme="majorHAnsi" w:cstheme="majorHAnsi"/>
          <w:sz w:val="24"/>
          <w:szCs w:val="24"/>
        </w:rPr>
        <w:t xml:space="preserve"> Determines variable inclusion, impacting model complexity.</w:t>
      </w:r>
    </w:p>
    <w:p w14:paraId="1285F39D" w14:textId="77777777" w:rsidR="00B01ECA" w:rsidRPr="00E2209A" w:rsidRDefault="00000000" w:rsidP="00837E6B">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jc w:val="both"/>
        <w:rPr>
          <w:rFonts w:asciiTheme="majorHAnsi" w:hAnsiTheme="majorHAnsi" w:cstheme="majorHAnsi"/>
          <w:b/>
          <w:sz w:val="24"/>
          <w:szCs w:val="24"/>
        </w:rPr>
      </w:pPr>
      <w:r w:rsidRPr="006D2803">
        <w:rPr>
          <w:rFonts w:asciiTheme="majorHAnsi" w:eastAsia="Times New Roman" w:hAnsiTheme="majorHAnsi" w:cstheme="majorHAnsi"/>
          <w:bCs/>
          <w:i/>
          <w:iCs/>
          <w:sz w:val="24"/>
          <w:szCs w:val="24"/>
          <w:u w:val="single"/>
        </w:rPr>
        <w:t>Interpretability</w:t>
      </w:r>
      <w:r w:rsidRPr="00E2209A">
        <w:rPr>
          <w:rFonts w:asciiTheme="majorHAnsi" w:eastAsia="Times New Roman" w:hAnsiTheme="majorHAnsi" w:cstheme="majorHAnsi"/>
          <w:b/>
          <w:sz w:val="24"/>
          <w:szCs w:val="24"/>
        </w:rPr>
        <w:t>:</w:t>
      </w:r>
      <w:r w:rsidRPr="00E2209A">
        <w:rPr>
          <w:rFonts w:asciiTheme="majorHAnsi" w:eastAsia="Times New Roman" w:hAnsiTheme="majorHAnsi" w:cstheme="majorHAnsi"/>
          <w:sz w:val="24"/>
          <w:szCs w:val="24"/>
        </w:rPr>
        <w:t xml:space="preserve"> May result in more complex models with a larger number of variables.</w:t>
      </w:r>
    </w:p>
    <w:p w14:paraId="37DF8BB4" w14:textId="77777777" w:rsidR="00B01ECA" w:rsidRPr="006D2803" w:rsidRDefault="00000000" w:rsidP="00837E6B">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asciiTheme="majorHAnsi" w:eastAsia="Times New Roman" w:hAnsiTheme="majorHAnsi" w:cstheme="majorHAnsi"/>
        </w:rPr>
      </w:pPr>
      <w:bookmarkStart w:id="2" w:name="_fbyit8srl4fr" w:colFirst="0" w:colLast="0"/>
      <w:bookmarkEnd w:id="2"/>
      <w:r w:rsidRPr="006D2803">
        <w:rPr>
          <w:rFonts w:asciiTheme="majorHAnsi" w:eastAsia="Times New Roman" w:hAnsiTheme="majorHAnsi" w:cstheme="majorHAnsi"/>
        </w:rPr>
        <w:t>LASSO (Least Absolute Shrinkage and Selection Operator):</w:t>
      </w:r>
    </w:p>
    <w:p w14:paraId="15FF3EAD" w14:textId="77777777" w:rsidR="00B01ECA" w:rsidRPr="00E2209A" w:rsidRDefault="00000000" w:rsidP="00837E6B">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heme="majorHAnsi" w:hAnsiTheme="majorHAnsi" w:cstheme="majorHAnsi"/>
          <w:b/>
          <w:sz w:val="24"/>
          <w:szCs w:val="24"/>
        </w:rPr>
      </w:pPr>
      <w:r w:rsidRPr="006D2803">
        <w:rPr>
          <w:rFonts w:asciiTheme="majorHAnsi" w:eastAsia="Times New Roman" w:hAnsiTheme="majorHAnsi" w:cstheme="majorHAnsi"/>
          <w:bCs/>
          <w:i/>
          <w:iCs/>
          <w:sz w:val="24"/>
          <w:szCs w:val="24"/>
          <w:u w:val="single"/>
        </w:rPr>
        <w:t>Parameter Selection</w:t>
      </w:r>
      <w:r w:rsidRPr="00E2209A">
        <w:rPr>
          <w:rFonts w:asciiTheme="majorHAnsi" w:eastAsia="Times New Roman" w:hAnsiTheme="majorHAnsi" w:cstheme="majorHAnsi"/>
          <w:b/>
          <w:sz w:val="24"/>
          <w:szCs w:val="24"/>
        </w:rPr>
        <w:t>:</w:t>
      </w:r>
      <w:r w:rsidRPr="00E2209A">
        <w:rPr>
          <w:rFonts w:asciiTheme="majorHAnsi" w:eastAsia="Times New Roman" w:hAnsiTheme="majorHAnsi" w:cstheme="majorHAnsi"/>
          <w:sz w:val="24"/>
          <w:szCs w:val="24"/>
        </w:rPr>
        <w:t xml:space="preserve"> Penalizes coefficients, forcing some to zero for feature selection.</w:t>
      </w:r>
    </w:p>
    <w:p w14:paraId="7C1434DB" w14:textId="77777777" w:rsidR="00B01ECA" w:rsidRPr="00E2209A" w:rsidRDefault="00000000" w:rsidP="00837E6B">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heme="majorHAnsi" w:hAnsiTheme="majorHAnsi" w:cstheme="majorHAnsi"/>
          <w:b/>
          <w:sz w:val="24"/>
          <w:szCs w:val="24"/>
        </w:rPr>
      </w:pPr>
      <w:r w:rsidRPr="006D2803">
        <w:rPr>
          <w:rFonts w:asciiTheme="majorHAnsi" w:eastAsia="Times New Roman" w:hAnsiTheme="majorHAnsi" w:cstheme="majorHAnsi"/>
          <w:bCs/>
          <w:i/>
          <w:iCs/>
          <w:sz w:val="24"/>
          <w:szCs w:val="24"/>
          <w:u w:val="single"/>
        </w:rPr>
        <w:t>Model Complexity Control</w:t>
      </w:r>
      <w:r w:rsidRPr="00E2209A">
        <w:rPr>
          <w:rFonts w:asciiTheme="majorHAnsi" w:eastAsia="Times New Roman" w:hAnsiTheme="majorHAnsi" w:cstheme="majorHAnsi"/>
          <w:b/>
          <w:sz w:val="24"/>
          <w:szCs w:val="24"/>
        </w:rPr>
        <w:t>:</w:t>
      </w:r>
      <w:r w:rsidRPr="00E2209A">
        <w:rPr>
          <w:rFonts w:asciiTheme="majorHAnsi" w:eastAsia="Times New Roman" w:hAnsiTheme="majorHAnsi" w:cstheme="majorHAnsi"/>
          <w:sz w:val="24"/>
          <w:szCs w:val="24"/>
        </w:rPr>
        <w:t xml:space="preserve"> Encourages fewer predictors with non-zero coefficients for simplicity.</w:t>
      </w:r>
    </w:p>
    <w:p w14:paraId="2E3CB6BD" w14:textId="77777777" w:rsidR="00B01ECA" w:rsidRPr="00E2209A" w:rsidRDefault="00000000" w:rsidP="00837E6B">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jc w:val="both"/>
        <w:rPr>
          <w:rFonts w:asciiTheme="majorHAnsi" w:hAnsiTheme="majorHAnsi" w:cstheme="majorHAnsi"/>
          <w:b/>
          <w:sz w:val="24"/>
          <w:szCs w:val="24"/>
        </w:rPr>
      </w:pPr>
      <w:r w:rsidRPr="006D2803">
        <w:rPr>
          <w:rFonts w:asciiTheme="majorHAnsi" w:eastAsia="Times New Roman" w:hAnsiTheme="majorHAnsi" w:cstheme="majorHAnsi"/>
          <w:bCs/>
          <w:i/>
          <w:iCs/>
          <w:sz w:val="24"/>
          <w:szCs w:val="24"/>
          <w:u w:val="single"/>
        </w:rPr>
        <w:t>Interpretability</w:t>
      </w:r>
      <w:r w:rsidRPr="00E2209A">
        <w:rPr>
          <w:rFonts w:asciiTheme="majorHAnsi" w:eastAsia="Times New Roman" w:hAnsiTheme="majorHAnsi" w:cstheme="majorHAnsi"/>
          <w:b/>
          <w:sz w:val="24"/>
          <w:szCs w:val="24"/>
        </w:rPr>
        <w:t>:</w:t>
      </w:r>
      <w:r w:rsidRPr="00E2209A">
        <w:rPr>
          <w:rFonts w:asciiTheme="majorHAnsi" w:eastAsia="Times New Roman" w:hAnsiTheme="majorHAnsi" w:cstheme="majorHAnsi"/>
          <w:sz w:val="24"/>
          <w:szCs w:val="24"/>
        </w:rPr>
        <w:t xml:space="preserve"> Favors sparsity, leading to more interpretable models with fewer variables.</w:t>
      </w:r>
    </w:p>
    <w:p w14:paraId="3F9BC8E8" w14:textId="56773CAE" w:rsidR="0007340E" w:rsidRPr="00E2209A" w:rsidRDefault="0007340E">
      <w:pPr>
        <w:rPr>
          <w:rFonts w:asciiTheme="majorHAnsi" w:eastAsia="Times New Roman" w:hAnsiTheme="majorHAnsi" w:cstheme="majorHAnsi"/>
          <w:b/>
          <w:sz w:val="24"/>
          <w:szCs w:val="24"/>
        </w:rPr>
      </w:pPr>
      <w:r w:rsidRPr="00E2209A">
        <w:rPr>
          <w:rFonts w:asciiTheme="majorHAnsi" w:eastAsia="Times New Roman" w:hAnsiTheme="majorHAnsi" w:cstheme="majorHAnsi"/>
          <w:b/>
          <w:sz w:val="24"/>
          <w:szCs w:val="24"/>
        </w:rPr>
        <w:br w:type="page"/>
      </w:r>
    </w:p>
    <w:p w14:paraId="7AC09A8E" w14:textId="77777777" w:rsidR="00B01ECA" w:rsidRPr="00E2209A" w:rsidRDefault="00000000" w:rsidP="00837E6B">
      <w:pPr>
        <w:pStyle w:val="Heading1"/>
        <w:jc w:val="both"/>
        <w:rPr>
          <w:rFonts w:asciiTheme="majorHAnsi" w:hAnsiTheme="majorHAnsi" w:cstheme="majorHAnsi"/>
          <w:sz w:val="32"/>
          <w:szCs w:val="32"/>
        </w:rPr>
      </w:pPr>
      <w:bookmarkStart w:id="3" w:name="_Toc151147288"/>
      <w:r w:rsidRPr="00E2209A">
        <w:rPr>
          <w:rFonts w:asciiTheme="majorHAnsi" w:hAnsiTheme="majorHAnsi" w:cstheme="majorHAnsi"/>
          <w:sz w:val="32"/>
          <w:szCs w:val="32"/>
        </w:rPr>
        <w:lastRenderedPageBreak/>
        <w:t>Method 1: Direct Variable Selection Method – MIQP</w:t>
      </w:r>
      <w:bookmarkEnd w:id="3"/>
    </w:p>
    <w:p w14:paraId="49F6330B" w14:textId="77777777" w:rsidR="00B01ECA" w:rsidRPr="00E2209A" w:rsidRDefault="00000000" w:rsidP="00837E6B">
      <w:pPr>
        <w:pStyle w:val="Heading2"/>
        <w:jc w:val="both"/>
        <w:rPr>
          <w:rFonts w:asciiTheme="majorHAnsi" w:hAnsiTheme="majorHAnsi" w:cstheme="majorHAnsi"/>
          <w:sz w:val="28"/>
          <w:szCs w:val="28"/>
        </w:rPr>
      </w:pPr>
      <w:bookmarkStart w:id="4" w:name="_Toc151147289"/>
      <w:r w:rsidRPr="00E2209A">
        <w:rPr>
          <w:rFonts w:asciiTheme="majorHAnsi" w:hAnsiTheme="majorHAnsi" w:cstheme="majorHAnsi"/>
          <w:sz w:val="28"/>
          <w:szCs w:val="28"/>
        </w:rPr>
        <w:t>Overview:</w:t>
      </w:r>
      <w:bookmarkEnd w:id="4"/>
      <w:r w:rsidRPr="00E2209A">
        <w:rPr>
          <w:rFonts w:asciiTheme="majorHAnsi" w:hAnsiTheme="majorHAnsi" w:cstheme="majorHAnsi"/>
          <w:sz w:val="28"/>
          <w:szCs w:val="28"/>
        </w:rPr>
        <w:t xml:space="preserve"> </w:t>
      </w:r>
    </w:p>
    <w:p w14:paraId="051117C6" w14:textId="74E08D1B"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The objective </w:t>
      </w:r>
      <w:r w:rsidR="008B67EE" w:rsidRPr="00E2209A">
        <w:rPr>
          <w:rFonts w:asciiTheme="majorHAnsi" w:hAnsiTheme="majorHAnsi" w:cstheme="majorHAnsi"/>
          <w:sz w:val="24"/>
          <w:szCs w:val="24"/>
        </w:rPr>
        <w:t>function,</w:t>
      </w:r>
      <w:r w:rsidRPr="00E2209A">
        <w:rPr>
          <w:rFonts w:asciiTheme="majorHAnsi" w:hAnsiTheme="majorHAnsi" w:cstheme="majorHAnsi"/>
          <w:sz w:val="24"/>
          <w:szCs w:val="24"/>
        </w:rPr>
        <w:t xml:space="preserve"> decision variables and constraints to formulate the MIQP model are as follows:</w:t>
      </w:r>
    </w:p>
    <w:p w14:paraId="7BC9B42F" w14:textId="77777777" w:rsidR="00B01ECA" w:rsidRPr="00E2209A" w:rsidRDefault="00000000" w:rsidP="00837E6B">
      <w:pPr>
        <w:jc w:val="both"/>
        <w:rPr>
          <w:rFonts w:asciiTheme="majorHAnsi" w:hAnsiTheme="majorHAnsi" w:cstheme="majorHAnsi"/>
          <w:i/>
          <w:sz w:val="24"/>
          <w:szCs w:val="24"/>
          <w:u w:val="single"/>
        </w:rPr>
      </w:pPr>
      <w:r w:rsidRPr="00E2209A">
        <w:rPr>
          <w:rFonts w:asciiTheme="majorHAnsi" w:hAnsiTheme="majorHAnsi" w:cstheme="majorHAnsi"/>
          <w:i/>
          <w:sz w:val="24"/>
          <w:szCs w:val="24"/>
          <w:u w:val="single"/>
        </w:rPr>
        <w:t>Objective Function:</w:t>
      </w:r>
    </w:p>
    <w:p w14:paraId="04126431" w14:textId="3687098A"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MIQP employs a </w:t>
      </w:r>
      <w:r w:rsidR="008B67EE" w:rsidRPr="00E2209A">
        <w:rPr>
          <w:rFonts w:asciiTheme="majorHAnsi" w:hAnsiTheme="majorHAnsi" w:cstheme="majorHAnsi"/>
          <w:sz w:val="24"/>
          <w:szCs w:val="24"/>
        </w:rPr>
        <w:t>nonlinear</w:t>
      </w:r>
      <w:r w:rsidRPr="00E2209A">
        <w:rPr>
          <w:rFonts w:asciiTheme="majorHAnsi" w:hAnsiTheme="majorHAnsi" w:cstheme="majorHAnsi"/>
          <w:sz w:val="24"/>
          <w:szCs w:val="24"/>
        </w:rPr>
        <w:t xml:space="preserve"> objective function to optimize feature selection by minimizing ordinary least squares </w:t>
      </w:r>
      <w:r w:rsidR="008B67EE" w:rsidRPr="00E2209A">
        <w:rPr>
          <w:rFonts w:asciiTheme="majorHAnsi" w:hAnsiTheme="majorHAnsi" w:cstheme="majorHAnsi"/>
          <w:sz w:val="24"/>
          <w:szCs w:val="24"/>
        </w:rPr>
        <w:t>i.e.,</w:t>
      </w:r>
      <w:r w:rsidRPr="00E2209A">
        <w:rPr>
          <w:rFonts w:asciiTheme="majorHAnsi" w:hAnsiTheme="majorHAnsi" w:cstheme="majorHAnsi"/>
          <w:sz w:val="24"/>
          <w:szCs w:val="24"/>
        </w:rPr>
        <w:t xml:space="preserve"> sum of squared difference between predicted and actual value for each data point.</w:t>
      </w:r>
    </w:p>
    <w:p w14:paraId="509A5BAE" w14:textId="77777777" w:rsidR="00B01ECA" w:rsidRPr="00E2209A" w:rsidRDefault="00000000" w:rsidP="0007340E">
      <w:pPr>
        <w:jc w:val="center"/>
        <w:rPr>
          <w:rFonts w:asciiTheme="majorHAnsi" w:hAnsiTheme="majorHAnsi" w:cstheme="majorHAnsi"/>
          <w:sz w:val="24"/>
          <w:szCs w:val="24"/>
        </w:rPr>
      </w:pPr>
      <w:r w:rsidRPr="00E2209A">
        <w:rPr>
          <w:rFonts w:asciiTheme="majorHAnsi" w:hAnsiTheme="majorHAnsi" w:cstheme="majorHAnsi"/>
          <w:noProof/>
          <w:sz w:val="24"/>
          <w:szCs w:val="24"/>
        </w:rPr>
        <w:drawing>
          <wp:inline distT="0" distB="0" distL="0" distR="0" wp14:anchorId="53D73C84" wp14:editId="03398420">
            <wp:extent cx="3283119" cy="673135"/>
            <wp:effectExtent l="0" t="0" r="0" b="0"/>
            <wp:docPr id="11" name="image13.png" descr="A black text with a plus and a plu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A black text with a plus and a plus&#10;&#10;Description automatically generated with medium confidence"/>
                    <pic:cNvPicPr preferRelativeResize="0"/>
                  </pic:nvPicPr>
                  <pic:blipFill>
                    <a:blip r:embed="rId11"/>
                    <a:srcRect/>
                    <a:stretch>
                      <a:fillRect/>
                    </a:stretch>
                  </pic:blipFill>
                  <pic:spPr>
                    <a:xfrm>
                      <a:off x="0" y="0"/>
                      <a:ext cx="3283119" cy="673135"/>
                    </a:xfrm>
                    <a:prstGeom prst="rect">
                      <a:avLst/>
                    </a:prstGeom>
                    <a:ln/>
                  </pic:spPr>
                </pic:pic>
              </a:graphicData>
            </a:graphic>
          </wp:inline>
        </w:drawing>
      </w:r>
    </w:p>
    <w:p w14:paraId="4CBBFEAC"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Here β₀ is the intercept and β₁ - βₘ are the coefficient of the independent variables x</w:t>
      </w:r>
      <w:r w:rsidRPr="00E2209A">
        <w:rPr>
          <w:rFonts w:asciiTheme="majorHAnsi" w:hAnsiTheme="majorHAnsi" w:cstheme="majorHAnsi"/>
          <w:sz w:val="24"/>
          <w:szCs w:val="24"/>
          <w:vertAlign w:val="subscript"/>
        </w:rPr>
        <w:t>1</w:t>
      </w:r>
      <w:r w:rsidRPr="00E2209A">
        <w:rPr>
          <w:rFonts w:asciiTheme="majorHAnsi" w:hAnsiTheme="majorHAnsi" w:cstheme="majorHAnsi"/>
          <w:sz w:val="24"/>
          <w:szCs w:val="24"/>
        </w:rPr>
        <w:t>-x</w:t>
      </w:r>
      <w:r w:rsidRPr="00E2209A">
        <w:rPr>
          <w:rFonts w:asciiTheme="majorHAnsi" w:hAnsiTheme="majorHAnsi" w:cstheme="majorHAnsi"/>
          <w:sz w:val="24"/>
          <w:szCs w:val="24"/>
          <w:vertAlign w:val="subscript"/>
        </w:rPr>
        <w:t>m</w:t>
      </w:r>
      <w:r w:rsidRPr="00E2209A">
        <w:rPr>
          <w:rFonts w:asciiTheme="majorHAnsi" w:hAnsiTheme="majorHAnsi" w:cstheme="majorHAnsi"/>
          <w:sz w:val="24"/>
          <w:szCs w:val="24"/>
        </w:rPr>
        <w:t xml:space="preserve"> in the dataset.</w:t>
      </w:r>
    </w:p>
    <w:p w14:paraId="6325EBDE" w14:textId="77777777" w:rsidR="00B01ECA" w:rsidRPr="006D2803" w:rsidRDefault="00000000" w:rsidP="00837E6B">
      <w:pPr>
        <w:jc w:val="both"/>
        <w:rPr>
          <w:rFonts w:asciiTheme="majorHAnsi" w:hAnsiTheme="majorHAnsi" w:cstheme="majorHAnsi"/>
          <w:i/>
          <w:iCs/>
          <w:sz w:val="24"/>
          <w:szCs w:val="24"/>
          <w:u w:val="single"/>
        </w:rPr>
      </w:pPr>
      <w:r w:rsidRPr="006D2803">
        <w:rPr>
          <w:rFonts w:asciiTheme="majorHAnsi" w:hAnsiTheme="majorHAnsi" w:cstheme="majorHAnsi"/>
          <w:i/>
          <w:iCs/>
          <w:sz w:val="24"/>
          <w:szCs w:val="24"/>
          <w:u w:val="single"/>
        </w:rPr>
        <w:t>Decision Variables:</w:t>
      </w:r>
    </w:p>
    <w:p w14:paraId="40D68641"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There are 'm' independent variables (X) and one dependent variable (Y) in the data. We consider (2m+1) decision variables in total-</w:t>
      </w:r>
    </w:p>
    <w:p w14:paraId="00E946F4"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1. m+1 beta values (including intercept and coefficients) - β₀, β₁, ..., βₘ</w:t>
      </w:r>
    </w:p>
    <w:p w14:paraId="1053C23B"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2. m binary variables - z₁, z₂, ..., zₘ</w:t>
      </w:r>
    </w:p>
    <w:p w14:paraId="784EFEC3"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Binary variables help in selecting ‘m’ independent variables for the equation as they decide the beta coefficients to be zero or non-zero using the big-M method.</w:t>
      </w:r>
    </w:p>
    <w:p w14:paraId="0990866D" w14:textId="77777777" w:rsidR="00B01ECA" w:rsidRPr="006D2803" w:rsidRDefault="00000000" w:rsidP="00837E6B">
      <w:pPr>
        <w:jc w:val="both"/>
        <w:rPr>
          <w:rFonts w:asciiTheme="majorHAnsi" w:hAnsiTheme="majorHAnsi" w:cstheme="majorHAnsi"/>
          <w:i/>
          <w:iCs/>
          <w:sz w:val="24"/>
          <w:szCs w:val="24"/>
          <w:u w:val="single"/>
        </w:rPr>
      </w:pPr>
      <w:r w:rsidRPr="006D2803">
        <w:rPr>
          <w:rFonts w:asciiTheme="majorHAnsi" w:hAnsiTheme="majorHAnsi" w:cstheme="majorHAnsi"/>
          <w:i/>
          <w:iCs/>
          <w:sz w:val="24"/>
          <w:szCs w:val="24"/>
          <w:u w:val="single"/>
        </w:rPr>
        <w:t>Constraints:</w:t>
      </w:r>
    </w:p>
    <w:p w14:paraId="0881BDF8"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There are 2m constraints related to β and z values:</w:t>
      </w:r>
    </w:p>
    <w:p w14:paraId="746199AC" w14:textId="77777777" w:rsidR="00B01ECA" w:rsidRPr="00E2209A" w:rsidRDefault="00000000" w:rsidP="00837E6B">
      <w:pPr>
        <w:numPr>
          <w:ilvl w:val="0"/>
          <w:numId w:val="3"/>
        </w:numPr>
        <w:pBdr>
          <w:top w:val="nil"/>
          <w:left w:val="nil"/>
          <w:bottom w:val="nil"/>
          <w:right w:val="nil"/>
          <w:between w:val="nil"/>
        </w:pBdr>
        <w:spacing w:after="0"/>
        <w:jc w:val="both"/>
        <w:rPr>
          <w:rFonts w:asciiTheme="majorHAnsi" w:hAnsiTheme="majorHAnsi" w:cstheme="majorHAnsi"/>
          <w:color w:val="000000"/>
          <w:sz w:val="24"/>
          <w:szCs w:val="24"/>
        </w:rPr>
      </w:pPr>
      <w:r w:rsidRPr="00E2209A">
        <w:rPr>
          <w:rFonts w:asciiTheme="majorHAnsi" w:hAnsiTheme="majorHAnsi" w:cstheme="majorHAnsi"/>
          <w:color w:val="000000"/>
          <w:sz w:val="24"/>
          <w:szCs w:val="24"/>
        </w:rPr>
        <w:t xml:space="preserve"> </w:t>
      </w:r>
      <w:r w:rsidRPr="00E2209A">
        <w:rPr>
          <w:rFonts w:asciiTheme="majorHAnsi" w:hAnsiTheme="majorHAnsi" w:cstheme="majorHAnsi"/>
          <w:noProof/>
          <w:color w:val="000000"/>
          <w:sz w:val="24"/>
          <w:szCs w:val="24"/>
        </w:rPr>
        <w:drawing>
          <wp:inline distT="0" distB="0" distL="0" distR="0" wp14:anchorId="508E6FE1" wp14:editId="0366E3AF">
            <wp:extent cx="2959252" cy="19686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959252" cy="196860"/>
                    </a:xfrm>
                    <a:prstGeom prst="rect">
                      <a:avLst/>
                    </a:prstGeom>
                    <a:ln/>
                  </pic:spPr>
                </pic:pic>
              </a:graphicData>
            </a:graphic>
          </wp:inline>
        </w:drawing>
      </w:r>
    </w:p>
    <w:p w14:paraId="5F515FBB" w14:textId="77777777" w:rsidR="00B01ECA" w:rsidRPr="00E2209A" w:rsidRDefault="00B01ECA" w:rsidP="00837E6B">
      <w:pPr>
        <w:pBdr>
          <w:top w:val="nil"/>
          <w:left w:val="nil"/>
          <w:bottom w:val="nil"/>
          <w:right w:val="nil"/>
          <w:between w:val="nil"/>
        </w:pBdr>
        <w:spacing w:after="0"/>
        <w:ind w:left="720"/>
        <w:jc w:val="both"/>
        <w:rPr>
          <w:rFonts w:asciiTheme="majorHAnsi" w:hAnsiTheme="majorHAnsi" w:cstheme="majorHAnsi"/>
          <w:color w:val="000000"/>
          <w:sz w:val="24"/>
          <w:szCs w:val="24"/>
        </w:rPr>
      </w:pPr>
    </w:p>
    <w:p w14:paraId="4FD279B3" w14:textId="77777777" w:rsidR="00B01ECA" w:rsidRPr="00E2209A" w:rsidRDefault="00000000" w:rsidP="00837E6B">
      <w:pPr>
        <w:numPr>
          <w:ilvl w:val="0"/>
          <w:numId w:val="3"/>
        </w:numPr>
        <w:pBdr>
          <w:top w:val="nil"/>
          <w:left w:val="nil"/>
          <w:bottom w:val="nil"/>
          <w:right w:val="nil"/>
          <w:between w:val="nil"/>
        </w:pBdr>
        <w:spacing w:after="0"/>
        <w:jc w:val="both"/>
        <w:rPr>
          <w:rFonts w:asciiTheme="majorHAnsi" w:hAnsiTheme="majorHAnsi" w:cstheme="majorHAnsi"/>
          <w:color w:val="000000"/>
          <w:sz w:val="24"/>
          <w:szCs w:val="24"/>
        </w:rPr>
      </w:pPr>
      <w:r w:rsidRPr="00E2209A">
        <w:rPr>
          <w:rFonts w:asciiTheme="majorHAnsi" w:hAnsiTheme="majorHAnsi" w:cstheme="majorHAnsi"/>
          <w:noProof/>
          <w:color w:val="000000"/>
          <w:sz w:val="24"/>
          <w:szCs w:val="24"/>
        </w:rPr>
        <w:drawing>
          <wp:inline distT="0" distB="0" distL="0" distR="0" wp14:anchorId="1D396BFF" wp14:editId="3EF0CAB0">
            <wp:extent cx="1035103" cy="635033"/>
            <wp:effectExtent l="0" t="0" r="0" b="0"/>
            <wp:docPr id="12" name="image8.png" descr="A black and white math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black and white math symbols&#10;&#10;Description automatically generated with medium confidence"/>
                    <pic:cNvPicPr preferRelativeResize="0"/>
                  </pic:nvPicPr>
                  <pic:blipFill>
                    <a:blip r:embed="rId13"/>
                    <a:srcRect/>
                    <a:stretch>
                      <a:fillRect/>
                    </a:stretch>
                  </pic:blipFill>
                  <pic:spPr>
                    <a:xfrm>
                      <a:off x="0" y="0"/>
                      <a:ext cx="1035103" cy="635033"/>
                    </a:xfrm>
                    <a:prstGeom prst="rect">
                      <a:avLst/>
                    </a:prstGeom>
                    <a:ln/>
                  </pic:spPr>
                </pic:pic>
              </a:graphicData>
            </a:graphic>
          </wp:inline>
        </w:drawing>
      </w:r>
    </w:p>
    <w:p w14:paraId="5893B007" w14:textId="77777777" w:rsidR="00B01ECA" w:rsidRPr="00E2209A" w:rsidRDefault="00B01ECA" w:rsidP="00837E6B">
      <w:pPr>
        <w:pBdr>
          <w:top w:val="nil"/>
          <w:left w:val="nil"/>
          <w:bottom w:val="nil"/>
          <w:right w:val="nil"/>
          <w:between w:val="nil"/>
        </w:pBdr>
        <w:ind w:left="720"/>
        <w:jc w:val="both"/>
        <w:rPr>
          <w:rFonts w:asciiTheme="majorHAnsi" w:hAnsiTheme="majorHAnsi" w:cstheme="majorHAnsi"/>
          <w:color w:val="000000"/>
          <w:sz w:val="24"/>
          <w:szCs w:val="24"/>
        </w:rPr>
      </w:pPr>
    </w:p>
    <w:p w14:paraId="34D4DAE1"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A hyperparameter 'k' is used to determine the maximum number of features to select. </w:t>
      </w:r>
    </w:p>
    <w:p w14:paraId="64DDB783" w14:textId="77777777" w:rsidR="00B01ECA" w:rsidRPr="00E2209A" w:rsidRDefault="00000000" w:rsidP="00837E6B">
      <w:pPr>
        <w:jc w:val="both"/>
        <w:rPr>
          <w:rFonts w:asciiTheme="majorHAnsi" w:hAnsiTheme="majorHAnsi" w:cstheme="majorHAnsi"/>
          <w:sz w:val="28"/>
          <w:szCs w:val="28"/>
        </w:rPr>
      </w:pPr>
      <w:r w:rsidRPr="00E2209A">
        <w:rPr>
          <w:rFonts w:asciiTheme="majorHAnsi" w:hAnsiTheme="majorHAnsi" w:cstheme="majorHAnsi"/>
          <w:sz w:val="24"/>
          <w:szCs w:val="24"/>
        </w:rPr>
        <w:t xml:space="preserve">First ‘m’ constraints are the big-M constraints which force beta variables to be zero or non-zero. An important point to note is that we don’t impose the constraint on the intercept variable (β₀) </w:t>
      </w:r>
      <w:r w:rsidRPr="00E2209A">
        <w:rPr>
          <w:rFonts w:asciiTheme="majorHAnsi" w:hAnsiTheme="majorHAnsi" w:cstheme="majorHAnsi"/>
          <w:sz w:val="24"/>
          <w:szCs w:val="24"/>
        </w:rPr>
        <w:lastRenderedPageBreak/>
        <w:t>to become zero. The second set of constraints are for the binary variables ‘z’ where we want only ‘k’ z variables to be non-zero.</w:t>
      </w:r>
    </w:p>
    <w:p w14:paraId="28D60B43" w14:textId="77777777" w:rsidR="00B01ECA" w:rsidRPr="00E2209A" w:rsidRDefault="00B01ECA">
      <w:pPr>
        <w:rPr>
          <w:rFonts w:asciiTheme="majorHAnsi" w:hAnsiTheme="majorHAnsi" w:cstheme="majorHAnsi"/>
          <w:sz w:val="28"/>
          <w:szCs w:val="28"/>
        </w:rPr>
      </w:pPr>
    </w:p>
    <w:p w14:paraId="367AC7AE" w14:textId="672CCD4D" w:rsidR="00B01ECA" w:rsidRPr="00E2209A" w:rsidRDefault="00000000" w:rsidP="00837E6B">
      <w:pPr>
        <w:pStyle w:val="Heading2"/>
        <w:jc w:val="both"/>
        <w:rPr>
          <w:rFonts w:asciiTheme="majorHAnsi" w:hAnsiTheme="majorHAnsi" w:cstheme="majorHAnsi"/>
          <w:sz w:val="28"/>
          <w:szCs w:val="28"/>
        </w:rPr>
      </w:pPr>
      <w:bookmarkStart w:id="5" w:name="_Toc151147290"/>
      <w:r w:rsidRPr="00E2209A">
        <w:rPr>
          <w:rFonts w:asciiTheme="majorHAnsi" w:hAnsiTheme="majorHAnsi" w:cstheme="majorHAnsi"/>
          <w:sz w:val="28"/>
          <w:szCs w:val="28"/>
        </w:rPr>
        <w:t>Method</w:t>
      </w:r>
      <w:r w:rsidR="00837E6B" w:rsidRPr="00E2209A">
        <w:rPr>
          <w:rFonts w:asciiTheme="majorHAnsi" w:hAnsiTheme="majorHAnsi" w:cstheme="majorHAnsi"/>
          <w:sz w:val="28"/>
          <w:szCs w:val="28"/>
        </w:rPr>
        <w:t>ology</w:t>
      </w:r>
      <w:r w:rsidRPr="00E2209A">
        <w:rPr>
          <w:rFonts w:asciiTheme="majorHAnsi" w:hAnsiTheme="majorHAnsi" w:cstheme="majorHAnsi"/>
          <w:sz w:val="28"/>
          <w:szCs w:val="28"/>
        </w:rPr>
        <w:t>:</w:t>
      </w:r>
      <w:bookmarkEnd w:id="5"/>
    </w:p>
    <w:p w14:paraId="1F4B3CD9" w14:textId="27E1C2F9"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To determine the best value of k, we conducted 10-fold cross-validation on the training </w:t>
      </w:r>
      <w:r w:rsidR="008B67EE" w:rsidRPr="00E2209A">
        <w:rPr>
          <w:rFonts w:asciiTheme="majorHAnsi" w:hAnsiTheme="majorHAnsi" w:cstheme="majorHAnsi"/>
          <w:sz w:val="24"/>
          <w:szCs w:val="24"/>
        </w:rPr>
        <w:t>dataset.</w:t>
      </w:r>
      <w:r w:rsidRPr="00E2209A">
        <w:rPr>
          <w:rFonts w:asciiTheme="majorHAnsi" w:hAnsiTheme="majorHAnsi" w:cstheme="majorHAnsi"/>
          <w:sz w:val="24"/>
          <w:szCs w:val="24"/>
        </w:rPr>
        <w:t xml:space="preserve"> The optimal k was chosen based on the lowest cross-validation error, which is the mean error across all 10 folds for each k value. </w:t>
      </w:r>
    </w:p>
    <w:p w14:paraId="246A141F"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The process flow is illustrated in the flowchart below.</w:t>
      </w:r>
    </w:p>
    <w:p w14:paraId="1492A116" w14:textId="77777777" w:rsidR="00B01ECA" w:rsidRDefault="00000000">
      <w:pPr>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369C8C7E" wp14:editId="0D3E2FC6">
            <wp:extent cx="2583473" cy="3518974"/>
            <wp:effectExtent l="19050" t="19050" r="26670" b="24765"/>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606763" cy="3550698"/>
                    </a:xfrm>
                    <a:prstGeom prst="rect">
                      <a:avLst/>
                    </a:prstGeom>
                    <a:ln>
                      <a:solidFill>
                        <a:schemeClr val="bg2">
                          <a:lumMod val="25000"/>
                        </a:schemeClr>
                      </a:solidFill>
                    </a:ln>
                  </pic:spPr>
                </pic:pic>
              </a:graphicData>
            </a:graphic>
          </wp:inline>
        </w:drawing>
      </w:r>
    </w:p>
    <w:p w14:paraId="36F9F673" w14:textId="77777777" w:rsidR="00B017ED" w:rsidRPr="00E2209A" w:rsidRDefault="00B017ED">
      <w:pPr>
        <w:jc w:val="center"/>
        <w:rPr>
          <w:rFonts w:asciiTheme="majorHAnsi" w:hAnsiTheme="majorHAnsi" w:cstheme="majorHAnsi"/>
          <w:sz w:val="28"/>
          <w:szCs w:val="28"/>
        </w:rPr>
      </w:pPr>
    </w:p>
    <w:p w14:paraId="583A88D4"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We applied the MIQP method on k values of 5, 10, 15, 20, 25, 30, 35, 40, 45, and 50. </w:t>
      </w:r>
    </w:p>
    <w:p w14:paraId="58A023ED" w14:textId="77777777" w:rsidR="00B01ECA" w:rsidRPr="00E2209A" w:rsidRDefault="00000000">
      <w:pP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1229656E" wp14:editId="405AC3A3">
            <wp:extent cx="5966883" cy="485775"/>
            <wp:effectExtent l="19050" t="19050" r="15240" b="952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r="19243"/>
                    <a:stretch>
                      <a:fillRect/>
                    </a:stretch>
                  </pic:blipFill>
                  <pic:spPr>
                    <a:xfrm>
                      <a:off x="0" y="0"/>
                      <a:ext cx="5966883" cy="485775"/>
                    </a:xfrm>
                    <a:prstGeom prst="rect">
                      <a:avLst/>
                    </a:prstGeom>
                    <a:ln>
                      <a:solidFill>
                        <a:schemeClr val="bg2">
                          <a:lumMod val="25000"/>
                        </a:schemeClr>
                      </a:solidFill>
                    </a:ln>
                  </pic:spPr>
                </pic:pic>
              </a:graphicData>
            </a:graphic>
          </wp:inline>
        </w:drawing>
      </w:r>
    </w:p>
    <w:p w14:paraId="1064F9B7" w14:textId="77777777" w:rsidR="008E3B08" w:rsidRPr="00E2209A" w:rsidRDefault="008E3B08" w:rsidP="00837E6B">
      <w:pPr>
        <w:jc w:val="both"/>
        <w:rPr>
          <w:rFonts w:asciiTheme="majorHAnsi" w:hAnsiTheme="majorHAnsi" w:cstheme="majorHAnsi"/>
          <w:sz w:val="24"/>
          <w:szCs w:val="24"/>
        </w:rPr>
      </w:pPr>
    </w:p>
    <w:p w14:paraId="220AAF31" w14:textId="77777777" w:rsidR="008E3B08" w:rsidRPr="00E2209A" w:rsidRDefault="008E3B08" w:rsidP="00837E6B">
      <w:pPr>
        <w:jc w:val="both"/>
        <w:rPr>
          <w:rFonts w:asciiTheme="majorHAnsi" w:hAnsiTheme="majorHAnsi" w:cstheme="majorHAnsi"/>
          <w:sz w:val="24"/>
          <w:szCs w:val="24"/>
        </w:rPr>
      </w:pPr>
    </w:p>
    <w:p w14:paraId="053EB0F4" w14:textId="77777777" w:rsidR="00B017ED" w:rsidRDefault="00B017ED" w:rsidP="00837E6B">
      <w:pPr>
        <w:jc w:val="both"/>
        <w:rPr>
          <w:rFonts w:asciiTheme="majorHAnsi" w:hAnsiTheme="majorHAnsi" w:cstheme="majorHAnsi"/>
          <w:sz w:val="24"/>
          <w:szCs w:val="24"/>
        </w:rPr>
      </w:pPr>
    </w:p>
    <w:p w14:paraId="128F1F0E" w14:textId="167E458B"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lastRenderedPageBreak/>
        <w:t>The data was divided into 10 distinct subsets of training and testing data for each fold.</w:t>
      </w:r>
    </w:p>
    <w:p w14:paraId="17A71B67" w14:textId="77777777" w:rsidR="00B01ECA" w:rsidRPr="00E2209A" w:rsidRDefault="00000000">
      <w:pP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7510EDE2" wp14:editId="04164B04">
            <wp:extent cx="5943600" cy="1549400"/>
            <wp:effectExtent l="19050" t="19050" r="19050" b="127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1549400"/>
                    </a:xfrm>
                    <a:prstGeom prst="rect">
                      <a:avLst/>
                    </a:prstGeom>
                    <a:ln>
                      <a:solidFill>
                        <a:schemeClr val="bg2">
                          <a:lumMod val="25000"/>
                        </a:schemeClr>
                      </a:solidFill>
                    </a:ln>
                  </pic:spPr>
                </pic:pic>
              </a:graphicData>
            </a:graphic>
          </wp:inline>
        </w:drawing>
      </w:r>
    </w:p>
    <w:p w14:paraId="00D3048E" w14:textId="2E0FA414"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For each value of </w:t>
      </w:r>
      <w:r w:rsidR="008B67EE" w:rsidRPr="00E2209A">
        <w:rPr>
          <w:rFonts w:asciiTheme="majorHAnsi" w:hAnsiTheme="majorHAnsi" w:cstheme="majorHAnsi"/>
          <w:sz w:val="24"/>
          <w:szCs w:val="24"/>
        </w:rPr>
        <w:t>k,</w:t>
      </w:r>
      <w:r w:rsidRPr="00E2209A">
        <w:rPr>
          <w:rFonts w:asciiTheme="majorHAnsi" w:hAnsiTheme="majorHAnsi" w:cstheme="majorHAnsi"/>
          <w:sz w:val="24"/>
          <w:szCs w:val="24"/>
        </w:rPr>
        <w:t xml:space="preserve"> the </w:t>
      </w:r>
      <w:r w:rsidR="008B67EE" w:rsidRPr="00E2209A">
        <w:rPr>
          <w:rFonts w:asciiTheme="majorHAnsi" w:hAnsiTheme="majorHAnsi" w:cstheme="majorHAnsi"/>
          <w:sz w:val="24"/>
          <w:szCs w:val="24"/>
        </w:rPr>
        <w:t>data,</w:t>
      </w:r>
      <w:r w:rsidRPr="00E2209A">
        <w:rPr>
          <w:rFonts w:asciiTheme="majorHAnsi" w:hAnsiTheme="majorHAnsi" w:cstheme="majorHAnsi"/>
          <w:sz w:val="24"/>
          <w:szCs w:val="24"/>
        </w:rPr>
        <w:t xml:space="preserve"> Gurobi model and decision variables are initialized.</w:t>
      </w:r>
    </w:p>
    <w:p w14:paraId="3A626FA9" w14:textId="77777777" w:rsidR="00B01ECA" w:rsidRPr="00E2209A" w:rsidRDefault="00000000">
      <w:pP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2D89CF52" wp14:editId="47F1E5F1">
            <wp:extent cx="5943600" cy="1498600"/>
            <wp:effectExtent l="19050" t="19050" r="19050" b="254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1498600"/>
                    </a:xfrm>
                    <a:prstGeom prst="rect">
                      <a:avLst/>
                    </a:prstGeom>
                    <a:ln>
                      <a:solidFill>
                        <a:schemeClr val="bg2">
                          <a:lumMod val="25000"/>
                        </a:schemeClr>
                      </a:solidFill>
                    </a:ln>
                  </pic:spPr>
                </pic:pic>
              </a:graphicData>
            </a:graphic>
          </wp:inline>
        </w:drawing>
      </w:r>
    </w:p>
    <w:p w14:paraId="6D628973"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Objective Function and constraints were added and subsequently the MIQP model was optimized.</w:t>
      </w:r>
    </w:p>
    <w:p w14:paraId="6753171D" w14:textId="06F693C6" w:rsidR="008E3B08" w:rsidRPr="00E2209A" w:rsidRDefault="00000000" w:rsidP="0007340E">
      <w:pP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1DAD599A" wp14:editId="07020896">
            <wp:extent cx="6007725" cy="1992947"/>
            <wp:effectExtent l="19050" t="19050" r="12700" b="2667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007725" cy="1992947"/>
                    </a:xfrm>
                    <a:prstGeom prst="rect">
                      <a:avLst/>
                    </a:prstGeom>
                    <a:ln>
                      <a:solidFill>
                        <a:schemeClr val="bg2">
                          <a:lumMod val="25000"/>
                        </a:schemeClr>
                      </a:solidFill>
                    </a:ln>
                  </pic:spPr>
                </pic:pic>
              </a:graphicData>
            </a:graphic>
          </wp:inline>
        </w:drawing>
      </w:r>
    </w:p>
    <w:p w14:paraId="472834E6" w14:textId="7A353C31"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The resulting sum of squared error (SSE) was recorded in a dataframe for all values of k for each fold. The dataframe snippet is attached in the results section.</w:t>
      </w:r>
    </w:p>
    <w:p w14:paraId="6C822ECC" w14:textId="77777777" w:rsidR="00B01ECA" w:rsidRPr="00E2209A" w:rsidRDefault="00000000">
      <w:pPr>
        <w:rPr>
          <w:rFonts w:asciiTheme="majorHAnsi" w:hAnsiTheme="majorHAnsi" w:cstheme="majorHAnsi"/>
          <w:sz w:val="28"/>
          <w:szCs w:val="28"/>
        </w:rPr>
      </w:pPr>
      <w:r w:rsidRPr="00E2209A">
        <w:rPr>
          <w:rFonts w:asciiTheme="majorHAnsi" w:hAnsiTheme="majorHAnsi" w:cstheme="majorHAnsi"/>
          <w:noProof/>
          <w:sz w:val="28"/>
          <w:szCs w:val="28"/>
        </w:rPr>
        <w:lastRenderedPageBreak/>
        <w:drawing>
          <wp:inline distT="114300" distB="114300" distL="114300" distR="114300" wp14:anchorId="7A3BD5F1" wp14:editId="2913522A">
            <wp:extent cx="5871633" cy="1477318"/>
            <wp:effectExtent l="19050" t="19050" r="15240" b="2794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71633" cy="1477318"/>
                    </a:xfrm>
                    <a:prstGeom prst="rect">
                      <a:avLst/>
                    </a:prstGeom>
                    <a:ln>
                      <a:solidFill>
                        <a:schemeClr val="bg2">
                          <a:lumMod val="25000"/>
                        </a:schemeClr>
                      </a:solidFill>
                    </a:ln>
                  </pic:spPr>
                </pic:pic>
              </a:graphicData>
            </a:graphic>
          </wp:inline>
        </w:drawing>
      </w:r>
    </w:p>
    <w:p w14:paraId="594A40BE" w14:textId="77777777" w:rsidR="00B01ECA" w:rsidRPr="00E2209A" w:rsidRDefault="00000000" w:rsidP="00837E6B">
      <w:pPr>
        <w:pStyle w:val="Heading2"/>
        <w:jc w:val="both"/>
        <w:rPr>
          <w:rFonts w:asciiTheme="majorHAnsi" w:hAnsiTheme="majorHAnsi" w:cstheme="majorHAnsi"/>
          <w:sz w:val="28"/>
          <w:szCs w:val="28"/>
        </w:rPr>
      </w:pPr>
      <w:bookmarkStart w:id="6" w:name="_Toc151147291"/>
      <w:r w:rsidRPr="00E2209A">
        <w:rPr>
          <w:rFonts w:asciiTheme="majorHAnsi" w:hAnsiTheme="majorHAnsi" w:cstheme="majorHAnsi"/>
          <w:sz w:val="28"/>
          <w:szCs w:val="28"/>
        </w:rPr>
        <w:t>Results:</w:t>
      </w:r>
      <w:bookmarkEnd w:id="6"/>
    </w:p>
    <w:p w14:paraId="10A2A3F3"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The values of Sum of Squared errors for every value of k for each fold is given below.</w:t>
      </w:r>
    </w:p>
    <w:p w14:paraId="4A785C78" w14:textId="77777777" w:rsidR="00B01ECA" w:rsidRPr="00E2209A" w:rsidRDefault="00000000">
      <w:pP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52B65009" wp14:editId="75811A11">
            <wp:extent cx="5882217" cy="2186978"/>
            <wp:effectExtent l="19050" t="19050" r="23495" b="2286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882217" cy="2186978"/>
                    </a:xfrm>
                    <a:prstGeom prst="rect">
                      <a:avLst/>
                    </a:prstGeom>
                    <a:ln>
                      <a:solidFill>
                        <a:schemeClr val="bg2">
                          <a:lumMod val="25000"/>
                        </a:schemeClr>
                      </a:solidFill>
                    </a:ln>
                  </pic:spPr>
                </pic:pic>
              </a:graphicData>
            </a:graphic>
          </wp:inline>
        </w:drawing>
      </w:r>
    </w:p>
    <w:p w14:paraId="06805478" w14:textId="77777777" w:rsidR="00B01ECA" w:rsidRPr="00E2209A" w:rsidRDefault="00000000" w:rsidP="00837E6B">
      <w:pPr>
        <w:jc w:val="both"/>
        <w:rPr>
          <w:rFonts w:asciiTheme="majorHAnsi" w:hAnsiTheme="majorHAnsi" w:cstheme="majorHAnsi"/>
          <w:sz w:val="24"/>
          <w:szCs w:val="24"/>
        </w:rPr>
      </w:pPr>
      <w:r w:rsidRPr="00E2209A">
        <w:rPr>
          <w:rFonts w:asciiTheme="majorHAnsi" w:hAnsiTheme="majorHAnsi" w:cstheme="majorHAnsi"/>
          <w:sz w:val="24"/>
          <w:szCs w:val="24"/>
        </w:rPr>
        <w:t xml:space="preserve">By averaging the SSE for each k across all 10 folds, we identified the k value that yielded the minimum cross-validation error. In this case, </w:t>
      </w:r>
      <w:r w:rsidRPr="00E2209A">
        <w:rPr>
          <w:rFonts w:asciiTheme="majorHAnsi" w:hAnsiTheme="majorHAnsi" w:cstheme="majorHAnsi"/>
          <w:b/>
          <w:sz w:val="24"/>
          <w:szCs w:val="24"/>
        </w:rPr>
        <w:t>k=10</w:t>
      </w:r>
      <w:r w:rsidRPr="00E2209A">
        <w:rPr>
          <w:rFonts w:asciiTheme="majorHAnsi" w:hAnsiTheme="majorHAnsi" w:cstheme="majorHAnsi"/>
          <w:sz w:val="24"/>
          <w:szCs w:val="24"/>
        </w:rPr>
        <w:t xml:space="preserve"> was selected as the optimal value for the MIQP model as illustrated below.</w:t>
      </w:r>
    </w:p>
    <w:p w14:paraId="0784F042" w14:textId="3C8FC0B6" w:rsidR="00B01ECA" w:rsidRPr="00E2209A" w:rsidRDefault="00000000">
      <w:pP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44E67C02" wp14:editId="28C77595">
            <wp:extent cx="5965158" cy="2660650"/>
            <wp:effectExtent l="19050" t="19050" r="17145"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65158" cy="2660650"/>
                    </a:xfrm>
                    <a:prstGeom prst="rect">
                      <a:avLst/>
                    </a:prstGeom>
                    <a:ln>
                      <a:solidFill>
                        <a:schemeClr val="bg2">
                          <a:lumMod val="25000"/>
                        </a:schemeClr>
                      </a:solidFill>
                    </a:ln>
                  </pic:spPr>
                </pic:pic>
              </a:graphicData>
            </a:graphic>
          </wp:inline>
        </w:drawing>
      </w:r>
    </w:p>
    <w:p w14:paraId="1201CE46" w14:textId="77777777" w:rsidR="00B01ECA" w:rsidRPr="00E2209A" w:rsidRDefault="00000000" w:rsidP="00837E6B">
      <w:pPr>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lastRenderedPageBreak/>
        <w:t>The model was applied to predict the target variable in the test dataset, and its performance was assessed using the sum of squared error (SSE).  The results are as follows:</w:t>
      </w:r>
    </w:p>
    <w:p w14:paraId="6A53130B" w14:textId="77777777" w:rsidR="00B01ECA" w:rsidRPr="00E2209A" w:rsidRDefault="00000000">
      <w:pPr>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28CE9953" wp14:editId="38467CCE">
            <wp:extent cx="2554817" cy="700617"/>
            <wp:effectExtent l="19050" t="19050" r="17145" b="23495"/>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609382" cy="715581"/>
                    </a:xfrm>
                    <a:prstGeom prst="rect">
                      <a:avLst/>
                    </a:prstGeom>
                    <a:ln>
                      <a:solidFill>
                        <a:schemeClr val="bg2">
                          <a:lumMod val="25000"/>
                        </a:schemeClr>
                      </a:solidFill>
                    </a:ln>
                  </pic:spPr>
                </pic:pic>
              </a:graphicData>
            </a:graphic>
          </wp:inline>
        </w:drawing>
      </w:r>
    </w:p>
    <w:p w14:paraId="100E6F01" w14:textId="77777777" w:rsidR="00B01ECA" w:rsidRPr="00E2209A" w:rsidRDefault="00B01ECA">
      <w:pPr>
        <w:rPr>
          <w:rFonts w:asciiTheme="majorHAnsi" w:hAnsiTheme="majorHAnsi" w:cstheme="majorHAnsi"/>
          <w:sz w:val="28"/>
          <w:szCs w:val="28"/>
        </w:rPr>
      </w:pPr>
    </w:p>
    <w:p w14:paraId="14C54352" w14:textId="71E0DF47" w:rsidR="0007340E" w:rsidRPr="00E2209A" w:rsidRDefault="0007340E">
      <w:pPr>
        <w:rPr>
          <w:rFonts w:asciiTheme="majorHAnsi" w:hAnsiTheme="majorHAnsi" w:cstheme="majorHAnsi"/>
          <w:b/>
          <w:sz w:val="28"/>
          <w:szCs w:val="28"/>
        </w:rPr>
      </w:pPr>
      <w:r w:rsidRPr="00E2209A">
        <w:rPr>
          <w:rFonts w:asciiTheme="majorHAnsi" w:hAnsiTheme="majorHAnsi" w:cstheme="majorHAnsi"/>
          <w:b/>
          <w:sz w:val="28"/>
          <w:szCs w:val="28"/>
        </w:rPr>
        <w:br w:type="page"/>
      </w:r>
    </w:p>
    <w:p w14:paraId="50E3EDE5" w14:textId="450D8C4C" w:rsidR="00B01ECA" w:rsidRPr="00E2209A" w:rsidRDefault="00000000" w:rsidP="0007340E">
      <w:pPr>
        <w:pStyle w:val="Heading1"/>
        <w:rPr>
          <w:rFonts w:asciiTheme="majorHAnsi" w:hAnsiTheme="majorHAnsi" w:cstheme="majorHAnsi"/>
          <w:sz w:val="32"/>
          <w:szCs w:val="32"/>
        </w:rPr>
      </w:pPr>
      <w:bookmarkStart w:id="7" w:name="_Toc151147292"/>
      <w:r w:rsidRPr="00E2209A">
        <w:rPr>
          <w:rFonts w:asciiTheme="majorHAnsi" w:hAnsiTheme="majorHAnsi" w:cstheme="majorHAnsi"/>
          <w:sz w:val="32"/>
          <w:szCs w:val="32"/>
        </w:rPr>
        <w:lastRenderedPageBreak/>
        <w:t>Method 2: Indirect Feature Selection via LASSO Regression</w:t>
      </w:r>
      <w:bookmarkEnd w:id="7"/>
    </w:p>
    <w:p w14:paraId="532A406F" w14:textId="453EB23F" w:rsidR="00B01ECA" w:rsidRPr="00E2209A" w:rsidRDefault="00285497" w:rsidP="00837E6B">
      <w:pPr>
        <w:pStyle w:val="Heading2"/>
        <w:rPr>
          <w:rFonts w:asciiTheme="majorHAnsi" w:hAnsiTheme="majorHAnsi" w:cstheme="majorHAnsi"/>
          <w:sz w:val="28"/>
          <w:szCs w:val="28"/>
        </w:rPr>
      </w:pPr>
      <w:bookmarkStart w:id="8" w:name="_Toc151147293"/>
      <w:r w:rsidRPr="00E2209A">
        <w:rPr>
          <w:rFonts w:asciiTheme="majorHAnsi" w:hAnsiTheme="majorHAnsi" w:cstheme="majorHAnsi"/>
          <w:sz w:val="28"/>
          <w:szCs w:val="28"/>
        </w:rPr>
        <w:t>Overview</w:t>
      </w:r>
      <w:r w:rsidR="00000000" w:rsidRPr="00E2209A">
        <w:rPr>
          <w:rFonts w:asciiTheme="majorHAnsi" w:hAnsiTheme="majorHAnsi" w:cstheme="majorHAnsi"/>
          <w:sz w:val="28"/>
          <w:szCs w:val="28"/>
        </w:rPr>
        <w:t>:</w:t>
      </w:r>
      <w:bookmarkEnd w:id="8"/>
    </w:p>
    <w:p w14:paraId="3B021F8A" w14:textId="77777777" w:rsidR="001E6964" w:rsidRPr="00E2209A" w:rsidRDefault="00000000" w:rsidP="001E6964">
      <w:pPr>
        <w:jc w:val="both"/>
        <w:rPr>
          <w:rFonts w:asciiTheme="majorHAnsi" w:hAnsiTheme="majorHAnsi" w:cstheme="majorHAnsi"/>
          <w:sz w:val="24"/>
          <w:szCs w:val="24"/>
        </w:rPr>
      </w:pPr>
      <w:r w:rsidRPr="00E2209A">
        <w:rPr>
          <w:rFonts w:asciiTheme="majorHAnsi" w:hAnsiTheme="majorHAnsi" w:cstheme="majorHAnsi"/>
          <w:sz w:val="24"/>
          <w:szCs w:val="24"/>
        </w:rPr>
        <w:t xml:space="preserve">LASSO regression represents an indirect approach to feature selection. This method incorporates a "Shrinkage" or "Penalty" component, which effectively reduces the number of features by shrinking some coefficients to zero. </w:t>
      </w:r>
    </w:p>
    <w:p w14:paraId="16F6BECA" w14:textId="7F09EE26" w:rsidR="00B01ECA" w:rsidRPr="00E2209A" w:rsidRDefault="00000000" w:rsidP="001E6964">
      <w:pPr>
        <w:jc w:val="both"/>
        <w:rPr>
          <w:rFonts w:asciiTheme="majorHAnsi" w:hAnsiTheme="majorHAnsi" w:cstheme="majorHAnsi"/>
          <w:sz w:val="24"/>
          <w:szCs w:val="24"/>
        </w:rPr>
      </w:pPr>
      <w:r w:rsidRPr="00E2209A">
        <w:rPr>
          <w:rFonts w:asciiTheme="majorHAnsi" w:hAnsiTheme="majorHAnsi" w:cstheme="majorHAnsi"/>
          <w:sz w:val="24"/>
          <w:szCs w:val="24"/>
        </w:rPr>
        <w:t>This approach adds a penalty term to the ordinary least squares method, aiding in the identification of the most effective feature combination. This technique is also referred to as L1 regularization. As the regularization parameter (λ) increases, more features are compressed towards zero, making the correct choice of λ (the penalty term) crucial. Notably, LASSO does not apply this penalty to the intercept.</w:t>
      </w:r>
    </w:p>
    <w:p w14:paraId="13020468" w14:textId="77777777" w:rsidR="00B01ECA" w:rsidRPr="00E2209A" w:rsidRDefault="00B01ECA">
      <w:pPr>
        <w:rPr>
          <w:rFonts w:asciiTheme="majorHAnsi" w:hAnsiTheme="majorHAnsi" w:cstheme="majorHAnsi"/>
          <w:sz w:val="28"/>
          <w:szCs w:val="28"/>
        </w:rPr>
      </w:pPr>
    </w:p>
    <w:p w14:paraId="4F6FC606" w14:textId="77777777" w:rsidR="00B01ECA" w:rsidRPr="00E2209A" w:rsidRDefault="00000000">
      <w:pPr>
        <w:rPr>
          <w:rFonts w:asciiTheme="majorHAnsi" w:hAnsiTheme="majorHAnsi" w:cstheme="majorHAnsi"/>
          <w:bCs/>
          <w:i/>
          <w:iCs/>
          <w:sz w:val="24"/>
          <w:szCs w:val="24"/>
          <w:u w:val="single"/>
        </w:rPr>
      </w:pPr>
      <w:r w:rsidRPr="00E2209A">
        <w:rPr>
          <w:rFonts w:asciiTheme="majorHAnsi" w:hAnsiTheme="majorHAnsi" w:cstheme="majorHAnsi"/>
          <w:bCs/>
          <w:i/>
          <w:iCs/>
          <w:sz w:val="24"/>
          <w:szCs w:val="24"/>
          <w:u w:val="single"/>
        </w:rPr>
        <w:t>Objective Function:</w:t>
      </w:r>
    </w:p>
    <w:p w14:paraId="0E0CAF85" w14:textId="77777777" w:rsidR="00B01ECA" w:rsidRPr="00E2209A" w:rsidRDefault="00000000" w:rsidP="0007340E">
      <w:pPr>
        <w:jc w:val="center"/>
        <w:rPr>
          <w:rFonts w:asciiTheme="majorHAnsi" w:hAnsiTheme="majorHAnsi" w:cstheme="majorHAnsi"/>
          <w:sz w:val="24"/>
          <w:szCs w:val="24"/>
        </w:rPr>
      </w:pPr>
      <w:r w:rsidRPr="00E2209A">
        <w:rPr>
          <w:rFonts w:asciiTheme="majorHAnsi" w:hAnsiTheme="majorHAnsi" w:cstheme="majorHAnsi"/>
          <w:noProof/>
          <w:sz w:val="24"/>
          <w:szCs w:val="24"/>
        </w:rPr>
        <w:drawing>
          <wp:inline distT="0" distB="0" distL="0" distR="0" wp14:anchorId="69474BC4" wp14:editId="6F329496">
            <wp:extent cx="3988005" cy="692186"/>
            <wp:effectExtent l="0" t="0" r="0" b="0"/>
            <wp:docPr id="19" name="image6.png" descr="A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and white text&#10;&#10;Description automatically generated"/>
                    <pic:cNvPicPr preferRelativeResize="0"/>
                  </pic:nvPicPr>
                  <pic:blipFill>
                    <a:blip r:embed="rId23"/>
                    <a:srcRect/>
                    <a:stretch>
                      <a:fillRect/>
                    </a:stretch>
                  </pic:blipFill>
                  <pic:spPr>
                    <a:xfrm>
                      <a:off x="0" y="0"/>
                      <a:ext cx="3988005" cy="692186"/>
                    </a:xfrm>
                    <a:prstGeom prst="rect">
                      <a:avLst/>
                    </a:prstGeom>
                    <a:ln/>
                  </pic:spPr>
                </pic:pic>
              </a:graphicData>
            </a:graphic>
          </wp:inline>
        </w:drawing>
      </w:r>
    </w:p>
    <w:p w14:paraId="467E259D" w14:textId="33CC116F" w:rsidR="00B01ECA" w:rsidRPr="00E2209A" w:rsidRDefault="00000000" w:rsidP="0007340E">
      <w:pPr>
        <w:jc w:val="both"/>
        <w:rPr>
          <w:rFonts w:asciiTheme="majorHAnsi" w:hAnsiTheme="majorHAnsi" w:cstheme="majorHAnsi"/>
          <w:sz w:val="24"/>
          <w:szCs w:val="24"/>
        </w:rPr>
      </w:pPr>
      <w:r w:rsidRPr="00E2209A">
        <w:rPr>
          <w:rFonts w:asciiTheme="majorHAnsi" w:hAnsiTheme="majorHAnsi" w:cstheme="majorHAnsi"/>
          <w:sz w:val="24"/>
          <w:szCs w:val="24"/>
        </w:rPr>
        <w:t>Here we have m independent variables ‘X’, a dependent variable ‘y’ and ‘n’ number of observations.</w:t>
      </w:r>
    </w:p>
    <w:p w14:paraId="7075CDC0" w14:textId="77777777" w:rsidR="00B01ECA" w:rsidRPr="00E2209A" w:rsidRDefault="00000000" w:rsidP="00837E6B">
      <w:pPr>
        <w:pStyle w:val="Heading2"/>
        <w:rPr>
          <w:rFonts w:asciiTheme="majorHAnsi" w:hAnsiTheme="majorHAnsi" w:cstheme="majorHAnsi"/>
          <w:sz w:val="28"/>
          <w:szCs w:val="28"/>
        </w:rPr>
      </w:pPr>
      <w:bookmarkStart w:id="9" w:name="_Toc151147294"/>
      <w:r w:rsidRPr="00E2209A">
        <w:rPr>
          <w:rFonts w:asciiTheme="majorHAnsi" w:hAnsiTheme="majorHAnsi" w:cstheme="majorHAnsi"/>
          <w:sz w:val="28"/>
          <w:szCs w:val="28"/>
        </w:rPr>
        <w:t>Methodology:</w:t>
      </w:r>
      <w:bookmarkEnd w:id="9"/>
    </w:p>
    <w:p w14:paraId="72633728" w14:textId="77777777" w:rsidR="00B01ECA" w:rsidRPr="00E2209A" w:rsidRDefault="00000000" w:rsidP="001E6964">
      <w:pPr>
        <w:jc w:val="both"/>
        <w:rPr>
          <w:rFonts w:asciiTheme="majorHAnsi" w:hAnsiTheme="majorHAnsi" w:cstheme="majorHAnsi"/>
          <w:sz w:val="24"/>
          <w:szCs w:val="24"/>
        </w:rPr>
      </w:pPr>
      <w:r w:rsidRPr="00E2209A">
        <w:rPr>
          <w:rFonts w:asciiTheme="majorHAnsi" w:hAnsiTheme="majorHAnsi" w:cstheme="majorHAnsi"/>
          <w:sz w:val="24"/>
          <w:szCs w:val="24"/>
        </w:rPr>
        <w:t>The data science pipeline using Lasso regression with cross-validation involves standardizing the data, performing cross-validation with multiple folds, fitting Lasso regression models, calculating error metrics, retrieving the best regularization parameter, and evaluating the performance of the tuned model. This pipeline provides a robust approach to building and evaluating Lasso regression models for predictive tasks.</w:t>
      </w:r>
    </w:p>
    <w:p w14:paraId="6347F5D6" w14:textId="5A7E5A03" w:rsidR="00B01ECA" w:rsidRPr="00E2209A" w:rsidRDefault="0007340E" w:rsidP="0007340E">
      <w:pPr>
        <w:rPr>
          <w:rFonts w:asciiTheme="majorHAnsi" w:hAnsiTheme="majorHAnsi" w:cstheme="majorHAnsi"/>
          <w:sz w:val="24"/>
          <w:szCs w:val="24"/>
        </w:rPr>
      </w:pPr>
      <w:r w:rsidRPr="00E2209A">
        <w:rPr>
          <w:rFonts w:asciiTheme="majorHAnsi" w:hAnsiTheme="majorHAnsi" w:cstheme="majorHAnsi"/>
          <w:sz w:val="24"/>
          <w:szCs w:val="24"/>
        </w:rPr>
        <w:br w:type="page"/>
      </w:r>
      <w:r w:rsidR="00000000" w:rsidRPr="00E2209A">
        <w:rPr>
          <w:rFonts w:asciiTheme="majorHAnsi" w:hAnsiTheme="majorHAnsi" w:cstheme="majorHAnsi"/>
          <w:sz w:val="24"/>
          <w:szCs w:val="24"/>
        </w:rPr>
        <w:lastRenderedPageBreak/>
        <w:t>The pipeline is presented in the following flow diagram:</w:t>
      </w:r>
    </w:p>
    <w:p w14:paraId="05B0CB0B" w14:textId="42C75382" w:rsidR="00B01ECA" w:rsidRPr="00E2209A" w:rsidRDefault="00000000" w:rsidP="0007340E">
      <w:pPr>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027B3E66" wp14:editId="61B12466">
            <wp:extent cx="2358390" cy="3237621"/>
            <wp:effectExtent l="19050" t="19050" r="22860" b="2032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363959" cy="3245266"/>
                    </a:xfrm>
                    <a:prstGeom prst="rect">
                      <a:avLst/>
                    </a:prstGeom>
                    <a:ln>
                      <a:solidFill>
                        <a:schemeClr val="bg2">
                          <a:lumMod val="25000"/>
                        </a:schemeClr>
                      </a:solidFill>
                    </a:ln>
                  </pic:spPr>
                </pic:pic>
              </a:graphicData>
            </a:graphic>
          </wp:inline>
        </w:drawing>
      </w:r>
    </w:p>
    <w:p w14:paraId="6A6A1B9E" w14:textId="77777777" w:rsidR="00B01ECA" w:rsidRPr="00E2209A" w:rsidRDefault="00000000">
      <w:pPr>
        <w:rPr>
          <w:rFonts w:asciiTheme="majorHAnsi" w:hAnsiTheme="majorHAnsi" w:cstheme="majorHAnsi"/>
          <w:bCs/>
          <w:i/>
          <w:iCs/>
          <w:sz w:val="24"/>
          <w:szCs w:val="24"/>
          <w:u w:val="single"/>
        </w:rPr>
      </w:pPr>
      <w:r w:rsidRPr="00E2209A">
        <w:rPr>
          <w:rFonts w:asciiTheme="majorHAnsi" w:hAnsiTheme="majorHAnsi" w:cstheme="majorHAnsi"/>
          <w:bCs/>
          <w:i/>
          <w:iCs/>
          <w:sz w:val="24"/>
          <w:szCs w:val="24"/>
          <w:u w:val="single"/>
        </w:rPr>
        <w:t>Python Implementation:</w:t>
      </w:r>
    </w:p>
    <w:p w14:paraId="03B26634" w14:textId="77777777" w:rsidR="00B01ECA" w:rsidRPr="00E2209A" w:rsidRDefault="00000000" w:rsidP="001E6964">
      <w:pPr>
        <w:jc w:val="both"/>
        <w:rPr>
          <w:rFonts w:asciiTheme="majorHAnsi" w:hAnsiTheme="majorHAnsi" w:cstheme="majorHAnsi"/>
          <w:sz w:val="24"/>
          <w:szCs w:val="24"/>
        </w:rPr>
      </w:pPr>
      <w:r w:rsidRPr="00E2209A">
        <w:rPr>
          <w:rFonts w:asciiTheme="majorHAnsi" w:hAnsiTheme="majorHAnsi" w:cstheme="majorHAnsi"/>
          <w:sz w:val="24"/>
          <w:szCs w:val="24"/>
        </w:rPr>
        <w:t>The LassoCV method efficiently handles the cross-validation process, providing a straightforward way to find the optimal regularization parameter for LASSO regression.</w:t>
      </w:r>
    </w:p>
    <w:p w14:paraId="6E077848" w14:textId="77777777" w:rsidR="00B01ECA" w:rsidRPr="00E2209A" w:rsidRDefault="00B01ECA">
      <w:pPr>
        <w:rPr>
          <w:rFonts w:asciiTheme="majorHAnsi" w:hAnsiTheme="majorHAnsi" w:cstheme="majorHAnsi"/>
          <w:sz w:val="28"/>
          <w:szCs w:val="28"/>
        </w:rPr>
      </w:pPr>
    </w:p>
    <w:p w14:paraId="2F9E667B" w14:textId="77777777" w:rsidR="00B01ECA" w:rsidRPr="00E2209A" w:rsidRDefault="00000000" w:rsidP="001E6964">
      <w:pPr>
        <w:jc w:val="both"/>
        <w:rPr>
          <w:rFonts w:asciiTheme="majorHAnsi" w:hAnsiTheme="majorHAnsi" w:cstheme="majorHAnsi"/>
          <w:i/>
          <w:sz w:val="24"/>
          <w:szCs w:val="24"/>
        </w:rPr>
      </w:pPr>
      <w:r w:rsidRPr="00E2209A">
        <w:rPr>
          <w:rFonts w:asciiTheme="majorHAnsi" w:hAnsiTheme="majorHAnsi" w:cstheme="majorHAnsi"/>
          <w:i/>
          <w:sz w:val="24"/>
          <w:szCs w:val="24"/>
        </w:rPr>
        <w:t>Using LassoCv to get the best lambda and training the data with this value:</w:t>
      </w:r>
    </w:p>
    <w:p w14:paraId="6ACE4E21" w14:textId="77777777" w:rsidR="00B01ECA" w:rsidRPr="00E2209A" w:rsidRDefault="00000000" w:rsidP="0007340E">
      <w:pPr>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4D9968F1" wp14:editId="7A5FDB5D">
            <wp:extent cx="3697817" cy="556683"/>
            <wp:effectExtent l="19050" t="19050" r="17145" b="1524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710587" cy="558605"/>
                    </a:xfrm>
                    <a:prstGeom prst="rect">
                      <a:avLst/>
                    </a:prstGeom>
                    <a:ln>
                      <a:solidFill>
                        <a:schemeClr val="bg2">
                          <a:lumMod val="25000"/>
                        </a:schemeClr>
                      </a:solidFill>
                    </a:ln>
                  </pic:spPr>
                </pic:pic>
              </a:graphicData>
            </a:graphic>
          </wp:inline>
        </w:drawing>
      </w:r>
    </w:p>
    <w:p w14:paraId="079832D7" w14:textId="77777777" w:rsidR="00B01ECA" w:rsidRPr="00E2209A" w:rsidRDefault="00000000" w:rsidP="001E6964">
      <w:pPr>
        <w:jc w:val="both"/>
        <w:rPr>
          <w:rFonts w:asciiTheme="majorHAnsi" w:hAnsiTheme="majorHAnsi" w:cstheme="majorHAnsi"/>
          <w:i/>
          <w:sz w:val="24"/>
          <w:szCs w:val="24"/>
        </w:rPr>
      </w:pPr>
      <w:r w:rsidRPr="00E2209A">
        <w:rPr>
          <w:rFonts w:asciiTheme="majorHAnsi" w:hAnsiTheme="majorHAnsi" w:cstheme="majorHAnsi"/>
          <w:i/>
          <w:sz w:val="24"/>
          <w:szCs w:val="24"/>
        </w:rPr>
        <w:t>Predict on hold out set and calculate the metrics:</w:t>
      </w:r>
    </w:p>
    <w:p w14:paraId="74E3167A" w14:textId="77777777" w:rsidR="00B01ECA" w:rsidRDefault="00000000" w:rsidP="0007340E">
      <w:pPr>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08A7870C" wp14:editId="5042036F">
            <wp:extent cx="5179483" cy="886884"/>
            <wp:effectExtent l="19050" t="19050" r="21590" b="2794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248119" cy="898637"/>
                    </a:xfrm>
                    <a:prstGeom prst="rect">
                      <a:avLst/>
                    </a:prstGeom>
                    <a:ln>
                      <a:solidFill>
                        <a:schemeClr val="bg2">
                          <a:lumMod val="25000"/>
                        </a:schemeClr>
                      </a:solidFill>
                    </a:ln>
                  </pic:spPr>
                </pic:pic>
              </a:graphicData>
            </a:graphic>
          </wp:inline>
        </w:drawing>
      </w:r>
    </w:p>
    <w:p w14:paraId="53F45024" w14:textId="77777777" w:rsidR="002F703D" w:rsidRPr="00E2209A" w:rsidRDefault="002F703D" w:rsidP="0007340E">
      <w:pPr>
        <w:jc w:val="center"/>
        <w:rPr>
          <w:rFonts w:asciiTheme="majorHAnsi" w:hAnsiTheme="majorHAnsi" w:cstheme="majorHAnsi"/>
          <w:sz w:val="28"/>
          <w:szCs w:val="28"/>
        </w:rPr>
      </w:pPr>
    </w:p>
    <w:p w14:paraId="46E24540" w14:textId="77777777" w:rsidR="00B01ECA" w:rsidRPr="00E2209A" w:rsidRDefault="00000000" w:rsidP="001E6964">
      <w:pPr>
        <w:pStyle w:val="Heading2"/>
        <w:jc w:val="both"/>
        <w:rPr>
          <w:rFonts w:asciiTheme="majorHAnsi" w:hAnsiTheme="majorHAnsi" w:cstheme="majorHAnsi"/>
          <w:sz w:val="28"/>
          <w:szCs w:val="28"/>
        </w:rPr>
      </w:pPr>
      <w:bookmarkStart w:id="10" w:name="_Toc151147295"/>
      <w:r w:rsidRPr="00E2209A">
        <w:rPr>
          <w:rFonts w:asciiTheme="majorHAnsi" w:hAnsiTheme="majorHAnsi" w:cstheme="majorHAnsi"/>
          <w:sz w:val="28"/>
          <w:szCs w:val="28"/>
        </w:rPr>
        <w:lastRenderedPageBreak/>
        <w:t>Results:</w:t>
      </w:r>
      <w:bookmarkEnd w:id="10"/>
    </w:p>
    <w:p w14:paraId="74E191AF" w14:textId="3538C5AF" w:rsidR="00B01ECA" w:rsidRPr="00E2209A" w:rsidRDefault="00000000" w:rsidP="0007340E">
      <w:pPr>
        <w:jc w:val="both"/>
        <w:rPr>
          <w:rFonts w:asciiTheme="majorHAnsi" w:eastAsia="Roboto" w:hAnsiTheme="majorHAnsi" w:cstheme="majorHAnsi"/>
          <w:sz w:val="24"/>
          <w:szCs w:val="24"/>
        </w:rPr>
      </w:pPr>
      <w:r w:rsidRPr="00E2209A">
        <w:rPr>
          <w:rFonts w:asciiTheme="majorHAnsi" w:eastAsia="Roboto" w:hAnsiTheme="majorHAnsi" w:cstheme="majorHAnsi"/>
          <w:color w:val="0F0F0F"/>
          <w:sz w:val="24"/>
          <w:szCs w:val="24"/>
        </w:rPr>
        <w:t>The Lasso regression, guided by a lambda of 0.0847 from cross-validation, displayed promising test set performance with an SSE around 117.833, while the training set SSE was approximately 596.611. This suggests potential for improvement in generalization, yet the model effectively highlighted 18 essential features out of the available variables.</w:t>
      </w:r>
    </w:p>
    <w:p w14:paraId="0C9ECCB4" w14:textId="77777777" w:rsidR="00B01ECA" w:rsidRPr="00E2209A" w:rsidRDefault="00000000">
      <w:pPr>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114300" distB="114300" distL="114300" distR="114300" wp14:anchorId="47DE382B" wp14:editId="36FB5A3B">
            <wp:extent cx="3520017" cy="861483"/>
            <wp:effectExtent l="19050" t="19050" r="23495" b="1524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554589" cy="869944"/>
                    </a:xfrm>
                    <a:prstGeom prst="rect">
                      <a:avLst/>
                    </a:prstGeom>
                    <a:ln>
                      <a:solidFill>
                        <a:schemeClr val="bg2">
                          <a:lumMod val="25000"/>
                        </a:schemeClr>
                      </a:solidFill>
                    </a:ln>
                  </pic:spPr>
                </pic:pic>
              </a:graphicData>
            </a:graphic>
          </wp:inline>
        </w:drawing>
      </w:r>
    </w:p>
    <w:p w14:paraId="431FDF0C" w14:textId="77777777" w:rsidR="00B01ECA" w:rsidRPr="00E2209A" w:rsidRDefault="00B01ECA">
      <w:pPr>
        <w:rPr>
          <w:rFonts w:asciiTheme="majorHAnsi" w:hAnsiTheme="majorHAnsi" w:cstheme="majorHAnsi"/>
          <w:sz w:val="28"/>
          <w:szCs w:val="28"/>
        </w:rPr>
      </w:pPr>
    </w:p>
    <w:p w14:paraId="38BC980A" w14:textId="3C500B38" w:rsidR="0007340E" w:rsidRPr="00E2209A" w:rsidRDefault="0007340E">
      <w:pPr>
        <w:rPr>
          <w:rFonts w:asciiTheme="majorHAnsi" w:hAnsiTheme="majorHAnsi" w:cstheme="majorHAnsi"/>
          <w:sz w:val="28"/>
          <w:szCs w:val="28"/>
        </w:rPr>
      </w:pPr>
      <w:r w:rsidRPr="00E2209A">
        <w:rPr>
          <w:rFonts w:asciiTheme="majorHAnsi" w:hAnsiTheme="majorHAnsi" w:cstheme="majorHAnsi"/>
          <w:sz w:val="28"/>
          <w:szCs w:val="28"/>
        </w:rPr>
        <w:br w:type="page"/>
      </w:r>
    </w:p>
    <w:p w14:paraId="274892BF" w14:textId="77777777" w:rsidR="00803CD6" w:rsidRPr="00E2209A" w:rsidRDefault="00803CD6" w:rsidP="00803CD6">
      <w:pPr>
        <w:pStyle w:val="Heading1"/>
        <w:rPr>
          <w:rFonts w:asciiTheme="majorHAnsi" w:hAnsiTheme="majorHAnsi" w:cstheme="majorHAnsi"/>
          <w:sz w:val="32"/>
          <w:szCs w:val="32"/>
        </w:rPr>
      </w:pPr>
      <w:bookmarkStart w:id="11" w:name="_Toc151147296"/>
      <w:r w:rsidRPr="00E2209A">
        <w:rPr>
          <w:rFonts w:asciiTheme="majorHAnsi" w:hAnsiTheme="majorHAnsi" w:cstheme="majorHAnsi"/>
          <w:sz w:val="32"/>
          <w:szCs w:val="32"/>
        </w:rPr>
        <w:lastRenderedPageBreak/>
        <w:t>Comparison (MIQP using Gurobi vs Lasso)</w:t>
      </w:r>
      <w:bookmarkEnd w:id="11"/>
    </w:p>
    <w:p w14:paraId="26327AE9" w14:textId="77777777" w:rsidR="00803CD6" w:rsidRPr="00E2209A" w:rsidRDefault="00803CD6" w:rsidP="00803CD6">
      <w:pPr>
        <w:pStyle w:val="Heading2"/>
        <w:numPr>
          <w:ilvl w:val="0"/>
          <w:numId w:val="7"/>
        </w:numPr>
        <w:rPr>
          <w:rFonts w:asciiTheme="majorHAnsi" w:hAnsiTheme="majorHAnsi" w:cstheme="majorHAnsi"/>
          <w:sz w:val="28"/>
          <w:szCs w:val="28"/>
        </w:rPr>
      </w:pPr>
      <w:bookmarkStart w:id="12" w:name="_Toc151147297"/>
      <w:r w:rsidRPr="00E2209A">
        <w:rPr>
          <w:rFonts w:asciiTheme="majorHAnsi" w:hAnsiTheme="majorHAnsi" w:cstheme="majorHAnsi"/>
          <w:sz w:val="28"/>
          <w:szCs w:val="28"/>
        </w:rPr>
        <w:t>Comparing the errors across both methods:</w:t>
      </w:r>
      <w:bookmarkEnd w:id="12"/>
    </w:p>
    <w:p w14:paraId="79A20818" w14:textId="36C3C601" w:rsidR="00803CD6" w:rsidRPr="00E2209A" w:rsidRDefault="00803CD6" w:rsidP="008B67EE">
      <w:pPr>
        <w:pStyle w:val="ListParagraph"/>
        <w:jc w:val="both"/>
        <w:rPr>
          <w:rFonts w:asciiTheme="majorHAnsi" w:hAnsiTheme="majorHAnsi" w:cstheme="majorHAnsi"/>
          <w:sz w:val="24"/>
          <w:szCs w:val="24"/>
        </w:rPr>
      </w:pPr>
      <w:r w:rsidRPr="00E2209A">
        <w:rPr>
          <w:rFonts w:asciiTheme="majorHAnsi" w:hAnsiTheme="majorHAnsi" w:cstheme="majorHAnsi"/>
          <w:sz w:val="24"/>
          <w:szCs w:val="24"/>
        </w:rPr>
        <w:t xml:space="preserve">Based on the </w:t>
      </w:r>
      <w:r w:rsidR="008B67EE" w:rsidRPr="00E2209A">
        <w:rPr>
          <w:rFonts w:asciiTheme="majorHAnsi" w:hAnsiTheme="majorHAnsi" w:cstheme="majorHAnsi"/>
          <w:sz w:val="24"/>
          <w:szCs w:val="24"/>
        </w:rPr>
        <w:t>error values below</w:t>
      </w:r>
      <w:r w:rsidRPr="00E2209A">
        <w:rPr>
          <w:rFonts w:asciiTheme="majorHAnsi" w:hAnsiTheme="majorHAnsi" w:cstheme="majorHAnsi"/>
          <w:sz w:val="24"/>
          <w:szCs w:val="24"/>
        </w:rPr>
        <w:t xml:space="preserve">, both methods seem to perform similarly. </w:t>
      </w:r>
      <w:r w:rsidRPr="00E2209A">
        <w:rPr>
          <w:rFonts w:asciiTheme="majorHAnsi" w:hAnsiTheme="majorHAnsi" w:cstheme="majorHAnsi"/>
          <w:color w:val="0F0F0F"/>
          <w:sz w:val="24"/>
          <w:szCs w:val="24"/>
        </w:rPr>
        <w:t xml:space="preserve">MIQP method has a slightly lower SSE compared to the LASSO method. This suggests that, on the test data, the MIQP method is performing slightly better. It is a less complex model and </w:t>
      </w:r>
      <w:r w:rsidR="008B67EE" w:rsidRPr="00E2209A">
        <w:rPr>
          <w:rFonts w:asciiTheme="majorHAnsi" w:hAnsiTheme="majorHAnsi" w:cstheme="majorHAnsi"/>
          <w:color w:val="0F0F0F"/>
          <w:sz w:val="24"/>
          <w:szCs w:val="24"/>
        </w:rPr>
        <w:t>can</w:t>
      </w:r>
      <w:r w:rsidRPr="00E2209A">
        <w:rPr>
          <w:rFonts w:asciiTheme="majorHAnsi" w:hAnsiTheme="majorHAnsi" w:cstheme="majorHAnsi"/>
          <w:color w:val="0F0F0F"/>
          <w:sz w:val="24"/>
          <w:szCs w:val="24"/>
        </w:rPr>
        <w:t xml:space="preserve"> generalize well with </w:t>
      </w:r>
      <w:r w:rsidR="008B67EE" w:rsidRPr="00E2209A">
        <w:rPr>
          <w:rFonts w:asciiTheme="majorHAnsi" w:hAnsiTheme="majorHAnsi" w:cstheme="majorHAnsi"/>
          <w:color w:val="0F0F0F"/>
          <w:sz w:val="24"/>
          <w:szCs w:val="24"/>
        </w:rPr>
        <w:t>unseen</w:t>
      </w:r>
      <w:r w:rsidRPr="00E2209A">
        <w:rPr>
          <w:rFonts w:asciiTheme="majorHAnsi" w:hAnsiTheme="majorHAnsi" w:cstheme="majorHAnsi"/>
          <w:color w:val="0F0F0F"/>
          <w:sz w:val="24"/>
          <w:szCs w:val="24"/>
        </w:rPr>
        <w:t xml:space="preserve"> data. Hence, for this </w:t>
      </w:r>
      <w:r w:rsidR="008B67EE" w:rsidRPr="00E2209A">
        <w:rPr>
          <w:rFonts w:asciiTheme="majorHAnsi" w:hAnsiTheme="majorHAnsi" w:cstheme="majorHAnsi"/>
          <w:color w:val="0F0F0F"/>
          <w:sz w:val="24"/>
          <w:szCs w:val="24"/>
        </w:rPr>
        <w:t>dataset</w:t>
      </w:r>
      <w:r w:rsidRPr="00E2209A">
        <w:rPr>
          <w:rFonts w:asciiTheme="majorHAnsi" w:hAnsiTheme="majorHAnsi" w:cstheme="majorHAnsi"/>
          <w:color w:val="0F0F0F"/>
          <w:sz w:val="24"/>
          <w:szCs w:val="24"/>
        </w:rPr>
        <w:t>, MIQP performed better.</w:t>
      </w:r>
    </w:p>
    <w:p w14:paraId="7E66555F" w14:textId="77777777" w:rsidR="00803CD6" w:rsidRPr="00E2209A" w:rsidRDefault="00803CD6" w:rsidP="00B24A67">
      <w:pPr>
        <w:ind w:left="709"/>
        <w:jc w:val="center"/>
        <w:rPr>
          <w:rFonts w:asciiTheme="majorHAnsi" w:hAnsiTheme="majorHAnsi" w:cstheme="majorHAnsi"/>
          <w:b/>
          <w:sz w:val="24"/>
          <w:szCs w:val="24"/>
        </w:rPr>
      </w:pPr>
      <w:r w:rsidRPr="00E2209A">
        <w:rPr>
          <w:rFonts w:asciiTheme="majorHAnsi" w:hAnsiTheme="majorHAnsi" w:cstheme="majorHAnsi"/>
          <w:b/>
          <w:sz w:val="24"/>
          <w:szCs w:val="24"/>
        </w:rPr>
        <w:t>Train results</w:t>
      </w:r>
    </w:p>
    <w:p w14:paraId="36E624D5" w14:textId="709A242C" w:rsidR="00803CD6" w:rsidRPr="00E2209A" w:rsidRDefault="00803CD6" w:rsidP="00B24A67">
      <w:pPr>
        <w:ind w:left="709"/>
        <w:jc w:val="center"/>
        <w:rPr>
          <w:rFonts w:asciiTheme="majorHAnsi" w:hAnsiTheme="majorHAnsi" w:cstheme="majorHAnsi"/>
          <w:sz w:val="34"/>
          <w:szCs w:val="34"/>
        </w:rPr>
      </w:pPr>
      <w:r w:rsidRPr="00E2209A">
        <w:rPr>
          <w:rFonts w:asciiTheme="majorHAnsi" w:hAnsiTheme="majorHAnsi" w:cstheme="majorHAnsi"/>
          <w:noProof/>
          <w:sz w:val="34"/>
          <w:szCs w:val="34"/>
        </w:rPr>
        <w:drawing>
          <wp:inline distT="0" distB="0" distL="0" distR="0" wp14:anchorId="1A4EA1DC" wp14:editId="65AE21AE">
            <wp:extent cx="2546350" cy="779324"/>
            <wp:effectExtent l="19050" t="19050" r="25400" b="20955"/>
            <wp:docPr id="1213804832" name="Picture 5"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04832" name="Picture 5" descr="A close-up of numb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7017" cy="779528"/>
                    </a:xfrm>
                    <a:prstGeom prst="rect">
                      <a:avLst/>
                    </a:prstGeom>
                    <a:noFill/>
                    <a:ln>
                      <a:solidFill>
                        <a:schemeClr val="bg2">
                          <a:lumMod val="25000"/>
                        </a:schemeClr>
                      </a:solidFill>
                    </a:ln>
                  </pic:spPr>
                </pic:pic>
              </a:graphicData>
            </a:graphic>
          </wp:inline>
        </w:drawing>
      </w:r>
    </w:p>
    <w:p w14:paraId="361FDB04" w14:textId="77777777" w:rsidR="00803CD6" w:rsidRPr="00E2209A" w:rsidRDefault="00803CD6" w:rsidP="00803CD6">
      <w:pPr>
        <w:ind w:left="709"/>
        <w:rPr>
          <w:rFonts w:asciiTheme="majorHAnsi" w:hAnsiTheme="majorHAnsi" w:cstheme="majorHAnsi"/>
          <w:b/>
          <w:sz w:val="24"/>
          <w:szCs w:val="24"/>
        </w:rPr>
      </w:pPr>
    </w:p>
    <w:p w14:paraId="7F2207E9" w14:textId="77777777" w:rsidR="00803CD6" w:rsidRPr="00E2209A" w:rsidRDefault="00803CD6" w:rsidP="00B24A67">
      <w:pPr>
        <w:ind w:left="709"/>
        <w:jc w:val="center"/>
        <w:rPr>
          <w:rFonts w:asciiTheme="majorHAnsi" w:hAnsiTheme="majorHAnsi" w:cstheme="majorHAnsi"/>
          <w:b/>
          <w:sz w:val="24"/>
          <w:szCs w:val="24"/>
        </w:rPr>
      </w:pPr>
      <w:r w:rsidRPr="00E2209A">
        <w:rPr>
          <w:rFonts w:asciiTheme="majorHAnsi" w:hAnsiTheme="majorHAnsi" w:cstheme="majorHAnsi"/>
          <w:b/>
          <w:sz w:val="24"/>
          <w:szCs w:val="24"/>
        </w:rPr>
        <w:t>Test results</w:t>
      </w:r>
    </w:p>
    <w:p w14:paraId="57965F38" w14:textId="58B4CF8C" w:rsidR="00803CD6" w:rsidRPr="00E2209A" w:rsidRDefault="00803CD6" w:rsidP="00B24A67">
      <w:pPr>
        <w:ind w:left="709"/>
        <w:jc w:val="center"/>
        <w:rPr>
          <w:rFonts w:asciiTheme="majorHAnsi" w:hAnsiTheme="majorHAnsi" w:cstheme="majorHAnsi"/>
          <w:sz w:val="28"/>
          <w:szCs w:val="28"/>
        </w:rPr>
      </w:pPr>
      <w:r w:rsidRPr="00E2209A">
        <w:rPr>
          <w:rFonts w:asciiTheme="majorHAnsi" w:hAnsiTheme="majorHAnsi" w:cstheme="majorHAnsi"/>
          <w:noProof/>
          <w:sz w:val="28"/>
          <w:szCs w:val="28"/>
        </w:rPr>
        <w:drawing>
          <wp:inline distT="0" distB="0" distL="0" distR="0" wp14:anchorId="55A42C25" wp14:editId="319AE3AF">
            <wp:extent cx="2636185" cy="742950"/>
            <wp:effectExtent l="19050" t="19050" r="12065" b="19050"/>
            <wp:docPr id="485531426" name="Picture 4"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1426" name="Picture 4" descr="A close-up of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2146" cy="747448"/>
                    </a:xfrm>
                    <a:prstGeom prst="rect">
                      <a:avLst/>
                    </a:prstGeom>
                    <a:noFill/>
                    <a:ln>
                      <a:solidFill>
                        <a:schemeClr val="bg2">
                          <a:lumMod val="25000"/>
                        </a:schemeClr>
                      </a:solidFill>
                    </a:ln>
                  </pic:spPr>
                </pic:pic>
              </a:graphicData>
            </a:graphic>
          </wp:inline>
        </w:drawing>
      </w:r>
    </w:p>
    <w:p w14:paraId="65F48780" w14:textId="77777777" w:rsidR="0007340E" w:rsidRPr="00E2209A" w:rsidRDefault="0007340E" w:rsidP="00803CD6">
      <w:pPr>
        <w:ind w:left="709"/>
        <w:rPr>
          <w:rFonts w:asciiTheme="majorHAnsi" w:hAnsiTheme="majorHAnsi" w:cstheme="majorHAnsi"/>
          <w:sz w:val="28"/>
          <w:szCs w:val="28"/>
        </w:rPr>
      </w:pPr>
    </w:p>
    <w:p w14:paraId="3ECFBEA3" w14:textId="2777F594" w:rsidR="00803CD6" w:rsidRPr="00E2209A" w:rsidRDefault="00803CD6" w:rsidP="0007340E">
      <w:pPr>
        <w:jc w:val="center"/>
        <w:rPr>
          <w:rFonts w:asciiTheme="majorHAnsi" w:hAnsiTheme="majorHAnsi" w:cstheme="majorHAnsi"/>
          <w:sz w:val="28"/>
          <w:szCs w:val="28"/>
        </w:rPr>
      </w:pPr>
      <w:r w:rsidRPr="00E2209A">
        <w:rPr>
          <w:rFonts w:asciiTheme="majorHAnsi" w:hAnsiTheme="majorHAnsi" w:cstheme="majorHAnsi"/>
          <w:noProof/>
          <w:sz w:val="34"/>
          <w:szCs w:val="34"/>
        </w:rPr>
        <w:drawing>
          <wp:inline distT="0" distB="0" distL="0" distR="0" wp14:anchorId="163E7344" wp14:editId="6D7DDD58">
            <wp:extent cx="4256617" cy="3398163"/>
            <wp:effectExtent l="19050" t="19050" r="10795" b="12065"/>
            <wp:docPr id="476143147" name="Picture 3" descr="A graph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43147" name="Picture 3" descr="A graph with blue and green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8676" cy="3399807"/>
                    </a:xfrm>
                    <a:prstGeom prst="rect">
                      <a:avLst/>
                    </a:prstGeom>
                    <a:noFill/>
                    <a:ln>
                      <a:solidFill>
                        <a:schemeClr val="bg2">
                          <a:lumMod val="25000"/>
                        </a:schemeClr>
                      </a:solidFill>
                    </a:ln>
                  </pic:spPr>
                </pic:pic>
              </a:graphicData>
            </a:graphic>
          </wp:inline>
        </w:drawing>
      </w:r>
    </w:p>
    <w:p w14:paraId="5CC3129F" w14:textId="77777777" w:rsidR="00803CD6" w:rsidRPr="00E2209A" w:rsidRDefault="00803CD6" w:rsidP="00803CD6">
      <w:pPr>
        <w:pStyle w:val="Heading2"/>
        <w:numPr>
          <w:ilvl w:val="0"/>
          <w:numId w:val="7"/>
        </w:numPr>
        <w:rPr>
          <w:rFonts w:asciiTheme="majorHAnsi" w:hAnsiTheme="majorHAnsi" w:cstheme="majorHAnsi"/>
          <w:sz w:val="28"/>
          <w:szCs w:val="28"/>
        </w:rPr>
      </w:pPr>
      <w:bookmarkStart w:id="13" w:name="_Toc151147298"/>
      <w:r w:rsidRPr="00E2209A">
        <w:rPr>
          <w:rFonts w:asciiTheme="majorHAnsi" w:hAnsiTheme="majorHAnsi" w:cstheme="majorHAnsi"/>
          <w:sz w:val="28"/>
          <w:szCs w:val="28"/>
        </w:rPr>
        <w:lastRenderedPageBreak/>
        <w:t>Comparison of the Beta Values:</w:t>
      </w:r>
      <w:bookmarkEnd w:id="13"/>
    </w:p>
    <w:p w14:paraId="42AE54AC" w14:textId="0F23A147" w:rsidR="00803CD6" w:rsidRPr="00E2209A" w:rsidRDefault="00803CD6" w:rsidP="002F703D">
      <w:pPr>
        <w:ind w:left="709"/>
        <w:jc w:val="center"/>
        <w:rPr>
          <w:rFonts w:asciiTheme="majorHAnsi" w:hAnsiTheme="majorHAnsi" w:cstheme="majorHAnsi"/>
          <w:sz w:val="34"/>
          <w:szCs w:val="34"/>
        </w:rPr>
      </w:pPr>
      <w:r w:rsidRPr="00E2209A">
        <w:rPr>
          <w:rFonts w:asciiTheme="majorHAnsi" w:hAnsiTheme="majorHAnsi" w:cstheme="majorHAnsi"/>
          <w:noProof/>
          <w:sz w:val="34"/>
          <w:szCs w:val="34"/>
        </w:rPr>
        <w:drawing>
          <wp:inline distT="0" distB="0" distL="0" distR="0" wp14:anchorId="74D8B9C9" wp14:editId="4D86666E">
            <wp:extent cx="5450417" cy="2905266"/>
            <wp:effectExtent l="19050" t="19050" r="17145" b="28575"/>
            <wp:docPr id="818013849" name="Picture 2" descr="A graph showing a number of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3849" name="Picture 2" descr="A graph showing a number of value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1353" cy="2921756"/>
                    </a:xfrm>
                    <a:prstGeom prst="rect">
                      <a:avLst/>
                    </a:prstGeom>
                    <a:noFill/>
                    <a:ln>
                      <a:solidFill>
                        <a:schemeClr val="bg2">
                          <a:lumMod val="25000"/>
                        </a:schemeClr>
                      </a:solidFill>
                    </a:ln>
                  </pic:spPr>
                </pic:pic>
              </a:graphicData>
            </a:graphic>
          </wp:inline>
        </w:drawing>
      </w:r>
    </w:p>
    <w:p w14:paraId="7049645D" w14:textId="54F08D73" w:rsidR="00803CD6" w:rsidRPr="00E2209A" w:rsidRDefault="00803CD6" w:rsidP="0007340E">
      <w:pPr>
        <w:ind w:left="709"/>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 xml:space="preserve">LASSO identifies the optimal number of </w:t>
      </w:r>
      <w:r w:rsidRPr="00E2209A">
        <w:rPr>
          <w:rFonts w:asciiTheme="majorHAnsi" w:hAnsiTheme="majorHAnsi" w:cstheme="majorHAnsi"/>
          <w:b/>
          <w:bCs/>
          <w:i/>
          <w:iCs/>
          <w:color w:val="0F0F0F"/>
          <w:sz w:val="24"/>
          <w:szCs w:val="24"/>
        </w:rPr>
        <w:t>features as 18</w:t>
      </w:r>
      <w:r w:rsidRPr="00E2209A">
        <w:rPr>
          <w:rFonts w:asciiTheme="majorHAnsi" w:hAnsiTheme="majorHAnsi" w:cstheme="majorHAnsi"/>
          <w:color w:val="0F0F0F"/>
          <w:sz w:val="24"/>
          <w:szCs w:val="24"/>
        </w:rPr>
        <w:t xml:space="preserve">, whereas </w:t>
      </w:r>
      <w:r w:rsidRPr="00E2209A">
        <w:rPr>
          <w:rFonts w:asciiTheme="majorHAnsi" w:hAnsiTheme="majorHAnsi" w:cstheme="majorHAnsi"/>
          <w:b/>
          <w:bCs/>
          <w:i/>
          <w:iCs/>
          <w:color w:val="0F0F0F"/>
          <w:sz w:val="24"/>
          <w:szCs w:val="24"/>
        </w:rPr>
        <w:t>MIQP determines it to be 10</w:t>
      </w:r>
      <w:r w:rsidRPr="00E2209A">
        <w:rPr>
          <w:rFonts w:asciiTheme="majorHAnsi" w:hAnsiTheme="majorHAnsi" w:cstheme="majorHAnsi"/>
          <w:color w:val="0F0F0F"/>
          <w:sz w:val="24"/>
          <w:szCs w:val="24"/>
        </w:rPr>
        <w:t>. Additionally, it is observed that the coefficients associated with the 8 extra features identified by LASSO are notably low. MIQP excels in the selection of features that contribute significantly to explaining the variance in Y, effectively excluding features with low coefficient values.</w:t>
      </w:r>
    </w:p>
    <w:p w14:paraId="2FBD1FBC" w14:textId="77777777" w:rsidR="0007340E" w:rsidRPr="00E2209A" w:rsidRDefault="0007340E" w:rsidP="0007340E">
      <w:pPr>
        <w:ind w:left="709"/>
        <w:jc w:val="both"/>
        <w:rPr>
          <w:rFonts w:asciiTheme="majorHAnsi" w:hAnsiTheme="majorHAnsi" w:cstheme="majorHAnsi"/>
          <w:color w:val="0F0F0F"/>
          <w:sz w:val="24"/>
          <w:szCs w:val="24"/>
        </w:rPr>
      </w:pPr>
    </w:p>
    <w:p w14:paraId="4A7D2990" w14:textId="77777777" w:rsidR="0007340E" w:rsidRPr="00E2209A" w:rsidRDefault="0007340E" w:rsidP="0007340E">
      <w:pPr>
        <w:ind w:left="709"/>
        <w:jc w:val="both"/>
        <w:rPr>
          <w:rFonts w:asciiTheme="majorHAnsi" w:hAnsiTheme="majorHAnsi" w:cstheme="majorHAnsi"/>
          <w:color w:val="0F0F0F"/>
          <w:sz w:val="24"/>
          <w:szCs w:val="24"/>
        </w:rPr>
      </w:pPr>
    </w:p>
    <w:p w14:paraId="00F99902" w14:textId="77777777" w:rsidR="0007340E" w:rsidRPr="00E2209A" w:rsidRDefault="0007340E" w:rsidP="0007340E">
      <w:pPr>
        <w:ind w:left="709"/>
        <w:jc w:val="both"/>
        <w:rPr>
          <w:rFonts w:asciiTheme="majorHAnsi" w:hAnsiTheme="majorHAnsi" w:cstheme="majorHAnsi"/>
          <w:color w:val="0F0F0F"/>
          <w:sz w:val="24"/>
          <w:szCs w:val="24"/>
        </w:rPr>
      </w:pPr>
    </w:p>
    <w:p w14:paraId="1E535DC2" w14:textId="77777777" w:rsidR="0007340E" w:rsidRPr="00E2209A" w:rsidRDefault="0007340E" w:rsidP="0007340E">
      <w:pPr>
        <w:ind w:left="709"/>
        <w:jc w:val="both"/>
        <w:rPr>
          <w:rFonts w:asciiTheme="majorHAnsi" w:hAnsiTheme="majorHAnsi" w:cstheme="majorHAnsi"/>
          <w:color w:val="0F0F0F"/>
          <w:sz w:val="24"/>
          <w:szCs w:val="24"/>
        </w:rPr>
      </w:pPr>
    </w:p>
    <w:p w14:paraId="5969AA4F" w14:textId="77777777" w:rsidR="0007340E" w:rsidRPr="00E2209A" w:rsidRDefault="0007340E" w:rsidP="0007340E">
      <w:pPr>
        <w:ind w:left="709"/>
        <w:jc w:val="both"/>
        <w:rPr>
          <w:rFonts w:asciiTheme="majorHAnsi" w:hAnsiTheme="majorHAnsi" w:cstheme="majorHAnsi"/>
          <w:color w:val="0F0F0F"/>
          <w:sz w:val="24"/>
          <w:szCs w:val="24"/>
        </w:rPr>
      </w:pPr>
    </w:p>
    <w:p w14:paraId="605986C4" w14:textId="77777777" w:rsidR="0007340E" w:rsidRPr="00E2209A" w:rsidRDefault="0007340E" w:rsidP="0007340E">
      <w:pPr>
        <w:ind w:left="709"/>
        <w:jc w:val="both"/>
        <w:rPr>
          <w:rFonts w:asciiTheme="majorHAnsi" w:hAnsiTheme="majorHAnsi" w:cstheme="majorHAnsi"/>
          <w:color w:val="0F0F0F"/>
          <w:sz w:val="24"/>
          <w:szCs w:val="24"/>
        </w:rPr>
      </w:pPr>
    </w:p>
    <w:p w14:paraId="060791F9" w14:textId="77777777" w:rsidR="0007340E" w:rsidRPr="00E2209A" w:rsidRDefault="0007340E" w:rsidP="0007340E">
      <w:pPr>
        <w:ind w:left="709"/>
        <w:jc w:val="both"/>
        <w:rPr>
          <w:rFonts w:asciiTheme="majorHAnsi" w:hAnsiTheme="majorHAnsi" w:cstheme="majorHAnsi"/>
          <w:color w:val="0F0F0F"/>
          <w:sz w:val="24"/>
          <w:szCs w:val="24"/>
        </w:rPr>
      </w:pPr>
    </w:p>
    <w:p w14:paraId="3C3F8CF3" w14:textId="77777777" w:rsidR="0007340E" w:rsidRPr="00E2209A" w:rsidRDefault="0007340E" w:rsidP="0007340E">
      <w:pPr>
        <w:ind w:left="709"/>
        <w:jc w:val="both"/>
        <w:rPr>
          <w:rFonts w:asciiTheme="majorHAnsi" w:hAnsiTheme="majorHAnsi" w:cstheme="majorHAnsi"/>
          <w:color w:val="0F0F0F"/>
          <w:sz w:val="24"/>
          <w:szCs w:val="24"/>
        </w:rPr>
      </w:pPr>
    </w:p>
    <w:p w14:paraId="154EFD84" w14:textId="77777777" w:rsidR="0007340E" w:rsidRPr="00E2209A" w:rsidRDefault="0007340E" w:rsidP="0007340E">
      <w:pPr>
        <w:ind w:left="709"/>
        <w:jc w:val="both"/>
        <w:rPr>
          <w:rFonts w:asciiTheme="majorHAnsi" w:hAnsiTheme="majorHAnsi" w:cstheme="majorHAnsi"/>
          <w:color w:val="0F0F0F"/>
          <w:sz w:val="24"/>
          <w:szCs w:val="24"/>
        </w:rPr>
      </w:pPr>
    </w:p>
    <w:p w14:paraId="6CF808B2" w14:textId="77777777" w:rsidR="0007340E" w:rsidRPr="00E2209A" w:rsidRDefault="0007340E" w:rsidP="0007340E">
      <w:pPr>
        <w:ind w:left="709"/>
        <w:jc w:val="both"/>
        <w:rPr>
          <w:rFonts w:asciiTheme="majorHAnsi" w:hAnsiTheme="majorHAnsi" w:cstheme="majorHAnsi"/>
          <w:color w:val="0F0F0F"/>
          <w:sz w:val="24"/>
          <w:szCs w:val="24"/>
        </w:rPr>
      </w:pPr>
    </w:p>
    <w:p w14:paraId="4A9C3048" w14:textId="77777777" w:rsidR="00803CD6" w:rsidRPr="00E2209A" w:rsidRDefault="00803CD6" w:rsidP="00803CD6">
      <w:pPr>
        <w:pStyle w:val="Heading2"/>
        <w:numPr>
          <w:ilvl w:val="0"/>
          <w:numId w:val="7"/>
        </w:numPr>
        <w:rPr>
          <w:rFonts w:asciiTheme="majorHAnsi" w:hAnsiTheme="majorHAnsi" w:cstheme="majorHAnsi"/>
          <w:sz w:val="28"/>
          <w:szCs w:val="28"/>
        </w:rPr>
      </w:pPr>
      <w:bookmarkStart w:id="14" w:name="_Toc151147299"/>
      <w:r w:rsidRPr="00E2209A">
        <w:rPr>
          <w:rFonts w:asciiTheme="majorHAnsi" w:hAnsiTheme="majorHAnsi" w:cstheme="majorHAnsi"/>
          <w:sz w:val="28"/>
          <w:szCs w:val="28"/>
        </w:rPr>
        <w:lastRenderedPageBreak/>
        <w:t>Predicted v/s Actual Output:</w:t>
      </w:r>
      <w:bookmarkEnd w:id="14"/>
    </w:p>
    <w:p w14:paraId="26E86E6B" w14:textId="3DE0B80B" w:rsidR="00B017ED" w:rsidRPr="00B017ED" w:rsidRDefault="00803CD6" w:rsidP="00B017ED">
      <w:pPr>
        <w:pStyle w:val="ListParagraph"/>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 xml:space="preserve">Below is the graph representing the test set predictions using both </w:t>
      </w:r>
      <w:r w:rsidR="002F703D" w:rsidRPr="00E2209A">
        <w:rPr>
          <w:rFonts w:asciiTheme="majorHAnsi" w:hAnsiTheme="majorHAnsi" w:cstheme="majorHAnsi"/>
          <w:color w:val="0F0F0F"/>
          <w:sz w:val="24"/>
          <w:szCs w:val="24"/>
        </w:rPr>
        <w:t>methods</w:t>
      </w:r>
      <w:r w:rsidRPr="00E2209A">
        <w:rPr>
          <w:rFonts w:asciiTheme="majorHAnsi" w:hAnsiTheme="majorHAnsi" w:cstheme="majorHAnsi"/>
          <w:color w:val="0F0F0F"/>
          <w:sz w:val="24"/>
          <w:szCs w:val="24"/>
        </w:rPr>
        <w:t xml:space="preserve">. We can see that predictions from both the models are comparable and </w:t>
      </w:r>
      <w:r w:rsidR="008B67EE" w:rsidRPr="00E2209A">
        <w:rPr>
          <w:rFonts w:asciiTheme="majorHAnsi" w:hAnsiTheme="majorHAnsi" w:cstheme="majorHAnsi"/>
          <w:color w:val="0F0F0F"/>
          <w:sz w:val="24"/>
          <w:szCs w:val="24"/>
        </w:rPr>
        <w:t>track</w:t>
      </w:r>
      <w:r w:rsidRPr="00E2209A">
        <w:rPr>
          <w:rFonts w:asciiTheme="majorHAnsi" w:hAnsiTheme="majorHAnsi" w:cstheme="majorHAnsi"/>
          <w:color w:val="0F0F0F"/>
          <w:sz w:val="24"/>
          <w:szCs w:val="24"/>
        </w:rPr>
        <w:t xml:space="preserve"> well with the target variable.</w:t>
      </w:r>
    </w:p>
    <w:p w14:paraId="6278D236" w14:textId="6CC04372" w:rsidR="00803CD6" w:rsidRPr="00E2209A" w:rsidRDefault="00803CD6" w:rsidP="00B017ED">
      <w:pPr>
        <w:ind w:firstLine="720"/>
        <w:rPr>
          <w:rFonts w:asciiTheme="majorHAnsi" w:hAnsiTheme="majorHAnsi" w:cstheme="majorHAnsi"/>
          <w:sz w:val="34"/>
          <w:szCs w:val="34"/>
        </w:rPr>
      </w:pPr>
      <w:r w:rsidRPr="00E2209A">
        <w:rPr>
          <w:rFonts w:asciiTheme="majorHAnsi" w:hAnsiTheme="majorHAnsi" w:cstheme="majorHAnsi"/>
          <w:noProof/>
          <w:sz w:val="34"/>
          <w:szCs w:val="34"/>
        </w:rPr>
        <w:drawing>
          <wp:inline distT="0" distB="0" distL="0" distR="0" wp14:anchorId="395C5C2A" wp14:editId="7359BC8D">
            <wp:extent cx="5446249" cy="3291026"/>
            <wp:effectExtent l="19050" t="19050" r="21590" b="24130"/>
            <wp:docPr id="10195008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00803" name="Picture 1" descr="A graph showing a graph of a graph&#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7983" cy="3340416"/>
                    </a:xfrm>
                    <a:prstGeom prst="rect">
                      <a:avLst/>
                    </a:prstGeom>
                    <a:noFill/>
                    <a:ln>
                      <a:solidFill>
                        <a:schemeClr val="bg2">
                          <a:lumMod val="25000"/>
                        </a:schemeClr>
                      </a:solidFill>
                    </a:ln>
                  </pic:spPr>
                </pic:pic>
              </a:graphicData>
            </a:graphic>
          </wp:inline>
        </w:drawing>
      </w:r>
    </w:p>
    <w:p w14:paraId="50255934" w14:textId="68F96096" w:rsidR="0007340E" w:rsidRPr="00E2209A" w:rsidRDefault="0007340E">
      <w:pPr>
        <w:rPr>
          <w:rFonts w:asciiTheme="majorHAnsi" w:hAnsiTheme="majorHAnsi" w:cstheme="majorHAnsi"/>
          <w:sz w:val="34"/>
          <w:szCs w:val="34"/>
        </w:rPr>
      </w:pPr>
      <w:r w:rsidRPr="00E2209A">
        <w:rPr>
          <w:rFonts w:asciiTheme="majorHAnsi" w:hAnsiTheme="majorHAnsi" w:cstheme="majorHAnsi"/>
          <w:sz w:val="34"/>
          <w:szCs w:val="34"/>
        </w:rPr>
        <w:br w:type="page"/>
      </w:r>
    </w:p>
    <w:p w14:paraId="7233E9B5" w14:textId="77777777" w:rsidR="00803CD6" w:rsidRPr="00E2209A" w:rsidRDefault="00803CD6" w:rsidP="00803CD6">
      <w:pPr>
        <w:pStyle w:val="Heading1"/>
        <w:rPr>
          <w:rFonts w:asciiTheme="majorHAnsi" w:hAnsiTheme="majorHAnsi" w:cstheme="majorHAnsi"/>
          <w:sz w:val="32"/>
          <w:szCs w:val="32"/>
        </w:rPr>
      </w:pPr>
      <w:bookmarkStart w:id="15" w:name="_Toc151147300"/>
      <w:r w:rsidRPr="00E2209A">
        <w:rPr>
          <w:rFonts w:asciiTheme="majorHAnsi" w:hAnsiTheme="majorHAnsi" w:cstheme="majorHAnsi"/>
          <w:sz w:val="32"/>
          <w:szCs w:val="32"/>
        </w:rPr>
        <w:lastRenderedPageBreak/>
        <w:t>Recommendations</w:t>
      </w:r>
      <w:bookmarkEnd w:id="15"/>
    </w:p>
    <w:p w14:paraId="4C99AE2D" w14:textId="77777777" w:rsidR="00803CD6" w:rsidRPr="00E2209A" w:rsidRDefault="00803CD6" w:rsidP="00803CD6">
      <w:pPr>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In the comparison presented above, LASSO opts for 18 features, resulting in a test Mean Squared Error (MSE) of 2.35. On the other hand, MIQP exhibits slightly superior performance, achieving a test MSE of 2.33 with a lower count of features. While MIQP is computationally intensive, delivering improved results, LASSO stands out for its speed and provides results that are comparable. Hence, both techniques possess their own set of advantages and disadvantages, which are elaborated as follows:</w:t>
      </w:r>
    </w:p>
    <w:p w14:paraId="3EBBE411" w14:textId="77777777" w:rsidR="00803CD6" w:rsidRPr="00E2209A" w:rsidRDefault="00803CD6" w:rsidP="00803CD6">
      <w:pPr>
        <w:jc w:val="both"/>
        <w:rPr>
          <w:rFonts w:asciiTheme="majorHAnsi" w:hAnsiTheme="majorHAnsi" w:cstheme="majorHAnsi"/>
          <w:sz w:val="24"/>
          <w:szCs w:val="24"/>
        </w:rPr>
      </w:pPr>
    </w:p>
    <w:tbl>
      <w:tblPr>
        <w:tblW w:w="9566" w:type="dxa"/>
        <w:tblLook w:val="04A0" w:firstRow="1" w:lastRow="0" w:firstColumn="1" w:lastColumn="0" w:noHBand="0" w:noVBand="1"/>
      </w:tblPr>
      <w:tblGrid>
        <w:gridCol w:w="1390"/>
        <w:gridCol w:w="4184"/>
        <w:gridCol w:w="3992"/>
      </w:tblGrid>
      <w:tr w:rsidR="00803CD6" w:rsidRPr="00E2209A" w14:paraId="55129BA2" w14:textId="77777777" w:rsidTr="00803CD6">
        <w:trPr>
          <w:trHeight w:val="321"/>
        </w:trPr>
        <w:tc>
          <w:tcPr>
            <w:tcW w:w="1309" w:type="dxa"/>
            <w:tcBorders>
              <w:top w:val="single" w:sz="8" w:space="0" w:color="auto"/>
              <w:left w:val="single" w:sz="8" w:space="0" w:color="auto"/>
              <w:bottom w:val="single" w:sz="4" w:space="0" w:color="auto"/>
              <w:right w:val="single" w:sz="4" w:space="0" w:color="auto"/>
            </w:tcBorders>
            <w:shd w:val="clear" w:color="auto" w:fill="F2F2F2"/>
            <w:noWrap/>
            <w:vAlign w:val="bottom"/>
            <w:hideMark/>
          </w:tcPr>
          <w:p w14:paraId="49293359" w14:textId="77777777" w:rsidR="00803CD6" w:rsidRPr="00E2209A" w:rsidRDefault="00803CD6">
            <w:pPr>
              <w:spacing w:after="0" w:line="240" w:lineRule="auto"/>
              <w:rPr>
                <w:rFonts w:asciiTheme="majorHAnsi" w:eastAsia="Times New Roman" w:hAnsiTheme="majorHAnsi" w:cstheme="majorHAnsi"/>
                <w:sz w:val="20"/>
                <w:szCs w:val="20"/>
                <w:lang w:val="en-IN"/>
              </w:rPr>
            </w:pPr>
            <w:r w:rsidRPr="00E2209A">
              <w:rPr>
                <w:rFonts w:asciiTheme="majorHAnsi" w:eastAsia="Times New Roman" w:hAnsiTheme="majorHAnsi" w:cstheme="majorHAnsi"/>
                <w:sz w:val="20"/>
                <w:szCs w:val="20"/>
                <w:lang w:val="en-IN"/>
              </w:rPr>
              <w:t> </w:t>
            </w:r>
          </w:p>
        </w:tc>
        <w:tc>
          <w:tcPr>
            <w:tcW w:w="4184" w:type="dxa"/>
            <w:tcBorders>
              <w:top w:val="single" w:sz="8" w:space="0" w:color="auto"/>
              <w:left w:val="nil"/>
              <w:bottom w:val="single" w:sz="4" w:space="0" w:color="auto"/>
              <w:right w:val="single" w:sz="4" w:space="0" w:color="auto"/>
            </w:tcBorders>
            <w:shd w:val="clear" w:color="auto" w:fill="808080"/>
            <w:noWrap/>
            <w:vAlign w:val="bottom"/>
            <w:hideMark/>
          </w:tcPr>
          <w:p w14:paraId="4CA3A8A2" w14:textId="77777777" w:rsidR="00803CD6" w:rsidRPr="00E2209A" w:rsidRDefault="00803CD6">
            <w:pPr>
              <w:spacing w:after="0" w:line="240" w:lineRule="auto"/>
              <w:rPr>
                <w:rFonts w:asciiTheme="majorHAnsi" w:eastAsia="Times New Roman" w:hAnsiTheme="majorHAnsi" w:cstheme="majorHAnsi"/>
                <w:color w:val="FFFFFF"/>
                <w:sz w:val="20"/>
                <w:szCs w:val="20"/>
                <w:lang w:val="en-IN"/>
              </w:rPr>
            </w:pPr>
            <w:r w:rsidRPr="00E2209A">
              <w:rPr>
                <w:rFonts w:asciiTheme="majorHAnsi" w:eastAsia="Times New Roman" w:hAnsiTheme="majorHAnsi" w:cstheme="majorHAnsi"/>
                <w:color w:val="FFFFFF"/>
                <w:sz w:val="20"/>
                <w:szCs w:val="20"/>
                <w:lang w:val="en-IN"/>
              </w:rPr>
              <w:t>MIQP</w:t>
            </w:r>
          </w:p>
        </w:tc>
        <w:tc>
          <w:tcPr>
            <w:tcW w:w="4073" w:type="dxa"/>
            <w:tcBorders>
              <w:top w:val="single" w:sz="8" w:space="0" w:color="auto"/>
              <w:left w:val="nil"/>
              <w:bottom w:val="single" w:sz="4" w:space="0" w:color="auto"/>
              <w:right w:val="single" w:sz="8" w:space="0" w:color="auto"/>
            </w:tcBorders>
            <w:shd w:val="clear" w:color="auto" w:fill="808080"/>
            <w:vAlign w:val="bottom"/>
            <w:hideMark/>
          </w:tcPr>
          <w:p w14:paraId="3D893DBF" w14:textId="77777777" w:rsidR="00803CD6" w:rsidRPr="00E2209A" w:rsidRDefault="00803CD6">
            <w:pPr>
              <w:spacing w:after="0" w:line="240" w:lineRule="auto"/>
              <w:rPr>
                <w:rFonts w:asciiTheme="majorHAnsi" w:eastAsia="Times New Roman" w:hAnsiTheme="majorHAnsi" w:cstheme="majorHAnsi"/>
                <w:color w:val="FFFFFF"/>
                <w:sz w:val="20"/>
                <w:szCs w:val="20"/>
                <w:lang w:val="en-IN"/>
              </w:rPr>
            </w:pPr>
            <w:r w:rsidRPr="00E2209A">
              <w:rPr>
                <w:rFonts w:asciiTheme="majorHAnsi" w:eastAsia="Times New Roman" w:hAnsiTheme="majorHAnsi" w:cstheme="majorHAnsi"/>
                <w:color w:val="FFFFFF"/>
                <w:sz w:val="20"/>
                <w:szCs w:val="20"/>
                <w:lang w:val="en-IN"/>
              </w:rPr>
              <w:t>Lasso</w:t>
            </w:r>
          </w:p>
        </w:tc>
      </w:tr>
      <w:tr w:rsidR="00803CD6" w:rsidRPr="00E2209A" w14:paraId="20C60D94" w14:textId="77777777" w:rsidTr="00803CD6">
        <w:trPr>
          <w:trHeight w:val="871"/>
        </w:trPr>
        <w:tc>
          <w:tcPr>
            <w:tcW w:w="1309" w:type="dxa"/>
            <w:vMerge w:val="restart"/>
            <w:tcBorders>
              <w:top w:val="nil"/>
              <w:left w:val="single" w:sz="8" w:space="0" w:color="auto"/>
              <w:bottom w:val="single" w:sz="4" w:space="0" w:color="auto"/>
              <w:right w:val="single" w:sz="4" w:space="0" w:color="auto"/>
            </w:tcBorders>
            <w:shd w:val="clear" w:color="auto" w:fill="F2F2F2"/>
            <w:vAlign w:val="center"/>
            <w:hideMark/>
          </w:tcPr>
          <w:p w14:paraId="45E9681F" w14:textId="77777777" w:rsidR="00803CD6" w:rsidRPr="00E2209A" w:rsidRDefault="00803CD6">
            <w:pPr>
              <w:spacing w:after="0" w:line="240" w:lineRule="auto"/>
              <w:jc w:val="center"/>
              <w:rPr>
                <w:rFonts w:asciiTheme="majorHAnsi" w:eastAsia="Times New Roman" w:hAnsiTheme="majorHAnsi" w:cstheme="majorHAnsi"/>
                <w:sz w:val="20"/>
                <w:szCs w:val="20"/>
                <w:lang w:val="en-IN"/>
              </w:rPr>
            </w:pPr>
            <w:r w:rsidRPr="00E2209A">
              <w:rPr>
                <w:rFonts w:asciiTheme="majorHAnsi" w:eastAsia="Times New Roman" w:hAnsiTheme="majorHAnsi" w:cstheme="majorHAnsi"/>
                <w:sz w:val="20"/>
                <w:szCs w:val="20"/>
                <w:lang w:val="en-IN"/>
              </w:rPr>
              <w:t>Advantages</w:t>
            </w:r>
          </w:p>
        </w:tc>
        <w:tc>
          <w:tcPr>
            <w:tcW w:w="4184" w:type="dxa"/>
            <w:tcBorders>
              <w:top w:val="nil"/>
              <w:left w:val="nil"/>
              <w:bottom w:val="single" w:sz="4" w:space="0" w:color="auto"/>
              <w:right w:val="single" w:sz="4" w:space="0" w:color="auto"/>
            </w:tcBorders>
            <w:vAlign w:val="center"/>
            <w:hideMark/>
          </w:tcPr>
          <w:p w14:paraId="264C5809" w14:textId="77777777" w:rsidR="00803CD6" w:rsidRPr="00E2209A" w:rsidRDefault="00803CD6">
            <w:pPr>
              <w:spacing w:after="0" w:line="240" w:lineRule="auto"/>
              <w:rPr>
                <w:rFonts w:asciiTheme="majorHAnsi" w:eastAsia="Times New Roman" w:hAnsiTheme="majorHAnsi" w:cstheme="majorHAnsi"/>
                <w:color w:val="000000"/>
                <w:sz w:val="20"/>
                <w:szCs w:val="20"/>
                <w:lang w:val="en-IN"/>
              </w:rPr>
            </w:pPr>
            <w:r w:rsidRPr="00E2209A">
              <w:rPr>
                <w:rFonts w:asciiTheme="majorHAnsi" w:eastAsia="Times New Roman" w:hAnsiTheme="majorHAnsi" w:cstheme="majorHAnsi"/>
                <w:color w:val="000000"/>
                <w:sz w:val="20"/>
                <w:szCs w:val="20"/>
                <w:lang w:val="en-IN"/>
              </w:rPr>
              <w:t>a) MIQP offers a more explicit and direct method for selecting model features, providing greater control over the outcomes.</w:t>
            </w:r>
          </w:p>
        </w:tc>
        <w:tc>
          <w:tcPr>
            <w:tcW w:w="4073" w:type="dxa"/>
            <w:tcBorders>
              <w:top w:val="nil"/>
              <w:left w:val="nil"/>
              <w:bottom w:val="single" w:sz="4" w:space="0" w:color="auto"/>
              <w:right w:val="single" w:sz="8" w:space="0" w:color="auto"/>
            </w:tcBorders>
            <w:vAlign w:val="center"/>
            <w:hideMark/>
          </w:tcPr>
          <w:p w14:paraId="59DA24E3"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a) LASSO provides an automated system; a single line of code yields optimal values for lambda and the required number of features.</w:t>
            </w:r>
          </w:p>
        </w:tc>
      </w:tr>
      <w:tr w:rsidR="00803CD6" w:rsidRPr="00E2209A" w14:paraId="33DEBCB1" w14:textId="77777777" w:rsidTr="00803CD6">
        <w:trPr>
          <w:trHeight w:val="1018"/>
        </w:trPr>
        <w:tc>
          <w:tcPr>
            <w:tcW w:w="0" w:type="auto"/>
            <w:vMerge/>
            <w:tcBorders>
              <w:top w:val="nil"/>
              <w:left w:val="single" w:sz="8" w:space="0" w:color="auto"/>
              <w:bottom w:val="single" w:sz="4" w:space="0" w:color="auto"/>
              <w:right w:val="single" w:sz="4" w:space="0" w:color="auto"/>
            </w:tcBorders>
            <w:vAlign w:val="center"/>
            <w:hideMark/>
          </w:tcPr>
          <w:p w14:paraId="6903BCEE" w14:textId="77777777" w:rsidR="00803CD6" w:rsidRPr="00E2209A" w:rsidRDefault="00803CD6">
            <w:pPr>
              <w:spacing w:after="0"/>
              <w:rPr>
                <w:rFonts w:asciiTheme="majorHAnsi" w:eastAsia="Times New Roman" w:hAnsiTheme="majorHAnsi" w:cstheme="majorHAnsi"/>
                <w:sz w:val="20"/>
                <w:szCs w:val="20"/>
                <w:lang w:val="en-IN"/>
              </w:rPr>
            </w:pPr>
          </w:p>
        </w:tc>
        <w:tc>
          <w:tcPr>
            <w:tcW w:w="4184" w:type="dxa"/>
            <w:tcBorders>
              <w:top w:val="nil"/>
              <w:left w:val="nil"/>
              <w:bottom w:val="single" w:sz="4" w:space="0" w:color="auto"/>
              <w:right w:val="single" w:sz="4" w:space="0" w:color="auto"/>
            </w:tcBorders>
            <w:vAlign w:val="center"/>
            <w:hideMark/>
          </w:tcPr>
          <w:p w14:paraId="4F73F251" w14:textId="77777777" w:rsidR="00803CD6" w:rsidRPr="00E2209A" w:rsidRDefault="00803CD6">
            <w:pPr>
              <w:spacing w:after="0" w:line="240" w:lineRule="auto"/>
              <w:rPr>
                <w:rFonts w:asciiTheme="majorHAnsi" w:eastAsia="Times New Roman" w:hAnsiTheme="majorHAnsi" w:cstheme="majorHAnsi"/>
                <w:color w:val="000000"/>
                <w:sz w:val="20"/>
                <w:szCs w:val="20"/>
                <w:lang w:val="en-IN"/>
              </w:rPr>
            </w:pPr>
            <w:r w:rsidRPr="00E2209A">
              <w:rPr>
                <w:rFonts w:asciiTheme="majorHAnsi" w:eastAsia="Times New Roman" w:hAnsiTheme="majorHAnsi" w:cstheme="majorHAnsi"/>
                <w:color w:val="000000"/>
                <w:sz w:val="20"/>
                <w:szCs w:val="20"/>
                <w:lang w:val="en-IN"/>
              </w:rPr>
              <w:t xml:space="preserve">b) The selected features in MIQP have coefficients that are not </w:t>
            </w:r>
            <w:proofErr w:type="gramStart"/>
            <w:r w:rsidRPr="00E2209A">
              <w:rPr>
                <w:rFonts w:asciiTheme="majorHAnsi" w:eastAsia="Times New Roman" w:hAnsiTheme="majorHAnsi" w:cstheme="majorHAnsi"/>
                <w:color w:val="000000"/>
                <w:sz w:val="20"/>
                <w:szCs w:val="20"/>
                <w:lang w:val="en-IN"/>
              </w:rPr>
              <w:t>very low</w:t>
            </w:r>
            <w:proofErr w:type="gramEnd"/>
            <w:r w:rsidRPr="00E2209A">
              <w:rPr>
                <w:rFonts w:asciiTheme="majorHAnsi" w:eastAsia="Times New Roman" w:hAnsiTheme="majorHAnsi" w:cstheme="majorHAnsi"/>
                <w:color w:val="000000"/>
                <w:sz w:val="20"/>
                <w:szCs w:val="20"/>
                <w:lang w:val="en-IN"/>
              </w:rPr>
              <w:t>, reducing variability in the model, enhancing interpretability, and improving generalization.</w:t>
            </w:r>
          </w:p>
        </w:tc>
        <w:tc>
          <w:tcPr>
            <w:tcW w:w="4073" w:type="dxa"/>
            <w:tcBorders>
              <w:top w:val="nil"/>
              <w:left w:val="nil"/>
              <w:bottom w:val="single" w:sz="4" w:space="0" w:color="auto"/>
              <w:right w:val="single" w:sz="8" w:space="0" w:color="auto"/>
            </w:tcBorders>
            <w:vAlign w:val="center"/>
            <w:hideMark/>
          </w:tcPr>
          <w:p w14:paraId="2E23F0EF"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b) It aids in preventing overfitting by shrinking coefficients to zero.</w:t>
            </w:r>
          </w:p>
        </w:tc>
      </w:tr>
      <w:tr w:rsidR="00803CD6" w:rsidRPr="00E2209A" w14:paraId="622ECCE4" w14:textId="77777777" w:rsidTr="00803CD6">
        <w:trPr>
          <w:trHeight w:val="580"/>
        </w:trPr>
        <w:tc>
          <w:tcPr>
            <w:tcW w:w="0" w:type="auto"/>
            <w:vMerge/>
            <w:tcBorders>
              <w:top w:val="nil"/>
              <w:left w:val="single" w:sz="8" w:space="0" w:color="auto"/>
              <w:bottom w:val="single" w:sz="4" w:space="0" w:color="auto"/>
              <w:right w:val="single" w:sz="4" w:space="0" w:color="auto"/>
            </w:tcBorders>
            <w:vAlign w:val="center"/>
            <w:hideMark/>
          </w:tcPr>
          <w:p w14:paraId="02F9B12A" w14:textId="77777777" w:rsidR="00803CD6" w:rsidRPr="00E2209A" w:rsidRDefault="00803CD6">
            <w:pPr>
              <w:spacing w:after="0"/>
              <w:rPr>
                <w:rFonts w:asciiTheme="majorHAnsi" w:eastAsia="Times New Roman" w:hAnsiTheme="majorHAnsi" w:cstheme="majorHAnsi"/>
                <w:sz w:val="20"/>
                <w:szCs w:val="20"/>
                <w:lang w:val="en-IN"/>
              </w:rPr>
            </w:pPr>
          </w:p>
        </w:tc>
        <w:tc>
          <w:tcPr>
            <w:tcW w:w="4184" w:type="dxa"/>
            <w:tcBorders>
              <w:top w:val="nil"/>
              <w:left w:val="nil"/>
              <w:bottom w:val="single" w:sz="4" w:space="0" w:color="auto"/>
              <w:right w:val="single" w:sz="4" w:space="0" w:color="auto"/>
            </w:tcBorders>
            <w:vAlign w:val="center"/>
            <w:hideMark/>
          </w:tcPr>
          <w:p w14:paraId="400E4A16" w14:textId="77777777" w:rsidR="00803CD6" w:rsidRPr="00E2209A" w:rsidRDefault="00803CD6">
            <w:pPr>
              <w:spacing w:after="0" w:line="240" w:lineRule="auto"/>
              <w:rPr>
                <w:rFonts w:asciiTheme="majorHAnsi" w:eastAsia="Times New Roman" w:hAnsiTheme="majorHAnsi" w:cstheme="majorHAnsi"/>
                <w:color w:val="000000"/>
                <w:sz w:val="20"/>
                <w:szCs w:val="20"/>
                <w:lang w:val="en-IN"/>
              </w:rPr>
            </w:pPr>
            <w:r w:rsidRPr="00E2209A">
              <w:rPr>
                <w:rFonts w:asciiTheme="majorHAnsi" w:eastAsia="Times New Roman" w:hAnsiTheme="majorHAnsi" w:cstheme="majorHAnsi"/>
                <w:color w:val="000000"/>
                <w:sz w:val="20"/>
                <w:szCs w:val="20"/>
                <w:lang w:val="en-IN"/>
              </w:rPr>
              <w:t>c) MIQP results in a less complex model by selecting a smaller number of features.</w:t>
            </w:r>
          </w:p>
        </w:tc>
        <w:tc>
          <w:tcPr>
            <w:tcW w:w="4073" w:type="dxa"/>
            <w:tcBorders>
              <w:top w:val="nil"/>
              <w:left w:val="nil"/>
              <w:bottom w:val="single" w:sz="4" w:space="0" w:color="auto"/>
              <w:right w:val="single" w:sz="8" w:space="0" w:color="auto"/>
            </w:tcBorders>
            <w:vAlign w:val="center"/>
            <w:hideMark/>
          </w:tcPr>
          <w:p w14:paraId="7F3CFFD0"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 xml:space="preserve">c) Computationally efficient, LASSO </w:t>
            </w:r>
            <w:proofErr w:type="gramStart"/>
            <w:r w:rsidRPr="00E2209A">
              <w:rPr>
                <w:rFonts w:asciiTheme="majorHAnsi" w:eastAsia="Times New Roman" w:hAnsiTheme="majorHAnsi" w:cstheme="majorHAnsi"/>
                <w:color w:val="0F0F0F"/>
                <w:sz w:val="20"/>
                <w:szCs w:val="20"/>
                <w:lang w:val="en-IN"/>
              </w:rPr>
              <w:t>is integrated</w:t>
            </w:r>
            <w:proofErr w:type="gramEnd"/>
            <w:r w:rsidRPr="00E2209A">
              <w:rPr>
                <w:rFonts w:asciiTheme="majorHAnsi" w:eastAsia="Times New Roman" w:hAnsiTheme="majorHAnsi" w:cstheme="majorHAnsi"/>
                <w:color w:val="0F0F0F"/>
                <w:sz w:val="20"/>
                <w:szCs w:val="20"/>
                <w:lang w:val="en-IN"/>
              </w:rPr>
              <w:t xml:space="preserve"> into all major MLOPs platforms.</w:t>
            </w:r>
          </w:p>
        </w:tc>
      </w:tr>
      <w:tr w:rsidR="00803CD6" w:rsidRPr="00E2209A" w14:paraId="191F90E6" w14:textId="77777777" w:rsidTr="00803CD6">
        <w:trPr>
          <w:trHeight w:val="871"/>
        </w:trPr>
        <w:tc>
          <w:tcPr>
            <w:tcW w:w="1309" w:type="dxa"/>
            <w:vMerge w:val="restart"/>
            <w:tcBorders>
              <w:top w:val="nil"/>
              <w:left w:val="single" w:sz="8" w:space="0" w:color="auto"/>
              <w:bottom w:val="single" w:sz="8" w:space="0" w:color="000000"/>
              <w:right w:val="single" w:sz="4" w:space="0" w:color="auto"/>
            </w:tcBorders>
            <w:shd w:val="clear" w:color="auto" w:fill="F2F2F2"/>
            <w:vAlign w:val="center"/>
            <w:hideMark/>
          </w:tcPr>
          <w:p w14:paraId="38772A42" w14:textId="77777777" w:rsidR="00803CD6" w:rsidRPr="00E2209A" w:rsidRDefault="00803CD6">
            <w:pPr>
              <w:spacing w:after="0" w:line="240" w:lineRule="auto"/>
              <w:jc w:val="center"/>
              <w:rPr>
                <w:rFonts w:asciiTheme="majorHAnsi" w:eastAsia="Times New Roman" w:hAnsiTheme="majorHAnsi" w:cstheme="majorHAnsi"/>
                <w:sz w:val="20"/>
                <w:szCs w:val="20"/>
                <w:lang w:val="en-IN"/>
              </w:rPr>
            </w:pPr>
            <w:r w:rsidRPr="00E2209A">
              <w:rPr>
                <w:rFonts w:asciiTheme="majorHAnsi" w:eastAsia="Times New Roman" w:hAnsiTheme="majorHAnsi" w:cstheme="majorHAnsi"/>
                <w:sz w:val="20"/>
                <w:szCs w:val="20"/>
                <w:lang w:val="en-IN"/>
              </w:rPr>
              <w:t>Disadvantages</w:t>
            </w:r>
          </w:p>
        </w:tc>
        <w:tc>
          <w:tcPr>
            <w:tcW w:w="4184" w:type="dxa"/>
            <w:tcBorders>
              <w:top w:val="nil"/>
              <w:left w:val="nil"/>
              <w:bottom w:val="single" w:sz="4" w:space="0" w:color="auto"/>
              <w:right w:val="single" w:sz="4" w:space="0" w:color="auto"/>
            </w:tcBorders>
            <w:vAlign w:val="center"/>
            <w:hideMark/>
          </w:tcPr>
          <w:p w14:paraId="4E9D013D"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 xml:space="preserve">a) It demands substantial computational power and time, particularly with large datasets or </w:t>
            </w:r>
            <w:proofErr w:type="gramStart"/>
            <w:r w:rsidRPr="00E2209A">
              <w:rPr>
                <w:rFonts w:asciiTheme="majorHAnsi" w:eastAsia="Times New Roman" w:hAnsiTheme="majorHAnsi" w:cstheme="majorHAnsi"/>
                <w:color w:val="0F0F0F"/>
                <w:sz w:val="20"/>
                <w:szCs w:val="20"/>
                <w:lang w:val="en-IN"/>
              </w:rPr>
              <w:t>numerous</w:t>
            </w:r>
            <w:proofErr w:type="gramEnd"/>
            <w:r w:rsidRPr="00E2209A">
              <w:rPr>
                <w:rFonts w:asciiTheme="majorHAnsi" w:eastAsia="Times New Roman" w:hAnsiTheme="majorHAnsi" w:cstheme="majorHAnsi"/>
                <w:color w:val="0F0F0F"/>
                <w:sz w:val="20"/>
                <w:szCs w:val="20"/>
                <w:lang w:val="en-IN"/>
              </w:rPr>
              <w:t xml:space="preserve"> features.</w:t>
            </w:r>
          </w:p>
        </w:tc>
        <w:tc>
          <w:tcPr>
            <w:tcW w:w="4073" w:type="dxa"/>
            <w:tcBorders>
              <w:top w:val="nil"/>
              <w:left w:val="nil"/>
              <w:bottom w:val="single" w:sz="4" w:space="0" w:color="auto"/>
              <w:right w:val="single" w:sz="8" w:space="0" w:color="auto"/>
            </w:tcBorders>
            <w:vAlign w:val="center"/>
            <w:hideMark/>
          </w:tcPr>
          <w:p w14:paraId="78456423"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 xml:space="preserve">a) LASSO's performance diminishes when the number of features is </w:t>
            </w:r>
            <w:proofErr w:type="gramStart"/>
            <w:r w:rsidRPr="00E2209A">
              <w:rPr>
                <w:rFonts w:asciiTheme="majorHAnsi" w:eastAsia="Times New Roman" w:hAnsiTheme="majorHAnsi" w:cstheme="majorHAnsi"/>
                <w:color w:val="0F0F0F"/>
                <w:sz w:val="20"/>
                <w:szCs w:val="20"/>
                <w:lang w:val="en-IN"/>
              </w:rPr>
              <w:t>substantially higher</w:t>
            </w:r>
            <w:proofErr w:type="gramEnd"/>
            <w:r w:rsidRPr="00E2209A">
              <w:rPr>
                <w:rFonts w:asciiTheme="majorHAnsi" w:eastAsia="Times New Roman" w:hAnsiTheme="majorHAnsi" w:cstheme="majorHAnsi"/>
                <w:color w:val="0F0F0F"/>
                <w:sz w:val="20"/>
                <w:szCs w:val="20"/>
                <w:lang w:val="en-IN"/>
              </w:rPr>
              <w:t xml:space="preserve"> than the number of data points (n &lt;&lt; p).</w:t>
            </w:r>
          </w:p>
        </w:tc>
      </w:tr>
      <w:tr w:rsidR="00803CD6" w:rsidRPr="00E2209A" w14:paraId="7F26D667" w14:textId="77777777" w:rsidTr="00803CD6">
        <w:trPr>
          <w:trHeight w:val="774"/>
        </w:trPr>
        <w:tc>
          <w:tcPr>
            <w:tcW w:w="0" w:type="auto"/>
            <w:vMerge/>
            <w:tcBorders>
              <w:top w:val="nil"/>
              <w:left w:val="single" w:sz="8" w:space="0" w:color="auto"/>
              <w:bottom w:val="single" w:sz="8" w:space="0" w:color="000000"/>
              <w:right w:val="single" w:sz="4" w:space="0" w:color="auto"/>
            </w:tcBorders>
            <w:vAlign w:val="center"/>
            <w:hideMark/>
          </w:tcPr>
          <w:p w14:paraId="6B067688" w14:textId="77777777" w:rsidR="00803CD6" w:rsidRPr="00E2209A" w:rsidRDefault="00803CD6">
            <w:pPr>
              <w:spacing w:after="0"/>
              <w:rPr>
                <w:rFonts w:asciiTheme="majorHAnsi" w:eastAsia="Times New Roman" w:hAnsiTheme="majorHAnsi" w:cstheme="majorHAnsi"/>
                <w:sz w:val="20"/>
                <w:szCs w:val="20"/>
                <w:lang w:val="en-IN"/>
              </w:rPr>
            </w:pPr>
          </w:p>
        </w:tc>
        <w:tc>
          <w:tcPr>
            <w:tcW w:w="4184" w:type="dxa"/>
            <w:tcBorders>
              <w:top w:val="nil"/>
              <w:left w:val="nil"/>
              <w:bottom w:val="single" w:sz="4" w:space="0" w:color="auto"/>
              <w:right w:val="single" w:sz="4" w:space="0" w:color="auto"/>
            </w:tcBorders>
            <w:vAlign w:val="center"/>
            <w:hideMark/>
          </w:tcPr>
          <w:p w14:paraId="71FE3B56"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 xml:space="preserve">b) The output </w:t>
            </w:r>
            <w:proofErr w:type="gramStart"/>
            <w:r w:rsidRPr="00E2209A">
              <w:rPr>
                <w:rFonts w:asciiTheme="majorHAnsi" w:eastAsia="Times New Roman" w:hAnsiTheme="majorHAnsi" w:cstheme="majorHAnsi"/>
                <w:color w:val="0F0F0F"/>
                <w:sz w:val="20"/>
                <w:szCs w:val="20"/>
                <w:lang w:val="en-IN"/>
              </w:rPr>
              <w:t>is influenced</w:t>
            </w:r>
            <w:proofErr w:type="gramEnd"/>
            <w:r w:rsidRPr="00E2209A">
              <w:rPr>
                <w:rFonts w:asciiTheme="majorHAnsi" w:eastAsia="Times New Roman" w:hAnsiTheme="majorHAnsi" w:cstheme="majorHAnsi"/>
                <w:color w:val="0F0F0F"/>
                <w:sz w:val="20"/>
                <w:szCs w:val="20"/>
                <w:lang w:val="en-IN"/>
              </w:rPr>
              <w:t xml:space="preserve"> by the runtime, introducing variability in the results.</w:t>
            </w:r>
          </w:p>
        </w:tc>
        <w:tc>
          <w:tcPr>
            <w:tcW w:w="4073" w:type="dxa"/>
            <w:tcBorders>
              <w:top w:val="nil"/>
              <w:left w:val="nil"/>
              <w:bottom w:val="single" w:sz="4" w:space="0" w:color="auto"/>
              <w:right w:val="single" w:sz="8" w:space="0" w:color="auto"/>
            </w:tcBorders>
            <w:vAlign w:val="center"/>
            <w:hideMark/>
          </w:tcPr>
          <w:p w14:paraId="41373CDE"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b) In the presence of correlated features, LASSO may randomly select any one of them.</w:t>
            </w:r>
          </w:p>
        </w:tc>
      </w:tr>
      <w:tr w:rsidR="00803CD6" w:rsidRPr="00E2209A" w14:paraId="49BD66A4" w14:textId="77777777" w:rsidTr="00803CD6">
        <w:trPr>
          <w:trHeight w:val="1112"/>
        </w:trPr>
        <w:tc>
          <w:tcPr>
            <w:tcW w:w="0" w:type="auto"/>
            <w:vMerge/>
            <w:tcBorders>
              <w:top w:val="nil"/>
              <w:left w:val="single" w:sz="8" w:space="0" w:color="auto"/>
              <w:bottom w:val="single" w:sz="8" w:space="0" w:color="000000"/>
              <w:right w:val="single" w:sz="4" w:space="0" w:color="auto"/>
            </w:tcBorders>
            <w:vAlign w:val="center"/>
            <w:hideMark/>
          </w:tcPr>
          <w:p w14:paraId="0FFC31BF" w14:textId="77777777" w:rsidR="00803CD6" w:rsidRPr="00E2209A" w:rsidRDefault="00803CD6">
            <w:pPr>
              <w:spacing w:after="0"/>
              <w:rPr>
                <w:rFonts w:asciiTheme="majorHAnsi" w:eastAsia="Times New Roman" w:hAnsiTheme="majorHAnsi" w:cstheme="majorHAnsi"/>
                <w:sz w:val="20"/>
                <w:szCs w:val="20"/>
                <w:lang w:val="en-IN"/>
              </w:rPr>
            </w:pPr>
          </w:p>
        </w:tc>
        <w:tc>
          <w:tcPr>
            <w:tcW w:w="4184" w:type="dxa"/>
            <w:tcBorders>
              <w:top w:val="nil"/>
              <w:left w:val="nil"/>
              <w:bottom w:val="single" w:sz="4" w:space="0" w:color="auto"/>
              <w:right w:val="single" w:sz="4" w:space="0" w:color="auto"/>
            </w:tcBorders>
            <w:vAlign w:val="center"/>
            <w:hideMark/>
          </w:tcPr>
          <w:p w14:paraId="590D1778"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c) It lacks automation (unlike scikit-learn), requiring manual code writing, which is time-consuming and can pose challenges for non-coders.</w:t>
            </w:r>
          </w:p>
        </w:tc>
        <w:tc>
          <w:tcPr>
            <w:tcW w:w="4073" w:type="dxa"/>
            <w:tcBorders>
              <w:top w:val="nil"/>
              <w:left w:val="nil"/>
              <w:bottom w:val="single" w:sz="4" w:space="0" w:color="auto"/>
              <w:right w:val="single" w:sz="8" w:space="0" w:color="auto"/>
            </w:tcBorders>
            <w:vAlign w:val="center"/>
            <w:hideMark/>
          </w:tcPr>
          <w:p w14:paraId="664A4171"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c) Optimal performance might result in selecting a higher number of features, making the model slightly more complex and less generalized.</w:t>
            </w:r>
          </w:p>
        </w:tc>
      </w:tr>
      <w:tr w:rsidR="00803CD6" w:rsidRPr="00E2209A" w14:paraId="58BBBA88" w14:textId="77777777" w:rsidTr="00803CD6">
        <w:trPr>
          <w:trHeight w:val="830"/>
        </w:trPr>
        <w:tc>
          <w:tcPr>
            <w:tcW w:w="0" w:type="auto"/>
            <w:vMerge/>
            <w:tcBorders>
              <w:top w:val="nil"/>
              <w:left w:val="single" w:sz="8" w:space="0" w:color="auto"/>
              <w:bottom w:val="single" w:sz="8" w:space="0" w:color="000000"/>
              <w:right w:val="single" w:sz="4" w:space="0" w:color="auto"/>
            </w:tcBorders>
            <w:vAlign w:val="center"/>
            <w:hideMark/>
          </w:tcPr>
          <w:p w14:paraId="02176C36" w14:textId="77777777" w:rsidR="00803CD6" w:rsidRPr="00E2209A" w:rsidRDefault="00803CD6">
            <w:pPr>
              <w:spacing w:after="0"/>
              <w:rPr>
                <w:rFonts w:asciiTheme="majorHAnsi" w:eastAsia="Times New Roman" w:hAnsiTheme="majorHAnsi" w:cstheme="majorHAnsi"/>
                <w:sz w:val="20"/>
                <w:szCs w:val="20"/>
                <w:lang w:val="en-IN"/>
              </w:rPr>
            </w:pPr>
          </w:p>
        </w:tc>
        <w:tc>
          <w:tcPr>
            <w:tcW w:w="4184" w:type="dxa"/>
            <w:tcBorders>
              <w:top w:val="nil"/>
              <w:left w:val="nil"/>
              <w:bottom w:val="single" w:sz="8" w:space="0" w:color="auto"/>
              <w:right w:val="single" w:sz="4" w:space="0" w:color="auto"/>
            </w:tcBorders>
            <w:vAlign w:val="center"/>
            <w:hideMark/>
          </w:tcPr>
          <w:p w14:paraId="579F03CC"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d) The functionality is absent in MLOPs platforms.</w:t>
            </w:r>
          </w:p>
        </w:tc>
        <w:tc>
          <w:tcPr>
            <w:tcW w:w="4073" w:type="dxa"/>
            <w:tcBorders>
              <w:top w:val="nil"/>
              <w:left w:val="nil"/>
              <w:bottom w:val="single" w:sz="8" w:space="0" w:color="auto"/>
              <w:right w:val="single" w:sz="8" w:space="0" w:color="auto"/>
            </w:tcBorders>
            <w:vAlign w:val="center"/>
            <w:hideMark/>
          </w:tcPr>
          <w:p w14:paraId="0A617B16" w14:textId="77777777" w:rsidR="00803CD6" w:rsidRPr="00E2209A" w:rsidRDefault="00803CD6">
            <w:pPr>
              <w:spacing w:after="0" w:line="240" w:lineRule="auto"/>
              <w:rPr>
                <w:rFonts w:asciiTheme="majorHAnsi" w:eastAsia="Times New Roman" w:hAnsiTheme="majorHAnsi" w:cstheme="majorHAnsi"/>
                <w:color w:val="0F0F0F"/>
                <w:sz w:val="20"/>
                <w:szCs w:val="20"/>
                <w:lang w:val="en-IN"/>
              </w:rPr>
            </w:pPr>
            <w:r w:rsidRPr="00E2209A">
              <w:rPr>
                <w:rFonts w:asciiTheme="majorHAnsi" w:eastAsia="Times New Roman" w:hAnsiTheme="majorHAnsi" w:cstheme="majorHAnsi"/>
                <w:color w:val="0F0F0F"/>
                <w:sz w:val="20"/>
                <w:szCs w:val="20"/>
                <w:lang w:val="en-IN"/>
              </w:rPr>
              <w:t>d) Feature standardization is necessary before applying L1 penalty.</w:t>
            </w:r>
          </w:p>
        </w:tc>
      </w:tr>
    </w:tbl>
    <w:p w14:paraId="34EFCE72" w14:textId="77777777" w:rsidR="00803CD6" w:rsidRPr="00E2209A" w:rsidRDefault="00803CD6" w:rsidP="00803CD6">
      <w:pPr>
        <w:jc w:val="both"/>
        <w:rPr>
          <w:rFonts w:asciiTheme="majorHAnsi" w:hAnsiTheme="majorHAnsi" w:cstheme="majorHAnsi"/>
          <w:sz w:val="24"/>
          <w:szCs w:val="24"/>
        </w:rPr>
      </w:pPr>
    </w:p>
    <w:p w14:paraId="6ECFB97D" w14:textId="77777777" w:rsidR="00803CD6" w:rsidRDefault="00803CD6" w:rsidP="00803CD6">
      <w:pPr>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Based on our analysis and considering the pros and cons outlined for each method, we advise against exclusively relying on one method for the company's needs. The choice of method should be contingent upon the specific use case, aligning with our business requirements and technical capabilities. It is essential to consider multiple factors when deciding on the most suitable model.</w:t>
      </w:r>
    </w:p>
    <w:p w14:paraId="78C9A6AD" w14:textId="77777777" w:rsidR="002F703D" w:rsidRDefault="002F703D" w:rsidP="00803CD6">
      <w:pPr>
        <w:jc w:val="both"/>
        <w:rPr>
          <w:rFonts w:asciiTheme="majorHAnsi" w:hAnsiTheme="majorHAnsi" w:cstheme="majorHAnsi"/>
          <w:color w:val="0F0F0F"/>
          <w:sz w:val="24"/>
          <w:szCs w:val="24"/>
        </w:rPr>
      </w:pPr>
    </w:p>
    <w:p w14:paraId="4BF7F970" w14:textId="77777777" w:rsidR="002F703D" w:rsidRDefault="002F703D" w:rsidP="00803CD6">
      <w:pPr>
        <w:jc w:val="both"/>
        <w:rPr>
          <w:rFonts w:asciiTheme="majorHAnsi" w:hAnsiTheme="majorHAnsi" w:cstheme="majorHAnsi"/>
          <w:color w:val="0F0F0F"/>
          <w:sz w:val="24"/>
          <w:szCs w:val="24"/>
        </w:rPr>
      </w:pPr>
    </w:p>
    <w:p w14:paraId="597B7318" w14:textId="77777777" w:rsidR="002F703D" w:rsidRPr="00E2209A" w:rsidRDefault="002F703D" w:rsidP="00803CD6">
      <w:pPr>
        <w:jc w:val="both"/>
        <w:rPr>
          <w:rFonts w:asciiTheme="majorHAnsi" w:hAnsiTheme="majorHAnsi" w:cstheme="majorHAnsi"/>
          <w:color w:val="0F0F0F"/>
          <w:sz w:val="24"/>
          <w:szCs w:val="24"/>
        </w:rPr>
      </w:pPr>
    </w:p>
    <w:p w14:paraId="320BD497" w14:textId="77777777" w:rsidR="00803CD6" w:rsidRPr="00E2209A" w:rsidRDefault="00803CD6" w:rsidP="00803CD6">
      <w:pPr>
        <w:jc w:val="both"/>
        <w:rPr>
          <w:rFonts w:asciiTheme="majorHAnsi" w:hAnsiTheme="majorHAnsi" w:cstheme="majorHAnsi"/>
          <w:b/>
          <w:bCs/>
          <w:color w:val="0F0F0F"/>
          <w:sz w:val="24"/>
          <w:szCs w:val="24"/>
        </w:rPr>
      </w:pPr>
      <w:r w:rsidRPr="00E2209A">
        <w:rPr>
          <w:rFonts w:asciiTheme="majorHAnsi" w:hAnsiTheme="majorHAnsi" w:cstheme="majorHAnsi"/>
          <w:b/>
          <w:bCs/>
          <w:color w:val="0F0F0F"/>
          <w:sz w:val="24"/>
          <w:szCs w:val="24"/>
        </w:rPr>
        <w:lastRenderedPageBreak/>
        <w:t>We recommend consider using LASSO under the following conditions:</w:t>
      </w:r>
    </w:p>
    <w:p w14:paraId="0AE77927" w14:textId="77777777" w:rsidR="00803CD6" w:rsidRPr="00E2209A" w:rsidRDefault="00803CD6" w:rsidP="00803CD6">
      <w:pPr>
        <w:pStyle w:val="ListParagraph"/>
        <w:numPr>
          <w:ilvl w:val="0"/>
          <w:numId w:val="8"/>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Limited computational power and a quick turnaround time are crucial.</w:t>
      </w:r>
    </w:p>
    <w:p w14:paraId="6D1F8DE7" w14:textId="77777777" w:rsidR="00803CD6" w:rsidRPr="00E2209A" w:rsidRDefault="00803CD6" w:rsidP="00803CD6">
      <w:pPr>
        <w:pStyle w:val="ListParagraph"/>
        <w:numPr>
          <w:ilvl w:val="0"/>
          <w:numId w:val="8"/>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 xml:space="preserve">Frequent model runs are required, especially with regularly updated data (e.g., weekly updates), as LASSO significantly saves both time and computational resources. </w:t>
      </w:r>
    </w:p>
    <w:p w14:paraId="6E93D4B8" w14:textId="77777777" w:rsidR="00803CD6" w:rsidRPr="00E2209A" w:rsidRDefault="00803CD6" w:rsidP="00803CD6">
      <w:pPr>
        <w:pStyle w:val="ListParagraph"/>
        <w:numPr>
          <w:ilvl w:val="0"/>
          <w:numId w:val="8"/>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Easy implementation is essential, as LASSO is neatly packaged and can be utilized by individuals with limited coding experience.</w:t>
      </w:r>
    </w:p>
    <w:p w14:paraId="38549626" w14:textId="4D42B93E" w:rsidR="00803CD6" w:rsidRPr="00E2209A" w:rsidRDefault="008B67EE" w:rsidP="00803CD6">
      <w:pPr>
        <w:pStyle w:val="ListParagraph"/>
        <w:numPr>
          <w:ilvl w:val="0"/>
          <w:numId w:val="8"/>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Open-source</w:t>
      </w:r>
      <w:r w:rsidR="00803CD6" w:rsidRPr="00E2209A">
        <w:rPr>
          <w:rFonts w:asciiTheme="majorHAnsi" w:hAnsiTheme="majorHAnsi" w:cstheme="majorHAnsi"/>
          <w:color w:val="0F0F0F"/>
          <w:sz w:val="24"/>
          <w:szCs w:val="24"/>
        </w:rPr>
        <w:t xml:space="preserve"> accessibility is preferred, distinguishing it from Gurobi, which requires a purchase for MIQP tasks.</w:t>
      </w:r>
    </w:p>
    <w:p w14:paraId="2010FAA9" w14:textId="77777777" w:rsidR="00803CD6" w:rsidRPr="00E2209A" w:rsidRDefault="00803CD6" w:rsidP="00803CD6">
      <w:pPr>
        <w:jc w:val="both"/>
        <w:rPr>
          <w:rFonts w:asciiTheme="majorHAnsi" w:hAnsiTheme="majorHAnsi" w:cstheme="majorHAnsi"/>
          <w:color w:val="0F0F0F"/>
        </w:rPr>
      </w:pPr>
    </w:p>
    <w:p w14:paraId="466CEA7A" w14:textId="77777777" w:rsidR="00803CD6" w:rsidRPr="00E2209A" w:rsidRDefault="00803CD6" w:rsidP="00803CD6">
      <w:pPr>
        <w:jc w:val="both"/>
        <w:rPr>
          <w:rFonts w:asciiTheme="majorHAnsi" w:hAnsiTheme="majorHAnsi" w:cstheme="majorHAnsi"/>
          <w:b/>
          <w:bCs/>
          <w:color w:val="0F0F0F"/>
          <w:sz w:val="24"/>
          <w:szCs w:val="24"/>
        </w:rPr>
      </w:pPr>
      <w:r w:rsidRPr="00E2209A">
        <w:rPr>
          <w:rFonts w:asciiTheme="majorHAnsi" w:hAnsiTheme="majorHAnsi" w:cstheme="majorHAnsi"/>
          <w:b/>
          <w:bCs/>
          <w:color w:val="0F0F0F"/>
          <w:sz w:val="24"/>
          <w:szCs w:val="24"/>
        </w:rPr>
        <w:t>We recommend consider using LASSO under the following conditions:</w:t>
      </w:r>
    </w:p>
    <w:p w14:paraId="5B6C364A" w14:textId="77777777" w:rsidR="00803CD6" w:rsidRPr="00E2209A" w:rsidRDefault="00803CD6" w:rsidP="00803CD6">
      <w:pPr>
        <w:pStyle w:val="ListParagraph"/>
        <w:numPr>
          <w:ilvl w:val="0"/>
          <w:numId w:val="9"/>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Abundant computational power is available, and time constraints are not a primary concern.</w:t>
      </w:r>
    </w:p>
    <w:p w14:paraId="616BAB45" w14:textId="77777777" w:rsidR="00803CD6" w:rsidRPr="00E2209A" w:rsidRDefault="00803CD6" w:rsidP="00803CD6">
      <w:pPr>
        <w:pStyle w:val="ListParagraph"/>
        <w:numPr>
          <w:ilvl w:val="0"/>
          <w:numId w:val="9"/>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The goal is to select a predetermined number of features.</w:t>
      </w:r>
    </w:p>
    <w:p w14:paraId="7A964F9A" w14:textId="77777777" w:rsidR="00803CD6" w:rsidRPr="00E2209A" w:rsidRDefault="00803CD6" w:rsidP="00803CD6">
      <w:pPr>
        <w:pStyle w:val="ListParagraph"/>
        <w:numPr>
          <w:ilvl w:val="0"/>
          <w:numId w:val="9"/>
        </w:numPr>
        <w:spacing w:line="256" w:lineRule="auto"/>
        <w:jc w:val="both"/>
        <w:rPr>
          <w:rFonts w:asciiTheme="majorHAnsi" w:hAnsiTheme="majorHAnsi" w:cstheme="majorHAnsi"/>
          <w:color w:val="0F0F0F"/>
          <w:sz w:val="24"/>
          <w:szCs w:val="24"/>
        </w:rPr>
      </w:pPr>
      <w:r w:rsidRPr="00E2209A">
        <w:rPr>
          <w:rFonts w:asciiTheme="majorHAnsi" w:hAnsiTheme="majorHAnsi" w:cstheme="majorHAnsi"/>
          <w:color w:val="0F0F0F"/>
          <w:sz w:val="24"/>
          <w:szCs w:val="24"/>
        </w:rPr>
        <w:t>Explaining a substantial portion of the variance in the target variable is necessary with a minimal set of pre-specified features, particularly when acquiring additional data for extra features incurs high costs.</w:t>
      </w:r>
    </w:p>
    <w:p w14:paraId="7378C978" w14:textId="77777777" w:rsidR="00803CD6" w:rsidRPr="00E2209A" w:rsidRDefault="00803CD6" w:rsidP="00803CD6">
      <w:pPr>
        <w:jc w:val="both"/>
        <w:rPr>
          <w:rFonts w:asciiTheme="majorHAnsi" w:hAnsiTheme="majorHAnsi" w:cstheme="majorHAnsi"/>
          <w:color w:val="0F0F0F"/>
        </w:rPr>
      </w:pPr>
    </w:p>
    <w:p w14:paraId="7BD5EA9D" w14:textId="77777777" w:rsidR="00803CD6" w:rsidRPr="00E2209A" w:rsidRDefault="00803CD6" w:rsidP="00803CD6">
      <w:pPr>
        <w:pStyle w:val="Heading1"/>
        <w:rPr>
          <w:rFonts w:asciiTheme="majorHAnsi" w:hAnsiTheme="majorHAnsi" w:cstheme="majorHAnsi"/>
          <w:sz w:val="32"/>
          <w:szCs w:val="32"/>
        </w:rPr>
      </w:pPr>
      <w:bookmarkStart w:id="16" w:name="_Toc151147301"/>
      <w:r w:rsidRPr="00E2209A">
        <w:rPr>
          <w:rFonts w:asciiTheme="majorHAnsi" w:hAnsiTheme="majorHAnsi" w:cstheme="majorHAnsi"/>
          <w:sz w:val="32"/>
          <w:szCs w:val="32"/>
        </w:rPr>
        <w:t>Conclusion</w:t>
      </w:r>
      <w:bookmarkEnd w:id="16"/>
    </w:p>
    <w:p w14:paraId="58968A23" w14:textId="77777777" w:rsidR="00803CD6" w:rsidRPr="00E2209A" w:rsidRDefault="00803CD6" w:rsidP="00803CD6">
      <w:pPr>
        <w:jc w:val="both"/>
        <w:rPr>
          <w:rFonts w:asciiTheme="majorHAnsi" w:hAnsiTheme="majorHAnsi" w:cstheme="majorHAnsi"/>
          <w:sz w:val="24"/>
          <w:szCs w:val="24"/>
        </w:rPr>
      </w:pPr>
      <w:r w:rsidRPr="00E2209A">
        <w:rPr>
          <w:rFonts w:asciiTheme="majorHAnsi" w:hAnsiTheme="majorHAnsi" w:cstheme="majorHAnsi"/>
          <w:color w:val="0F0F0F"/>
          <w:sz w:val="24"/>
          <w:szCs w:val="24"/>
        </w:rPr>
        <w:t>In summary, when a model does not require frequent runs and computational power is not a limiting factor, MIQP may outperform LASSO in terms of model performance and generalization. However, it is crucial to note that MIQP comes with computational expenses and coding complexities. Given the tradeoffs involving computational efficiency, desired error margins, and coding and deployment complexity, a thorough discussion is necessary to carefully weigh these limitations and select the most suitable feature selection method aligned with the business objectives.</w:t>
      </w:r>
    </w:p>
    <w:p w14:paraId="50A060EE" w14:textId="77777777" w:rsidR="008F7B96" w:rsidRPr="00E2209A" w:rsidRDefault="008F7B96" w:rsidP="008F7B96">
      <w:pPr>
        <w:rPr>
          <w:rFonts w:asciiTheme="majorHAnsi" w:hAnsiTheme="majorHAnsi" w:cstheme="majorHAnsi"/>
          <w:sz w:val="24"/>
          <w:szCs w:val="24"/>
        </w:rPr>
      </w:pPr>
    </w:p>
    <w:sectPr w:rsidR="008F7B96" w:rsidRPr="00E2209A" w:rsidSect="0007340E">
      <w:footerReference w:type="default" r:id="rId33"/>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C0F55" w14:textId="77777777" w:rsidR="00FF781E" w:rsidRDefault="00FF781E" w:rsidP="001E6964">
      <w:pPr>
        <w:spacing w:after="0" w:line="240" w:lineRule="auto"/>
      </w:pPr>
      <w:r>
        <w:separator/>
      </w:r>
    </w:p>
  </w:endnote>
  <w:endnote w:type="continuationSeparator" w:id="0">
    <w:p w14:paraId="3D7E4E6F" w14:textId="77777777" w:rsidR="00FF781E" w:rsidRDefault="00FF781E" w:rsidP="001E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498245"/>
      <w:docPartObj>
        <w:docPartGallery w:val="Page Numbers (Bottom of Page)"/>
        <w:docPartUnique/>
      </w:docPartObj>
    </w:sdtPr>
    <w:sdtEndPr>
      <w:rPr>
        <w:noProof/>
      </w:rPr>
    </w:sdtEndPr>
    <w:sdtContent>
      <w:p w14:paraId="79B8173A" w14:textId="348605DD" w:rsidR="009E00A6" w:rsidRDefault="009E00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F5E1D4" w14:textId="77777777" w:rsidR="001E6964" w:rsidRDefault="001E6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F30B9" w14:textId="77777777" w:rsidR="00FF781E" w:rsidRDefault="00FF781E" w:rsidP="001E6964">
      <w:pPr>
        <w:spacing w:after="0" w:line="240" w:lineRule="auto"/>
      </w:pPr>
      <w:r>
        <w:separator/>
      </w:r>
    </w:p>
  </w:footnote>
  <w:footnote w:type="continuationSeparator" w:id="0">
    <w:p w14:paraId="01501DC2" w14:textId="77777777" w:rsidR="00FF781E" w:rsidRDefault="00FF781E" w:rsidP="001E6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05BD"/>
    <w:multiLevelType w:val="hybridMultilevel"/>
    <w:tmpl w:val="CB54F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BC3A7B"/>
    <w:multiLevelType w:val="multilevel"/>
    <w:tmpl w:val="A6F22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E3B2C54"/>
    <w:multiLevelType w:val="hybridMultilevel"/>
    <w:tmpl w:val="87ECFA8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02A3AEE"/>
    <w:multiLevelType w:val="hybridMultilevel"/>
    <w:tmpl w:val="F356C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C066E3"/>
    <w:multiLevelType w:val="hybridMultilevel"/>
    <w:tmpl w:val="D8B2A97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32D2486"/>
    <w:multiLevelType w:val="hybridMultilevel"/>
    <w:tmpl w:val="E1423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E84036"/>
    <w:multiLevelType w:val="multilevel"/>
    <w:tmpl w:val="4B1A86C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676F16"/>
    <w:multiLevelType w:val="multilevel"/>
    <w:tmpl w:val="DE0892C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31679">
    <w:abstractNumId w:val="7"/>
  </w:num>
  <w:num w:numId="2" w16cid:durableId="1926062950">
    <w:abstractNumId w:val="6"/>
  </w:num>
  <w:num w:numId="3" w16cid:durableId="825124419">
    <w:abstractNumId w:val="1"/>
  </w:num>
  <w:num w:numId="4" w16cid:durableId="1904560300">
    <w:abstractNumId w:val="3"/>
  </w:num>
  <w:num w:numId="5" w16cid:durableId="1483886563">
    <w:abstractNumId w:val="0"/>
  </w:num>
  <w:num w:numId="6" w16cid:durableId="1815876197">
    <w:abstractNumId w:val="5"/>
  </w:num>
  <w:num w:numId="7" w16cid:durableId="7770239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81654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15574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ECA"/>
    <w:rsid w:val="0007340E"/>
    <w:rsid w:val="000A1312"/>
    <w:rsid w:val="00142705"/>
    <w:rsid w:val="001E6964"/>
    <w:rsid w:val="00285497"/>
    <w:rsid w:val="002C1374"/>
    <w:rsid w:val="002F703D"/>
    <w:rsid w:val="004E12FB"/>
    <w:rsid w:val="005A2966"/>
    <w:rsid w:val="006D2803"/>
    <w:rsid w:val="00756AD5"/>
    <w:rsid w:val="00803CD6"/>
    <w:rsid w:val="00837E6B"/>
    <w:rsid w:val="008B67EE"/>
    <w:rsid w:val="008E3B08"/>
    <w:rsid w:val="008F7B96"/>
    <w:rsid w:val="00947621"/>
    <w:rsid w:val="009E00A6"/>
    <w:rsid w:val="00A274CC"/>
    <w:rsid w:val="00B017ED"/>
    <w:rsid w:val="00B01ECA"/>
    <w:rsid w:val="00B24A67"/>
    <w:rsid w:val="00B47A55"/>
    <w:rsid w:val="00E2209A"/>
    <w:rsid w:val="00E90B74"/>
    <w:rsid w:val="00EA0098"/>
    <w:rsid w:val="00F14221"/>
    <w:rsid w:val="00FB2F8B"/>
    <w:rsid w:val="00FB7363"/>
    <w:rsid w:val="00FF78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F49D5"/>
  <w15:docId w15:val="{94407E65-BA1D-4870-AA2F-D978E04DF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C1374"/>
    <w:pPr>
      <w:ind w:left="720"/>
      <w:contextualSpacing/>
    </w:pPr>
  </w:style>
  <w:style w:type="paragraph" w:styleId="Header">
    <w:name w:val="header"/>
    <w:basedOn w:val="Normal"/>
    <w:link w:val="HeaderChar"/>
    <w:uiPriority w:val="99"/>
    <w:unhideWhenUsed/>
    <w:rsid w:val="001E6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64"/>
  </w:style>
  <w:style w:type="paragraph" w:styleId="Footer">
    <w:name w:val="footer"/>
    <w:basedOn w:val="Normal"/>
    <w:link w:val="FooterChar"/>
    <w:uiPriority w:val="99"/>
    <w:unhideWhenUsed/>
    <w:rsid w:val="001E6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64"/>
  </w:style>
  <w:style w:type="paragraph" w:styleId="TOCHeading">
    <w:name w:val="TOC Heading"/>
    <w:basedOn w:val="Heading1"/>
    <w:next w:val="Normal"/>
    <w:uiPriority w:val="39"/>
    <w:unhideWhenUsed/>
    <w:qFormat/>
    <w:rsid w:val="001E6964"/>
    <w:pPr>
      <w:spacing w:before="240" w:after="0"/>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FB2F8B"/>
    <w:pPr>
      <w:tabs>
        <w:tab w:val="right" w:leader="dot" w:pos="9350"/>
      </w:tabs>
      <w:spacing w:after="100"/>
    </w:pPr>
    <w:rPr>
      <w:rFonts w:asciiTheme="majorHAnsi" w:hAnsiTheme="majorHAnsi" w:cstheme="majorHAnsi"/>
      <w:b/>
      <w:bCs/>
      <w:noProof/>
      <w:sz w:val="28"/>
      <w:szCs w:val="28"/>
    </w:rPr>
  </w:style>
  <w:style w:type="paragraph" w:styleId="TOC2">
    <w:name w:val="toc 2"/>
    <w:basedOn w:val="Normal"/>
    <w:next w:val="Normal"/>
    <w:autoRedefine/>
    <w:uiPriority w:val="39"/>
    <w:unhideWhenUsed/>
    <w:rsid w:val="0007340E"/>
    <w:pPr>
      <w:tabs>
        <w:tab w:val="right" w:leader="dot" w:pos="9350"/>
      </w:tabs>
      <w:spacing w:after="100"/>
      <w:ind w:left="220"/>
    </w:pPr>
  </w:style>
  <w:style w:type="character" w:styleId="Hyperlink">
    <w:name w:val="Hyperlink"/>
    <w:basedOn w:val="DefaultParagraphFont"/>
    <w:uiPriority w:val="99"/>
    <w:unhideWhenUsed/>
    <w:rsid w:val="001E69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37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DBDB2-9176-4270-BF80-E576A1E2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1951</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Sanyam Jain</dc:creator>
  <cp:lastModifiedBy>Sanyam Jain</cp:lastModifiedBy>
  <cp:revision>6</cp:revision>
  <cp:lastPrinted>2023-11-18T02:58:00Z</cp:lastPrinted>
  <dcterms:created xsi:type="dcterms:W3CDTF">2023-11-18T02:53:00Z</dcterms:created>
  <dcterms:modified xsi:type="dcterms:W3CDTF">2023-11-18T03:01:00Z</dcterms:modified>
</cp:coreProperties>
</file>