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</w:p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«Волгоградский государственный университет»</w:t>
      </w:r>
    </w:p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Математики и информационных технологий</w:t>
      </w:r>
    </w:p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систем и компьютерного моделирования</w:t>
      </w:r>
    </w:p>
    <w:p w:rsidR="008A6C97" w:rsidRDefault="008A6C9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C97" w:rsidRDefault="00E8544E">
      <w:pPr>
        <w:pStyle w:val="Standard"/>
        <w:spacing w:after="0" w:line="24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8A6C97" w:rsidRDefault="00E8544E">
      <w:pPr>
        <w:pStyle w:val="Standard"/>
        <w:spacing w:after="0" w:line="24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Bookmark"/>
      <w:bookmarkEnd w:id="0"/>
      <w:r>
        <w:rPr>
          <w:rFonts w:ascii="Times New Roman" w:hAnsi="Times New Roman" w:cs="Times New Roman"/>
          <w:sz w:val="24"/>
          <w:szCs w:val="24"/>
        </w:rPr>
        <w:t>Руководитель направления</w:t>
      </w:r>
    </w:p>
    <w:p w:rsidR="008A6C97" w:rsidRDefault="00363CA9">
      <w:pPr>
        <w:pStyle w:val="Standard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09.03.04</w:t>
      </w:r>
      <w:r w:rsidR="00E85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Программная инженерия</w:t>
      </w:r>
    </w:p>
    <w:p w:rsidR="008A6C97" w:rsidRDefault="008A6C97">
      <w:pPr>
        <w:pStyle w:val="Standard"/>
        <w:spacing w:after="0" w:line="24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:rsidR="008A6C97" w:rsidRPr="00363CA9" w:rsidRDefault="00E8544E">
      <w:pPr>
        <w:pStyle w:val="Standard"/>
        <w:spacing w:after="0" w:line="240" w:lineRule="auto"/>
        <w:ind w:left="5670"/>
        <w:jc w:val="both"/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363CA9">
        <w:rPr>
          <w:rFonts w:ascii="Times New Roman" w:hAnsi="Times New Roman" w:cs="Times New Roman"/>
          <w:sz w:val="24"/>
          <w:szCs w:val="24"/>
        </w:rPr>
        <w:t>Г</w:t>
      </w:r>
      <w:r w:rsidR="00363CA9" w:rsidRPr="00363CA9">
        <w:rPr>
          <w:rFonts w:ascii="Times New Roman" w:hAnsi="Times New Roman" w:cs="Times New Roman"/>
          <w:sz w:val="24"/>
          <w:szCs w:val="24"/>
        </w:rPr>
        <w:t>.</w:t>
      </w:r>
      <w:r w:rsidR="00363CA9">
        <w:rPr>
          <w:rFonts w:ascii="Times New Roman" w:hAnsi="Times New Roman" w:cs="Times New Roman"/>
          <w:sz w:val="24"/>
          <w:szCs w:val="24"/>
        </w:rPr>
        <w:t xml:space="preserve"> С</w:t>
      </w:r>
      <w:r w:rsidR="00363CA9" w:rsidRPr="00363CA9">
        <w:rPr>
          <w:rFonts w:ascii="Times New Roman" w:hAnsi="Times New Roman" w:cs="Times New Roman"/>
          <w:sz w:val="24"/>
          <w:szCs w:val="24"/>
        </w:rPr>
        <w:t xml:space="preserve">. </w:t>
      </w:r>
      <w:r w:rsidR="00363CA9">
        <w:rPr>
          <w:rFonts w:ascii="Times New Roman" w:hAnsi="Times New Roman" w:cs="Times New Roman"/>
          <w:sz w:val="24"/>
          <w:szCs w:val="24"/>
        </w:rPr>
        <w:t>Иванченко</w:t>
      </w:r>
    </w:p>
    <w:p w:rsidR="008A6C97" w:rsidRDefault="00E8544E">
      <w:pPr>
        <w:pStyle w:val="Standard"/>
        <w:spacing w:after="0" w:line="24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_______________20___ г.</w:t>
      </w:r>
    </w:p>
    <w:p w:rsidR="008A6C97" w:rsidRDefault="008A6C97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8A6C97" w:rsidRDefault="008A6C9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выполнение учебной практики, научно-исследовательской работы</w:t>
      </w:r>
    </w:p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(получение первичных навыков научно-исследовательской работы)</w:t>
      </w:r>
    </w:p>
    <w:p w:rsidR="008A6C97" w:rsidRDefault="008A6C9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C97" w:rsidRDefault="00E8544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363CA9">
        <w:rPr>
          <w:rFonts w:ascii="Times New Roman" w:hAnsi="Times New Roman" w:cs="Times New Roman"/>
          <w:sz w:val="24"/>
          <w:szCs w:val="24"/>
        </w:rPr>
        <w:t>Бута Александра Андреевича</w:t>
      </w:r>
      <w:r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363CA9">
        <w:rPr>
          <w:rFonts w:ascii="Times New Roman" w:hAnsi="Times New Roman" w:cs="Times New Roman"/>
          <w:sz w:val="24"/>
          <w:szCs w:val="24"/>
        </w:rPr>
        <w:t>ПРИб-201</w:t>
      </w:r>
    </w:p>
    <w:p w:rsidR="008A6C97" w:rsidRDefault="008A6C9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4455" w:rsidRDefault="00E8544E" w:rsidP="002B4455">
      <w:pPr>
        <w:pStyle w:val="Standard"/>
        <w:numPr>
          <w:ilvl w:val="0"/>
          <w:numId w:val="20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363CA9">
        <w:rPr>
          <w:rFonts w:ascii="Times New Roman" w:hAnsi="Times New Roman" w:cs="Times New Roman"/>
          <w:sz w:val="24"/>
          <w:szCs w:val="24"/>
        </w:rPr>
        <w:t>Применение классификаторов в машинном обучении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C97" w:rsidRPr="002B4455" w:rsidRDefault="00E8544E" w:rsidP="002B4455">
      <w:pPr>
        <w:pStyle w:val="Standard"/>
        <w:numPr>
          <w:ilvl w:val="0"/>
          <w:numId w:val="20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B4455">
        <w:rPr>
          <w:rFonts w:ascii="Times New Roman" w:hAnsi="Times New Roman" w:cs="Times New Roman"/>
          <w:sz w:val="24"/>
          <w:szCs w:val="24"/>
        </w:rPr>
        <w:t xml:space="preserve">Цель: </w:t>
      </w:r>
      <w:r w:rsidR="00363CA9" w:rsidRPr="002B4455">
        <w:rPr>
          <w:rFonts w:ascii="Times New Roman" w:hAnsi="Times New Roman" w:cs="Times New Roman"/>
          <w:sz w:val="24"/>
          <w:szCs w:val="24"/>
        </w:rPr>
        <w:t>Сравнительный анализ результатов работы нескольких классификаторов для решения задач анализа данных.</w:t>
      </w:r>
    </w:p>
    <w:p w:rsidR="008A6C97" w:rsidRDefault="00E8544E">
      <w:pPr>
        <w:pStyle w:val="Standard"/>
        <w:numPr>
          <w:ilvl w:val="0"/>
          <w:numId w:val="18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задачи:</w:t>
      </w:r>
    </w:p>
    <w:p w:rsidR="00363CA9" w:rsidRDefault="00FD5162" w:rsidP="00363CA9">
      <w:pPr>
        <w:pStyle w:val="Standard"/>
        <w:numPr>
          <w:ilvl w:val="1"/>
          <w:numId w:val="21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8544E">
        <w:rPr>
          <w:rFonts w:ascii="Times New Roman" w:hAnsi="Times New Roman" w:cs="Times New Roman"/>
          <w:sz w:val="24"/>
          <w:szCs w:val="24"/>
        </w:rPr>
        <w:t>роведение литературного обзора по предметной области;</w:t>
      </w:r>
    </w:p>
    <w:p w:rsidR="00363CA9" w:rsidRDefault="00363CA9" w:rsidP="00363CA9">
      <w:pPr>
        <w:pStyle w:val="Standard"/>
        <w:numPr>
          <w:ilvl w:val="1"/>
          <w:numId w:val="21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3CA9">
        <w:rPr>
          <w:rFonts w:ascii="Times New Roman" w:hAnsi="Times New Roman" w:cs="Times New Roman"/>
          <w:sz w:val="24"/>
          <w:szCs w:val="24"/>
        </w:rPr>
        <w:t>ассмотрение линейных м</w:t>
      </w:r>
      <w:r w:rsidR="00FD5162">
        <w:rPr>
          <w:rFonts w:ascii="Times New Roman" w:hAnsi="Times New Roman" w:cs="Times New Roman"/>
          <w:sz w:val="24"/>
          <w:szCs w:val="24"/>
        </w:rPr>
        <w:t>оделей для классификации данных</w:t>
      </w:r>
      <w:r w:rsidR="00FD5162" w:rsidRPr="00FD5162">
        <w:rPr>
          <w:rFonts w:ascii="Times New Roman" w:hAnsi="Times New Roman" w:cs="Times New Roman"/>
          <w:sz w:val="24"/>
          <w:szCs w:val="24"/>
        </w:rPr>
        <w:t>;</w:t>
      </w:r>
    </w:p>
    <w:p w:rsidR="00363CA9" w:rsidRDefault="00363CA9" w:rsidP="00363CA9">
      <w:pPr>
        <w:pStyle w:val="Standard"/>
        <w:numPr>
          <w:ilvl w:val="1"/>
          <w:numId w:val="21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63CA9">
        <w:rPr>
          <w:rFonts w:ascii="Times New Roman" w:hAnsi="Times New Roman" w:cs="Times New Roman"/>
          <w:sz w:val="24"/>
          <w:szCs w:val="24"/>
        </w:rPr>
        <w:t>рограммно реализовать каждый классификатор</w:t>
      </w:r>
      <w:r w:rsidR="00FD5162">
        <w:rPr>
          <w:rFonts w:ascii="Times New Roman" w:hAnsi="Times New Roman" w:cs="Times New Roman"/>
          <w:sz w:val="24"/>
          <w:szCs w:val="24"/>
        </w:rPr>
        <w:t>;</w:t>
      </w:r>
    </w:p>
    <w:p w:rsidR="008A6C97" w:rsidRPr="00363CA9" w:rsidRDefault="00E8544E" w:rsidP="00363CA9">
      <w:pPr>
        <w:pStyle w:val="Standard"/>
        <w:numPr>
          <w:ilvl w:val="1"/>
          <w:numId w:val="21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63CA9">
        <w:rPr>
          <w:rFonts w:ascii="Times New Roman" w:hAnsi="Times New Roman" w:cs="Times New Roman"/>
          <w:sz w:val="24"/>
          <w:szCs w:val="24"/>
        </w:rPr>
        <w:t>оформить отчет в соответств</w:t>
      </w:r>
      <w:r w:rsidR="00922DCC">
        <w:rPr>
          <w:rFonts w:ascii="Times New Roman" w:hAnsi="Times New Roman" w:cs="Times New Roman"/>
          <w:sz w:val="24"/>
          <w:szCs w:val="24"/>
        </w:rPr>
        <w:t>ии с требованиями нормоконтроля</w:t>
      </w:r>
      <w:r w:rsidR="00FD5162">
        <w:rPr>
          <w:rFonts w:ascii="Times New Roman" w:hAnsi="Times New Roman" w:cs="Times New Roman"/>
          <w:sz w:val="24"/>
          <w:szCs w:val="24"/>
        </w:rPr>
        <w:t>;</w:t>
      </w:r>
    </w:p>
    <w:p w:rsidR="008A6C97" w:rsidRDefault="00E8544E">
      <w:pPr>
        <w:pStyle w:val="Standard"/>
        <w:numPr>
          <w:ilvl w:val="1"/>
          <w:numId w:val="21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освоить ком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петенций ФГОС ВО по</w:t>
      </w:r>
      <w:r w:rsidR="00363CA9">
        <w:rPr>
          <w:rFonts w:ascii="Times New Roman" w:hAnsi="Times New Roman" w:cs="Times New Roman"/>
          <w:sz w:val="24"/>
          <w:szCs w:val="24"/>
        </w:rPr>
        <w:t xml:space="preserve"> направлению подготовки 09.03.04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CA9">
        <w:rPr>
          <w:rFonts w:ascii="Times New Roman" w:hAnsi="Times New Roman" w:cs="Times New Roman"/>
          <w:sz w:val="24"/>
          <w:szCs w:val="24"/>
        </w:rPr>
        <w:t>Программная инженерия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C97" w:rsidRDefault="00E8544E">
      <w:pPr>
        <w:pStyle w:val="Standard"/>
        <w:numPr>
          <w:ilvl w:val="0"/>
          <w:numId w:val="18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Рекомендуемая литература:</w:t>
      </w:r>
    </w:p>
    <w:p w:rsidR="00B73F8A" w:rsidRPr="00E3075E" w:rsidRDefault="00E3075E" w:rsidP="00520B53">
      <w:pPr>
        <w:pStyle w:val="Standard"/>
        <w:numPr>
          <w:ilvl w:val="1"/>
          <w:numId w:val="2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 w:rsidRPr="00E3075E">
        <w:rPr>
          <w:rFonts w:ascii="Times New Roman" w:hAnsi="Times New Roman" w:cs="Times New Roman"/>
          <w:shd w:val="clear" w:color="auto" w:fill="FFFFFF"/>
          <w:lang w:val="en-US"/>
        </w:rPr>
        <w:t>Geron A. Hands-On Machine Learning with Scikit-Learn, Keras, and</w:t>
      </w:r>
      <w:r w:rsidRPr="00E3075E">
        <w:rPr>
          <w:rFonts w:ascii="Times New Roman" w:hAnsi="Times New Roman" w:cs="Times New Roman"/>
          <w:lang w:val="en-US"/>
        </w:rPr>
        <w:br/>
      </w:r>
      <w:r w:rsidRPr="00E3075E">
        <w:rPr>
          <w:rFonts w:ascii="Times New Roman" w:hAnsi="Times New Roman" w:cs="Times New Roman"/>
          <w:shd w:val="clear" w:color="auto" w:fill="FFFFFF"/>
          <w:lang w:val="en-US"/>
        </w:rPr>
        <w:t>TensorFlow: Concepts, Tools, and Techniques to Build Intelligent</w:t>
      </w:r>
      <w:r w:rsidRPr="00E3075E">
        <w:rPr>
          <w:rFonts w:ascii="Times New Roman" w:hAnsi="Times New Roman" w:cs="Times New Roman"/>
          <w:lang w:val="en-US"/>
        </w:rPr>
        <w:br/>
      </w:r>
      <w:r w:rsidRPr="00E3075E">
        <w:rPr>
          <w:rFonts w:ascii="Times New Roman" w:hAnsi="Times New Roman" w:cs="Times New Roman"/>
          <w:shd w:val="clear" w:color="auto" w:fill="FFFFFF"/>
          <w:lang w:val="en-US"/>
        </w:rPr>
        <w:t>Systems. — 2-</w:t>
      </w:r>
      <w:r w:rsidRPr="00E3075E">
        <w:rPr>
          <w:rFonts w:ascii="Times New Roman" w:hAnsi="Times New Roman" w:cs="Times New Roman"/>
          <w:shd w:val="clear" w:color="auto" w:fill="FFFFFF"/>
        </w:rPr>
        <w:t>е</w:t>
      </w:r>
      <w:r w:rsidRPr="00E3075E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E3075E">
        <w:rPr>
          <w:rFonts w:ascii="Times New Roman" w:hAnsi="Times New Roman" w:cs="Times New Roman"/>
          <w:shd w:val="clear" w:color="auto" w:fill="FFFFFF"/>
        </w:rPr>
        <w:t>изд</w:t>
      </w:r>
      <w:r w:rsidRPr="00E3075E">
        <w:rPr>
          <w:rFonts w:ascii="Times New Roman" w:hAnsi="Times New Roman" w:cs="Times New Roman"/>
          <w:shd w:val="clear" w:color="auto" w:fill="FFFFFF"/>
          <w:lang w:val="en-US"/>
        </w:rPr>
        <w:t xml:space="preserve">. — Kalifornia, USA : O’Reilly Media, 2019. — </w:t>
      </w:r>
      <w:r w:rsidRPr="00E3075E">
        <w:rPr>
          <w:rFonts w:ascii="Times New Roman" w:hAnsi="Times New Roman" w:cs="Times New Roman"/>
          <w:shd w:val="clear" w:color="auto" w:fill="FFFFFF"/>
        </w:rPr>
        <w:t>С</w:t>
      </w:r>
      <w:r w:rsidRPr="00E3075E">
        <w:rPr>
          <w:rFonts w:ascii="Times New Roman" w:hAnsi="Times New Roman" w:cs="Times New Roman"/>
          <w:shd w:val="clear" w:color="auto" w:fill="FFFFFF"/>
          <w:lang w:val="en-US"/>
        </w:rPr>
        <w:t>. 10—21</w:t>
      </w:r>
      <w:r w:rsidR="00B73F8A" w:rsidRPr="00E3075E">
        <w:rPr>
          <w:rFonts w:ascii="Times New Roman" w:hAnsi="Times New Roman" w:cs="Times New Roman"/>
          <w:sz w:val="19"/>
          <w:szCs w:val="19"/>
          <w:shd w:val="clear" w:color="auto" w:fill="FFFFFF"/>
          <w:lang w:val="en-US"/>
        </w:rPr>
        <w:t>.</w:t>
      </w:r>
    </w:p>
    <w:p w:rsidR="00E3075E" w:rsidRPr="00E3075E" w:rsidRDefault="00E3075E" w:rsidP="00E3075E">
      <w:pPr>
        <w:pStyle w:val="Standard"/>
        <w:numPr>
          <w:ilvl w:val="1"/>
          <w:numId w:val="2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 w:rsidRPr="00E3075E">
        <w:rPr>
          <w:rFonts w:ascii="Times New Roman" w:hAnsi="Times New Roman" w:cs="Times New Roman"/>
          <w:shd w:val="clear" w:color="auto" w:fill="FFFFFF"/>
          <w:lang w:val="en-US"/>
        </w:rPr>
        <w:t>Rashid T. Make Your Own Neural Network. — South Carolina : CreateSpace</w:t>
      </w:r>
      <w:r w:rsidRPr="00E3075E">
        <w:rPr>
          <w:rFonts w:ascii="Times New Roman" w:hAnsi="Times New Roman" w:cs="Times New Roman"/>
          <w:lang w:val="en-US"/>
        </w:rPr>
        <w:br/>
      </w:r>
      <w:r w:rsidRPr="00E3075E">
        <w:rPr>
          <w:rFonts w:ascii="Times New Roman" w:hAnsi="Times New Roman" w:cs="Times New Roman"/>
          <w:shd w:val="clear" w:color="auto" w:fill="FFFFFF"/>
          <w:lang w:val="en-US"/>
        </w:rPr>
        <w:t xml:space="preserve">Independent Publishing Platform, 2016. — </w:t>
      </w:r>
      <w:r w:rsidRPr="00E3075E">
        <w:rPr>
          <w:rFonts w:ascii="Times New Roman" w:hAnsi="Times New Roman" w:cs="Times New Roman"/>
          <w:shd w:val="clear" w:color="auto" w:fill="FFFFFF"/>
        </w:rPr>
        <w:t>С</w:t>
      </w:r>
      <w:r w:rsidRPr="00E3075E">
        <w:rPr>
          <w:rFonts w:ascii="Times New Roman" w:hAnsi="Times New Roman" w:cs="Times New Roman"/>
          <w:shd w:val="clear" w:color="auto" w:fill="FFFFFF"/>
          <w:lang w:val="en-US"/>
        </w:rPr>
        <w:t>. 101—103</w:t>
      </w:r>
      <w:r w:rsidR="00B73F8A" w:rsidRPr="00E3075E">
        <w:rPr>
          <w:rFonts w:ascii="Times New Roman" w:hAnsi="Times New Roman" w:cs="Times New Roman"/>
          <w:sz w:val="19"/>
          <w:szCs w:val="19"/>
          <w:shd w:val="clear" w:color="auto" w:fill="FFFFFF"/>
          <w:lang w:val="en-US"/>
        </w:rPr>
        <w:t>.</w:t>
      </w:r>
    </w:p>
    <w:p w:rsidR="00E3075E" w:rsidRPr="00E3075E" w:rsidRDefault="00E3075E" w:rsidP="00E3075E">
      <w:pPr>
        <w:pStyle w:val="Standard"/>
        <w:numPr>
          <w:ilvl w:val="1"/>
          <w:numId w:val="2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36"/>
          <w:szCs w:val="24"/>
        </w:rPr>
      </w:pPr>
      <w:r w:rsidRPr="00E3075E">
        <w:rPr>
          <w:rFonts w:ascii="Times New Roman" w:hAnsi="Times New Roman" w:cs="Times New Roman"/>
          <w:shd w:val="clear" w:color="auto" w:fill="FFFFFF"/>
        </w:rPr>
        <w:t>Вьюгин В. В. Математические основы теории машинного обучения и</w:t>
      </w:r>
      <w:r w:rsidRPr="00E3075E">
        <w:rPr>
          <w:rFonts w:ascii="Times New Roman" w:hAnsi="Times New Roman" w:cs="Times New Roman"/>
        </w:rPr>
        <w:br/>
      </w:r>
      <w:r w:rsidRPr="00E3075E">
        <w:rPr>
          <w:rFonts w:ascii="Times New Roman" w:hAnsi="Times New Roman" w:cs="Times New Roman"/>
          <w:shd w:val="clear" w:color="auto" w:fill="FFFFFF"/>
        </w:rPr>
        <w:t>прогнозирования. — Москва : МЦМНО, 2013. — С. 10—14.</w:t>
      </w:r>
    </w:p>
    <w:p w:rsidR="008A6C97" w:rsidRPr="00E3075E" w:rsidRDefault="00E8544E" w:rsidP="00E3075E">
      <w:pPr>
        <w:pStyle w:val="Standard"/>
        <w:spacing w:after="0" w:line="240" w:lineRule="auto"/>
        <w:ind w:left="916"/>
        <w:jc w:val="both"/>
        <w:rPr>
          <w:rFonts w:ascii="Times New Roman" w:hAnsi="Times New Roman" w:cs="Times New Roman"/>
          <w:sz w:val="36"/>
          <w:szCs w:val="24"/>
        </w:rPr>
      </w:pPr>
      <w:r w:rsidRPr="00E3075E">
        <w:rPr>
          <w:rFonts w:ascii="Times New Roman" w:hAnsi="Times New Roman" w:cs="Times New Roman"/>
          <w:sz w:val="24"/>
          <w:szCs w:val="24"/>
        </w:rPr>
        <w:t>Компетенции по учебному плану:</w:t>
      </w:r>
    </w:p>
    <w:p w:rsidR="008A6C97" w:rsidRDefault="00363CA9">
      <w:pPr>
        <w:pStyle w:val="Standard"/>
        <w:spacing w:after="0" w:line="240" w:lineRule="auto"/>
        <w:ind w:left="851"/>
        <w:jc w:val="both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ОПК</w:t>
      </w:r>
      <w:r w:rsidR="00E8544E">
        <w:rPr>
          <w:rFonts w:ascii="Times New Roman" w:hAnsi="Times New Roman" w:cs="Times New Roman"/>
          <w:sz w:val="24"/>
          <w:szCs w:val="24"/>
        </w:rPr>
        <w:t xml:space="preserve">-1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Способен применять естественнонаучные и общеинженерные знания, методы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математического анализа и моделирования, теоретического и экспериментального исследования в</w:t>
      </w:r>
      <w:r>
        <w:rPr>
          <w:rFonts w:ascii="Times New Roman" w:hAnsi="Times New Roman" w:cs="Times New Roman"/>
          <w:color w:val="2C2D2E"/>
          <w:sz w:val="24"/>
          <w:szCs w:val="24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профессиональной деятельности;</w:t>
      </w:r>
    </w:p>
    <w:p w:rsidR="00363CA9" w:rsidRDefault="00363CA9" w:rsidP="00363CA9">
      <w:pPr>
        <w:pStyle w:val="Standard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363CA9" w:rsidRDefault="00363CA9">
      <w:pPr>
        <w:pStyle w:val="Standard"/>
        <w:spacing w:after="0" w:line="240" w:lineRule="auto"/>
        <w:ind w:left="851"/>
        <w:jc w:val="both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ОПК-3. Способен решать стандартные задачи профессиональной деятельности на основе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информационной и библиографической культуры с применением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информационно-коммуникационных технологий и с учетом основных требований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информационной безопасности;</w:t>
      </w:r>
    </w:p>
    <w:p w:rsidR="00363CA9" w:rsidRDefault="00363CA9">
      <w:pPr>
        <w:pStyle w:val="Standard"/>
        <w:spacing w:after="0" w:line="240" w:lineRule="auto"/>
        <w:ind w:left="851"/>
        <w:jc w:val="both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ОПК-4. Способен участвовать в разработке стандартов, норм и правил, а также технической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документации, связанной с профессиональной деятельностью;</w:t>
      </w:r>
    </w:p>
    <w:p w:rsidR="00363CA9" w:rsidRDefault="00363CA9" w:rsidP="00520B53">
      <w:pPr>
        <w:pStyle w:val="Standard"/>
        <w:spacing w:after="0" w:line="240" w:lineRule="auto"/>
        <w:ind w:left="851" w:right="-1"/>
        <w:jc w:val="both"/>
        <w:rPr>
          <w:rFonts w:ascii="Times New Roman" w:hAnsi="Times New Roman" w:cs="Times New Roman"/>
          <w:color w:val="2C2D2E"/>
          <w:sz w:val="24"/>
          <w:szCs w:val="24"/>
        </w:rPr>
      </w:pP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ОПК-5. Способен инсталлировать программное и аппаратное обеспечение для</w:t>
      </w:r>
      <w:r w:rsidRPr="001D074A">
        <w:rPr>
          <w:rFonts w:ascii="Times New Roman" w:hAnsi="Times New Roman" w:cs="Times New Roman"/>
          <w:color w:val="2C2D2E"/>
          <w:sz w:val="24"/>
          <w:szCs w:val="24"/>
        </w:rPr>
        <w:br/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информационных и автоматизированных систем;</w:t>
      </w:r>
      <w:r>
        <w:rPr>
          <w:rFonts w:ascii="Times New Roman" w:hAnsi="Times New Roman" w:cs="Times New Roman"/>
          <w:color w:val="2C2D2E"/>
          <w:sz w:val="24"/>
          <w:szCs w:val="24"/>
        </w:rPr>
        <w:t xml:space="preserve"> </w:t>
      </w:r>
    </w:p>
    <w:p w:rsidR="00363CA9" w:rsidRDefault="00363CA9" w:rsidP="002B4455">
      <w:pPr>
        <w:pStyle w:val="Standard"/>
        <w:spacing w:after="0" w:line="240" w:lineRule="auto"/>
        <w:ind w:left="1985" w:right="-1135"/>
        <w:jc w:val="both"/>
        <w:rPr>
          <w:rFonts w:ascii="Times New Roman" w:hAnsi="Times New Roman" w:cs="Times New Roman"/>
          <w:color w:val="2C2D2E"/>
          <w:sz w:val="24"/>
          <w:szCs w:val="24"/>
        </w:rPr>
      </w:pP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lastRenderedPageBreak/>
        <w:t>ОПК-6. Способен разрабатывать алгоритмы и программы, пригодные для практического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использования, применять основы информатики и программирования к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проектированию,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конструированию и тестированию программных продуктов;</w:t>
      </w:r>
    </w:p>
    <w:p w:rsidR="00363CA9" w:rsidRPr="00363CA9" w:rsidRDefault="00363CA9" w:rsidP="002B4455">
      <w:pPr>
        <w:pStyle w:val="Standard"/>
        <w:spacing w:after="0" w:line="240" w:lineRule="auto"/>
        <w:ind w:left="1985" w:right="-1135"/>
        <w:jc w:val="both"/>
        <w:rPr>
          <w:rFonts w:ascii="Times New Roman" w:hAnsi="Times New Roman" w:cs="Times New Roman"/>
          <w:color w:val="2C2D2E"/>
          <w:sz w:val="24"/>
          <w:szCs w:val="24"/>
        </w:rPr>
      </w:pP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ОПК-7. Способен применять в практической деятельности основные концепции, принципы,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теории и факты, связанные с информатикой;</w:t>
      </w:r>
    </w:p>
    <w:p w:rsidR="008A6C97" w:rsidRDefault="00363CA9" w:rsidP="002B4455">
      <w:pPr>
        <w:pStyle w:val="Standard"/>
        <w:spacing w:after="0" w:line="240" w:lineRule="auto"/>
        <w:ind w:left="1985" w:right="-1135"/>
        <w:jc w:val="both"/>
        <w:rPr>
          <w:rFonts w:ascii="Times New Roman" w:hAnsi="Times New Roman" w:cs="Times New Roman"/>
          <w:sz w:val="24"/>
          <w:szCs w:val="24"/>
        </w:rPr>
      </w:pP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ОПК-8. Способен осуществлять поиск, хранение, обработку и анализ информации из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различных источников и баз данных, представлять ее в требуемом формате с использованием</w:t>
      </w: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1D074A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информационных, компьютерных и сетевых технологий.</w:t>
      </w:r>
    </w:p>
    <w:p w:rsidR="008A6C97" w:rsidRDefault="008A6C97">
      <w:pPr>
        <w:pStyle w:val="Standard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4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191"/>
        <w:gridCol w:w="1158"/>
        <w:gridCol w:w="1486"/>
        <w:gridCol w:w="3828"/>
      </w:tblGrid>
      <w:tr w:rsidR="008A6C97">
        <w:tc>
          <w:tcPr>
            <w:tcW w:w="3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C97" w:rsidRDefault="00E8544E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принял</w:t>
            </w:r>
          </w:p>
          <w:p w:rsidR="008A6C97" w:rsidRDefault="00E8544E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  <w:gridSpan w:val="3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C97" w:rsidRDefault="008A6C9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3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C97" w:rsidRDefault="008A6C9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C97" w:rsidRPr="002B4455" w:rsidRDefault="002B4455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Бут</w:t>
            </w:r>
          </w:p>
        </w:tc>
      </w:tr>
      <w:tr w:rsidR="008A6C97">
        <w:tc>
          <w:tcPr>
            <w:tcW w:w="327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C97" w:rsidRDefault="008A6C9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C97" w:rsidRDefault="008A6C9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C97" w:rsidRDefault="00E8544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3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C97" w:rsidRDefault="008A6C9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6C97" w:rsidRDefault="008A6C97">
      <w:pPr>
        <w:rPr>
          <w:sz w:val="24"/>
          <w:szCs w:val="24"/>
        </w:rPr>
      </w:pPr>
    </w:p>
    <w:sectPr w:rsidR="008A6C97" w:rsidSect="00F3303B">
      <w:pgSz w:w="11906" w:h="16838"/>
      <w:pgMar w:top="1134" w:right="567" w:bottom="1134" w:left="567" w:header="720" w:footer="720" w:gutter="113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3F8" w:rsidRDefault="003E33F8">
      <w:pPr>
        <w:spacing w:after="0" w:line="240" w:lineRule="auto"/>
      </w:pPr>
      <w:r>
        <w:separator/>
      </w:r>
    </w:p>
  </w:endnote>
  <w:endnote w:type="continuationSeparator" w:id="0">
    <w:p w:rsidR="003E33F8" w:rsidRDefault="003E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auto"/>
    <w:pitch w:val="variable"/>
  </w:font>
  <w:font w:name="Lucida Grande CY">
    <w:charset w:val="00"/>
    <w:family w:val="swiss"/>
    <w:pitch w:val="variable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3F8" w:rsidRDefault="003E33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E33F8" w:rsidRDefault="003E3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E4D"/>
    <w:multiLevelType w:val="multilevel"/>
    <w:tmpl w:val="DE76EA00"/>
    <w:styleLink w:val="WWNum6"/>
    <w:lvl w:ilvl="0">
      <w:start w:val="1"/>
      <w:numFmt w:val="decimal"/>
      <w:lvlText w:val="%1)"/>
      <w:lvlJc w:val="left"/>
      <w:pPr>
        <w:ind w:left="1429" w:hanging="72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1" w15:restartNumberingAfterBreak="0">
    <w:nsid w:val="0D176E9E"/>
    <w:multiLevelType w:val="multilevel"/>
    <w:tmpl w:val="D6761262"/>
    <w:styleLink w:val="WWNum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2" w15:restartNumberingAfterBreak="0">
    <w:nsid w:val="14F945C0"/>
    <w:multiLevelType w:val="multilevel"/>
    <w:tmpl w:val="4EAEBCFA"/>
    <w:styleLink w:val="WWNum9"/>
    <w:lvl w:ilvl="0">
      <w:start w:val="1"/>
      <w:numFmt w:val="decimal"/>
      <w:lvlText w:val="%1)"/>
      <w:lvlJc w:val="left"/>
      <w:pPr>
        <w:ind w:left="1247" w:hanging="538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3" w15:restartNumberingAfterBreak="0">
    <w:nsid w:val="1A6D78FB"/>
    <w:multiLevelType w:val="multilevel"/>
    <w:tmpl w:val="FE629D9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russianLower"/>
      <w:lvlText w:val="%2)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4" w15:restartNumberingAfterBreak="0">
    <w:nsid w:val="20813181"/>
    <w:multiLevelType w:val="multilevel"/>
    <w:tmpl w:val="BD1C4C00"/>
    <w:styleLink w:val="WWNum8"/>
    <w:lvl w:ilvl="0">
      <w:start w:val="1"/>
      <w:numFmt w:val="decimal"/>
      <w:lvlText w:val="%1)"/>
      <w:lvlJc w:val="left"/>
      <w:pPr>
        <w:ind w:left="1247" w:hanging="538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5" w15:restartNumberingAfterBreak="0">
    <w:nsid w:val="25D64034"/>
    <w:multiLevelType w:val="multilevel"/>
    <w:tmpl w:val="8160A54A"/>
    <w:styleLink w:val="WWNum10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7843158"/>
    <w:multiLevelType w:val="multilevel"/>
    <w:tmpl w:val="78143026"/>
    <w:styleLink w:val="WWNum15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7" w15:restartNumberingAfterBreak="0">
    <w:nsid w:val="2B103503"/>
    <w:multiLevelType w:val="multilevel"/>
    <w:tmpl w:val="DF902BD2"/>
    <w:styleLink w:val="WWNum1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%2)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8" w15:restartNumberingAfterBreak="0">
    <w:nsid w:val="2B33095A"/>
    <w:multiLevelType w:val="multilevel"/>
    <w:tmpl w:val="FD6E25F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9" w15:restartNumberingAfterBreak="0">
    <w:nsid w:val="32E701FB"/>
    <w:multiLevelType w:val="multilevel"/>
    <w:tmpl w:val="74A67EDC"/>
    <w:styleLink w:val="WWNum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10" w15:restartNumberingAfterBreak="0">
    <w:nsid w:val="3D0C3247"/>
    <w:multiLevelType w:val="multilevel"/>
    <w:tmpl w:val="2A6239FA"/>
    <w:styleLink w:val="WWNum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11" w15:restartNumberingAfterBreak="0">
    <w:nsid w:val="3E6B4C62"/>
    <w:multiLevelType w:val="multilevel"/>
    <w:tmpl w:val="269EFE0E"/>
    <w:styleLink w:val="WWNum5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2)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12" w15:restartNumberingAfterBreak="0">
    <w:nsid w:val="3EAA50F0"/>
    <w:multiLevelType w:val="multilevel"/>
    <w:tmpl w:val="8A485FAA"/>
    <w:styleLink w:val="WWNum1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13" w15:restartNumberingAfterBreak="0">
    <w:nsid w:val="436A7E2D"/>
    <w:multiLevelType w:val="multilevel"/>
    <w:tmpl w:val="BC4AFB9C"/>
    <w:styleLink w:val="WWNum7"/>
    <w:lvl w:ilvl="0">
      <w:start w:val="1"/>
      <w:numFmt w:val="decimal"/>
      <w:lvlText w:val="%1)"/>
      <w:lvlJc w:val="left"/>
      <w:pPr>
        <w:ind w:left="1429" w:hanging="72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14" w15:restartNumberingAfterBreak="0">
    <w:nsid w:val="463C1F74"/>
    <w:multiLevelType w:val="multilevel"/>
    <w:tmpl w:val="98E63D40"/>
    <w:styleLink w:val="WWNum19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%2)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15" w15:restartNumberingAfterBreak="0">
    <w:nsid w:val="480C3E3F"/>
    <w:multiLevelType w:val="multilevel"/>
    <w:tmpl w:val="83A275C0"/>
    <w:styleLink w:val="WWNum1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52C51666"/>
    <w:multiLevelType w:val="multilevel"/>
    <w:tmpl w:val="06B47378"/>
    <w:styleLink w:val="WWNum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17" w15:restartNumberingAfterBreak="0">
    <w:nsid w:val="654A0D51"/>
    <w:multiLevelType w:val="multilevel"/>
    <w:tmpl w:val="2118ED3E"/>
    <w:styleLink w:val="WWNum1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18" w15:restartNumberingAfterBreak="0">
    <w:nsid w:val="6D46586C"/>
    <w:multiLevelType w:val="multilevel"/>
    <w:tmpl w:val="D92C1720"/>
    <w:styleLink w:val="WWNum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19" w15:restartNumberingAfterBreak="0">
    <w:nsid w:val="75022BC4"/>
    <w:multiLevelType w:val="multilevel"/>
    <w:tmpl w:val="577E0DF8"/>
    <w:styleLink w:val="WWNum14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20" w15:restartNumberingAfterBreak="0">
    <w:nsid w:val="7D027D0F"/>
    <w:multiLevelType w:val="multilevel"/>
    <w:tmpl w:val="2DE2A92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russianLower"/>
      <w:lvlText w:val="%2)"/>
      <w:lvlJc w:val="left"/>
      <w:pPr>
        <w:ind w:left="1788" w:hanging="360"/>
      </w:pPr>
      <w:rPr>
        <w:sz w:val="24"/>
      </w:r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13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15"/>
  </w:num>
  <w:num w:numId="13">
    <w:abstractNumId w:val="17"/>
  </w:num>
  <w:num w:numId="14">
    <w:abstractNumId w:val="19"/>
  </w:num>
  <w:num w:numId="15">
    <w:abstractNumId w:val="6"/>
  </w:num>
  <w:num w:numId="16">
    <w:abstractNumId w:val="12"/>
  </w:num>
  <w:num w:numId="17">
    <w:abstractNumId w:val="8"/>
  </w:num>
  <w:num w:numId="18">
    <w:abstractNumId w:val="7"/>
  </w:num>
  <w:num w:numId="19">
    <w:abstractNumId w:val="14"/>
  </w:num>
  <w:num w:numId="20">
    <w:abstractNumId w:val="7"/>
    <w:lvlOverride w:ilvl="0">
      <w:startOverride w:val="1"/>
    </w:lvlOverride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97"/>
    <w:rsid w:val="00123EFD"/>
    <w:rsid w:val="002B4455"/>
    <w:rsid w:val="00363CA9"/>
    <w:rsid w:val="003D5EA4"/>
    <w:rsid w:val="003E33F8"/>
    <w:rsid w:val="0040634D"/>
    <w:rsid w:val="004E6CC1"/>
    <w:rsid w:val="00520B53"/>
    <w:rsid w:val="0076594F"/>
    <w:rsid w:val="008A6C97"/>
    <w:rsid w:val="00922DCC"/>
    <w:rsid w:val="00955E0B"/>
    <w:rsid w:val="0099623A"/>
    <w:rsid w:val="00B73F8A"/>
    <w:rsid w:val="00CC149C"/>
    <w:rsid w:val="00E3075E"/>
    <w:rsid w:val="00E8544E"/>
    <w:rsid w:val="00F319B9"/>
    <w:rsid w:val="00F3303B"/>
    <w:rsid w:val="00F90570"/>
    <w:rsid w:val="00FD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4268"/>
  <w15:docId w15:val="{A339D608-E8BB-42F1-A70C-745465CB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next w:val="Textbody"/>
    <w:pPr>
      <w:keepNext/>
      <w:keepLines/>
      <w:pageBreakBefore/>
      <w:suppressAutoHyphens/>
      <w:spacing w:after="851" w:line="240" w:lineRule="auto"/>
      <w:outlineLvl w:val="0"/>
    </w:pPr>
    <w:rPr>
      <w:b/>
      <w:bCs/>
      <w:color w:val="000000"/>
    </w:rPr>
  </w:style>
  <w:style w:type="paragraph" w:styleId="2">
    <w:name w:val="heading 2"/>
    <w:next w:val="Textbody"/>
    <w:pPr>
      <w:keepNext/>
      <w:keepLines/>
      <w:suppressAutoHyphens/>
      <w:spacing w:before="1134" w:after="851" w:line="240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 Unicode MS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  <w:style w:type="paragraph" w:customStyle="1" w:styleId="a5">
    <w:name w:val="Текст абзаца"/>
    <w:basedOn w:val="Standar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No Spacing"/>
    <w:pPr>
      <w:widowControl/>
      <w:suppressAutoHyphens/>
      <w:spacing w:after="0" w:line="240" w:lineRule="auto"/>
    </w:pPr>
  </w:style>
  <w:style w:type="paragraph" w:styleId="a7">
    <w:name w:val="Balloon Text"/>
    <w:basedOn w:val="Standard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customStyle="1" w:styleId="Contents2">
    <w:name w:val="Contents 2"/>
    <w:basedOn w:val="Standard"/>
    <w:pPr>
      <w:tabs>
        <w:tab w:val="right" w:pos="9848"/>
      </w:tabs>
      <w:spacing w:line="360" w:lineRule="auto"/>
      <w:ind w:left="220"/>
    </w:pPr>
  </w:style>
  <w:style w:type="paragraph" w:customStyle="1" w:styleId="Contents1">
    <w:name w:val="Contents 1"/>
    <w:basedOn w:val="Standard"/>
    <w:pPr>
      <w:tabs>
        <w:tab w:val="right" w:pos="9628"/>
      </w:tabs>
      <w:spacing w:after="0" w:line="360" w:lineRule="auto"/>
    </w:pPr>
    <w:rPr>
      <w:rFonts w:ascii="Times New Roman" w:hAnsi="Times New Roman"/>
      <w:sz w:val="28"/>
    </w:rPr>
  </w:style>
  <w:style w:type="paragraph" w:customStyle="1" w:styleId="Contents3">
    <w:name w:val="Contents 3"/>
    <w:basedOn w:val="Standard"/>
    <w:pPr>
      <w:tabs>
        <w:tab w:val="right" w:leader="dot" w:pos="9512"/>
      </w:tabs>
      <w:ind w:left="440"/>
    </w:pPr>
  </w:style>
  <w:style w:type="paragraph" w:customStyle="1" w:styleId="Contents4">
    <w:name w:val="Contents 4"/>
    <w:basedOn w:val="Standard"/>
    <w:pPr>
      <w:tabs>
        <w:tab w:val="right" w:leader="dot" w:pos="9449"/>
      </w:tabs>
      <w:ind w:left="660"/>
    </w:pPr>
  </w:style>
  <w:style w:type="paragraph" w:customStyle="1" w:styleId="Contents5">
    <w:name w:val="Contents 5"/>
    <w:basedOn w:val="Standard"/>
    <w:pPr>
      <w:tabs>
        <w:tab w:val="right" w:leader="dot" w:pos="9386"/>
      </w:tabs>
      <w:ind w:left="880"/>
    </w:pPr>
  </w:style>
  <w:style w:type="paragraph" w:customStyle="1" w:styleId="Contents6">
    <w:name w:val="Contents 6"/>
    <w:basedOn w:val="Standard"/>
    <w:pPr>
      <w:tabs>
        <w:tab w:val="right" w:leader="dot" w:pos="9323"/>
      </w:tabs>
      <w:ind w:left="1100"/>
    </w:pPr>
  </w:style>
  <w:style w:type="paragraph" w:customStyle="1" w:styleId="Contents7">
    <w:name w:val="Contents 7"/>
    <w:basedOn w:val="Standard"/>
    <w:pPr>
      <w:tabs>
        <w:tab w:val="right" w:leader="dot" w:pos="9260"/>
      </w:tabs>
      <w:ind w:left="1320"/>
    </w:pPr>
  </w:style>
  <w:style w:type="paragraph" w:customStyle="1" w:styleId="Contents8">
    <w:name w:val="Contents 8"/>
    <w:basedOn w:val="Standard"/>
    <w:pPr>
      <w:tabs>
        <w:tab w:val="right" w:leader="dot" w:pos="9197"/>
      </w:tabs>
      <w:ind w:left="1540"/>
    </w:pPr>
  </w:style>
  <w:style w:type="paragraph" w:customStyle="1" w:styleId="Contents9">
    <w:name w:val="Contents 9"/>
    <w:basedOn w:val="Standard"/>
    <w:pPr>
      <w:tabs>
        <w:tab w:val="right" w:leader="dot" w:pos="9134"/>
      </w:tabs>
      <w:ind w:left="1760"/>
    </w:p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annotation text"/>
    <w:basedOn w:val="Standard"/>
    <w:pPr>
      <w:spacing w:line="240" w:lineRule="auto"/>
    </w:pPr>
    <w:rPr>
      <w:sz w:val="24"/>
      <w:szCs w:val="24"/>
    </w:rPr>
  </w:style>
  <w:style w:type="paragraph" w:styleId="ab">
    <w:name w:val="annotation subject"/>
    <w:basedOn w:val="aa"/>
    <w:rPr>
      <w:b/>
      <w:bCs/>
      <w:sz w:val="20"/>
      <w:szCs w:val="20"/>
    </w:rPr>
  </w:style>
  <w:style w:type="paragraph" w:styleId="ac">
    <w:name w:val="List Paragraph"/>
    <w:basedOn w:val="Standard"/>
    <w:pPr>
      <w:spacing w:after="0" w:line="360" w:lineRule="auto"/>
      <w:ind w:left="720" w:firstLine="709"/>
    </w:pPr>
    <w:rPr>
      <w:rFonts w:ascii="Times New Roman" w:hAnsi="Times New Roman"/>
      <w:sz w:val="28"/>
      <w:szCs w:val="28"/>
      <w:lang w:eastAsia="ru-RU"/>
    </w:rPr>
  </w:style>
  <w:style w:type="paragraph" w:styleId="ad">
    <w:name w:val="Bibliography"/>
    <w:basedOn w:val="Standard"/>
  </w:style>
  <w:style w:type="paragraph" w:styleId="ae">
    <w:name w:val="Normal (Web)"/>
    <w:basedOn w:val="Standard"/>
    <w:pPr>
      <w:spacing w:before="100" w:after="100" w:line="240" w:lineRule="auto"/>
    </w:pPr>
    <w:rPr>
      <w:rFonts w:ascii="Times" w:hAnsi="Times" w:cs="Times New Roman"/>
      <w:sz w:val="20"/>
      <w:szCs w:val="20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f">
    <w:name w:val="Текст абзаца Знак"/>
    <w:basedOn w:val="a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rPr>
      <w:rFonts w:ascii="Times New Roman" w:hAnsi="Times New Roman"/>
      <w:b/>
      <w:bCs/>
      <w:color w:val="000000"/>
      <w:sz w:val="28"/>
      <w:szCs w:val="28"/>
    </w:rPr>
  </w:style>
  <w:style w:type="character" w:styleId="af0">
    <w:name w:val="Placeholder Text"/>
    <w:basedOn w:val="a0"/>
    <w:rPr>
      <w:color w:val="808080"/>
    </w:rPr>
  </w:style>
  <w:style w:type="character" w:customStyle="1" w:styleId="af1">
    <w:name w:val="Текст выноски Знак"/>
    <w:basedOn w:val="a0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8"/>
      <w:szCs w:val="28"/>
    </w:rPr>
  </w:style>
  <w:style w:type="character" w:customStyle="1" w:styleId="af2">
    <w:name w:val="Нижний колонтитул Знак"/>
    <w:basedOn w:val="a0"/>
  </w:style>
  <w:style w:type="character" w:styleId="af3">
    <w:name w:val="page number"/>
    <w:basedOn w:val="a0"/>
  </w:style>
  <w:style w:type="character" w:customStyle="1" w:styleId="af4">
    <w:name w:val="Верхний колонтитул Знак"/>
    <w:basedOn w:val="a0"/>
  </w:style>
  <w:style w:type="character" w:styleId="af5">
    <w:name w:val="annotation reference"/>
    <w:basedOn w:val="a0"/>
    <w:rPr>
      <w:sz w:val="18"/>
      <w:szCs w:val="18"/>
    </w:rPr>
  </w:style>
  <w:style w:type="character" w:customStyle="1" w:styleId="af6">
    <w:name w:val="Текст примечания Знак"/>
    <w:basedOn w:val="a0"/>
    <w:rPr>
      <w:sz w:val="24"/>
      <w:szCs w:val="24"/>
    </w:rPr>
  </w:style>
  <w:style w:type="character" w:customStyle="1" w:styleId="af7">
    <w:name w:val="Тема примечания Знак"/>
    <w:basedOn w:val="af6"/>
    <w:rPr>
      <w:b/>
      <w:bCs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Кузьмин</dc:creator>
  <cp:lastModifiedBy>Александр</cp:lastModifiedBy>
  <cp:revision>2</cp:revision>
  <cp:lastPrinted>2020-03-12T18:44:00Z</cp:lastPrinted>
  <dcterms:created xsi:type="dcterms:W3CDTF">2022-06-09T10:45:00Z</dcterms:created>
  <dcterms:modified xsi:type="dcterms:W3CDTF">2022-06-09T10:45:00Z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