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/>
        </w:rPr>
        <w:t>ID4X prime</w:t>
      </w:r>
      <w:r>
        <w:rPr>
          <w:rFonts w:hint="eastAsia"/>
          <w:sz w:val="24"/>
          <w:szCs w:val="24"/>
          <w:lang w:val="en-US" w:eastAsia="zh-CN"/>
        </w:rPr>
        <w:t xml:space="preserve"> 4</w:t>
      </w:r>
      <w:r>
        <w:rPr>
          <w:rFonts w:hint="default" w:ascii="Arial" w:hAnsi="Arial" w:cs="Arial"/>
          <w:sz w:val="24"/>
          <w:szCs w:val="24"/>
          <w:lang w:val="en-US" w:eastAsia="zh-CN"/>
        </w:rPr>
        <w:t>×</w:t>
      </w:r>
      <w:r>
        <w:rPr>
          <w:rFonts w:hint="eastAsia"/>
          <w:sz w:val="24"/>
          <w:szCs w:val="24"/>
          <w:lang w:val="en-US" w:eastAsia="zh-CN"/>
        </w:rPr>
        <w:t>4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tbl>
      <w:tblPr>
        <w:tblStyle w:val="6"/>
        <w:tblpPr w:leftFromText="180" w:rightFromText="180" w:vertAnchor="text" w:horzAnchor="page" w:tblpX="1815" w:tblpY="50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noWrap w:val="0"/>
            <w:vAlign w:val="top"/>
          </w:tcPr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Range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5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km (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NEDC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)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default"/>
                <w:sz w:val="24"/>
                <w:szCs w:val="24"/>
                <w:lang w:eastAsia="zh-CN"/>
              </w:rPr>
              <w:t>6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 km (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winter,-10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, 23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heating on)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269 Km (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winter,-20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,24</w:t>
            </w:r>
            <w:r>
              <w:rPr>
                <w:rFonts w:hint="eastAsia" w:ascii="SimSun" w:hAnsi="SimSun" w:eastAsia="SimSun" w:cs="SimSun"/>
                <w:sz w:val="21"/>
                <w:szCs w:val="21"/>
                <w:vertAlign w:val="baseline"/>
                <w:lang w:val="en-US" w:eastAsia="zh-CN"/>
              </w:rPr>
              <w:t>℃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heating on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Peak Power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230kW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Top Speed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6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km/h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0-100 km/h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Acceleration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6.2s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100-0km/h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B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raking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D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istance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35.68m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Drag Coefficient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0.2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8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Cd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NVH（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  <w:t>шум, вибрация и жесткость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）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40km/h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41.4dBA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60km/h  44.6dBA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80km/h  51.1dBA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Displays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12" Center Touchscreen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4261" w:type="dxa"/>
            <w:noWrap w:val="0"/>
            <w:vAlign w:val="top"/>
          </w:tcPr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Wheels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Front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235/45 R21 T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rear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255/40 R21 T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Drive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Dual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Motor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full-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Wheel Drive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Max Cargo Volume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,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546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litres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Towing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*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998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kg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braked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750 kg unbraked</w:t>
            </w: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Weight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2,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250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 xml:space="preserve"> kg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DC fast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charging Max</w:t>
            </w: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128 </w:t>
            </w:r>
            <w:r>
              <w:rPr>
                <w:rFonts w:hint="eastAsia" w:eastAsia="SimSun"/>
                <w:sz w:val="24"/>
                <w:szCs w:val="24"/>
                <w:lang w:eastAsia="zh-CN"/>
              </w:rPr>
              <w:t>kW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eastAsia" w:eastAsia="SimSun"/>
                <w:sz w:val="24"/>
                <w:szCs w:val="24"/>
                <w:lang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Seating</w:t>
            </w:r>
          </w:p>
          <w:p>
            <w:pPr>
              <w:widowControl w:val="0"/>
              <w:jc w:val="left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 w:eastAsia="SimSun"/>
                <w:sz w:val="24"/>
                <w:szCs w:val="24"/>
                <w:lang w:eastAsia="zh-CN"/>
              </w:rPr>
              <w:t>Up to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5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</w:p>
          <w:p>
            <w:pPr>
              <w:widowControl w:val="0"/>
              <w:jc w:val="both"/>
              <w:rPr>
                <w:rFonts w:hint="eastAsia" w:eastAsia="SimSu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*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tow hitch bar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not included</w:t>
            </w:r>
          </w:p>
        </w:tc>
      </w:tr>
    </w:tbl>
    <w:p>
      <w:pPr>
        <w:rPr>
          <w:rFonts w:hint="default" w:eastAsia="SimSun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Color: Metallic stonewashed blue       Starting Price: $ 35.254,29 (FOB any port, China)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Expand list: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Prime</w:t>
      </w:r>
      <w:r>
        <w:rPr>
          <w:rFonts w:hint="default"/>
          <w:sz w:val="24"/>
          <w:szCs w:val="24"/>
        </w:rPr>
        <w:t xml:space="preserve"> Interior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Heated front  seats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Heated steering wheels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Adaptive </w:t>
      </w:r>
      <w:r>
        <w:rPr>
          <w:rFonts w:hint="eastAsia"/>
          <w:sz w:val="24"/>
          <w:szCs w:val="24"/>
          <w:lang w:val="en-US" w:eastAsia="zh-CN"/>
        </w:rPr>
        <w:t xml:space="preserve">Cruise </w:t>
      </w:r>
      <w:r>
        <w:rPr>
          <w:rFonts w:hint="default"/>
          <w:sz w:val="24"/>
          <w:szCs w:val="24"/>
          <w:lang w:val="en-US" w:eastAsia="zh-CN"/>
        </w:rPr>
        <w:t>C</w:t>
      </w:r>
      <w:r>
        <w:rPr>
          <w:rFonts w:hint="eastAsia"/>
          <w:sz w:val="24"/>
          <w:szCs w:val="24"/>
          <w:lang w:val="en-US" w:eastAsia="zh-CN"/>
        </w:rPr>
        <w:t>ontrol + Active brake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Power adjustable front seats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60/40 fold-down rear seatbacks </w:t>
      </w: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A</w:t>
      </w:r>
      <w:r>
        <w:rPr>
          <w:rFonts w:hint="default"/>
          <w:sz w:val="24"/>
          <w:szCs w:val="24"/>
        </w:rPr>
        <w:t>udio –</w:t>
      </w:r>
      <w:r>
        <w:rPr>
          <w:rFonts w:hint="default"/>
          <w:sz w:val="24"/>
          <w:szCs w:val="24"/>
          <w:lang w:val="en-US"/>
        </w:rPr>
        <w:t xml:space="preserve">10 </w:t>
      </w:r>
      <w:r>
        <w:rPr>
          <w:rFonts w:hint="default"/>
          <w:sz w:val="24"/>
          <w:szCs w:val="24"/>
        </w:rPr>
        <w:t>speakers</w:t>
      </w: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Strengthen </w:t>
      </w:r>
      <w:r>
        <w:rPr>
          <w:rFonts w:hint="default"/>
          <w:sz w:val="24"/>
          <w:szCs w:val="24"/>
        </w:rPr>
        <w:t xml:space="preserve"> glass roof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</w:rPr>
        <w:t xml:space="preserve"> with ultraviolet and infrared protection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Power folding, heated side mirrors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Music and media over Bluetooth®</w:t>
      </w: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PM2.5</w:t>
      </w:r>
      <w:r>
        <w:rPr>
          <w:rFonts w:hint="default"/>
          <w:sz w:val="24"/>
          <w:szCs w:val="24"/>
        </w:rPr>
        <w:t xml:space="preserve"> air filtration system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Center console with storage,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type C</w:t>
      </w:r>
      <w:r>
        <w:rPr>
          <w:rFonts w:hint="default"/>
          <w:sz w:val="24"/>
          <w:szCs w:val="24"/>
        </w:rPr>
        <w:t xml:space="preserve"> ports  for </w:t>
      </w:r>
      <w:r>
        <w:rPr>
          <w:rFonts w:hint="default"/>
          <w:sz w:val="24"/>
          <w:szCs w:val="24"/>
          <w:lang w:val="en-US"/>
        </w:rPr>
        <w:t>4</w:t>
      </w:r>
      <w:r>
        <w:rPr>
          <w:rFonts w:hint="default"/>
          <w:sz w:val="24"/>
          <w:szCs w:val="24"/>
        </w:rPr>
        <w:t xml:space="preserve"> smartphones</w:t>
      </w:r>
    </w:p>
    <w:p>
      <w:pPr>
        <w:rPr>
          <w:rFonts w:hint="eastAsia" w:eastAsia="SimSun"/>
          <w:sz w:val="24"/>
          <w:szCs w:val="24"/>
          <w:lang w:val="en-US" w:eastAsia="zh-CN"/>
        </w:rPr>
      </w:pP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952240"/>
            <wp:effectExtent l="0" t="0" r="7620" b="10160"/>
            <wp:docPr id="1" name="Изображение 1" descr="820_ChwFkWGwsmCAIf_nAA1DRdKyAmg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820_ChwFkWGwsmCAIf_nAA1DRdKyAmg89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8595" cy="3951605"/>
            <wp:effectExtent l="0" t="0" r="8255" b="10795"/>
            <wp:docPr id="2" name="Изображение 2" descr="3758x2818_0_autohomecar__ChxkmmGwsmmASW-KAAuHBdivQTY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3758x2818_0_autohomecar__ChxkmmGwsmmASW-KAAuHBdivQTY5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8595" cy="3951605"/>
            <wp:effectExtent l="0" t="0" r="8255" b="10795"/>
            <wp:docPr id="3" name="Изображение 3" descr="3758x2818_0_autohomecar__ChxkmWGwsmeAOftAAAh3gOksWjw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3758x2818_0_autohomecar__ChxkmWGwsmeAOftAAAh3gOksWjw17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71770" cy="2959735"/>
            <wp:effectExtent l="0" t="0" r="5080" b="12065"/>
            <wp:docPr id="4" name="Изображение 4" descr="820_ChsFVmEkDiSAGwhXAAIspjrysLw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820_ChsFVmEkDiSAGwhXAAIspjrysLw47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SimSun"/>
          <w:sz w:val="24"/>
          <w:szCs w:val="24"/>
          <w:lang w:val="en-US" w:eastAsia="zh-CN"/>
        </w:rPr>
      </w:pP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814695" cy="4361815"/>
            <wp:effectExtent l="0" t="0" r="14605" b="635"/>
            <wp:docPr id="13" name="Изображение 13" descr="820_ChxkkGEujyKAZRlNAAD73n3uF88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820_ChxkkGEujyKAZRlNAAD73n3uF886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952240"/>
            <wp:effectExtent l="0" t="0" r="7620" b="10160"/>
            <wp:docPr id="16" name="Изображение 16" descr="820_ChwEl2EujyCANQeIAAE4TU-j6Ns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820_ChwEl2EujyCANQeIAAE4TU-j6Ns07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687695" cy="4266565"/>
            <wp:effectExtent l="0" t="0" r="8255" b="635"/>
            <wp:docPr id="14" name="Изображение 14" descr="820_ChsF3WE3VNeACEH1AAKB6_86ty0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820_ChsF3WE3VNeACEH1AAKB6_86ty087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952240"/>
            <wp:effectExtent l="0" t="0" r="7620" b="10160"/>
            <wp:docPr id="7" name="Изображение 7" descr="820_ChwFkmGwlhuALw0yAALXyf3Owbw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820_ChwFkmGwlhuALw0yAALXyf3Owbw1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933440" cy="4030980"/>
            <wp:effectExtent l="0" t="0" r="10160" b="7620"/>
            <wp:docPr id="15" name="Изображение 15" descr="820_ChsF3WEujyOAcLSSAAE1QgyUB5k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820_ChsF3WEujyOAcLSSAAE1QgyUB5k7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864860" cy="4399280"/>
            <wp:effectExtent l="0" t="0" r="2540" b="1270"/>
            <wp:docPr id="5" name="Изображение 5" descr="820_ChxkmmGzIL2AIZndAAG0tcQ-m3Q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820_ChxkmmGzIL2AIZndAAG0tcQ-m3Q9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4987290" cy="8848725"/>
            <wp:effectExtent l="0" t="0" r="3810" b="9525"/>
            <wp:docPr id="12" name="Изображение 12" descr="820_Chxkl2EkDieASSPdAAPYOLlhj9I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820_Chxkl2EkDieASSPdAAPYOLlhj9I3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4987290" cy="8848725"/>
            <wp:effectExtent l="0" t="0" r="3810" b="9525"/>
            <wp:docPr id="8" name="Изображение 8" descr="820_ChwElmEkDieAFp9LAAK3weVt0yk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820_ChwElmEkDieAFp9LAAK3weVt0yk08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4987290" cy="8848725"/>
            <wp:effectExtent l="0" t="0" r="3810" b="9525"/>
            <wp:docPr id="11" name="Изображение 11" descr="820_ChsFVmEkDieAVCPQAAPuHOmoiS8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820_ChsFVmEkDieAVCPQAAPuHOmoiS800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952240"/>
            <wp:effectExtent l="0" t="0" r="7620" b="10160"/>
            <wp:docPr id="9" name="Изображение 9" descr="820_Chxks2FML3mAUn0_AC3TYOHCKT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820_Chxks2FML3mAUn0_AC3TYOHCKT010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2880" cy="3947160"/>
            <wp:effectExtent l="0" t="0" r="13970" b="15240"/>
            <wp:docPr id="10" name="Изображение 10" descr="1400x0_1_q95_autohomecar__ChsFVV-hUTmAS5IAAAth4VjvqEU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1400x0_1_q95_autohomecar__ChsFVV-hUTmAS5IAAAth4VjvqEU5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91D30"/>
    <w:rsid w:val="05274D72"/>
    <w:rsid w:val="06022E3A"/>
    <w:rsid w:val="06BB1E14"/>
    <w:rsid w:val="076D3732"/>
    <w:rsid w:val="0B075A4A"/>
    <w:rsid w:val="0CB74D59"/>
    <w:rsid w:val="0D1C0860"/>
    <w:rsid w:val="112A1E0E"/>
    <w:rsid w:val="143256FA"/>
    <w:rsid w:val="167E5609"/>
    <w:rsid w:val="17910183"/>
    <w:rsid w:val="193E4720"/>
    <w:rsid w:val="1C766933"/>
    <w:rsid w:val="1E0516DE"/>
    <w:rsid w:val="279A79CB"/>
    <w:rsid w:val="3141506D"/>
    <w:rsid w:val="31C1504F"/>
    <w:rsid w:val="32480E0A"/>
    <w:rsid w:val="3E7F0FF5"/>
    <w:rsid w:val="4050329F"/>
    <w:rsid w:val="41915C65"/>
    <w:rsid w:val="495A7798"/>
    <w:rsid w:val="4A2D579D"/>
    <w:rsid w:val="4F824456"/>
    <w:rsid w:val="525E666F"/>
    <w:rsid w:val="5884452E"/>
    <w:rsid w:val="5DA37D68"/>
    <w:rsid w:val="635E1D35"/>
    <w:rsid w:val="63CB76B8"/>
    <w:rsid w:val="63F54670"/>
    <w:rsid w:val="69A974C7"/>
    <w:rsid w:val="6A3B0D3B"/>
    <w:rsid w:val="6A5C42F5"/>
    <w:rsid w:val="6D2D6FF8"/>
    <w:rsid w:val="6FD10783"/>
    <w:rsid w:val="749E299A"/>
    <w:rsid w:val="764B2690"/>
    <w:rsid w:val="776A50CF"/>
    <w:rsid w:val="7A03098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0"/>
    <w:rPr>
      <w:b/>
      <w:bCs/>
    </w:rPr>
  </w:style>
  <w:style w:type="table" w:styleId="6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2021-12-05T21:56:00Z</dcterms:created>
  <dc:creator>soyou</dc:creator>
  <cp:lastModifiedBy>soyou</cp:lastModifiedBy>
  <dcterms:modified xsi:type="dcterms:W3CDTF">2022-01-05T18:29:34Z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1049-11.2.0.10426</vt:lpwstr>
  </property>
  <property fmtid="{D5CDD505-2E9C-101B-9397-08002B2CF9AE}" pid="3" name="ICV">
    <vt:lpwstr>AFB916B406E748F7907B955CC8646585</vt:lpwstr>
  </property>
</Properties>
</file>