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E74C3C"/>
          <w:sz w:val="52"/>
          <w:szCs w:val="52"/>
        </w:rPr>
        <w:t xml:space="preserve">CREATE GROWTH AGENCY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878A0"/>
          <w:sz w:val="32"/>
          <w:szCs w:val="32"/>
        </w:rPr>
        <w:t xml:space="preserve">YouTube Content Creation SaaS</w:t>
      </w:r>
    </w:p>
    <w:p>
      <w:pPr>
        <w:spacing w:before="600"/>
        <w:jc w:val="center"/>
      </w:pPr>
      <w:r>
        <w:rPr>
          <w:color w:val="6878A0"/>
          <w:sz w:val="24"/>
          <w:szCs w:val="24"/>
        </w:rPr>
        <w:t xml:space="preserve">────────────────────</w:t>
      </w:r>
    </w:p>
    <w:p>
      <w:pPr>
        <w:spacing w:after="100" w:before="300"/>
        <w:jc w:val="center"/>
      </w:pPr>
      <w:r>
        <w:rPr>
          <w:rFonts w:ascii="Calibri" w:eastAsia="Microsoft YaHei"/>
          <w:color w:val="0A1628"/>
          <w:sz w:val="28"/>
          <w:szCs w:val="28"/>
        </w:rPr>
        <w:t xml:space="preserve">Complete Setup &amp; Management Guide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878A0"/>
          <w:sz w:val="24"/>
          <w:szCs w:val="24"/>
        </w:rPr>
        <w:t xml:space="preserve">সম্পূর্ণ সেটআপ ও ম্যানেজমেন্ট গাইড</w:t>
      </w:r>
    </w:p>
    <w:p>
      <w:pPr>
        <w:spacing w:before="1200"/>
        <w:jc w:val="center"/>
      </w:pPr>
      <w:r>
        <w:rPr>
          <w:rFonts w:ascii="Calibri" w:cs="Calibri" w:eastAsia="Calibri" w:hAnsi="Calibri"/>
          <w:color w:val="6878A0"/>
          <w:sz w:val="20"/>
          <w:szCs w:val="20"/>
        </w:rPr>
        <w:t xml:space="preserve">Version 1.0 | June 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Calibri" w:cs="Calibri" w:eastAsia="Calibri" w:hAnsi="Calibri"/>
          <w:b/>
          <w:bCs/>
          <w:color w:val="0A1628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200" w:before="200"/>
        <w:jc w:val="center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(Right-click on TOC &gt; Update Field to refresh page numbers after opening)</w:t>
      </w:r>
    </w:p>
    <w:p>
      <w:r>
        <w:br w:type="page"/>
      </w:r>
    </w:p>
    <w:p>
      <w:pPr>
        <w:sectPr>
          <w:pgSz w:w="11906" w:h="16838" w:orient="portrait"/>
          <w:pgMar w:top="1440" w:right="1417" w:bottom="1440" w:left="1701" w:header="708" w:footer="708" w:gutter="0"/>
          <w:pgNumType/>
          <w:docGrid w:linePitch="360"/>
        </w:sectPr>
      </w:pPr>
    </w:p>
    <w:p>
      <w:pPr>
        <w:pStyle w:val="Heading1"/>
        <w:spacing w:after="200" w:before="48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1. Project Overview / প্রজেক্ট ওভারভিউ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এই প্রজেক্টটি হলো "Create Growth Agency" (CGA) — একটি YouTube Content Creation SaaS Platform। এটি Next.js 16, TypeScript, Prisma ORM, Supabase PostgreSQL, SSLCOMMERZ Payment এবং Tailwind CSS দিয়ে তৈরি হয়েছে।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This project is "Create Growth Agency" (CGA) — a YouTube Content Creation SaaS Platform. It is built with Next.js 16, TypeScript, Prisma ORM, Supabase PostgreSQL, SSLCOMMERZ Payment, and Tailwind CSS.</w:t>
      </w:r>
    </w:p>
    <w:p>
      <w:pPr>
        <w:spacing w:after="60"/>
      </w:pPr>
    </w:p>
    <w:p>
      <w:pPr>
        <w:pStyle w:val="Heading2"/>
        <w:spacing w:after="160" w:before="360" w:line="312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1.1 Tech Stack / টেক স্ট্যাক</w:t>
      </w:r>
    </w:p>
    <w:tbl>
      <w:tblPr>
        <w:tblW w:type="pct" w:w="100%"/>
        <w:tblBorders>
          <w:top w:val="single" w:color="6878A0" w:sz="2"/>
          <w:left w:val="none"/>
          <w:bottom w:val="single" w:color="6878A0" w:sz="2"/>
          <w:right w:val="none"/>
          <w:insideH w:val="single" w:color="E0E0E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Technology / টেকনোলজি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Purpose / কাজ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Version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Next.js (App Router)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Frontend Framework / ফ্রন্টএন্ড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16.x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TypeScript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Type Safety / টাইপ সুরক্ষা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5.x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Prisma ORM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Database / ডাটাবেজ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6.x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Supabase PostgreSQL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Database Hosting / ডাটাবেজ হোস্টিং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Free Tier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SSLCOMMERZ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Payment Gateway / পেমেন্ট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Sandbox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Tailwind CSS 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Styling / স্টাইলিং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4.x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shadcn/ui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UI Components / UI কম্পোনেন্ট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Latest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Jose JWT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Authentication / অথেনটিকেশন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5.x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Upstash Redis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Rate Limiting / রেট লিমিট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REST API</w:t>
            </w:r>
          </w:p>
        </w:tc>
      </w:tr>
    </w:tbl>
    <w:p>
      <w:pPr>
        <w:spacing w:after="60"/>
      </w:pPr>
    </w:p>
    <w:p>
      <w:pPr>
        <w:pStyle w:val="Heading2"/>
        <w:spacing w:after="160" w:before="360" w:line="312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1.2 14-Day Development Plan / ১৪ দিনের পরিকল্পনা</w:t>
      </w:r>
    </w:p>
    <w:tbl>
      <w:tblPr>
        <w:tblW w:type="pct" w:w="100%"/>
        <w:tblBorders>
          <w:top w:val="single" w:color="6878A0" w:sz="2"/>
          <w:left w:val="none"/>
          <w:bottom w:val="single" w:color="6878A0" w:sz="2"/>
          <w:right w:val="none"/>
          <w:insideH w:val="single" w:color="E0E0E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Day / দিন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Task / কাজ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Day 1-3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Audit, bug fixes, project setup / অডিট, বাগ ফিক্স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✅ Complete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Day 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Order form, payment, coupon system / অর্ডার, পেমেন্ট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✅ Complete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Day 5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Admin panel (users, orders, services, analytics) / অ্যাডমিন প্যানেল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✅ Complete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Day 6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Blog system, announcements, chat support / ব্লগ, অ্যানাউন্সমেন্ট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অনুষ্ঠান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Day 7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AI chatbot widget, referral system / AI চাটবট, রেফারাল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Day 8-9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PWA, i18n (EN+BN), SEO / PWA, বহুভাষী, SEO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Day 10-11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Testing, email system, notifications / টেস্টিং, ইমেইল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Pending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Day 12-14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Deployment, monitoring, final polish / ডিপ্লয়মেন্ট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60"/>
      </w:pPr>
    </w:p>
    <w:p>
      <w:pPr>
        <w:pStyle w:val="Heading1"/>
        <w:spacing w:after="200" w:before="48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2. Brand Assets Setup / ব্রান্ড অ্যাসেটস সেটআপ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তোমার ওয়েবসাইটকে professional দেখাতে কিছু brand assets লাগবে। নিচে বলা হলো কী কী লাগবে এবং কোথায় সেট করবে।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To make your website look professional, you need some brand assets. Below is what you need and how to set them up.</w:t>
      </w:r>
    </w:p>
    <w:p>
      <w:pPr>
        <w:pStyle w:val="Heading2"/>
        <w:spacing w:after="160" w:before="360" w:line="312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2.1 Logo / লোগো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তোমার logo কোথায় লাগবে: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PNG format, transparent background (alpha channel) / PNG ফর্ম্যাট, ট্রান্সপারেন্ট ব্যাকগ্রাউন্ড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Minimum 512x512px for high quality / উচ্চ মানের জন্য কমপক্ষে 512x512px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White version for dark backgrounds / ডার্ক ব্যাকগ্রাউন্ডের জন্য সফেদ ভার্সন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Dark/black version for light backgrounds / লাইট ব্যাকগ্রাউন্ডের জন্য ডার্ক ভার্সন</w:t>
      </w:r>
    </w:p>
    <w:p>
      <w:pPr>
        <w:spacing w:after="60"/>
      </w:pP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কোথায় সেট করবে / How to set up:</w:t>
      </w:r>
    </w:p>
    <w:p>
      <w:pPr>
        <w:spacing w:after="120" w:line="312"/>
        <w:jc w:val="both"/>
      </w:pPr>
      <w:r>
        <w:rPr>
          <w:rFonts w:ascii="Calibri" w:eastAsia="Microsoft YaHei"/>
          <w:b/>
          <w:bCs/>
          <w:color w:val="1A2B40"/>
          <w:sz w:val="22"/>
          <w:szCs w:val="22"/>
        </w:rPr>
        <w:t xml:space="preserve">Step 1: </w:t>
      </w:r>
      <w:r>
        <w:rPr>
          <w:rFonts w:ascii="Calibri" w:eastAsia="Microsoft YaHei"/>
          <w:color w:val="1A2B40"/>
          <w:sz w:val="22"/>
          <w:szCs w:val="22"/>
        </w:rPr>
        <w:t xml:space="preserve">লোগো ফাইল রাখো </w:t>
      </w:r>
      <w:r>
        <w:rPr>
          <w:rFonts w:ascii="Courier New" w:cs="Courier New" w:eastAsia="Courier New" w:hAnsi="Courier New"/>
          <w:color w:val="6878A0"/>
          <w:sz w:val="20"/>
          <w:szCs w:val="20"/>
        </w:rPr>
        <w:t xml:space="preserve">public/logo.png</w:t>
      </w:r>
    </w:p>
    <w:p>
      <w:pPr>
        <w:spacing w:after="120" w:line="312"/>
        <w:jc w:val="both"/>
      </w:pPr>
      <w:r>
        <w:rPr>
          <w:rFonts w:ascii="Calibri" w:eastAsia="Microsoft YaHei"/>
          <w:b/>
          <w:bCs/>
          <w:color w:val="1A2B40"/>
          <w:sz w:val="22"/>
          <w:szCs w:val="22"/>
        </w:rPr>
        <w:t xml:space="preserve">Step 2: </w:t>
      </w:r>
      <w:r>
        <w:rPr>
          <w:rFonts w:ascii="Calibri" w:eastAsia="Microsoft YaHei"/>
          <w:color w:val="1A2B40"/>
          <w:sz w:val="22"/>
          <w:szCs w:val="22"/>
        </w:rPr>
        <w:t xml:space="preserve">Sidebar এ logo change করতে এই ফাইল এডিট করো:</w:t>
      </w:r>
    </w:p>
    <w:p>
      <w:pPr>
        <w:spacing w:after="120" w:line="312"/>
        <w:jc w:val="both"/>
      </w:pPr>
      <w:r>
        <w:rPr>
          <w:rFonts w:ascii="Calibri" w:eastAsia="Microsoft YaHei"/>
          <w:b/>
          <w:bCs/>
          <w:color w:val="1A2B40"/>
          <w:sz w:val="22"/>
          <w:szCs w:val="22"/>
        </w:rPr>
        <w:t xml:space="default"/>
      </w:r>
    </w:p>
    <w:p>
      <w:pPr>
        <w:spacing w:after="120" w:line="312"/>
        <w:jc w:val="both"/>
      </w:pPr>
      <w:r>
        <w:rPr>
          <w:rFonts w:ascii="Calibri" w:eastAsia="Microsoft YaHei"/>
          <w:b/>
          <w:bCs/>
          <w:color w:val="1A2B40"/>
          <w:sz w:val="22"/>
          <w:szCs w:val="22"/>
        </w:rPr>
        <w:t xml:space="preserve">Step 3: </w:t>
      </w:r>
      <w:r>
        <w:rPr>
          <w:rFonts w:ascii="Calibri" w:eastAsia="Microsoft YaHei"/>
          <w:color w:val="1A2B40"/>
          <w:sz w:val="22"/>
          <w:szCs w:val="22"/>
        </w:rPr>
        <w:t xml:space="preserve">সেখানো </w:t>
      </w:r>
      <w:r>
        <w:rPr>
          <w:rFonts w:ascii="Courier New" w:cs="Courier New" w:eastAsia="Courier New" w:hAnsi="Courier New"/>
          <w:color w:val="6878A0"/>
          <w:sz w:val="20"/>
          <w:szCs w:val="20"/>
        </w:rPr>
        <w:t xml:space="preserve">&lt;span className="text-sm font-extrabold text-white"&gt;CGA&lt;/span&gt;</w:t>
      </w:r>
      <w:r>
        <w:rPr>
          <w:rFonts w:ascii="Calibri" w:eastAsia="Microsoft YaHei"/>
          <w:color w:val="1A2B40"/>
          <w:sz w:val="22"/>
          <w:szCs w:val="22"/>
        </w:rPr>
        <w:t xml:space="preserve"> এর পরিবর্তে তোমার logo image বসাও:</w:t>
      </w:r>
    </w:p>
    <w:p>
      <w:pPr>
        <w:spacing w:after="120" w:line="312"/>
        <w:jc w:val="both"/>
      </w:pPr>
      <w:r>
        <w:rPr>
          <w:rFonts w:ascii="Calibri" w:eastAsia="Microsoft YaHei"/>
          <w:b w:val="false"/>
          <w:bCs w:val="false"/>
          <w:color w:val="1A2B40"/>
          <w:sz w:val="22"/>
          <w:szCs w:val="22"/>
        </w:rPr>
        <w:t xml:space="default"/>
      </w:r>
    </w:p>
    <w:p>
      <w:pPr>
        <w:spacing w:after="120" w:line="312"/>
        <w:jc w:val="both"/>
      </w:pPr>
      <w:r>
        <w:rPr>
          <w:rFonts w:ascii="Calibri" w:eastAsia="Microsoft YaHei"/>
          <w:b/>
          <w:bCs/>
          <w:color w:val="1A2B40"/>
          <w:sz w:val="22"/>
          <w:szCs w:val="22"/>
        </w:rPr>
        <w:t xml:space="preserve">Step 4: </w:t>
      </w:r>
      <w:r>
        <w:rPr>
          <w:rFonts w:ascii="Calibri" w:eastAsia="Microsoft YaHei"/>
          <w:color w:val="1A2B40"/>
          <w:sz w:val="22"/>
          <w:szCs w:val="22"/>
        </w:rPr>
        <w:t xml:space="preserve">একই ভাবে অন্যাডমিন sidebar এও change করো: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default"/>
      </w:r>
    </w:p>
    <w:p>
      <w:pPr>
        <w:spacing w:after="60"/>
      </w:pPr>
    </w:p>
    <w:p>
      <w:pPr>
        <w:pStyle w:val="Heading2"/>
        <w:spacing w:after="160" w:before="360" w:line="312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2.2 Favicon / ফেভিকন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ব্রাউজার ট্যাবে যে ছোট icon দেখায় সেটা হলো favicon।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Size: 32x32px or 64x64px / সাইজ: 32x32 বা 64x64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Format: .ico or .png / ফর্ম্যাট: .ico বা .png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Place in: </w:t>
      </w:r>
    </w:p>
    <w:p>
      <w:pPr>
        <w:spacing w:after="120" w:line="312"/>
        <w:jc w:val="both"/>
      </w:pPr>
      <w:r>
        <w:rPr>
          <w:rFonts w:ascii="Courier New" w:cs="Courier New" w:eastAsia="Courier New" w:hAnsi="Courier New"/>
          <w:color w:val="6878A0"/>
          <w:sz w:val="20"/>
          <w:szCs w:val="20"/>
        </w:rPr>
        <w:t xml:space="preserve">public/favicon.ico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অটোমেটিক জেনেরেট করতে realfavicongenerator.net ব্যবহার করো — একটি logo upload করলে সব সাইজের favicon generate হয়ে যায়।</w:t>
      </w:r>
    </w:p>
    <w:p>
      <w:pPr>
        <w:pStyle w:val="Heading2"/>
        <w:spacing w:after="160" w:before="360" w:line="312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2.3 Colors &amp; Theme / রং এবং থিম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বর্তমানে ডার্ক গ্লাসমরফিজ্ম (dark glassmorphism) ডিজাইন ব্যবহার হচ্ছে। রং পরিবর্তন করতে:</w:t>
      </w:r>
    </w:p>
    <w:tbl>
      <w:tblPr>
        <w:tblW w:type="pct" w:w="100%"/>
        <w:tblBorders>
          <w:top w:val="single" w:color="6878A0" w:sz="2"/>
          <w:left w:val="none"/>
          <w:bottom w:val="single" w:color="6878A0" w:sz="2"/>
          <w:right w:val="none"/>
          <w:insideH w:val="single" w:color="E0E0E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Element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Current / বর্তমান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File / ফাইল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Primary Accent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red-500 (#EF4444)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tailwind.config.ts + all .tsx files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Background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#080E1A (deep navy)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src/app/globals.css :root vars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Card BG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bg-white/[0.03]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All component files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Borders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border-white/[0.08]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All component files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Text Primary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slate-100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All component files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Text Secondary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slate-400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All component files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Gradient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from-red-500 to-orange-500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Buttons, badges, logo bg</w:t>
            </w:r>
          </w:p>
        </w:tc>
      </w:tr>
    </w:tbl>
    <w:p>
      <w:pPr>
        <w:spacing w:after="60"/>
      </w:pP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রং পরিবর্তন করতে সবচেয়ে সহজ জায়গাে find &amp; replace করো: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VS Code এ </w:t>
      </w:r>
    </w:p>
    <w:p>
      <w:pPr>
        <w:spacing w:after="120" w:line="312"/>
        <w:jc w:val="both"/>
      </w:pPr>
      <w:r>
        <w:rPr>
          <w:rFonts w:ascii="Courier New" w:cs="Courier New" w:eastAsia="Courier New" w:hAnsi="Courier New"/>
          <w:color w:val="6878A0"/>
          <w:sz w:val="20"/>
          <w:szCs w:val="20"/>
        </w:rPr>
        <w:t xml:space="preserve">Ctrl+Shift+H</w:t>
      </w:r>
      <w:r>
        <w:rPr>
          <w:rFonts w:ascii="Calibri" w:eastAsia="Microsoft YaHei"/>
          <w:color w:val="1A2B40"/>
          <w:sz w:val="22"/>
          <w:szCs w:val="22"/>
        </w:rPr>
        <w:t xml:space="preserve"> (ফাইলের মধ্যে find &amp; replace)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যেমন </w:t>
      </w:r>
    </w:p>
    <w:r>
      <w:rPr>
        <w:rFonts w:ascii="Courier New" w:cs="Courier New" w:eastAsia="Courier New" w:hAnsi="Courier New"/>
        <w:color w:val="6878A0"/>
        <w:sz w:val="20"/>
        <w:szCs w:val="20"/>
      </w:rPr>
      <w:t xml:space="preserve">red-500</w:t>
    </w:r>
    <w:r>
      <w:rPr>
        <w:rFonts w:ascii="Calibri" w:eastAsia="Microsoft YaHei"/>
        <w:color w:val="1A2B40"/>
        <w:sz w:val="22"/>
        <w:szCs w:val="22"/>
      </w:rPr>
      <w:t xml:space="preserve"> লিখে তোমার accent color লিখো (e.g., </w:t>
    </w:r>
    <w:r>
      <w:rPr>
        <w:rFonts w:ascii="Courier New" w:cs="Courier New" w:eastAsia="Courier New" w:hAnsi="Courier New"/>
        <w:color w:val="6878A0"/>
        <w:sz w:val="20"/>
        <w:szCs w:val="20"/>
      </w:rPr>
      <w:t xml:space="preserve">blue-500</w:t>
    </w:r>
    <w:r>
      <w:rPr>
        <w:rFonts w:ascii="Calibri" w:eastAsia="Microsoft YaHei"/>
        <w:color w:val="1A2B40"/>
        <w:sz w:val="22"/>
        <w:szCs w:val="22"/>
      </w:rPr>
      <w:t xml:space="preserve">)</w:t>
    </w:r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Confirm করো সব ফাইলে পরিবর্তন হচ্ছে</w:t>
      </w:r>
    </w:p>
    <w:p>
      <w:pPr>
        <w:pStyle w:val="Heading2"/>
        <w:spacing w:after="160" w:before="360" w:line="312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2.4 Fonts / ফন্ট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বর্তমানে 2টি font ব্যবহার হচ্ছে: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Outfit — English headings &amp; body / ইংরেজি হেডিং ও বডি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Hind Siliguri — Bengali text / বাংলা টেক্সট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ফন্ট change করতে:</w:t>
      </w:r>
    </w:p>
    <w:p>
      <w:pPr>
        <w:spacing w:after="120" w:line="312"/>
        <w:jc w:val="both"/>
      </w:pPr>
      <w:r>
        <w:rPr>
          <w:rFonts w:ascii="Calibri" w:eastAsia="Microsoft YaHei"/>
          <w:b/>
          <w:bCs/>
          <w:color w:val="1A2B40"/>
          <w:sz w:val="22"/>
          <w:szCs w:val="22"/>
        </w:rPr>
        <w:t xml:space="default"/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সেখানো </w:t>
      </w:r>
    </w:p>
    <w:r>
      <w:rPr>
        <w:rFonts w:ascii="Courier New" w:cs="Courier New" w:eastAsia="Courier New" w:hAnsi="Courier New"/>
        <w:color w:val="6878A0"/>
        <w:sz w:val="20"/>
        <w:szCs w:val="20"/>
      </w:rPr>
      <w:t xml:space="preserve">const outfit = Outfit({...})</w:t>
    </w:r>
    <w:r>
      <w:rPr>
        <w:rFonts w:ascii="Calibri" w:eastAsia="Microsoft YaHei"/>
        <w:color w:val="1A2B40"/>
        <w:sz w:val="22"/>
        <w:szCs w:val="22"/>
      </w:rPr>
      <w:t xml:space="preserve"> এবং </w:t>
    </w:r>
    <w:r>
      <w:rPr>
        <w:rFonts w:ascii="Courier New" w:cs="Courier New" w:eastAsia="Courier New" w:hAnsi="Courier New"/>
        <w:color w:val="6878A0"/>
        <w:sz w:val="20"/>
        <w:szCs w:val="20"/>
      </w:rPr>
      <w:t xml:space="preserve">const hindSiliguri = Hind_Siliguri({...})</w:t>
    </w:r>
    <w:r>
      <w:rPr>
        <w:rFonts w:ascii="Calibri" w:eastAsia="Microsoft YaHei"/>
        <w:color w:val="1A2B40"/>
        <w:sz w:val="22"/>
        <w:szCs w:val="22"/>
      </w:rPr>
      <w:t xml:space="preserve"> থেকে নতুন font দিও।</w:t>
    </w:r>
    <w:p>
      <w:pPr>
        <w:pStyle w:val="Heading1"/>
        <w:spacing w:after="200" w:before="48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3. Media Content Setup / মিডিয়া কনটেন্ট সেটআপ</w:t>
      </w:r>
    </w:p>
    <w:p>
      <w:pPr>
        <w:pStyle w:val="Heading2"/>
        <w:spacing w:after="160" w:before="360" w:line="312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3.1 Animated Background Video / অ্যানিমেটেড BG ভিডিও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হোমপেজে অ্যানিমেটেড background ভিডিও যোগ করে সাইটটিকে premium দেখায়।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ফর্ম্যাট: MP4, WebM (WebM preferred / অগ্রাণি)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রিজোলিউশন: 1920x1080p বা 1280x720p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ফাইল সাইজ: 5-15MB (compressed) / 5-15মেগাবাইট (কমপ্রেস্ড)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ডিউরেশন: 10-30 seconds loop / 10-30 সেকেন্ড লুপ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ভিডিও সেট করতে:</w:t>
      </w:r>
    </w:p>
    <w:p>
      <w:pPr>
        <w:spacing w:after="120" w:line="312"/>
        <w:jc w:val="both"/>
      </w:pPr>
      <w:r>
        <w:rPr>
          <w:rFonts w:ascii="Calibri" w:eastAsia="Microsoft YaHei"/>
          <w:b/>
          <w:bCs/>
          <w:color w:val="1A2B40"/>
          <w:sz w:val="22"/>
          <w:szCs w:val="22"/>
        </w:rPr>
        <w:t xml:space="preserve">Step 1: </w:t>
      </w:r>
      <w:r>
        <w:rPr>
          <w:rFonts w:ascii="Calibri" w:eastAsia="Microsoft YaHei"/>
          <w:color w:val="1A2B40"/>
          <w:sz w:val="22"/>
          <w:szCs w:val="22"/>
        </w:rPr>
        <w:t xml:space="preserve">ভিডিও ফাইল রাখো </w:t>
      </w:r>
      <w:r>
        <w:rPr>
          <w:rFonts w:ascii="Courier New" w:cs="Courier New" w:eastAsia="Courier New" w:hAnsi="Courier New"/>
          <w:color w:val="6878A0"/>
          <w:sz w:val="20"/>
          <w:szCs w:val="20"/>
        </w:rPr>
        <w:t xml:space="preserve">public/videos/hero-bg.mp4</w:t>
      </w:r>
    </w:p>
    <w:p>
      <w:pPr>
        <w:spacing w:after="120" w:line="312"/>
        <w:jc w:val="both"/>
      </w:pPr>
      <w:r>
        <w:rPr>
          <w:rFonts w:ascii="Calibri" w:eastAsia="Microsoft YaHei"/>
          <w:b/>
          <w:bCs/>
          <w:color w:val="1A2B40"/>
          <w:sz w:val="22"/>
          <w:szCs w:val="22"/>
        </w:rPr>
        <w:t xml:space="preserve">Step 2: </w:t>
      </w:r>
      <w:r>
        <w:rPr>
          <w:rFonts w:ascii="Calibri" w:eastAsia="Microsoft YaHei"/>
          <w:color w:val="1A2B40"/>
          <w:sz w:val="22"/>
          <w:szCs w:val="22"/>
        </w:rPr>
        <w:t xml:space="preserve">Hero section component এ ভিডিও যোগ করো: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default"/>
      </w:r>
    </w:p>
    <w:p>
      <w:pPr>
        <w:pStyle w:val="Heading2"/>
        <w:spacing w:after="160" w:before="360" w:line="312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3.2 Service Images / সার্ভিস ইমেজ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প্রতিটি service এর জন্য ইমেজ লাগবে: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YouTube Editing thumbnail / ইউটিউব এডিটিং থাম্বনেইল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Shorts/Reels sample / শর্টস/রীলস স্যাম্পল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Script writing mockup / স্ক্রিপ্ট লেখার মকআপ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Channel growth chart / চ্যানেল গ্রোথ চার্ট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ইমেজ রাখো </w:t>
      </w:r>
    </w:p>
    <w:r>
      <w:rPr>
        <w:rFonts w:ascii="Courier New" w:cs="Courier New" w:eastAsia="Courier New" w:hAnsi="Courier New"/>
        <w:color w:val="6878A0"/>
        <w:sz w:val="20"/>
        <w:szCs w:val="20"/>
      </w:rPr>
      <w:t xml:space="preserve">public/images/services/</w:t>
    </w:r>
    <w:r>
      <w:rPr>
        <w:rFonts w:ascii="Calibri" w:eastAsia="Microsoft YaHei"/>
        <w:color w:val="1A2B40"/>
        <w:sz w:val="22"/>
        <w:szCs w:val="22"/>
      </w:rPr>
      <w:t xml:space="preserve"> ফোল্ডারে। নাম: </w:t>
    </w:r>
    <w:r>
      <w:rPr>
        <w:rFonts w:ascii="Courier New" w:cs="Courier New" w:eastAsia="Courier New" w:hAnsi="Courier New"/>
        <w:color w:val="6878A0"/>
        <w:sz w:val="20"/>
        <w:szCs w:val="20"/>
      </w:rPr>
      <w:t xml:space="preserve">youtube-editing.jpg, thumbnail-design.jpg</w:t>
    </w:r>
    <w:r>
      <w:rPr>
        <w:rFonts w:ascii="Calibri" w:eastAsia="Microsoft YaHei"/>
        <w:color w:val="1A2B40"/>
        <w:sz w:val="22"/>
        <w:szCs w:val="22"/>
      </w:rPr>
      <w:t xml:space="preserve"> ইত্যাদি।</w:t>
    </w:r>
    <w:p>
      <w:pPr>
        <w:pStyle w:val="Heading2"/>
        <w:spacing w:after="160" w:before="360" w:line="312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3.3 Animations / অ্যানিমেশন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বর্তমানে Framer Motion ব্যবহার হচ্ছে fade-in animations। অ্যানিমেশন change করতে: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default"/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সেখানো </w:t>
      </w:r>
    </w:p>
    <w:r>
      <w:rPr>
        <w:rFonts w:ascii="Courier New" w:cs="Courier New" w:eastAsia="Courier New" w:hAnsi="Courier New"/>
        <w:color w:val="6878A0"/>
        <w:sz w:val="20"/>
        <w:szCs w:val="20"/>
      </w:rPr>
      <w:t xml:space="preserve">initial={{ opacity: 0, y: 20 }}</w:t>
    </w:r>
    <w:r>
      <w:rPr>
        <w:rFonts w:ascii="Calibri" w:eastAsia="Microsoft YaHei"/>
        <w:color w:val="1A2B40"/>
        <w:sz w:val="22"/>
        <w:szCs w:val="22"/>
      </w:rPr>
      <w:t xml:space="preserve"> এবং </w:t>
    </w:r>
    <w:r>
      <w:rPr>
        <w:rFonts w:ascii="Courier New" w:cs="Courier New" w:eastAsia="Courier New" w:hAnsi="Courier New"/>
        <w:color w:val="6878A0"/>
        <w:sz w:val="20"/>
        <w:szCs w:val="20"/>
      </w:rPr>
      <w:t xml:space="preserve">animate={{ opacity: 1, y: 0 }}</w:t>
    </w:r>
    <w:r>
      <w:rPr>
        <w:rFonts w:ascii="Calibri" w:eastAsia="Microsoft YaHei"/>
        <w:color w:val="1A2B40"/>
        <w:sz w:val="22"/>
        <w:szCs w:val="22"/>
      </w:rPr>
      <w:t xml:space="preserve"> ভ্যালু। তোমার মতো animation style দিতে পারবে।</w:t>
    </w:r>
    <w:p>
      <w:pPr>
        <w:pStyle w:val="Heading1"/>
        <w:spacing w:after="200" w:before="48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4. Text &amp; Copywriting / টেক্সট ও কপিরাইটিং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সব টেক্সট component files এ সরাসরি আছে। যেকোনো হেডলাইন, description বা CTA button text change করতে পারবে।</w:t>
      </w:r>
    </w:p>
    <w:p>
      <w:pPr>
        <w:pStyle w:val="Heading2"/>
        <w:spacing w:after="160" w:before="360" w:line="312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4.1 Homepage Headlines / হোমপেজ হেডলাইন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ফাইল: </w:t>
      </w:r>
    </w:p>
    <w:p>
      <w:pPr>
        <w:spacing w:after="120" w:line="312"/>
        <w:jc w:val="both"/>
      </w:pPr>
      <w:r>
        <w:rPr>
          <w:rFonts w:ascii="Courier New" w:cs="Courier New" w:eastAsia="Courier New" w:hAnsi="Courier New"/>
          <w:color w:val="6878A0"/>
          <w:sz w:val="20"/>
          <w:szCs w:val="20"/>
        </w:rPr>
        <w:t xml:space="preserve">src/app/page.tsx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সেখানো main headline, subtitle, feature titles এবং CTA button text। সব টেক্সট JSX এ সরাসরি আছে।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যেমন headline change করতে চাও: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Find: </w:t>
      </w:r>
    </w:p>
    <w:p>
      <w:pPr>
        <w:spacing w:after="120" w:line="312"/>
        <w:jc w:val="both"/>
      </w:pPr>
      <w:r>
        <w:rPr>
          <w:rFonts w:ascii="Courier New" w:cs="Courier New" w:eastAsia="Courier New" w:hAnsi="Courier New"/>
          <w:color w:val="6878A0"/>
          <w:sz w:val="20"/>
          <w:szCs w:val="20"/>
        </w:rPr>
        <w:t xml:space="preserve">BD's #1 YouTube Growth Agency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Replace with: </w:t>
      </w:r>
    </w:p>
    <w:p>
      <w:pPr>
        <w:spacing w:after="120" w:line="312"/>
        <w:jc w:val="both"/>
      </w:pPr>
      <w:r>
        <w:rPr>
          <w:rFonts w:ascii="Courier New" w:cs="Courier New" w:eastAsia="Courier New" w:hAnsi="Courier New"/>
          <w:color w:val="6878A0"/>
          <w:sz w:val="20"/>
          <w:szCs w:val="20"/>
        </w:rPr>
        <w:t xml:space="preserve">তোমার desired headline / Your desired headline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একই ভাবে subtitle, feature descriptions ও change করো।</w:t>
      </w:r>
    </w:p>
    <w:p>
      <w:pPr>
        <w:pStyle w:val="Heading2"/>
        <w:spacing w:after="160" w:before="360" w:line="312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4.2 Service Page Text / সার্ভিস পেজ টেক্সট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সার্ভিস data database এ আছে (Supabase)। টেক্সট change করতে 2টি উপায়:</w:t>
      </w:r>
    </w:p>
    <w:p>
      <w:pPr>
        <w:spacing w:after="120" w:line="312"/>
        <w:jc w:val="both"/>
      </w:pPr>
      <w:r>
        <w:rPr>
          <w:rFonts w:ascii="Calibri" w:eastAsia="Microsoft YaHei"/>
          <w:b/>
          <w:bCs/>
          <w:color w:val="1A2B40"/>
          <w:sz w:val="22"/>
          <w:szCs w:val="22"/>
        </w:rPr>
        <w:t xml:space="preserve">Option 1 - Admin Panel: </w:t>
      </w:r>
      <w:r>
        <w:rPr>
          <w:rFonts w:ascii="Calibri" w:eastAsia="Microsoft YaHei"/>
          <w:color w:val="1A2B40"/>
          <w:sz w:val="22"/>
          <w:szCs w:val="22"/>
        </w:rPr>
        <w:t xml:space="preserve">লগইন করো </w:t>
      </w:r>
      <w:r>
        <w:rPr>
          <w:rFonts w:ascii="Courier New" w:cs="Courier New" w:eastAsia="Courier New" w:hAnsi="Courier New"/>
          <w:color w:val="6878A0"/>
          <w:sz w:val="20"/>
          <w:szCs w:val="20"/>
        </w:rPr>
        <w:t xml:space="preserve">/admin/services</w:t>
      </w:r>
      <w:r>
        <w:rPr>
          <w:rFonts w:ascii="Calibri" w:eastAsia="Microsoft YaHei"/>
          <w:color w:val="1A2B40"/>
          <w:sz w:val="22"/>
          <w:szCs w:val="22"/>
        </w:rPr>
        <w:t xml:space="preserve"> &gt; Edit button &gt; text change &gt; Save</w:t>
      </w:r>
    </w:p>
    <w:p>
      <w:pPr>
        <w:spacing w:after="120" w:line="312"/>
        <w:jc w:val="both"/>
      </w:pPr>
      <w:r>
        <w:rPr>
          <w:rFonts w:ascii="Calibri" w:eastAsia="Microsoft YaHei"/>
          <w:b/>
          <w:bCs/>
          <w:color w:val="1A2B40"/>
          <w:sz w:val="22"/>
          <w:szCs w:val="22"/>
        </w:rPr>
        <w:t xml:space="preserve">Option 2 - Database: </w:t>
      </w:r>
      <w:r>
        <w:rPr>
          <w:rFonts w:ascii="Calibri" w:eastAsia="Microsoft YaHei"/>
          <w:color w:val="1A2B40"/>
          <w:sz w:val="22"/>
          <w:szCs w:val="22"/>
        </w:rPr>
        <w:t xml:space="preserve">Supabase Dashboard &gt; Table Editor &gt; services &gt; edit rows directly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স্ক্রিপ্ট দিয়ে seed koro: </w:t>
      </w:r>
    </w:p>
    <w:p>
      <w:pPr>
        <w:spacing w:after="120" w:line="312"/>
        <w:jc w:val="both"/>
      </w:pPr>
      <w:r>
        <w:rPr>
          <w:rFonts w:ascii="Courier New" w:cs="Courier New" w:eastAsia="Courier New" w:hAnsi="Courier New"/>
          <w:color w:val="6878A0"/>
          <w:sz w:val="20"/>
          <w:szCs w:val="20"/>
        </w:rPr>
        <w:t xml:space="preserve">npx tsx scripts/seed-services.ts</w:t>
      </w:r>
    </w:p>
    <w:r>
      <w:rPr>
        <w:rFonts w:ascii="Calibri" w:eastAsia="Microsoft YaHei"/>
        <w:color w:val="1A2B40"/>
        <w:sz w:val="22"/>
        <w:szCs w:val="22"/>
      </w:rPr>
      <w:t xml:space="preserve"> ফাইলের text edit করে re-run করো।</w:t>
    </w:r>
    <w:p>
      <w:pPr>
        <w:pStyle w:val="Heading2"/>
        <w:spacing w:after="160" w:before="360" w:line="312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4.3 Legal Pages / লীগাল পেজ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লাইভ সাইটের জন্৯ Privacy Policy এবং Terms of Service পেজ লাগে। এগুলি তৈরি করতে হবে: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ফাইল create করো: </w:t>
      </w:r>
    </w:p>
    <w:p>
      <w:pPr>
        <w:spacing w:after="120" w:line="312"/>
        <w:jc w:val="both"/>
      </w:pPr>
      <w:r>
        <w:rPr>
          <w:rFonts w:ascii="Courier New" w:cs="Courier New" w:eastAsia="Courier New" w:hAnsi="Courier New"/>
          <w:color w:val="6878A0"/>
          <w:sz w:val="20"/>
          <w:szCs w:val="20"/>
        </w:rPr>
        <w:t xml:space="preserve">src/app/privacy-policy/page.tsx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ফাইল create করো: </w:t>
      </w:r>
    </w:p>
    <w:p>
      <w:pPr>
        <w:spacing w:after="120" w:line="312"/>
        <w:jc w:val="both"/>
      </w:pPr>
      <w:r>
        <w:rPr>
          <w:rFonts w:ascii="Courier New" w:cs="Courier New" w:eastAsia="Courier New" w:hAnsi="Courier New"/>
          <w:color w:val="6878A0"/>
          <w:sz w:val="20"/>
          <w:szCs w:val="20"/>
        </w:rPr>
        <w:t xml:space="preserve">src/app/terms-of-service/page.tsx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অথবা আমি তোমার জন্য লীগাল টেক্সট দিলে এগুলি বনাবো। সহজ জায়গাে টেমপ্লেট ব্যবহার করে Privacy Policy এবং TOS লিখতে পারে।</w:t>
      </w:r>
    </w:p>
    <w:p>
      <w:pPr>
        <w:pStyle w:val="Heading1"/>
        <w:spacing w:after="200" w:before="48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5. Going Live / লাইভ করা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সাইটটি লাইভ করার আগে কি কি করতে হবে:</w:t>
      </w:r>
    </w:p>
    <w:p>
      <w:pPr>
        <w:pStyle w:val="Heading2"/>
        <w:spacing w:after="160" w:before="360" w:line="312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5.1 Pre-Launch Checklist / লঞ্চ চেকলিস্ট</w:t>
      </w:r>
    </w:p>
    <w:tbl>
      <w:tblPr>
        <w:tblW w:type="pct" w:w="100%"/>
        <w:tblBorders>
          <w:top w:val="single" w:color="6878A0" w:sz="2"/>
          <w:left w:val="none"/>
          <w:bottom w:val="single" w:color="6878A0" w:sz="2"/>
          <w:right w:val="none"/>
          <w:insideH w:val="single" w:color="E0E0E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Check / যাচাই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Details / বিবরণ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Done?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.env file updated / .env ফাইল আপডেট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Production DB URL, JWT secrets change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Logo + Favicon added / লোগো যোগ হয়েছে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public/ folder e place kora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SSLCOMMERZ live keys / লাইভ কী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Sandbox theke Live mode e switch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Privacy Policy + TOS / লীগাল পেজ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Custom domain e add kora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□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Admin user created / অ্যাডমিন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admin@cga.com / admin123 (change!)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Services seeded / সার্ভিস ডাটা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6 services, 15 packages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✅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Build successful / বিল্ড সফল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npm run build = 0 errors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60"/>
      </w:pPr>
    </w:p>
    <w:p>
      <w:pPr>
        <w:pStyle w:val="Heading2"/>
        <w:spacing w:after="160" w:before="360" w:line="312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5.2 Deployment Options / ডিপ্লয়মেন্ট অপশন</w:t>
      </w:r>
    </w:p>
    <w:tbl>
      <w:tblPr>
        <w:tblW w:type="pct" w:w="100%"/>
        <w:tblBorders>
          <w:top w:val="single" w:color="6878A0" w:sz="2"/>
          <w:left w:val="none"/>
          <w:bottom w:val="single" w:color="6878A0" w:sz="2"/>
          <w:right w:val="none"/>
          <w:insideH w:val="single" w:color="E0E0E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Platform / প্ল্যাটফর্ম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Price / মূল্য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Best For / সবচেয়ে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Vercel (Recommended)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Free tier available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Next.js projects / সবচেয়ে ভালো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Railway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$5/month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Full-stack with DB / ডাটাবেজ সহ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DigitalOcean App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$5-12/month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Production apps / প্রোডাকশন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VPS (Hetzner/Contabo)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$4-6/month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Full control / পূর্ণ কনট্রোল</w:t>
            </w:r>
          </w:p>
        </w:tc>
      </w:tr>
    </w:tbl>
    <w:p>
      <w:pPr>
        <w:spacing w:after="60"/>
      </w:pP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ভেরেল deployment step (Day 12-14):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GitHub repo connect koro deployment platform e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Environment variables set koro (.env file er content)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Build command: </w:t>
      </w:r>
    </w:p>
    <w:p>
      <w:pPr>
        <w:spacing w:after="120" w:line="312"/>
        <w:jc w:val="both"/>
      </w:pPr>
      <w:r>
        <w:rPr>
          <w:rFonts w:ascii="Courier New" w:cs="Courier New" w:eastAsia="Courier New" w:hAnsi="Courier New"/>
          <w:color w:val="6878A0"/>
          <w:sz w:val="20"/>
          <w:szCs w:val="20"/>
        </w:rPr>
        <w:t xml:space="preserve">npm run build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Start command: </w:t>
      </w:r>
    </w:p>
    <w:p>
      <w:pPr>
        <w:spacing w:after="120" w:line="312"/>
        <w:jc w:val="both"/>
      </w:pPr>
      <w:r>
        <w:rPr>
          <w:rFonts w:ascii="Courier New" w:cs="Courier New" w:eastAsia="Courier New" w:hAnsi="Courier New"/>
          <w:color w:val="6878A0"/>
          <w:sz w:val="20"/>
          <w:szCs w:val="20"/>
        </w:rPr>
        <w:t xml:space="preserve">node .next/standalone/server.js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Custom domain connect koro (Cloudflare DNS recommended)</w:t>
      </w:r>
    </w:p>
    <w:p>
      <w:pPr>
        <w:pStyle w:val="Heading1"/>
        <w:spacing w:after="200" w:before="48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6. Admin Panel Guide / অ্যাডমিন প্যানেল গাইড</w:t>
      </w:r>
    </w:p>
    <w:p>
      <w:pPr>
        <w:pStyle w:val="Heading2"/>
        <w:spacing w:after="160" w:before="360" w:line="312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6.1 How to Access / কিভাবে যাবে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অ্যাডমিন প্যানেল এ যেতে যাবে:</w:t>
      </w:r>
    </w:p>
    <w:p>
      <w:pPr>
        <w:spacing w:after="120" w:line="312"/>
        <w:jc w:val="both"/>
      </w:pPr>
      <w:r>
        <w:rPr>
          <w:rFonts w:ascii="Calibri" w:eastAsia="Microsoft YaHei"/>
          <w:b/>
          <w:bCs/>
          <w:color w:val="1A2B40"/>
          <w:sz w:val="22"/>
          <w:szCs w:val="22"/>
        </w:rPr>
        <w:t xml:space="preserve">Step 1: </w:t>
      </w:r>
      <w:r>
        <w:rPr>
          <w:rFonts w:ascii="Calibri" w:eastAsia="Microsoft YaHei"/>
          <w:color w:val="1A2B40"/>
          <w:sz w:val="22"/>
          <w:szCs w:val="22"/>
        </w:rPr>
        <w:t xml:space="preserve">লগইন করো </w:t>
      </w:r>
      <w:r>
        <w:rPr>
          <w:rFonts w:ascii="Courier New" w:cs="Courier New" w:eastAsia="Courier New" w:hAnsi="Courier New"/>
          <w:color w:val="6878A0"/>
          <w:sz w:val="20"/>
          <w:szCs w:val="20"/>
        </w:rPr>
        <w:t xml:space="preserve">/login</w:t>
      </w:r>
    </w:p>
    <w:p>
      <w:pPr>
        <w:spacing w:after="120" w:line="312"/>
        <w:jc w:val="both"/>
      </w:pPr>
      <w:r>
        <w:rPr>
          <w:rFonts w:ascii="Calibri" w:eastAsia="Microsoft YaHei"/>
          <w:b/>
          <w:bCs/>
          <w:color w:val="1A2B40"/>
          <w:sz w:val="22"/>
          <w:szCs w:val="22"/>
        </w:rPr>
        <w:t xml:space="preserve">Step 2: </w:t>
      </w:r>
      <w:r>
        <w:rPr>
          <w:rFonts w:ascii="Calibri" w:eastAsia="Microsoft YaHei"/>
          <w:color w:val="1A2B40"/>
          <w:sz w:val="22"/>
          <w:szCs w:val="22"/>
        </w:rPr>
        <w:t xml:space="preserve">Admin credentials দাও: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Email: </w:t>
      </w:r>
    </w:p>
    <w:p>
      <w:pPr>
        <w:spacing w:after="120" w:line="312"/>
        <w:jc w:val="both"/>
      </w:pPr>
      <w:r>
        <w:rPr>
          <w:rFonts w:ascii="Courier New" w:cs="Courier New" w:eastAsia="Courier New" w:hAnsi="Courier New"/>
          <w:color w:val="6878A0"/>
          <w:sz w:val="20"/>
          <w:szCs w:val="20"/>
        </w:rPr>
        <w:t xml:space="preserve">admin@cga.com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Password: </w:t>
      </w:r>
    </w:p>
    <w:p>
      <w:pPr>
        <w:spacing w:after="120" w:line="312"/>
        <w:jc w:val="both"/>
      </w:pPr>
      <w:r>
        <w:rPr>
          <w:rFonts w:ascii="Courier New" w:cs="Courier New" w:eastAsia="Courier New" w:hAnsi="Courier New"/>
          <w:color w:val="6878A0"/>
          <w:sz w:val="20"/>
          <w:szCs w:val="20"/>
        </w:rPr>
        <w:t xml:space="preserve">admin123</w:t>
      </w:r>
    </w:p>
    <w:p>
      <w:pPr>
        <w:spacing w:after="120" w:line="312"/>
        <w:jc w:val="both"/>
      </w:pPr>
      <w:r>
        <w:rPr>
          <w:rFonts w:ascii="Calibri" w:eastAsia="Microsoft YaHei"/>
          <w:b/>
          <w:bCs/>
          <w:color w:val="E74C3C"/>
          <w:sz w:val="22"/>
          <w:szCs w:val="22"/>
        </w:rPr>
        <w:t xml:space="preserve">WARNING: </w:t>
      </w:r>
      <w:r>
        <w:rPr>
          <w:rFonts w:ascii="Calibri" w:eastAsia="Microsoft YaHei"/>
          <w:color w:val="1A2B40"/>
          <w:sz w:val="22"/>
          <w:szCs w:val="22"/>
        </w:rPr>
        <w:t xml:space="preserve">লাইভ করার আগে অবশ্যই এই password change করো! / Change this password before going live!</w:t>
      </w:r>
    </w:p>
    <w:p>
      <w:pPr>
        <w:spacing w:after="120" w:line="312"/>
        <w:jc w:val="both"/>
      </w:pPr>
      <w:r>
        <w:rPr>
          <w:rFonts w:ascii="Calibri" w:eastAsia="Microsoft YaHei"/>
          <w:b/>
          <w:bCs/>
          <w:color w:val="1A2B40"/>
          <w:sz w:val="22"/>
          <w:szCs w:val="22"/>
        </w:rPr>
        <w:t xml:space="preserve">Step 3: </w:t>
      </w:r>
      <w:r>
        <w:rPr>
          <w:rFonts w:ascii="Calibri" w:eastAsia="Microsoft YaHei"/>
          <w:color w:val="1A2B40"/>
          <w:sz w:val="22"/>
          <w:szCs w:val="22"/>
        </w:rPr>
        <w:t xml:space="preserve">Login er por browser e type koro </w:t>
      </w:r>
      <w:r>
        <w:rPr>
          <w:rFonts w:ascii="Courier New" w:cs="Courier New" w:eastAsia="Courier New" w:hAnsi="Courier New"/>
          <w:color w:val="6878A0"/>
          <w:sz w:val="20"/>
          <w:szCs w:val="20"/>
        </w:rPr>
        <w:t xml:space="preserve">/admin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যদি admin na হো, automatically /dashboard e redirect হবে।</w:t>
      </w:r>
    </w:p>
    <w:p>
      <w:pPr>
        <w:pStyle w:val="Heading2"/>
        <w:spacing w:after="160" w:before="360" w:line="312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6.2 Admin Features / অ্যাডমিন ফীচার</w:t>
      </w:r>
    </w:p>
    <w:tbl>
      <w:tblPr>
        <w:tblW w:type="pct" w:w="100%"/>
        <w:tblBorders>
          <w:top w:val="single" w:color="6878A0" w:sz="2"/>
          <w:left w:val="none"/>
          <w:bottom w:val="single" w:color="6878A0" w:sz="2"/>
          <w:right w:val="none"/>
          <w:insideH w:val="single" w:color="E0E0E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Page / পেজ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URL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কাজ / What it does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Dashboard / ড্যাশবোর্ড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/admin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Stats overview, recent orders, revenue / স্ট্যাটস, রেভেনু অর্ডার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Users / ইউজার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/admin/users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Manage users, roles, activate/deactivate / ইউজার ম্যানেজ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Orders / অর্ডার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/admin/orders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View, update status, assign staff, notes / অর্ডার ম্যানেজ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Services / সার্ভিস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/admin/services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Edit services, pricing, toggle active / সার্ভিস এডিট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Settings / সেটিংস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/admin/settings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Site config, payment settings / সাইট কনফিগ</w:t>
            </w:r>
          </w:p>
        </w:tc>
      </w:tr>
    </w:tbl>
    <w:p>
      <w:pPr>
        <w:spacing w:after="60"/>
      </w:pPr>
    </w:p>
    <w:p>
      <w:pPr>
        <w:pStyle w:val="Heading2"/>
        <w:spacing w:after="160" w:before="360" w:line="312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6.3 How to Change Text via Admin / অ্যাডমিন দিয়ে টেক্সট পরিবর্তন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অ্যাডমিন প্যানেল দিয়ে যেসব পরিবর্তন করা যায় / What you can change via admin: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সার্ভিসের নাম, description, price, active/inactive / Service names, descriptions, pricing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ইউজারের role, level, points, active status / User roles, levels, activation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অর্ডারের status (pending &gt; in_progress &gt; delivered) / Order status management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স্টাফ assign, internal notes add / Staff assignment, internal notes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যেসব কোড এডিট করে পরিবর্তন করতে হবে / What requires code editing: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Homepage headlines, hero section / হোমপেজ হেডলাইন — </w:t>
      </w:r>
    </w:p>
    <w:p>
      <w:pPr>
        <w:spacing w:after="120" w:line="312"/>
        <w:jc w:val="both"/>
      </w:pPr>
      <w:r>
        <w:rPr>
          <w:rFonts w:ascii="Courier New" w:cs="Courier New" w:eastAsia="Courier New" w:hAnsi="Courier New"/>
          <w:color w:val="6878A0"/>
          <w:sz w:val="20"/>
          <w:szCs w:val="20"/>
        </w:rPr>
        <w:t xml:space="preserve">src/app/page.tsx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Colors, theme, fonts / রং, থিম, ফন্ট — </w:t>
      </w:r>
    </w:p>
    <w:p>
      <w:pPr>
        <w:spacing w:after="120" w:line="312"/>
        <w:jc w:val="both"/>
      </w:pPr>
      <w:r>
        <w:rPr>
          <w:rFonts w:ascii="Courier New" w:cs="Courier New" w:eastAsia="Courier New" w:hAnsi="Courier New"/>
          <w:color w:val="6878A0"/>
          <w:sz w:val="20"/>
          <w:szCs w:val="20"/>
        </w:rPr>
        <w:t xml:space="preserve">src/app/globals.css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Navbar, footer text / নেভবার, ফুটার — </w:t>
      </w:r>
    </w:p>
    <w:p>
      <w:pPr>
        <w:spacing w:after="120" w:line="312"/>
        <w:jc w:val="both"/>
      </w:pPr>
      <w:r>
        <w:rPr>
          <w:rFonts w:ascii="Courier New" w:cs="Courier New" w:eastAsia="Courier New" w:hAnsi="Courier New"/>
          <w:color w:val="6878A0"/>
          <w:sz w:val="20"/>
          <w:szCs w:val="20"/>
        </w:rPr>
        <w:t xml:space="preserve">src/components/layout/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Email templates / ইমেইল টেমপ্লেট — </w:t>
      </w:r>
    </w:p>
    <w:p>
      <w:pPr>
        <w:spacing w:after="120" w:line="312"/>
        <w:jc w:val="both"/>
      </w:pPr>
      <w:r>
        <w:rPr>
          <w:rFonts w:ascii="Courier New" w:cs="Courier New" w:eastAsia="Courier New" w:hAnsi="Courier New"/>
          <w:color w:val="6878A0"/>
          <w:sz w:val="20"/>
          <w:szCs w:val="20"/>
        </w:rPr>
        <w:t xml:space="preserve">src/lib/email-templates.ts</w:t>
      </w:r>
    </w:p>
    <w:p>
      <w:pPr>
        <w:pStyle w:val="Heading2"/>
        <w:spacing w:after="160" w:before="360" w:line="312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6.4 Order Status Flow / অর্ডার স্ট্যাটাস ফ্লো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অর্ডারের status lifecycle / Order status lifecycle: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pending_payment &gt; paid_pending_assign &gt; in_progress &gt; delivered</w:t>
      </w: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(cancelled যেকোনো stage e হতে পারে / Can be cancelled from any stage)</w:t>
      </w:r>
    </w:p>
    <w:p>
      <w:pPr>
        <w:pStyle w:val="Heading1"/>
        <w:spacing w:after="200" w:before="48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7. What's Done &amp; What's Next / কী হয়েছে ও কী বাকি</w:t>
      </w:r>
    </w:p>
    <w:p>
      <w:pPr>
        <w:pStyle w:val="Heading2"/>
        <w:spacing w:after="160" w:before="360" w:line="312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7.1 Completed (Day 1-5) / সম্পন্ন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User auth (register, login, logout, refresh, JWT) / ইউজার অথেনটিকেশন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6 services with 15 packages / 6টি সার্ভিস, 15টি প্যাকেজ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3-step order form (Service &gt; Details &gt; Payment) / 3-স্টেপ অর্ডার ফর্ম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SSLCOMMERZ payment integration / SSLCOMMERZ পেমেন্ট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Coupon system / কুপন সিস্টেম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Admin panel (5 pages + 7 APIs) / অ্যাডমিন প্যানেল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Dark glassmorphism design / ডার্ক গ্লাসমরফিজ্ম ডিজাইন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44 routes, 0 TypeScript errors / 44টি route, 0 TS error</w:t>
      </w:r>
    </w:p>
    <w:p>
      <w:pPr>
        <w:pStyle w:val="Heading2"/>
        <w:spacing w:after="160" w:before="360" w:line="312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7.2 Upcoming (Day 6-14) / আসছে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Day 6: Blog system, announcements, chat support / ব্লগ, অ্যানাউন্সমেন্ট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Day 7: AI chatbot, referral system / AI চাটবট, রেফারাল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Day 8-9: PWA, i18n (Bengali+English), SEO / PWA, বহুভাষী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Day 10-11: Email, notifications, testing / ইমেইল, টেস্টিং</w:t>
      </w:r>
    </w:p>
    <w:p>
      <w:pPr>
        <w:spacing w:after="80" w:line="312"/>
        <w:ind w:left="720" w:hanging="260"/>
      </w:pPr>
      <w:r>
        <w:rPr>
          <w:rFonts w:ascii="Calibri" w:eastAsia="Microsoft YaHei"/>
          <w:color w:val="E74C3C"/>
          <w:sz w:val="22"/>
          <w:szCs w:val="22"/>
        </w:rPr>
        <w:t xml:space="preserve">• </w:t>
      </w:r>
      <w:r>
        <w:rPr>
          <w:rFonts w:ascii="Calibri" w:eastAsia="Microsoft YaHei"/>
          <w:color w:val="1A2B40"/>
          <w:sz w:val="22"/>
          <w:szCs w:val="22"/>
        </w:rPr>
        <w:t xml:space="preserve">Day 12-14: Deployment, monitoring, launch / ডিপ্লয়মেন্ট, লঞ্চ</w:t>
      </w:r>
    </w:p>
    <w:p>
      <w:pPr>
        <w:pStyle w:val="Heading1"/>
        <w:spacing w:after="200" w:before="48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8. Important File Structure / গুরুত্বপূর্ণ ফাইল স্ট্রাকচার</w:t>
      </w:r>
    </w:p>
    <w:tbl>
      <w:tblPr>
        <w:tblW w:type="pct" w:w="100%"/>
        <w:tblBorders>
          <w:top w:val="single" w:color="6878A0" w:sz="2"/>
          <w:left w:val="none"/>
          <w:bottom w:val="single" w:color="6878A0" w:sz="2"/>
          <w:right w:val="none"/>
          <w:insideH w:val="single" w:color="E0E0E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Path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কী / What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src/app/page.tsx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Homepage / হোমপেজ (headlines, CTA)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src/app/globals.css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Colors, fonts, theme vars / রং, ফন্ট, থিম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src/app/layout.tsx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Fonts config, metadata / ফন্ট, SEO meta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src/components/layout/navbar.tsx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Navigation bar / নেভিগেশন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src/components/layout/footer.tsx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Footer content / ফুটার কনটেন্ট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src/components/dashboard/sidebar.tsx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User dashboard sidebar / সাইডবার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src/components/admin/admin-sidebar.tsx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Admin sidebar / অ্যাডমিন সাইডবার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src/middleware.ts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Auth + admin role check / অথেনটিকেশন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prisma/schema.prisma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Database schema / ডাটাবেজ স্কীমা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.env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All secrets &amp; config / সব credentials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scripts/seed-services.ts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Service data seeder / সার্ভিস ডাটা</w:t>
            </w:r>
          </w:p>
        </w:tc>
      </w:tr>
    </w:tbl>
    <w:p>
      <w:pPr>
        <w:spacing w:after="60"/>
      </w:pPr>
    </w:p>
    <w:p>
      <w:pPr>
        <w:pStyle w:val="Heading1"/>
        <w:spacing w:after="200" w:before="480" w:line="312"/>
      </w:pPr>
      <w:r>
        <w:rPr>
          <w:rFonts w:ascii="Calibri" w:eastAsia="Microsoft YaHei"/>
          <w:b/>
          <w:bCs/>
          <w:color w:val="0A1628"/>
          <w:sz w:val="32"/>
          <w:szCs w:val="32"/>
        </w:rPr>
        <w:t xml:space="preserve">9. Quick Reference / দ্রুত রেফারেন্স</w:t>
      </w:r>
    </w:p>
    <w:p>
      <w:pPr>
        <w:pStyle w:val="Heading2"/>
        <w:spacing w:after="160" w:before="360" w:line="312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9.1 Important Commands / গুরুত্বপূর্ণ কমান্ড</w:t>
      </w:r>
    </w:p>
    <w:tbl>
      <w:tblPr>
        <w:tblW w:type="pct" w:w="100%"/>
        <w:tblBorders>
          <w:top w:val="single" w:color="6878A0" w:sz="2"/>
          <w:left w:val="none"/>
          <w:bottom w:val="single" w:color="6878A0" w:sz="2"/>
          <w:right w:val="none"/>
          <w:insideH w:val="single" w:color="E0E0E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Command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কাজ / What it does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npm run dev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Start development server / ডেভ সার্ভার শুরু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npm run build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Build for production / প্রোডাকশন বিল্ড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npm run start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Start production server / প্রোডাকশন সার্ভার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npm run db:push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Push schema to DB / ডাটাবেজ স্কীমা push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npx tsx scripts/seed-services.ts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Seed service data / সার্ভিস ডাটা বসাও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npx tsc --noEmit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Check TypeScript errors / TS error check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npx prisma studio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Open DB GUI / ডাটাবেজ GUI খুলুন</w:t>
            </w:r>
          </w:p>
        </w:tc>
      </w:tr>
    </w:tbl>
    <w:p>
      <w:pPr>
        <w:spacing w:after="60"/>
      </w:pPr>
    </w:p>
    <w:p>
      <w:pPr>
        <w:pStyle w:val="Heading2"/>
        <w:spacing w:after="160" w:before="360" w:line="312"/>
      </w:pPr>
      <w:r>
        <w:rPr>
          <w:rFonts w:ascii="Calibri" w:eastAsia="Microsoft YaHei"/>
          <w:b/>
          <w:bCs/>
          <w:color w:val="0A1628"/>
          <w:sz w:val="28"/>
          <w:szCs w:val="28"/>
        </w:rPr>
        <w:t xml:space="preserve">9.2 Important URLs / গুরুত্বপূর্ণ URLs</w:t>
      </w:r>
    </w:p>
    <w:tbl>
      <w:tblPr>
        <w:tblW w:type="pct" w:w="100%"/>
        <w:tblBorders>
          <w:top w:val="single" w:color="6878A0" w:sz="2"/>
          <w:left w:val="none"/>
          <w:bottom w:val="single" w:color="6878A0" w:sz="2"/>
          <w:right w:val="none"/>
          <w:insideH w:val="single" w:color="E0E0E0" w:sz="1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URL</w:t>
            </w:r>
          </w:p>
        </w:tc>
        <w:tc>
          <w:tcPr>
            <w:shd w:fill="F4F8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/>
                <w:bCs/>
                <w:color w:val="0A1628"/>
                <w:sz w:val="20"/>
                <w:szCs w:val="20"/>
              </w:rPr>
              <w:t xml:space="preserve">কী / What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/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Homepage / হোমপেজ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/login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Login page / লগইন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/register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Registration / রেজিস্ট্রেশন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/dashboard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User dashboard / ইউজার ড্যাশবোর্ড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/dashboard/orders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My orders / আমার অর্ডার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/admin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Admin dashboard / অ্যাডমিন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/admin/users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User management / ইউজার ম্যানেজমেন্ট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/admin/orders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Order management / অর্ডার ম্যানেজমেন্ট</w:t>
            </w:r>
          </w:p>
        </w:tc>
      </w:tr>
      <w:tr>
        <w:trPr>
          <w:cantSplit/>
          <w:tblHeader w:val="false"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/admin/services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0"/>
            </w:pPr>
            <w:r>
              <w:rPr>
                <w:rFonts w:ascii="Calibri" w:eastAsia="Microsoft YaHei"/>
                <w:b w:val="false"/>
                <w:bCs w:val="false"/>
                <w:color w:val="1A2B40"/>
                <w:sz w:val="20"/>
                <w:szCs w:val="20"/>
              </w:rPr>
              <w:t xml:space="preserve">Service management / সার্ভিস ম্যানেজমেন্ট</w:t>
            </w:r>
          </w:p>
        </w:tc>
      </w:tr>
    </w:tbl>
    <w:p>
      <w:pPr>
        <w:spacing w:after="60"/>
      </w:pPr>
    </w:p>
    <w:p>
      <w:pPr>
        <w:spacing w:after="120" w:line="312"/>
        <w:jc w:val="both"/>
      </w:pPr>
      <w:r>
        <w:rPr>
          <w:rFonts w:ascii="Calibri" w:eastAsia="Microsoft YaHei"/>
          <w:color w:val="1A2B40"/>
          <w:sz w:val="22"/>
          <w:szCs w:val="22"/>
        </w:rPr>
        <w:t xml:space="preserve">যেকোনো প্রশ্ন থাকলে আমাকে জিজ্ঞাসা করো। Happy building! / যেকোনো প্রশ্ন থাকলে message দিও। শুভ নির্মাণ!</w:t>
      </w:r>
    </w:p>
    <w:sectPr>
      <w:headerReference w:type="default" r:id="rId7"/>
      <w:footerReference w:type="default" r:id="rId8"/>
      <w:pgSz w:w="11906" w:h="16838" w:orient="portrait"/>
      <w:pgMar w:top="1440" w:right="1417" w:bottom="1440" w:left="1701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878A0"/>
        <w:sz w:val="16"/>
        <w:szCs w:val="16"/>
      </w:rPr>
      <w:t xml:space="preserve">Page </w:t>
    </w:r>
    <w:r>
      <w:rPr>
        <w:rFonts w:ascii="Calibri" w:cs="Calibri" w:eastAsia="Calibri" w:hAnsi="Calibri"/>
        <w:color w:val="6878A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878A0"/>
        <w:sz w:val="16"/>
        <w:szCs w:val="16"/>
      </w:rPr>
      <w:t xml:space="preserve">CGA Setup Guide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B40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2026-06-28T14:32:43.110Z</dcterms:created>
  <dcterms:modified xsi:type="dcterms:W3CDTF">2026-06-28T14:32:43.110Z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