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036E" w14:textId="77777777" w:rsidR="008844DE" w:rsidRPr="008844DE" w:rsidRDefault="008844DE" w:rsidP="008844DE">
      <w:pPr>
        <w:jc w:val="center"/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Capstone Project 3: RAG Pipeline with Azure Prompt Flow &amp; Azure AI Services</w:t>
      </w:r>
    </w:p>
    <w:p w14:paraId="4CB98680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1B69E91E">
          <v:rect id="_x0000_i1073" style="width:0;height:1.5pt" o:hralign="center" o:hrstd="t" o:hr="t" fillcolor="#a0a0a0" stroked="f"/>
        </w:pict>
      </w:r>
    </w:p>
    <w:p w14:paraId="0469B9F1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Objective</w:t>
      </w:r>
    </w:p>
    <w:p w14:paraId="670EF311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The objective of this capstone project is to design and implement a production-ready Retrieval-Augmented Generation (RAG) pipeline using </w:t>
      </w:r>
      <w:r w:rsidRPr="008844DE">
        <w:rPr>
          <w:rFonts w:cstheme="minorHAnsi"/>
          <w:b/>
          <w:bCs/>
          <w:sz w:val="18"/>
          <w:szCs w:val="18"/>
        </w:rPr>
        <w:t>Azure Prompt Flow</w:t>
      </w:r>
      <w:r w:rsidRPr="008844DE">
        <w:rPr>
          <w:rFonts w:cstheme="minorHAnsi"/>
          <w:sz w:val="18"/>
          <w:szCs w:val="18"/>
        </w:rPr>
        <w:t xml:space="preserve"> within </w:t>
      </w:r>
      <w:r w:rsidRPr="008844DE">
        <w:rPr>
          <w:rFonts w:cstheme="minorHAnsi"/>
          <w:b/>
          <w:bCs/>
          <w:sz w:val="18"/>
          <w:szCs w:val="18"/>
        </w:rPr>
        <w:t>Azure Machine Learning Studio</w:t>
      </w:r>
      <w:r w:rsidRPr="008844DE">
        <w:rPr>
          <w:rFonts w:cstheme="minorHAnsi"/>
          <w:sz w:val="18"/>
          <w:szCs w:val="18"/>
        </w:rPr>
        <w:t>. The project will cover:</w:t>
      </w:r>
    </w:p>
    <w:p w14:paraId="5DB6FD76" w14:textId="77777777" w:rsidR="008844DE" w:rsidRDefault="008844DE" w:rsidP="008844DE">
      <w:pPr>
        <w:pStyle w:val="ListParagraph"/>
        <w:numPr>
          <w:ilvl w:val="0"/>
          <w:numId w:val="21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Building a modular RAG pipeline using Azure Prompt Flow's visual canvas</w:t>
      </w:r>
    </w:p>
    <w:p w14:paraId="10F7D58B" w14:textId="77777777" w:rsidR="008844DE" w:rsidRDefault="008844DE" w:rsidP="008844DE">
      <w:pPr>
        <w:pStyle w:val="ListParagraph"/>
        <w:numPr>
          <w:ilvl w:val="0"/>
          <w:numId w:val="21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Integrating Azure AI Search as a vector store for efficient document retrieval</w:t>
      </w:r>
    </w:p>
    <w:p w14:paraId="57ACB003" w14:textId="77777777" w:rsidR="008844DE" w:rsidRDefault="008844DE" w:rsidP="008844DE">
      <w:pPr>
        <w:pStyle w:val="ListParagraph"/>
        <w:numPr>
          <w:ilvl w:val="0"/>
          <w:numId w:val="21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Using Azure OpenAI for embeddings and response generation</w:t>
      </w:r>
    </w:p>
    <w:p w14:paraId="4E630964" w14:textId="77777777" w:rsidR="008844DE" w:rsidRDefault="008844DE" w:rsidP="008844DE">
      <w:pPr>
        <w:pStyle w:val="ListParagraph"/>
        <w:numPr>
          <w:ilvl w:val="0"/>
          <w:numId w:val="21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Evaluating the RAG pipeline using built-in Prompt Flow evaluation flows</w:t>
      </w:r>
    </w:p>
    <w:p w14:paraId="21666E07" w14:textId="3CE593C7" w:rsidR="008844DE" w:rsidRPr="008844DE" w:rsidRDefault="008844DE" w:rsidP="008844DE">
      <w:pPr>
        <w:pStyle w:val="ListParagraph"/>
        <w:numPr>
          <w:ilvl w:val="0"/>
          <w:numId w:val="21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Deploying the system as a managed REST API endpoint on Azure</w:t>
      </w:r>
    </w:p>
    <w:p w14:paraId="7197D1BD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4920D653">
          <v:rect id="_x0000_i1074" style="width:0;height:1.5pt" o:hralign="center" o:hrstd="t" o:hr="t" fillcolor="#a0a0a0" stroked="f"/>
        </w:pict>
      </w:r>
    </w:p>
    <w:p w14:paraId="68563FA3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Dataset</w:t>
      </w:r>
    </w:p>
    <w:p w14:paraId="4FD43358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You may use any text corpus relevant to your chosen domain (e.g., financial documents, medical articles, legal contracts, or product manuals).</w:t>
      </w:r>
    </w:p>
    <w:p w14:paraId="081A4E2C" w14:textId="77777777" w:rsidR="008844DE" w:rsidRDefault="008844DE" w:rsidP="008844DE">
      <w:pPr>
        <w:pStyle w:val="ListParagraph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Knowledge Base</w:t>
      </w:r>
      <w:r w:rsidRPr="008844DE">
        <w:rPr>
          <w:rFonts w:cstheme="minorHAnsi"/>
          <w:sz w:val="18"/>
          <w:szCs w:val="18"/>
        </w:rPr>
        <w:t xml:space="preserve">: Chunked and vectorized document embeddings stored in </w:t>
      </w:r>
      <w:r w:rsidRPr="008844DE">
        <w:rPr>
          <w:rFonts w:cstheme="minorHAnsi"/>
          <w:b/>
          <w:bCs/>
          <w:sz w:val="18"/>
          <w:szCs w:val="18"/>
        </w:rPr>
        <w:t>Azure AI Search</w:t>
      </w:r>
      <w:r w:rsidRPr="008844DE">
        <w:rPr>
          <w:rFonts w:cstheme="minorHAnsi"/>
          <w:sz w:val="18"/>
          <w:szCs w:val="18"/>
        </w:rPr>
        <w:t>.</w:t>
      </w:r>
    </w:p>
    <w:p w14:paraId="6BD9E7AD" w14:textId="77777777" w:rsidR="008844DE" w:rsidRDefault="008844DE" w:rsidP="008844DE">
      <w:pPr>
        <w:pStyle w:val="ListParagraph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Input</w:t>
      </w:r>
      <w:r w:rsidRPr="008844DE">
        <w:rPr>
          <w:rFonts w:cstheme="minorHAnsi"/>
          <w:sz w:val="18"/>
          <w:szCs w:val="18"/>
        </w:rPr>
        <w:t>: User queries in natural language.</w:t>
      </w:r>
    </w:p>
    <w:p w14:paraId="10ADD705" w14:textId="40A7439E" w:rsidR="008844DE" w:rsidRPr="008844DE" w:rsidRDefault="008844DE" w:rsidP="008844DE">
      <w:pPr>
        <w:pStyle w:val="ListParagraph"/>
        <w:numPr>
          <w:ilvl w:val="0"/>
          <w:numId w:val="2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Output</w:t>
      </w:r>
      <w:r w:rsidRPr="008844DE">
        <w:rPr>
          <w:rFonts w:cstheme="minorHAnsi"/>
          <w:sz w:val="18"/>
          <w:szCs w:val="18"/>
        </w:rPr>
        <w:t>: Generated responses augmented with retrieved document context, grounded in your knowledge base.</w:t>
      </w:r>
    </w:p>
    <w:p w14:paraId="781E97E1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0BCB115C">
          <v:rect id="_x0000_i1075" style="width:0;height:1.5pt" o:hralign="center" o:hrstd="t" o:hr="t" fillcolor="#a0a0a0" stroked="f"/>
        </w:pict>
      </w:r>
    </w:p>
    <w:p w14:paraId="48B5945D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Problem Statement</w:t>
      </w:r>
    </w:p>
    <w:p w14:paraId="790996EA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Retrieval-Augmented Generation (RAG) systems are critical for building trustworthy AI applications that combine large language models with external knowledge bases. However, most RAG implementations lack structured, visual, and production-ready pipelines that allow retrieval, grounding, evaluation, and deployment in an enterprise-grade manner.</w:t>
      </w:r>
    </w:p>
    <w:p w14:paraId="7FEF74C2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You are tasked with building a complete RAG pipeline on </w:t>
      </w:r>
      <w:r w:rsidRPr="008844DE">
        <w:rPr>
          <w:rFonts w:cstheme="minorHAnsi"/>
          <w:b/>
          <w:bCs/>
          <w:sz w:val="18"/>
          <w:szCs w:val="18"/>
        </w:rPr>
        <w:t>Azure Prompt Flow</w:t>
      </w:r>
      <w:r w:rsidRPr="008844DE">
        <w:rPr>
          <w:rFonts w:cstheme="minorHAnsi"/>
          <w:sz w:val="18"/>
          <w:szCs w:val="18"/>
        </w:rPr>
        <w:t xml:space="preserve"> that:</w:t>
      </w:r>
    </w:p>
    <w:p w14:paraId="0AC0FD27" w14:textId="77777777" w:rsidR="008844DE" w:rsidRDefault="008844DE" w:rsidP="008844DE">
      <w:pPr>
        <w:pStyle w:val="ListParagraph"/>
        <w:numPr>
          <w:ilvl w:val="0"/>
          <w:numId w:val="2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Indexes a domain-specific document corpus into </w:t>
      </w:r>
      <w:r w:rsidRPr="008844DE">
        <w:rPr>
          <w:rFonts w:cstheme="minorHAnsi"/>
          <w:b/>
          <w:bCs/>
          <w:sz w:val="18"/>
          <w:szCs w:val="18"/>
        </w:rPr>
        <w:t>Azure AI Search</w:t>
      </w:r>
      <w:r w:rsidRPr="008844DE">
        <w:rPr>
          <w:rFonts w:cstheme="minorHAnsi"/>
          <w:sz w:val="18"/>
          <w:szCs w:val="18"/>
        </w:rPr>
        <w:t xml:space="preserve"> as a vector index</w:t>
      </w:r>
    </w:p>
    <w:p w14:paraId="1A6EF112" w14:textId="77777777" w:rsidR="008844DE" w:rsidRDefault="008844DE" w:rsidP="008844DE">
      <w:pPr>
        <w:pStyle w:val="ListParagraph"/>
        <w:numPr>
          <w:ilvl w:val="0"/>
          <w:numId w:val="2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Retrieves relevant context from the vector index using hybrid search (semantic + keyword)</w:t>
      </w:r>
    </w:p>
    <w:p w14:paraId="1F231F8D" w14:textId="77777777" w:rsidR="008844DE" w:rsidRPr="008844DE" w:rsidRDefault="008844DE" w:rsidP="008844DE">
      <w:pPr>
        <w:pStyle w:val="ListParagraph"/>
        <w:numPr>
          <w:ilvl w:val="0"/>
          <w:numId w:val="2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Embeds user queries using </w:t>
      </w:r>
      <w:r w:rsidRPr="008844DE">
        <w:rPr>
          <w:rFonts w:cstheme="minorHAnsi"/>
          <w:b/>
          <w:bCs/>
          <w:sz w:val="18"/>
          <w:szCs w:val="18"/>
        </w:rPr>
        <w:t>Azure OpenAI text-embedding-ada-002</w:t>
      </w:r>
    </w:p>
    <w:p w14:paraId="2B293638" w14:textId="77777777" w:rsidR="008844DE" w:rsidRDefault="008844DE" w:rsidP="008844DE">
      <w:pPr>
        <w:pStyle w:val="ListParagraph"/>
        <w:numPr>
          <w:ilvl w:val="0"/>
          <w:numId w:val="2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Generates grounded responses using </w:t>
      </w:r>
      <w:r w:rsidRPr="008844DE">
        <w:rPr>
          <w:rFonts w:cstheme="minorHAnsi"/>
          <w:b/>
          <w:bCs/>
          <w:sz w:val="18"/>
          <w:szCs w:val="18"/>
        </w:rPr>
        <w:t>Azure OpenAI GPT-4</w:t>
      </w:r>
      <w:r>
        <w:rPr>
          <w:rFonts w:cstheme="minorHAnsi"/>
          <w:b/>
          <w:bCs/>
          <w:sz w:val="18"/>
          <w:szCs w:val="18"/>
        </w:rPr>
        <w:t>.1-mini</w:t>
      </w:r>
      <w:r w:rsidRPr="008844DE">
        <w:rPr>
          <w:rFonts w:cstheme="minorHAnsi"/>
          <w:sz w:val="18"/>
          <w:szCs w:val="18"/>
        </w:rPr>
        <w:t xml:space="preserve"> conditioned on retrieved context</w:t>
      </w:r>
    </w:p>
    <w:p w14:paraId="33227DD7" w14:textId="77777777" w:rsidR="008844DE" w:rsidRDefault="008844DE" w:rsidP="008844DE">
      <w:pPr>
        <w:pStyle w:val="ListParagraph"/>
        <w:numPr>
          <w:ilvl w:val="0"/>
          <w:numId w:val="2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Implements a structured prompt template with context injection and conversation history</w:t>
      </w:r>
    </w:p>
    <w:p w14:paraId="2DBBE22C" w14:textId="77777777" w:rsidR="008844DE" w:rsidRDefault="008844DE" w:rsidP="008844DE">
      <w:pPr>
        <w:pStyle w:val="ListParagraph"/>
        <w:numPr>
          <w:ilvl w:val="0"/>
          <w:numId w:val="2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Evaluates the pipeline on metrics such as </w:t>
      </w:r>
      <w:proofErr w:type="spellStart"/>
      <w:r w:rsidRPr="008844DE">
        <w:rPr>
          <w:rFonts w:cstheme="minorHAnsi"/>
          <w:sz w:val="18"/>
          <w:szCs w:val="18"/>
        </w:rPr>
        <w:t>Groundedness</w:t>
      </w:r>
      <w:proofErr w:type="spellEnd"/>
      <w:r w:rsidRPr="008844DE">
        <w:rPr>
          <w:rFonts w:cstheme="minorHAnsi"/>
          <w:sz w:val="18"/>
          <w:szCs w:val="18"/>
        </w:rPr>
        <w:t>, Relevance, and Fluency</w:t>
      </w:r>
    </w:p>
    <w:p w14:paraId="4B53889A" w14:textId="49CBE278" w:rsidR="008844DE" w:rsidRPr="008844DE" w:rsidRDefault="008844DE" w:rsidP="008844DE">
      <w:pPr>
        <w:pStyle w:val="ListParagraph"/>
        <w:numPr>
          <w:ilvl w:val="0"/>
          <w:numId w:val="2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Deploys the flow as a managed </w:t>
      </w:r>
      <w:r w:rsidRPr="008844DE">
        <w:rPr>
          <w:rFonts w:cstheme="minorHAnsi"/>
          <w:b/>
          <w:bCs/>
          <w:sz w:val="18"/>
          <w:szCs w:val="18"/>
        </w:rPr>
        <w:t>REST API endpoint</w:t>
      </w:r>
      <w:r w:rsidRPr="008844DE">
        <w:rPr>
          <w:rFonts w:cstheme="minorHAnsi"/>
          <w:sz w:val="18"/>
          <w:szCs w:val="18"/>
        </w:rPr>
        <w:t xml:space="preserve"> on Azure Machine Learning</w:t>
      </w:r>
    </w:p>
    <w:p w14:paraId="5EAC4F7D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The system should support domain-specific use cases across three industries:</w:t>
      </w:r>
    </w:p>
    <w:p w14:paraId="13725C8F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0865BCC9">
          <v:rect id="_x0000_i1076" style="width:0;height:1.5pt" o:hralign="center" o:hrstd="t" o:hr="t" fillcolor="#a0a0a0" stroked="f"/>
        </w:pict>
      </w:r>
    </w:p>
    <w:p w14:paraId="5E309F7E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To simulate real-world applications, the capstone integrates RAG as a core pipeline across three industries:</w:t>
      </w:r>
    </w:p>
    <w:p w14:paraId="0A638BCE" w14:textId="52A12CE1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1. Financial Market Intelligence (Student ID</w:t>
      </w:r>
      <w:r>
        <w:rPr>
          <w:rFonts w:cstheme="minorHAnsi"/>
          <w:b/>
          <w:bCs/>
          <w:sz w:val="18"/>
          <w:szCs w:val="18"/>
        </w:rPr>
        <w:t xml:space="preserve"> </w:t>
      </w:r>
      <w:r w:rsidRPr="008844DE">
        <w:rPr>
          <w:rFonts w:cstheme="minorHAnsi"/>
          <w:b/>
          <w:bCs/>
          <w:sz w:val="18"/>
          <w:szCs w:val="18"/>
        </w:rPr>
        <w:t>1–9)</w:t>
      </w:r>
    </w:p>
    <w:p w14:paraId="1CCB2BA2" w14:textId="77777777" w:rsidR="008844DE" w:rsidRDefault="008844DE" w:rsidP="008844DE">
      <w:pPr>
        <w:pStyle w:val="ListParagraph"/>
        <w:numPr>
          <w:ilvl w:val="0"/>
          <w:numId w:val="23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Knowledge Base</w:t>
      </w:r>
      <w:r w:rsidRPr="008844DE">
        <w:rPr>
          <w:rFonts w:cstheme="minorHAnsi"/>
          <w:sz w:val="18"/>
          <w:szCs w:val="18"/>
        </w:rPr>
        <w:t xml:space="preserve">: Tesla 10-K and 10-Q filings, market reports, earnings call </w:t>
      </w:r>
      <w:proofErr w:type="spellStart"/>
      <w:r w:rsidRPr="008844DE">
        <w:rPr>
          <w:rFonts w:cstheme="minorHAnsi"/>
          <w:sz w:val="18"/>
          <w:szCs w:val="18"/>
        </w:rPr>
        <w:t>transcripts</w:t>
      </w:r>
      <w:proofErr w:type="spellEnd"/>
    </w:p>
    <w:p w14:paraId="12765489" w14:textId="77777777" w:rsidR="008844DE" w:rsidRDefault="008844DE" w:rsidP="008844DE">
      <w:pPr>
        <w:pStyle w:val="ListParagraph"/>
        <w:numPr>
          <w:ilvl w:val="0"/>
          <w:numId w:val="23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Query Examples</w:t>
      </w:r>
      <w:r w:rsidRPr="008844DE">
        <w:rPr>
          <w:rFonts w:cstheme="minorHAnsi"/>
          <w:sz w:val="18"/>
          <w:szCs w:val="18"/>
        </w:rPr>
        <w:t>: Revenue by quarter, R&amp;D expenditure trends, debt-to-equity ratios</w:t>
      </w:r>
    </w:p>
    <w:p w14:paraId="40E7805B" w14:textId="2E29BE4D" w:rsidR="008844DE" w:rsidRPr="008844DE" w:rsidRDefault="008844DE" w:rsidP="008844DE">
      <w:pPr>
        <w:pStyle w:val="ListParagraph"/>
        <w:numPr>
          <w:ilvl w:val="0"/>
          <w:numId w:val="23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Expected Output</w:t>
      </w:r>
      <w:r w:rsidRPr="008844DE">
        <w:rPr>
          <w:rFonts w:cstheme="minorHAnsi"/>
          <w:sz w:val="18"/>
          <w:szCs w:val="18"/>
        </w:rPr>
        <w:t>: Factual answers grounded in the uploaded financial filings with fiscal year and quarter references</w:t>
      </w:r>
    </w:p>
    <w:p w14:paraId="0C33E8D2" w14:textId="0C438903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2. Healthcare Knowledge Assistant (Student ID 10–18)</w:t>
      </w:r>
    </w:p>
    <w:p w14:paraId="05C54DF9" w14:textId="77777777" w:rsidR="008844DE" w:rsidRDefault="008844DE" w:rsidP="008844DE">
      <w:pPr>
        <w:pStyle w:val="ListParagraph"/>
        <w:numPr>
          <w:ilvl w:val="0"/>
          <w:numId w:val="24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Knowledge Base</w:t>
      </w:r>
      <w:r w:rsidRPr="008844DE">
        <w:rPr>
          <w:rFonts w:cstheme="minorHAnsi"/>
          <w:sz w:val="18"/>
          <w:szCs w:val="18"/>
        </w:rPr>
        <w:t>: Medical guidelines, clinical research articles, drug reference documents</w:t>
      </w:r>
    </w:p>
    <w:p w14:paraId="0DB48B41" w14:textId="77777777" w:rsidR="008844DE" w:rsidRDefault="008844DE" w:rsidP="008844DE">
      <w:pPr>
        <w:pStyle w:val="ListParagraph"/>
        <w:numPr>
          <w:ilvl w:val="0"/>
          <w:numId w:val="24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Query Examples</w:t>
      </w:r>
      <w:r w:rsidRPr="008844DE">
        <w:rPr>
          <w:rFonts w:cstheme="minorHAnsi"/>
          <w:sz w:val="18"/>
          <w:szCs w:val="18"/>
        </w:rPr>
        <w:t>: Treatment protocols, drug interactions, diagnostic criteria</w:t>
      </w:r>
    </w:p>
    <w:p w14:paraId="7672E5BF" w14:textId="5BCE2028" w:rsidR="008844DE" w:rsidRPr="008844DE" w:rsidRDefault="008844DE" w:rsidP="008844DE">
      <w:pPr>
        <w:pStyle w:val="ListParagraph"/>
        <w:numPr>
          <w:ilvl w:val="0"/>
          <w:numId w:val="24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Expected Output</w:t>
      </w:r>
      <w:r w:rsidRPr="008844DE">
        <w:rPr>
          <w:rFonts w:cstheme="minorHAnsi"/>
          <w:sz w:val="18"/>
          <w:szCs w:val="18"/>
        </w:rPr>
        <w:t>: Clinically grounded answers citing the specific guideline or article retrieved</w:t>
      </w:r>
    </w:p>
    <w:p w14:paraId="30E4D995" w14:textId="15EBE054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3. Enterprise Customer Support Automation (Student ID 19–27)</w:t>
      </w:r>
    </w:p>
    <w:p w14:paraId="388591E9" w14:textId="77777777" w:rsidR="008844DE" w:rsidRDefault="008844DE" w:rsidP="008844DE">
      <w:pPr>
        <w:pStyle w:val="ListParagraph"/>
        <w:numPr>
          <w:ilvl w:val="0"/>
          <w:numId w:val="25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lastRenderedPageBreak/>
        <w:t>Knowledge Base</w:t>
      </w:r>
      <w:r w:rsidRPr="008844DE">
        <w:rPr>
          <w:rFonts w:cstheme="minorHAnsi"/>
          <w:sz w:val="18"/>
          <w:szCs w:val="18"/>
        </w:rPr>
        <w:t>: Product manuals, FAQ documents, support policy documents</w:t>
      </w:r>
    </w:p>
    <w:p w14:paraId="04427C31" w14:textId="77777777" w:rsidR="008844DE" w:rsidRDefault="008844DE" w:rsidP="008844DE">
      <w:pPr>
        <w:pStyle w:val="ListParagraph"/>
        <w:numPr>
          <w:ilvl w:val="0"/>
          <w:numId w:val="25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Query Examples</w:t>
      </w:r>
      <w:r w:rsidRPr="008844DE">
        <w:rPr>
          <w:rFonts w:cstheme="minorHAnsi"/>
          <w:sz w:val="18"/>
          <w:szCs w:val="18"/>
        </w:rPr>
        <w:t>: Return policies, troubleshooting steps, warranty terms</w:t>
      </w:r>
    </w:p>
    <w:p w14:paraId="081C48C7" w14:textId="77E41690" w:rsidR="008844DE" w:rsidRPr="008844DE" w:rsidRDefault="008844DE" w:rsidP="008844DE">
      <w:pPr>
        <w:pStyle w:val="ListParagraph"/>
        <w:numPr>
          <w:ilvl w:val="0"/>
          <w:numId w:val="25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Expected Output</w:t>
      </w:r>
      <w:r w:rsidRPr="008844DE">
        <w:rPr>
          <w:rFonts w:cstheme="minorHAnsi"/>
          <w:sz w:val="18"/>
          <w:szCs w:val="18"/>
        </w:rPr>
        <w:t>: Accurate support answers grounded in official company documentation</w:t>
      </w:r>
    </w:p>
    <w:p w14:paraId="40209F88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42080DA3">
          <v:rect id="_x0000_i1077" style="width:0;height:1.5pt" o:hralign="center" o:hrstd="t" o:hr="t" fillcolor="#a0a0a0" stroked="f"/>
        </w:pict>
      </w:r>
    </w:p>
    <w:p w14:paraId="3E9508D0" w14:textId="2B2FD8B1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1: Azure Resource Setup &amp; Environment Configuration</w:t>
      </w:r>
    </w:p>
    <w:p w14:paraId="767FD652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Capstone Tasks</w:t>
      </w:r>
    </w:p>
    <w:p w14:paraId="32D8CE41" w14:textId="77777777" w:rsid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 xml:space="preserve">1. Azure Resource </w:t>
      </w:r>
      <w:proofErr w:type="spellStart"/>
      <w:r w:rsidRPr="008844DE">
        <w:rPr>
          <w:rFonts w:cstheme="minorHAnsi"/>
          <w:b/>
          <w:bCs/>
          <w:sz w:val="18"/>
          <w:szCs w:val="18"/>
        </w:rPr>
        <w:t>Provisioning</w:t>
      </w:r>
      <w:proofErr w:type="spellEnd"/>
    </w:p>
    <w:p w14:paraId="7F9E783C" w14:textId="77777777" w:rsidR="008844DE" w:rsidRDefault="008844DE" w:rsidP="008844DE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Create an </w:t>
      </w:r>
      <w:r w:rsidRPr="008844DE">
        <w:rPr>
          <w:rFonts w:cstheme="minorHAnsi"/>
          <w:b/>
          <w:bCs/>
          <w:sz w:val="18"/>
          <w:szCs w:val="18"/>
        </w:rPr>
        <w:t>Azure Resource Group</w:t>
      </w:r>
      <w:r w:rsidRPr="008844DE">
        <w:rPr>
          <w:rFonts w:cstheme="minorHAnsi"/>
          <w:sz w:val="18"/>
          <w:szCs w:val="18"/>
        </w:rPr>
        <w:t xml:space="preserve"> to organize all project resources</w:t>
      </w:r>
    </w:p>
    <w:p w14:paraId="2BC7C5B9" w14:textId="77777777" w:rsidR="008844DE" w:rsidRDefault="008844DE" w:rsidP="008844DE">
      <w:pPr>
        <w:pStyle w:val="ListParagraph"/>
        <w:numPr>
          <w:ilvl w:val="0"/>
          <w:numId w:val="26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Provision an </w:t>
      </w:r>
      <w:r w:rsidRPr="008844DE">
        <w:rPr>
          <w:rFonts w:cstheme="minorHAnsi"/>
          <w:b/>
          <w:bCs/>
          <w:sz w:val="18"/>
          <w:szCs w:val="18"/>
        </w:rPr>
        <w:t>Azure OpenAI</w:t>
      </w:r>
      <w:r w:rsidRPr="008844DE">
        <w:rPr>
          <w:rFonts w:cstheme="minorHAnsi"/>
          <w:sz w:val="18"/>
          <w:szCs w:val="18"/>
        </w:rPr>
        <w:t xml:space="preserve"> resource and deploy two models: </w:t>
      </w:r>
    </w:p>
    <w:p w14:paraId="693110FD" w14:textId="77777777" w:rsidR="008844DE" w:rsidRDefault="008844DE" w:rsidP="008844DE">
      <w:pPr>
        <w:ind w:left="360" w:firstLine="360"/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text-embedding-ada-002 for document and query embedding</w:t>
      </w:r>
    </w:p>
    <w:p w14:paraId="72B48294" w14:textId="3FA6191B" w:rsidR="008844DE" w:rsidRPr="008844DE" w:rsidRDefault="008844DE" w:rsidP="008844DE">
      <w:pPr>
        <w:ind w:left="360" w:firstLine="360"/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gpt-4</w:t>
      </w:r>
      <w:r>
        <w:rPr>
          <w:rFonts w:cstheme="minorHAnsi"/>
          <w:sz w:val="18"/>
          <w:szCs w:val="18"/>
        </w:rPr>
        <w:t>.1-mini</w:t>
      </w:r>
      <w:r w:rsidRPr="008844DE">
        <w:rPr>
          <w:rFonts w:cstheme="minorHAnsi"/>
          <w:sz w:val="18"/>
          <w:szCs w:val="18"/>
        </w:rPr>
        <w:t xml:space="preserve"> for response generation</w:t>
      </w:r>
    </w:p>
    <w:p w14:paraId="2E7A1B4C" w14:textId="77777777" w:rsidR="008844DE" w:rsidRDefault="008844DE" w:rsidP="008844DE">
      <w:pPr>
        <w:pStyle w:val="ListParagraph"/>
        <w:numPr>
          <w:ilvl w:val="0"/>
          <w:numId w:val="27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Provision an </w:t>
      </w:r>
      <w:r w:rsidRPr="008844DE">
        <w:rPr>
          <w:rFonts w:cstheme="minorHAnsi"/>
          <w:b/>
          <w:bCs/>
          <w:sz w:val="18"/>
          <w:szCs w:val="18"/>
        </w:rPr>
        <w:t>Azure AI Search</w:t>
      </w:r>
      <w:r w:rsidRPr="008844DE">
        <w:rPr>
          <w:rFonts w:cstheme="minorHAnsi"/>
          <w:sz w:val="18"/>
          <w:szCs w:val="18"/>
        </w:rPr>
        <w:t xml:space="preserve"> resource to serve as the vector store</w:t>
      </w:r>
    </w:p>
    <w:p w14:paraId="0121E96E" w14:textId="319EA704" w:rsidR="008844DE" w:rsidRPr="008844DE" w:rsidRDefault="008844DE" w:rsidP="008844DE">
      <w:pPr>
        <w:pStyle w:val="ListParagraph"/>
        <w:numPr>
          <w:ilvl w:val="0"/>
          <w:numId w:val="27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Create an </w:t>
      </w:r>
      <w:r w:rsidRPr="008844DE">
        <w:rPr>
          <w:rFonts w:cstheme="minorHAnsi"/>
          <w:b/>
          <w:bCs/>
          <w:sz w:val="18"/>
          <w:szCs w:val="18"/>
        </w:rPr>
        <w:t>Azure Machine Learning Workspace</w:t>
      </w:r>
      <w:r w:rsidRPr="008844DE">
        <w:rPr>
          <w:rFonts w:cstheme="minorHAnsi"/>
          <w:sz w:val="18"/>
          <w:szCs w:val="18"/>
        </w:rPr>
        <w:t xml:space="preserve"> where Prompt Flow will be built and managed</w:t>
      </w:r>
    </w:p>
    <w:p w14:paraId="0D04E0A7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2. Connection Configuration in Prompt Flow</w:t>
      </w:r>
    </w:p>
    <w:p w14:paraId="32FD935F" w14:textId="77777777" w:rsidR="008844DE" w:rsidRDefault="008844DE" w:rsidP="008844DE">
      <w:pPr>
        <w:pStyle w:val="ListParagraph"/>
        <w:numPr>
          <w:ilvl w:val="0"/>
          <w:numId w:val="28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Create an </w:t>
      </w:r>
      <w:r w:rsidRPr="008844DE">
        <w:rPr>
          <w:rFonts w:cstheme="minorHAnsi"/>
          <w:b/>
          <w:bCs/>
          <w:sz w:val="18"/>
          <w:szCs w:val="18"/>
        </w:rPr>
        <w:t>Azure OpenAI Connection</w:t>
      </w:r>
      <w:r w:rsidRPr="008844DE">
        <w:rPr>
          <w:rFonts w:cstheme="minorHAnsi"/>
          <w:sz w:val="18"/>
          <w:szCs w:val="18"/>
        </w:rPr>
        <w:t xml:space="preserve"> in Prompt Flow storing the API key, endpoint URL, and API version securely</w:t>
      </w:r>
    </w:p>
    <w:p w14:paraId="11E39CE9" w14:textId="77777777" w:rsidR="008844DE" w:rsidRDefault="008844DE" w:rsidP="008844DE">
      <w:pPr>
        <w:pStyle w:val="ListParagraph"/>
        <w:numPr>
          <w:ilvl w:val="0"/>
          <w:numId w:val="28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Create an </w:t>
      </w:r>
      <w:r w:rsidRPr="008844DE">
        <w:rPr>
          <w:rFonts w:cstheme="minorHAnsi"/>
          <w:b/>
          <w:bCs/>
          <w:sz w:val="18"/>
          <w:szCs w:val="18"/>
        </w:rPr>
        <w:t>Azure AI Search Connection</w:t>
      </w:r>
      <w:r w:rsidRPr="008844DE">
        <w:rPr>
          <w:rFonts w:cstheme="minorHAnsi"/>
          <w:sz w:val="18"/>
          <w:szCs w:val="18"/>
        </w:rPr>
        <w:t xml:space="preserve"> storing the Search endpoint URL and admin key</w:t>
      </w:r>
    </w:p>
    <w:p w14:paraId="50DD2EFD" w14:textId="0752E338" w:rsidR="008844DE" w:rsidRPr="008844DE" w:rsidRDefault="008844DE" w:rsidP="008844DE">
      <w:pPr>
        <w:pStyle w:val="ListParagraph"/>
        <w:numPr>
          <w:ilvl w:val="0"/>
          <w:numId w:val="28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Verify both connections are active and available to the flow</w:t>
      </w:r>
    </w:p>
    <w:p w14:paraId="50606D7F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49FFFCE8">
          <v:rect id="_x0000_i1078" style="width:0;height:1.5pt" o:hralign="center" o:hrstd="t" o:hr="t" fillcolor="#a0a0a0" stroked="f"/>
        </w:pict>
      </w:r>
    </w:p>
    <w:p w14:paraId="1E559188" w14:textId="660D131F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2: Document Indexing &amp; Vector Store Creation</w:t>
      </w:r>
    </w:p>
    <w:p w14:paraId="53BCD390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Capstone Tasks</w:t>
      </w:r>
    </w:p>
    <w:p w14:paraId="0E0D2E42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1. Document Preparation</w:t>
      </w:r>
    </w:p>
    <w:p w14:paraId="2DE82A59" w14:textId="77777777" w:rsidR="008844DE" w:rsidRDefault="008844DE" w:rsidP="008844DE">
      <w:pPr>
        <w:pStyle w:val="ListParagraph"/>
        <w:numPr>
          <w:ilvl w:val="0"/>
          <w:numId w:val="29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Collect and organize domain-specific source documents (PDF, DOCX, or TXT format)</w:t>
      </w:r>
    </w:p>
    <w:p w14:paraId="68F71149" w14:textId="0F10FBB8" w:rsidR="008844DE" w:rsidRPr="008844DE" w:rsidRDefault="008844DE" w:rsidP="008844DE">
      <w:pPr>
        <w:pStyle w:val="ListParagraph"/>
        <w:numPr>
          <w:ilvl w:val="0"/>
          <w:numId w:val="29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Upload documents as a local folder or Azure ML Data Asset</w:t>
      </w:r>
    </w:p>
    <w:p w14:paraId="695F1926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2. Vector Index Creation Using Azure Prompt Flow</w:t>
      </w:r>
    </w:p>
    <w:p w14:paraId="0054BBC6" w14:textId="77777777" w:rsidR="008844DE" w:rsidRPr="008844DE" w:rsidRDefault="008844DE" w:rsidP="008844DE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Use the </w:t>
      </w:r>
      <w:r w:rsidRPr="008844DE">
        <w:rPr>
          <w:rFonts w:cstheme="minorHAnsi"/>
          <w:b/>
          <w:bCs/>
          <w:sz w:val="18"/>
          <w:szCs w:val="18"/>
        </w:rPr>
        <w:t>Vector Index wizard</w:t>
      </w:r>
      <w:r w:rsidRPr="008844DE">
        <w:rPr>
          <w:rFonts w:cstheme="minorHAnsi"/>
          <w:sz w:val="18"/>
          <w:szCs w:val="18"/>
        </w:rPr>
        <w:t xml:space="preserve"> inside Prompt Flow to create a vector index: </w:t>
      </w:r>
    </w:p>
    <w:p w14:paraId="6CE9A733" w14:textId="77777777" w:rsidR="008844DE" w:rsidRPr="008844DE" w:rsidRDefault="008844DE" w:rsidP="008844DE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Monitor the indexing pipeline job to completion</w:t>
      </w:r>
    </w:p>
    <w:p w14:paraId="5AC05306" w14:textId="77777777" w:rsidR="008844DE" w:rsidRPr="008844DE" w:rsidRDefault="008844DE" w:rsidP="008844DE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Verify the index is live with status </w:t>
      </w:r>
      <w:r w:rsidRPr="008844DE">
        <w:rPr>
          <w:rFonts w:cstheme="minorHAnsi"/>
          <w:b/>
          <w:bCs/>
          <w:sz w:val="18"/>
          <w:szCs w:val="18"/>
        </w:rPr>
        <w:t>"Ready"</w:t>
      </w:r>
      <w:r w:rsidRPr="008844DE">
        <w:rPr>
          <w:rFonts w:cstheme="minorHAnsi"/>
          <w:sz w:val="18"/>
          <w:szCs w:val="18"/>
        </w:rPr>
        <w:t xml:space="preserve"> in Azure AI Search</w:t>
      </w:r>
    </w:p>
    <w:p w14:paraId="1F3E04FE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7C963030">
          <v:rect id="_x0000_i1079" style="width:0;height:1.5pt" o:hralign="center" o:hrstd="t" o:hr="t" fillcolor="#a0a0a0" stroked="f"/>
        </w:pict>
      </w:r>
    </w:p>
    <w:p w14:paraId="295248C2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Section 3: RAG Flow Development in Azure Prompt Flow</w:t>
      </w:r>
    </w:p>
    <w:p w14:paraId="54BE1510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Capstone Tasks</w:t>
      </w:r>
    </w:p>
    <w:p w14:paraId="1B3AF7CF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1. Flow Setup</w:t>
      </w:r>
    </w:p>
    <w:p w14:paraId="7ADD5BDB" w14:textId="77777777" w:rsidR="008844DE" w:rsidRDefault="008844DE" w:rsidP="008844DE">
      <w:pPr>
        <w:pStyle w:val="ListParagraph"/>
        <w:numPr>
          <w:ilvl w:val="0"/>
          <w:numId w:val="3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Create a new </w:t>
      </w:r>
      <w:r w:rsidRPr="008844DE">
        <w:rPr>
          <w:rFonts w:cstheme="minorHAnsi"/>
          <w:b/>
          <w:bCs/>
          <w:sz w:val="18"/>
          <w:szCs w:val="18"/>
        </w:rPr>
        <w:t>Standard Flow</w:t>
      </w:r>
      <w:r w:rsidRPr="008844DE">
        <w:rPr>
          <w:rFonts w:cstheme="minorHAnsi"/>
          <w:sz w:val="18"/>
          <w:szCs w:val="18"/>
        </w:rPr>
        <w:t xml:space="preserve"> in Azure Prompt Flow named rag-pipeline-flow</w:t>
      </w:r>
    </w:p>
    <w:p w14:paraId="02621D2D" w14:textId="77777777" w:rsidR="008844DE" w:rsidRDefault="008844DE" w:rsidP="008844DE">
      <w:pPr>
        <w:pStyle w:val="ListParagraph"/>
        <w:numPr>
          <w:ilvl w:val="0"/>
          <w:numId w:val="3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Start a compute session (Serverless or Compute Instance)</w:t>
      </w:r>
    </w:p>
    <w:p w14:paraId="4BC955B3" w14:textId="47D097C7" w:rsidR="008844DE" w:rsidRPr="008844DE" w:rsidRDefault="008844DE" w:rsidP="008844DE">
      <w:pPr>
        <w:pStyle w:val="ListParagraph"/>
        <w:numPr>
          <w:ilvl w:val="0"/>
          <w:numId w:val="30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Define flow inputs: </w:t>
      </w:r>
      <w:r>
        <w:rPr>
          <w:rFonts w:cstheme="minorHAnsi"/>
          <w:sz w:val="18"/>
          <w:szCs w:val="18"/>
        </w:rPr>
        <w:br/>
      </w:r>
      <w:r w:rsidRPr="008844DE">
        <w:rPr>
          <w:rFonts w:cstheme="minorHAnsi"/>
          <w:sz w:val="18"/>
          <w:szCs w:val="18"/>
        </w:rPr>
        <w:t>question (type: string) — the user's natural language query</w:t>
      </w:r>
      <w:r>
        <w:rPr>
          <w:rFonts w:cstheme="minorHAnsi"/>
          <w:sz w:val="18"/>
          <w:szCs w:val="18"/>
        </w:rPr>
        <w:br/>
      </w:r>
      <w:proofErr w:type="spellStart"/>
      <w:r w:rsidRPr="008844DE">
        <w:rPr>
          <w:rFonts w:cstheme="minorHAnsi"/>
          <w:sz w:val="18"/>
          <w:szCs w:val="18"/>
        </w:rPr>
        <w:t>chat_history</w:t>
      </w:r>
      <w:proofErr w:type="spellEnd"/>
      <w:r w:rsidRPr="008844DE">
        <w:rPr>
          <w:rFonts w:cstheme="minorHAnsi"/>
          <w:sz w:val="18"/>
          <w:szCs w:val="18"/>
        </w:rPr>
        <w:t xml:space="preserve"> (type: list) — conversation history for multi-turn support</w:t>
      </w:r>
    </w:p>
    <w:p w14:paraId="05E99849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2. Query Embedding Node</w:t>
      </w:r>
    </w:p>
    <w:p w14:paraId="7FE71181" w14:textId="77777777" w:rsidR="008844DE" w:rsidRDefault="008844DE" w:rsidP="008844DE">
      <w:pPr>
        <w:pStyle w:val="ListParagraph"/>
        <w:numPr>
          <w:ilvl w:val="0"/>
          <w:numId w:val="31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Add an </w:t>
      </w:r>
      <w:r w:rsidRPr="008844DE">
        <w:rPr>
          <w:rFonts w:cstheme="minorHAnsi"/>
          <w:b/>
          <w:bCs/>
          <w:sz w:val="18"/>
          <w:szCs w:val="18"/>
        </w:rPr>
        <w:t>Embedding node</w:t>
      </w:r>
      <w:r w:rsidRPr="008844DE">
        <w:rPr>
          <w:rFonts w:cstheme="minorHAnsi"/>
          <w:sz w:val="18"/>
          <w:szCs w:val="18"/>
        </w:rPr>
        <w:t xml:space="preserve"> (</w:t>
      </w:r>
      <w:proofErr w:type="spellStart"/>
      <w:r w:rsidRPr="008844DE">
        <w:rPr>
          <w:rFonts w:cstheme="minorHAnsi"/>
          <w:sz w:val="18"/>
          <w:szCs w:val="18"/>
        </w:rPr>
        <w:t>embed_question</w:t>
      </w:r>
      <w:proofErr w:type="spellEnd"/>
      <w:r w:rsidRPr="008844DE">
        <w:rPr>
          <w:rFonts w:cstheme="minorHAnsi"/>
          <w:sz w:val="18"/>
          <w:szCs w:val="18"/>
        </w:rPr>
        <w:t>) using the Azure OpenAI connection</w:t>
      </w:r>
    </w:p>
    <w:p w14:paraId="6272EB76" w14:textId="77777777" w:rsidR="008844DE" w:rsidRDefault="008844DE" w:rsidP="008844DE">
      <w:pPr>
        <w:pStyle w:val="ListParagraph"/>
        <w:numPr>
          <w:ilvl w:val="0"/>
          <w:numId w:val="31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Map input question → ${</w:t>
      </w:r>
      <w:proofErr w:type="spellStart"/>
      <w:proofErr w:type="gramStart"/>
      <w:r w:rsidRPr="008844DE">
        <w:rPr>
          <w:rFonts w:cstheme="minorHAnsi"/>
          <w:sz w:val="18"/>
          <w:szCs w:val="18"/>
        </w:rPr>
        <w:t>inputs.question</w:t>
      </w:r>
      <w:proofErr w:type="spellEnd"/>
      <w:proofErr w:type="gramEnd"/>
      <w:r w:rsidRPr="008844DE">
        <w:rPr>
          <w:rFonts w:cstheme="minorHAnsi"/>
          <w:sz w:val="18"/>
          <w:szCs w:val="18"/>
        </w:rPr>
        <w:t>}</w:t>
      </w:r>
    </w:p>
    <w:p w14:paraId="002A634F" w14:textId="026B1E38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lastRenderedPageBreak/>
        <w:t>3. Document Retrieval Node</w:t>
      </w:r>
    </w:p>
    <w:p w14:paraId="53AEA9A8" w14:textId="77777777" w:rsidR="008844DE" w:rsidRDefault="008844DE" w:rsidP="008844DE">
      <w:pPr>
        <w:pStyle w:val="ListParagraph"/>
        <w:numPr>
          <w:ilvl w:val="0"/>
          <w:numId w:val="3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Add a </w:t>
      </w:r>
      <w:r w:rsidRPr="008844DE">
        <w:rPr>
          <w:rFonts w:cstheme="minorHAnsi"/>
          <w:b/>
          <w:bCs/>
          <w:sz w:val="18"/>
          <w:szCs w:val="18"/>
        </w:rPr>
        <w:t>Vector DB Lookup node</w:t>
      </w:r>
      <w:r w:rsidRPr="008844DE">
        <w:rPr>
          <w:rFonts w:cstheme="minorHAnsi"/>
          <w:sz w:val="18"/>
          <w:szCs w:val="18"/>
        </w:rPr>
        <w:t xml:space="preserve"> (</w:t>
      </w:r>
      <w:proofErr w:type="spellStart"/>
      <w:r w:rsidRPr="008844DE">
        <w:rPr>
          <w:rFonts w:cstheme="minorHAnsi"/>
          <w:sz w:val="18"/>
          <w:szCs w:val="18"/>
        </w:rPr>
        <w:t>retrieve_docs</w:t>
      </w:r>
      <w:proofErr w:type="spellEnd"/>
      <w:r w:rsidRPr="008844DE">
        <w:rPr>
          <w:rFonts w:cstheme="minorHAnsi"/>
          <w:sz w:val="18"/>
          <w:szCs w:val="18"/>
        </w:rPr>
        <w:t>) connected to Azure AI Search</w:t>
      </w:r>
    </w:p>
    <w:p w14:paraId="25752AA9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4. Context Formatting Node</w:t>
      </w:r>
    </w:p>
    <w:p w14:paraId="737072E5" w14:textId="77777777" w:rsidR="008844DE" w:rsidRDefault="008844DE" w:rsidP="008844DE">
      <w:pPr>
        <w:pStyle w:val="ListParagraph"/>
        <w:numPr>
          <w:ilvl w:val="0"/>
          <w:numId w:val="3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Add a </w:t>
      </w:r>
      <w:r w:rsidRPr="008844DE">
        <w:rPr>
          <w:rFonts w:cstheme="minorHAnsi"/>
          <w:b/>
          <w:bCs/>
          <w:sz w:val="18"/>
          <w:szCs w:val="18"/>
        </w:rPr>
        <w:t>Python node</w:t>
      </w:r>
      <w:r w:rsidRPr="008844DE">
        <w:rPr>
          <w:rFonts w:cstheme="minorHAnsi"/>
          <w:sz w:val="18"/>
          <w:szCs w:val="18"/>
        </w:rPr>
        <w:t xml:space="preserve"> (</w:t>
      </w:r>
      <w:proofErr w:type="spellStart"/>
      <w:r w:rsidRPr="008844DE">
        <w:rPr>
          <w:rFonts w:cstheme="minorHAnsi"/>
          <w:sz w:val="18"/>
          <w:szCs w:val="18"/>
        </w:rPr>
        <w:t>format_context</w:t>
      </w:r>
      <w:proofErr w:type="spellEnd"/>
      <w:r w:rsidRPr="008844DE">
        <w:rPr>
          <w:rFonts w:cstheme="minorHAnsi"/>
          <w:sz w:val="18"/>
          <w:szCs w:val="18"/>
        </w:rPr>
        <w:t>) to clean and format retrieved chunks</w:t>
      </w:r>
    </w:p>
    <w:p w14:paraId="48BFC62B" w14:textId="77777777" w:rsidR="008844DE" w:rsidRDefault="008844DE" w:rsidP="008844DE">
      <w:pPr>
        <w:pStyle w:val="ListParagraph"/>
        <w:numPr>
          <w:ilvl w:val="0"/>
          <w:numId w:val="3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Concatenate retrieved document chunks into a single readable context string</w:t>
      </w:r>
    </w:p>
    <w:p w14:paraId="698D17C8" w14:textId="7146EB5A" w:rsidR="008844DE" w:rsidRPr="008844DE" w:rsidRDefault="008844DE" w:rsidP="008844DE">
      <w:pPr>
        <w:pStyle w:val="ListParagraph"/>
        <w:numPr>
          <w:ilvl w:val="0"/>
          <w:numId w:val="32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Include source file references for traceability</w:t>
      </w:r>
    </w:p>
    <w:p w14:paraId="64D64AF1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5. Prompt Construction Node</w:t>
      </w:r>
    </w:p>
    <w:p w14:paraId="4AEE5713" w14:textId="77777777" w:rsidR="008844DE" w:rsidRDefault="008844DE" w:rsidP="008844DE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Add a </w:t>
      </w:r>
      <w:r w:rsidRPr="008844DE">
        <w:rPr>
          <w:rFonts w:cstheme="minorHAnsi"/>
          <w:b/>
          <w:bCs/>
          <w:sz w:val="18"/>
          <w:szCs w:val="18"/>
        </w:rPr>
        <w:t>Prompt node</w:t>
      </w:r>
      <w:r w:rsidRPr="008844DE">
        <w:rPr>
          <w:rFonts w:cstheme="minorHAnsi"/>
          <w:sz w:val="18"/>
          <w:szCs w:val="18"/>
        </w:rPr>
        <w:t xml:space="preserve"> (</w:t>
      </w:r>
      <w:proofErr w:type="spellStart"/>
      <w:r w:rsidRPr="008844DE">
        <w:rPr>
          <w:rFonts w:cstheme="minorHAnsi"/>
          <w:sz w:val="18"/>
          <w:szCs w:val="18"/>
        </w:rPr>
        <w:t>build_prompt</w:t>
      </w:r>
      <w:proofErr w:type="spellEnd"/>
      <w:r w:rsidRPr="008844DE">
        <w:rPr>
          <w:rFonts w:cstheme="minorHAnsi"/>
          <w:sz w:val="18"/>
          <w:szCs w:val="18"/>
        </w:rPr>
        <w:t xml:space="preserve">) with a Jinja2 template that: </w:t>
      </w:r>
    </w:p>
    <w:p w14:paraId="5400FED4" w14:textId="77777777" w:rsidR="008844DE" w:rsidRDefault="008844DE" w:rsidP="008844DE">
      <w:pPr>
        <w:pStyle w:val="ListParagraph"/>
        <w:numPr>
          <w:ilvl w:val="1"/>
          <w:numId w:val="33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Injects the formatted context into the system message</w:t>
      </w:r>
    </w:p>
    <w:p w14:paraId="3164F8AE" w14:textId="77777777" w:rsidR="008844DE" w:rsidRDefault="008844DE" w:rsidP="008844DE">
      <w:pPr>
        <w:pStyle w:val="ListParagraph"/>
        <w:numPr>
          <w:ilvl w:val="1"/>
          <w:numId w:val="33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Includes conversation history for multi-turn awareness</w:t>
      </w:r>
    </w:p>
    <w:p w14:paraId="42058F29" w14:textId="77777777" w:rsidR="008844DE" w:rsidRDefault="008844DE" w:rsidP="008844DE">
      <w:pPr>
        <w:pStyle w:val="ListParagraph"/>
        <w:numPr>
          <w:ilvl w:val="1"/>
          <w:numId w:val="33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Passes the user question as the human turn</w:t>
      </w:r>
    </w:p>
    <w:p w14:paraId="515C0DCF" w14:textId="505E057E" w:rsidR="008844DE" w:rsidRPr="008844DE" w:rsidRDefault="008844DE" w:rsidP="008844DE">
      <w:pPr>
        <w:pStyle w:val="ListParagraph"/>
        <w:numPr>
          <w:ilvl w:val="1"/>
          <w:numId w:val="33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Instructs the model to answer only from provided context</w:t>
      </w:r>
    </w:p>
    <w:p w14:paraId="538AA659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6. Answer Generation Node</w:t>
      </w:r>
    </w:p>
    <w:p w14:paraId="766EA573" w14:textId="59FDA8C6" w:rsidR="008844DE" w:rsidRDefault="008844DE" w:rsidP="008844DE">
      <w:pPr>
        <w:pStyle w:val="ListParagraph"/>
        <w:numPr>
          <w:ilvl w:val="0"/>
          <w:numId w:val="15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Add an </w:t>
      </w:r>
      <w:r w:rsidRPr="008844DE">
        <w:rPr>
          <w:rFonts w:cstheme="minorHAnsi"/>
          <w:b/>
          <w:bCs/>
          <w:sz w:val="18"/>
          <w:szCs w:val="18"/>
        </w:rPr>
        <w:t>LLM node</w:t>
      </w:r>
      <w:r w:rsidRPr="008844DE">
        <w:rPr>
          <w:rFonts w:cstheme="minorHAnsi"/>
          <w:sz w:val="18"/>
          <w:szCs w:val="18"/>
        </w:rPr>
        <w:t xml:space="preserve"> (</w:t>
      </w:r>
      <w:proofErr w:type="spellStart"/>
      <w:r w:rsidRPr="008844DE">
        <w:rPr>
          <w:rFonts w:cstheme="minorHAnsi"/>
          <w:sz w:val="18"/>
          <w:szCs w:val="18"/>
        </w:rPr>
        <w:t>generate_answer</w:t>
      </w:r>
      <w:proofErr w:type="spellEnd"/>
      <w:r w:rsidRPr="008844DE">
        <w:rPr>
          <w:rFonts w:cstheme="minorHAnsi"/>
          <w:sz w:val="18"/>
          <w:szCs w:val="18"/>
        </w:rPr>
        <w:t>) using Azure OpenAI GPT-4</w:t>
      </w:r>
      <w:r>
        <w:rPr>
          <w:rFonts w:cstheme="minorHAnsi"/>
          <w:sz w:val="18"/>
          <w:szCs w:val="18"/>
        </w:rPr>
        <w:t>.1-mini</w:t>
      </w:r>
    </w:p>
    <w:p w14:paraId="7FE72456" w14:textId="2054A771" w:rsidR="008844DE" w:rsidRPr="008844DE" w:rsidRDefault="008844DE" w:rsidP="008844DE">
      <w:pPr>
        <w:pStyle w:val="ListParagraph"/>
        <w:numPr>
          <w:ilvl w:val="0"/>
          <w:numId w:val="15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Map input to the constructed prompt from the previous node</w:t>
      </w:r>
    </w:p>
    <w:p w14:paraId="6169F98A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7. Flow Output Configuration</w:t>
      </w:r>
    </w:p>
    <w:p w14:paraId="1C255066" w14:textId="7F8603D7" w:rsidR="008844DE" w:rsidRPr="008844DE" w:rsidRDefault="008844DE" w:rsidP="008844DE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Define flow outputs: </w:t>
      </w:r>
      <w:r>
        <w:rPr>
          <w:rFonts w:cstheme="minorHAnsi"/>
          <w:sz w:val="18"/>
          <w:szCs w:val="18"/>
        </w:rPr>
        <w:br/>
      </w:r>
      <w:r w:rsidRPr="008844DE">
        <w:rPr>
          <w:rFonts w:cstheme="minorHAnsi"/>
          <w:sz w:val="18"/>
          <w:szCs w:val="18"/>
        </w:rPr>
        <w:t>answer (string): the generated response from the LLM node</w:t>
      </w:r>
      <w:r>
        <w:rPr>
          <w:rFonts w:cstheme="minorHAnsi"/>
          <w:sz w:val="18"/>
          <w:szCs w:val="18"/>
        </w:rPr>
        <w:br/>
      </w:r>
      <w:proofErr w:type="spellStart"/>
      <w:r w:rsidRPr="008844DE">
        <w:rPr>
          <w:rFonts w:cstheme="minorHAnsi"/>
          <w:sz w:val="18"/>
          <w:szCs w:val="18"/>
        </w:rPr>
        <w:t>retrieved_sources</w:t>
      </w:r>
      <w:proofErr w:type="spellEnd"/>
      <w:r w:rsidRPr="008844DE">
        <w:rPr>
          <w:rFonts w:cstheme="minorHAnsi"/>
          <w:sz w:val="18"/>
          <w:szCs w:val="18"/>
        </w:rPr>
        <w:t xml:space="preserve"> (list): the raw retrieved chunks for traceability</w:t>
      </w:r>
    </w:p>
    <w:p w14:paraId="5E8A0F60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28C38E76">
          <v:rect id="_x0000_i1080" style="width:0;height:1.5pt" o:hralign="center" o:hrstd="t" o:hr="t" fillcolor="#a0a0a0" stroked="f"/>
        </w:pict>
      </w:r>
    </w:p>
    <w:p w14:paraId="717CCA29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Section 4: Testing &amp; Evaluation of the RAG Flow</w:t>
      </w:r>
    </w:p>
    <w:p w14:paraId="5B648380" w14:textId="77777777" w:rsidR="008844DE" w:rsidRPr="008844DE" w:rsidRDefault="008844DE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Capstone Tasks</w:t>
      </w:r>
    </w:p>
    <w:p w14:paraId="3A15A20A" w14:textId="77777777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1. Single Query Testing</w:t>
      </w:r>
    </w:p>
    <w:p w14:paraId="6AF6199F" w14:textId="77777777" w:rsidR="008844DE" w:rsidRPr="008844DE" w:rsidRDefault="008844DE" w:rsidP="008844DE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Use the </w:t>
      </w:r>
      <w:r w:rsidRPr="008844DE">
        <w:rPr>
          <w:rFonts w:cstheme="minorHAnsi"/>
          <w:b/>
          <w:bCs/>
          <w:sz w:val="18"/>
          <w:szCs w:val="18"/>
        </w:rPr>
        <w:t>Chat button</w:t>
      </w:r>
      <w:r w:rsidRPr="008844DE">
        <w:rPr>
          <w:rFonts w:cstheme="minorHAnsi"/>
          <w:sz w:val="18"/>
          <w:szCs w:val="18"/>
        </w:rPr>
        <w:t xml:space="preserve"> inside the Prompt Flow canvas to test the flow interactively</w:t>
      </w:r>
    </w:p>
    <w:p w14:paraId="7E41C73E" w14:textId="77777777" w:rsidR="008844DE" w:rsidRPr="008844DE" w:rsidRDefault="008844DE" w:rsidP="008844DE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Run single test queries relevant to your domain knowledge base</w:t>
      </w:r>
    </w:p>
    <w:p w14:paraId="68E60560" w14:textId="77777777" w:rsidR="008844DE" w:rsidRDefault="008844DE" w:rsidP="008844DE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Inspect each node's output individually to verify: </w:t>
      </w:r>
    </w:p>
    <w:p w14:paraId="6C188EF4" w14:textId="281C834E" w:rsidR="008844DE" w:rsidRPr="008844DE" w:rsidRDefault="008844DE" w:rsidP="008844DE">
      <w:pPr>
        <w:pStyle w:val="NoSpacing"/>
        <w:numPr>
          <w:ilvl w:val="0"/>
          <w:numId w:val="34"/>
        </w:numPr>
        <w:rPr>
          <w:sz w:val="18"/>
          <w:szCs w:val="18"/>
        </w:rPr>
      </w:pPr>
      <w:r w:rsidRPr="008844DE">
        <w:rPr>
          <w:sz w:val="18"/>
          <w:szCs w:val="18"/>
        </w:rPr>
        <w:t>Embedding node returns a valid vector</w:t>
      </w:r>
    </w:p>
    <w:p w14:paraId="05310EF2" w14:textId="77777777" w:rsidR="008844DE" w:rsidRPr="008844DE" w:rsidRDefault="008844DE" w:rsidP="008844DE">
      <w:pPr>
        <w:pStyle w:val="NoSpacing"/>
        <w:numPr>
          <w:ilvl w:val="0"/>
          <w:numId w:val="34"/>
        </w:numPr>
        <w:rPr>
          <w:sz w:val="18"/>
          <w:szCs w:val="18"/>
        </w:rPr>
      </w:pPr>
      <w:r w:rsidRPr="008844DE">
        <w:rPr>
          <w:sz w:val="18"/>
          <w:szCs w:val="18"/>
        </w:rPr>
        <w:t>Retrieval node returns 5 relevant document chunks</w:t>
      </w:r>
    </w:p>
    <w:p w14:paraId="46170765" w14:textId="77777777" w:rsidR="008844DE" w:rsidRPr="008844DE" w:rsidRDefault="008844DE" w:rsidP="008844DE">
      <w:pPr>
        <w:pStyle w:val="NoSpacing"/>
        <w:numPr>
          <w:ilvl w:val="0"/>
          <w:numId w:val="34"/>
        </w:numPr>
        <w:rPr>
          <w:sz w:val="18"/>
          <w:szCs w:val="18"/>
        </w:rPr>
      </w:pPr>
      <w:r w:rsidRPr="008844DE">
        <w:rPr>
          <w:sz w:val="18"/>
          <w:szCs w:val="18"/>
        </w:rPr>
        <w:t>Context formatter returns clean concatenated text</w:t>
      </w:r>
    </w:p>
    <w:p w14:paraId="3B559529" w14:textId="77777777" w:rsidR="008844DE" w:rsidRDefault="008844DE" w:rsidP="008844DE">
      <w:pPr>
        <w:pStyle w:val="NoSpacing"/>
        <w:numPr>
          <w:ilvl w:val="0"/>
          <w:numId w:val="34"/>
        </w:numPr>
        <w:rPr>
          <w:sz w:val="18"/>
          <w:szCs w:val="18"/>
        </w:rPr>
      </w:pPr>
      <w:r w:rsidRPr="008844DE">
        <w:rPr>
          <w:sz w:val="18"/>
          <w:szCs w:val="18"/>
        </w:rPr>
        <w:t>Prompt node constructs a well-formed grounded prompt</w:t>
      </w:r>
    </w:p>
    <w:p w14:paraId="5E6BCD23" w14:textId="2C00F221" w:rsidR="008844DE" w:rsidRPr="008844DE" w:rsidRDefault="008844DE" w:rsidP="008844DE">
      <w:pPr>
        <w:pStyle w:val="NoSpacing"/>
        <w:numPr>
          <w:ilvl w:val="0"/>
          <w:numId w:val="34"/>
        </w:numPr>
        <w:rPr>
          <w:sz w:val="18"/>
          <w:szCs w:val="18"/>
        </w:rPr>
      </w:pPr>
      <w:r w:rsidRPr="008844DE">
        <w:rPr>
          <w:sz w:val="18"/>
          <w:szCs w:val="18"/>
        </w:rPr>
        <w:t>LLM node returns an accurate, grounded answer</w:t>
      </w:r>
    </w:p>
    <w:p w14:paraId="48073FE5" w14:textId="77777777" w:rsidR="008844DE" w:rsidRDefault="008844DE" w:rsidP="008844DE">
      <w:pPr>
        <w:rPr>
          <w:rFonts w:cstheme="minorHAnsi"/>
          <w:b/>
          <w:bCs/>
          <w:sz w:val="18"/>
          <w:szCs w:val="18"/>
        </w:rPr>
      </w:pPr>
    </w:p>
    <w:p w14:paraId="35545562" w14:textId="1497E351" w:rsidR="0038667B" w:rsidRDefault="0038667B" w:rsidP="008844DE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7F5C578E">
          <v:rect id="_x0000_i1107" style="width:0;height:1.5pt" o:hralign="center" o:hrstd="t" o:hr="t" fillcolor="#a0a0a0" stroked="f"/>
        </w:pict>
      </w:r>
    </w:p>
    <w:p w14:paraId="68A98E68" w14:textId="24AAD056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b/>
          <w:bCs/>
          <w:sz w:val="18"/>
          <w:szCs w:val="18"/>
        </w:rPr>
        <w:t>2. Batch Evaluation Dataset Preparation</w:t>
      </w:r>
    </w:p>
    <w:p w14:paraId="4BC90BB0" w14:textId="753D988F" w:rsidR="008844DE" w:rsidRPr="008844DE" w:rsidRDefault="008844DE" w:rsidP="008844DE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 xml:space="preserve">Create </w:t>
      </w:r>
      <w:proofErr w:type="gramStart"/>
      <w:r w:rsidRPr="008844DE">
        <w:rPr>
          <w:rFonts w:cstheme="minorHAnsi"/>
          <w:sz w:val="18"/>
          <w:szCs w:val="18"/>
        </w:rPr>
        <w:t>a .</w:t>
      </w:r>
      <w:proofErr w:type="spellStart"/>
      <w:r w:rsidRPr="008844DE">
        <w:rPr>
          <w:rFonts w:cstheme="minorHAnsi"/>
          <w:sz w:val="18"/>
          <w:szCs w:val="18"/>
        </w:rPr>
        <w:t>json</w:t>
      </w:r>
      <w:proofErr w:type="spellEnd"/>
      <w:proofErr w:type="gramEnd"/>
      <w:r w:rsidRPr="008844DE">
        <w:rPr>
          <w:rFonts w:cstheme="minorHAnsi"/>
          <w:sz w:val="18"/>
          <w:szCs w:val="18"/>
        </w:rPr>
        <w:t xml:space="preserve"> evaluation file with at least </w:t>
      </w:r>
      <w:r>
        <w:rPr>
          <w:rFonts w:cstheme="minorHAnsi"/>
          <w:sz w:val="18"/>
          <w:szCs w:val="18"/>
        </w:rPr>
        <w:t>10</w:t>
      </w:r>
      <w:r w:rsidRPr="008844DE">
        <w:rPr>
          <w:rFonts w:cstheme="minorHAnsi"/>
          <w:sz w:val="18"/>
          <w:szCs w:val="18"/>
        </w:rPr>
        <w:t xml:space="preserve"> question-answer pairs:</w:t>
      </w:r>
    </w:p>
    <w:p w14:paraId="022C4FF4" w14:textId="2A8A32E7" w:rsidR="008844DE" w:rsidRPr="0038667B" w:rsidRDefault="008844DE" w:rsidP="008844DE">
      <w:pPr>
        <w:rPr>
          <w:rFonts w:cstheme="minorHAnsi"/>
          <w:b/>
          <w:bCs/>
          <w:sz w:val="18"/>
          <w:szCs w:val="18"/>
        </w:rPr>
      </w:pPr>
      <w:r w:rsidRPr="0038667B">
        <w:rPr>
          <w:rFonts w:cstheme="minorHAnsi"/>
          <w:b/>
          <w:bCs/>
          <w:sz w:val="18"/>
          <w:szCs w:val="18"/>
        </w:rPr>
        <w:t>Sample:</w:t>
      </w:r>
    </w:p>
    <w:p w14:paraId="5B967CA9" w14:textId="5712AAB9" w:rsidR="008844DE" w:rsidRPr="008844DE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{"question": "What was Tesla's total revenue in FY2023?", "</w:t>
      </w:r>
      <w:proofErr w:type="spellStart"/>
      <w:r w:rsidRPr="008844DE">
        <w:rPr>
          <w:rFonts w:cstheme="minorHAnsi"/>
          <w:sz w:val="18"/>
          <w:szCs w:val="18"/>
        </w:rPr>
        <w:t>ground_truth</w:t>
      </w:r>
      <w:proofErr w:type="spellEnd"/>
      <w:r w:rsidRPr="008844DE">
        <w:rPr>
          <w:rFonts w:cstheme="minorHAnsi"/>
          <w:sz w:val="18"/>
          <w:szCs w:val="18"/>
        </w:rPr>
        <w:t>": "Tesla's total revenue in FY2023 was $96.77 billion."}</w:t>
      </w:r>
    </w:p>
    <w:p w14:paraId="43092A9D" w14:textId="3739551C" w:rsidR="00972AB8" w:rsidRDefault="008844DE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t>{"question": "What is Tesla's gross profit margin in Q3 2023?", "</w:t>
      </w:r>
      <w:proofErr w:type="spellStart"/>
      <w:r w:rsidRPr="008844DE">
        <w:rPr>
          <w:rFonts w:cstheme="minorHAnsi"/>
          <w:sz w:val="18"/>
          <w:szCs w:val="18"/>
        </w:rPr>
        <w:t>ground_truth</w:t>
      </w:r>
      <w:proofErr w:type="spellEnd"/>
      <w:r w:rsidRPr="008844DE">
        <w:rPr>
          <w:rFonts w:cstheme="minorHAnsi"/>
          <w:sz w:val="18"/>
          <w:szCs w:val="18"/>
        </w:rPr>
        <w:t>": "Tesla reported a gross margin of 17.9% in Q3 2023."}</w:t>
      </w:r>
    </w:p>
    <w:p w14:paraId="5B563BB6" w14:textId="77777777" w:rsidR="0038667B" w:rsidRDefault="0038667B" w:rsidP="008844DE">
      <w:pPr>
        <w:rPr>
          <w:rFonts w:cstheme="minorHAnsi"/>
          <w:sz w:val="18"/>
          <w:szCs w:val="18"/>
        </w:rPr>
      </w:pPr>
    </w:p>
    <w:p w14:paraId="3F822284" w14:textId="77777777" w:rsidR="0038667B" w:rsidRPr="0038667B" w:rsidRDefault="0038667B" w:rsidP="0038667B">
      <w:pPr>
        <w:rPr>
          <w:rFonts w:cstheme="minorHAnsi"/>
          <w:sz w:val="18"/>
          <w:szCs w:val="18"/>
        </w:rPr>
      </w:pPr>
      <w:r w:rsidRPr="0038667B">
        <w:rPr>
          <w:rFonts w:cstheme="minorHAnsi"/>
          <w:b/>
          <w:bCs/>
          <w:sz w:val="18"/>
          <w:szCs w:val="18"/>
        </w:rPr>
        <w:lastRenderedPageBreak/>
        <w:t>3. Built-in Evaluation Flow</w:t>
      </w:r>
    </w:p>
    <w:p w14:paraId="7E72FCB0" w14:textId="77777777" w:rsidR="0038667B" w:rsidRPr="0038667B" w:rsidRDefault="0038667B" w:rsidP="0038667B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In the flow canvas, click </w:t>
      </w:r>
      <w:r w:rsidRPr="0038667B">
        <w:rPr>
          <w:rFonts w:cstheme="minorHAnsi"/>
          <w:b/>
          <w:bCs/>
          <w:sz w:val="18"/>
          <w:szCs w:val="18"/>
        </w:rPr>
        <w:t>"Evaluate"</w:t>
      </w:r>
      <w:r w:rsidRPr="0038667B">
        <w:rPr>
          <w:rFonts w:cstheme="minorHAnsi"/>
          <w:sz w:val="18"/>
          <w:szCs w:val="18"/>
        </w:rPr>
        <w:t xml:space="preserve"> → </w:t>
      </w:r>
      <w:r w:rsidRPr="0038667B">
        <w:rPr>
          <w:rFonts w:cstheme="minorHAnsi"/>
          <w:b/>
          <w:bCs/>
          <w:sz w:val="18"/>
          <w:szCs w:val="18"/>
        </w:rPr>
        <w:t>"Built-in Evaluation"</w:t>
      </w:r>
    </w:p>
    <w:p w14:paraId="1C54EADE" w14:textId="77777777" w:rsidR="0038667B" w:rsidRPr="0038667B" w:rsidRDefault="0038667B" w:rsidP="0038667B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Select the </w:t>
      </w:r>
      <w:r w:rsidRPr="0038667B">
        <w:rPr>
          <w:rFonts w:cstheme="minorHAnsi"/>
          <w:b/>
          <w:bCs/>
          <w:sz w:val="18"/>
          <w:szCs w:val="18"/>
        </w:rPr>
        <w:t>QA Evaluation</w:t>
      </w:r>
      <w:r w:rsidRPr="0038667B">
        <w:rPr>
          <w:rFonts w:cstheme="minorHAnsi"/>
          <w:sz w:val="18"/>
          <w:szCs w:val="18"/>
        </w:rPr>
        <w:t xml:space="preserve"> template</w:t>
      </w:r>
    </w:p>
    <w:p w14:paraId="00C3151A" w14:textId="77777777" w:rsidR="0038667B" w:rsidRPr="0038667B" w:rsidRDefault="0038667B" w:rsidP="0038667B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Map evaluation inputs: </w:t>
      </w:r>
    </w:p>
    <w:p w14:paraId="570D40BD" w14:textId="77777777" w:rsidR="0038667B" w:rsidRPr="0038667B" w:rsidRDefault="0038667B" w:rsidP="0038667B">
      <w:pPr>
        <w:pStyle w:val="NoSpacing"/>
        <w:numPr>
          <w:ilvl w:val="0"/>
          <w:numId w:val="37"/>
        </w:numPr>
        <w:rPr>
          <w:sz w:val="18"/>
          <w:szCs w:val="18"/>
        </w:rPr>
      </w:pPr>
      <w:r w:rsidRPr="0038667B">
        <w:rPr>
          <w:sz w:val="18"/>
          <w:szCs w:val="18"/>
        </w:rPr>
        <w:t>question → dataset column question</w:t>
      </w:r>
    </w:p>
    <w:p w14:paraId="327978A4" w14:textId="77777777" w:rsidR="0038667B" w:rsidRPr="0038667B" w:rsidRDefault="0038667B" w:rsidP="0038667B">
      <w:pPr>
        <w:pStyle w:val="NoSpacing"/>
        <w:numPr>
          <w:ilvl w:val="0"/>
          <w:numId w:val="37"/>
        </w:numPr>
        <w:rPr>
          <w:sz w:val="18"/>
          <w:szCs w:val="18"/>
        </w:rPr>
      </w:pPr>
      <w:r w:rsidRPr="0038667B">
        <w:rPr>
          <w:sz w:val="18"/>
          <w:szCs w:val="18"/>
        </w:rPr>
        <w:t>answer → flow output answer</w:t>
      </w:r>
    </w:p>
    <w:p w14:paraId="194B2C92" w14:textId="77777777" w:rsidR="0038667B" w:rsidRDefault="0038667B" w:rsidP="0038667B">
      <w:pPr>
        <w:pStyle w:val="NoSpacing"/>
        <w:numPr>
          <w:ilvl w:val="0"/>
          <w:numId w:val="37"/>
        </w:numPr>
        <w:rPr>
          <w:sz w:val="18"/>
          <w:szCs w:val="18"/>
        </w:rPr>
      </w:pPr>
      <w:r w:rsidRPr="0038667B">
        <w:rPr>
          <w:sz w:val="18"/>
          <w:szCs w:val="18"/>
        </w:rPr>
        <w:t xml:space="preserve">context → flow output </w:t>
      </w:r>
      <w:proofErr w:type="spellStart"/>
      <w:r w:rsidRPr="0038667B">
        <w:rPr>
          <w:sz w:val="18"/>
          <w:szCs w:val="18"/>
        </w:rPr>
        <w:t>retrieved_sources</w:t>
      </w:r>
      <w:proofErr w:type="spellEnd"/>
    </w:p>
    <w:p w14:paraId="4CCA3458" w14:textId="4A1708E7" w:rsidR="0038667B" w:rsidRPr="0038667B" w:rsidRDefault="0038667B" w:rsidP="0038667B">
      <w:pPr>
        <w:pStyle w:val="NoSpacing"/>
        <w:numPr>
          <w:ilvl w:val="0"/>
          <w:numId w:val="37"/>
        </w:numPr>
        <w:rPr>
          <w:sz w:val="18"/>
          <w:szCs w:val="18"/>
        </w:rPr>
      </w:pPr>
      <w:proofErr w:type="spellStart"/>
      <w:r w:rsidRPr="0038667B">
        <w:rPr>
          <w:sz w:val="18"/>
          <w:szCs w:val="18"/>
        </w:rPr>
        <w:t>ground_truth</w:t>
      </w:r>
      <w:proofErr w:type="spellEnd"/>
      <w:r w:rsidRPr="0038667B">
        <w:rPr>
          <w:sz w:val="18"/>
          <w:szCs w:val="18"/>
        </w:rPr>
        <w:t xml:space="preserve"> → dataset column </w:t>
      </w:r>
      <w:proofErr w:type="spellStart"/>
      <w:r w:rsidRPr="0038667B">
        <w:rPr>
          <w:sz w:val="18"/>
          <w:szCs w:val="18"/>
        </w:rPr>
        <w:t>ground_truth</w:t>
      </w:r>
      <w:proofErr w:type="spellEnd"/>
      <w:r>
        <w:rPr>
          <w:sz w:val="18"/>
          <w:szCs w:val="18"/>
        </w:rPr>
        <w:br/>
      </w:r>
    </w:p>
    <w:p w14:paraId="1B306439" w14:textId="73F9AF62" w:rsidR="0038667B" w:rsidRPr="0038667B" w:rsidRDefault="0038667B" w:rsidP="0038667B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Configure the evaluator LLM to use your Azure OpenAI GPT-4o connection</w:t>
      </w:r>
    </w:p>
    <w:p w14:paraId="2A819C00" w14:textId="77777777" w:rsidR="0038667B" w:rsidRDefault="0038667B" w:rsidP="0038667B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Submit the evaluation batch run</w:t>
      </w:r>
    </w:p>
    <w:p w14:paraId="4E2D6473" w14:textId="6FD23F99" w:rsidR="0038667B" w:rsidRPr="0038667B" w:rsidRDefault="0038667B" w:rsidP="0038667B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3E737EBF">
          <v:rect id="_x0000_i1108" style="width:0;height:1.5pt" o:hralign="center" o:hrstd="t" o:hr="t" fillcolor="#a0a0a0" stroked="f"/>
        </w:pict>
      </w:r>
    </w:p>
    <w:p w14:paraId="494A75CE" w14:textId="77777777" w:rsidR="0038667B" w:rsidRPr="0038667B" w:rsidRDefault="0038667B" w:rsidP="0038667B">
      <w:pPr>
        <w:rPr>
          <w:rFonts w:cstheme="minorHAnsi"/>
          <w:sz w:val="18"/>
          <w:szCs w:val="18"/>
        </w:rPr>
      </w:pPr>
      <w:r w:rsidRPr="0038667B">
        <w:rPr>
          <w:rFonts w:cstheme="minorHAnsi"/>
          <w:b/>
          <w:bCs/>
          <w:sz w:val="18"/>
          <w:szCs w:val="18"/>
        </w:rPr>
        <w:t>4. Evaluation Metrics Analysis</w:t>
      </w:r>
    </w:p>
    <w:p w14:paraId="48963674" w14:textId="77777777" w:rsidR="0038667B" w:rsidRPr="0038667B" w:rsidRDefault="0038667B" w:rsidP="0038667B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Review scores for all four metrics produced by the evaluation flow: </w:t>
      </w:r>
    </w:p>
    <w:p w14:paraId="45B3D915" w14:textId="77777777" w:rsidR="0038667B" w:rsidRPr="0038667B" w:rsidRDefault="0038667B" w:rsidP="0038667B">
      <w:pPr>
        <w:pStyle w:val="NoSpacing"/>
        <w:numPr>
          <w:ilvl w:val="0"/>
          <w:numId w:val="38"/>
        </w:numPr>
        <w:rPr>
          <w:sz w:val="18"/>
          <w:szCs w:val="18"/>
        </w:rPr>
      </w:pPr>
      <w:proofErr w:type="spellStart"/>
      <w:r w:rsidRPr="0038667B">
        <w:rPr>
          <w:b/>
          <w:bCs/>
          <w:sz w:val="18"/>
          <w:szCs w:val="18"/>
        </w:rPr>
        <w:t>Groundedness</w:t>
      </w:r>
      <w:proofErr w:type="spellEnd"/>
      <w:r w:rsidRPr="0038667B">
        <w:rPr>
          <w:sz w:val="18"/>
          <w:szCs w:val="18"/>
        </w:rPr>
        <w:t>: Is the answer supported by the retrieved context? (Score 1–5)</w:t>
      </w:r>
    </w:p>
    <w:p w14:paraId="1F9BC569" w14:textId="77777777" w:rsidR="0038667B" w:rsidRPr="0038667B" w:rsidRDefault="0038667B" w:rsidP="0038667B">
      <w:pPr>
        <w:pStyle w:val="NoSpacing"/>
        <w:numPr>
          <w:ilvl w:val="0"/>
          <w:numId w:val="38"/>
        </w:numPr>
        <w:rPr>
          <w:sz w:val="18"/>
          <w:szCs w:val="18"/>
        </w:rPr>
      </w:pPr>
      <w:r w:rsidRPr="0038667B">
        <w:rPr>
          <w:b/>
          <w:bCs/>
          <w:sz w:val="18"/>
          <w:szCs w:val="18"/>
        </w:rPr>
        <w:t>Relevance</w:t>
      </w:r>
      <w:r w:rsidRPr="0038667B">
        <w:rPr>
          <w:sz w:val="18"/>
          <w:szCs w:val="18"/>
        </w:rPr>
        <w:t>: Does the answer address the question? (Score 1–5)</w:t>
      </w:r>
    </w:p>
    <w:p w14:paraId="35F10B43" w14:textId="77777777" w:rsidR="0038667B" w:rsidRPr="0038667B" w:rsidRDefault="0038667B" w:rsidP="0038667B">
      <w:pPr>
        <w:pStyle w:val="NoSpacing"/>
        <w:numPr>
          <w:ilvl w:val="0"/>
          <w:numId w:val="38"/>
        </w:numPr>
        <w:rPr>
          <w:sz w:val="18"/>
          <w:szCs w:val="18"/>
        </w:rPr>
      </w:pPr>
      <w:r w:rsidRPr="0038667B">
        <w:rPr>
          <w:b/>
          <w:bCs/>
          <w:sz w:val="18"/>
          <w:szCs w:val="18"/>
        </w:rPr>
        <w:t>Fluency</w:t>
      </w:r>
      <w:r w:rsidRPr="0038667B">
        <w:rPr>
          <w:sz w:val="18"/>
          <w:szCs w:val="18"/>
        </w:rPr>
        <w:t>: Is the answer grammatically correct and readable? (Score 1–5)</w:t>
      </w:r>
    </w:p>
    <w:p w14:paraId="2F4B7C0F" w14:textId="54D9D542" w:rsidR="0038667B" w:rsidRPr="0038667B" w:rsidRDefault="0038667B" w:rsidP="0038667B">
      <w:pPr>
        <w:pStyle w:val="NoSpacing"/>
        <w:numPr>
          <w:ilvl w:val="0"/>
          <w:numId w:val="38"/>
        </w:numPr>
        <w:rPr>
          <w:sz w:val="18"/>
          <w:szCs w:val="18"/>
        </w:rPr>
      </w:pPr>
      <w:r w:rsidRPr="0038667B">
        <w:rPr>
          <w:b/>
          <w:bCs/>
          <w:sz w:val="18"/>
          <w:szCs w:val="18"/>
        </w:rPr>
        <w:t>Similarity</w:t>
      </w:r>
      <w:r w:rsidRPr="0038667B">
        <w:rPr>
          <w:sz w:val="18"/>
          <w:szCs w:val="18"/>
        </w:rPr>
        <w:t>: How close is the answer to the ground truth? (Score 1–5)</w:t>
      </w:r>
      <w:r>
        <w:rPr>
          <w:sz w:val="18"/>
          <w:szCs w:val="18"/>
        </w:rPr>
        <w:br/>
      </w:r>
    </w:p>
    <w:p w14:paraId="5A332930" w14:textId="38C66CDF" w:rsidR="0038667B" w:rsidRPr="0038667B" w:rsidRDefault="0038667B" w:rsidP="0038667B">
      <w:pPr>
        <w:numPr>
          <w:ilvl w:val="0"/>
          <w:numId w:val="36"/>
        </w:numPr>
        <w:rPr>
          <w:rFonts w:cstheme="minorHAnsi"/>
          <w:sz w:val="18"/>
          <w:szCs w:val="18"/>
        </w:rPr>
      </w:pPr>
      <w:proofErr w:type="spellStart"/>
      <w:r w:rsidRPr="0038667B">
        <w:rPr>
          <w:rFonts w:cstheme="minorHAnsi"/>
          <w:sz w:val="18"/>
          <w:szCs w:val="18"/>
        </w:rPr>
        <w:t>Analyze</w:t>
      </w:r>
      <w:proofErr w:type="spellEnd"/>
      <w:r w:rsidRPr="0038667B">
        <w:rPr>
          <w:rFonts w:cstheme="minorHAnsi"/>
          <w:sz w:val="18"/>
          <w:szCs w:val="18"/>
        </w:rPr>
        <w:t xml:space="preserve"> low-scoring questions and identify whether the issue is in retrieval (wrong chunks returned) or generation (LLM ignored context)</w:t>
      </w:r>
    </w:p>
    <w:p w14:paraId="565993DE" w14:textId="2472D24D" w:rsidR="0038667B" w:rsidRDefault="0038667B" w:rsidP="008844DE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Tune chunk size, Top K, temperature, or prompt instructions based on findings and re-evaluate</w:t>
      </w:r>
    </w:p>
    <w:p w14:paraId="1F478023" w14:textId="1DB903A5" w:rsidR="0038667B" w:rsidRPr="0038667B" w:rsidRDefault="0038667B" w:rsidP="0038667B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6F229B9F">
          <v:rect id="_x0000_i1106" style="width:0;height:1.5pt" o:hralign="center" o:hrstd="t" o:hr="t" fillcolor="#a0a0a0" stroked="f"/>
        </w:pict>
      </w:r>
    </w:p>
    <w:p w14:paraId="55F19299" w14:textId="53E362C7" w:rsidR="0038667B" w:rsidRPr="0038667B" w:rsidRDefault="0038667B" w:rsidP="0038667B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5. </w:t>
      </w:r>
      <w:r w:rsidRPr="0038667B">
        <w:rPr>
          <w:rFonts w:cstheme="minorHAnsi"/>
          <w:b/>
          <w:bCs/>
          <w:sz w:val="18"/>
          <w:szCs w:val="18"/>
        </w:rPr>
        <w:t>Deployment as a Managed REST API Endpoint</w:t>
      </w:r>
    </w:p>
    <w:p w14:paraId="2F91CD60" w14:textId="77777777" w:rsidR="0038667B" w:rsidRPr="0038667B" w:rsidRDefault="0038667B" w:rsidP="0038667B">
      <w:pPr>
        <w:rPr>
          <w:rFonts w:cstheme="minorHAnsi"/>
          <w:b/>
          <w:bCs/>
          <w:sz w:val="18"/>
          <w:szCs w:val="18"/>
        </w:rPr>
      </w:pPr>
      <w:r w:rsidRPr="0038667B">
        <w:rPr>
          <w:rFonts w:cstheme="minorHAnsi"/>
          <w:b/>
          <w:bCs/>
          <w:sz w:val="18"/>
          <w:szCs w:val="18"/>
        </w:rPr>
        <w:t>Capstone Tasks</w:t>
      </w:r>
    </w:p>
    <w:p w14:paraId="0780B4E5" w14:textId="77777777" w:rsidR="0038667B" w:rsidRPr="0038667B" w:rsidRDefault="0038667B" w:rsidP="0038667B">
      <w:pPr>
        <w:rPr>
          <w:rFonts w:cstheme="minorHAnsi"/>
          <w:sz w:val="18"/>
          <w:szCs w:val="18"/>
        </w:rPr>
      </w:pPr>
      <w:r w:rsidRPr="0038667B">
        <w:rPr>
          <w:rFonts w:cstheme="minorHAnsi"/>
          <w:b/>
          <w:bCs/>
          <w:sz w:val="18"/>
          <w:szCs w:val="18"/>
        </w:rPr>
        <w:t>1. Deploy the Flow</w:t>
      </w:r>
    </w:p>
    <w:p w14:paraId="6FA86093" w14:textId="77777777" w:rsidR="0038667B" w:rsidRPr="0038667B" w:rsidRDefault="0038667B" w:rsidP="0038667B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In the Prompt Flow canvas, click </w:t>
      </w:r>
      <w:r w:rsidRPr="0038667B">
        <w:rPr>
          <w:rFonts w:cstheme="minorHAnsi"/>
          <w:b/>
          <w:bCs/>
          <w:sz w:val="18"/>
          <w:szCs w:val="18"/>
        </w:rPr>
        <w:t>"Deploy"</w:t>
      </w:r>
    </w:p>
    <w:p w14:paraId="298DC7C3" w14:textId="77777777" w:rsidR="0038667B" w:rsidRPr="0038667B" w:rsidRDefault="0038667B" w:rsidP="0038667B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Configure the deployment: </w:t>
      </w:r>
    </w:p>
    <w:p w14:paraId="3F354E18" w14:textId="77777777" w:rsidR="0038667B" w:rsidRPr="0038667B" w:rsidRDefault="0038667B" w:rsidP="0038667B">
      <w:pPr>
        <w:pStyle w:val="NoSpacing"/>
        <w:numPr>
          <w:ilvl w:val="0"/>
          <w:numId w:val="41"/>
        </w:numPr>
        <w:rPr>
          <w:sz w:val="18"/>
          <w:szCs w:val="18"/>
        </w:rPr>
      </w:pPr>
      <w:r w:rsidRPr="0038667B">
        <w:rPr>
          <w:sz w:val="18"/>
          <w:szCs w:val="18"/>
        </w:rPr>
        <w:t>Endpoint name: rag-pipeline-endpoint</w:t>
      </w:r>
    </w:p>
    <w:p w14:paraId="7B01C8C7" w14:textId="77777777" w:rsidR="0038667B" w:rsidRPr="0038667B" w:rsidRDefault="0038667B" w:rsidP="0038667B">
      <w:pPr>
        <w:pStyle w:val="NoSpacing"/>
        <w:numPr>
          <w:ilvl w:val="0"/>
          <w:numId w:val="41"/>
        </w:numPr>
        <w:rPr>
          <w:sz w:val="18"/>
          <w:szCs w:val="18"/>
        </w:rPr>
      </w:pPr>
      <w:r w:rsidRPr="0038667B">
        <w:rPr>
          <w:sz w:val="18"/>
          <w:szCs w:val="18"/>
        </w:rPr>
        <w:t>Deployment name: rag-pipeline-v1</w:t>
      </w:r>
    </w:p>
    <w:p w14:paraId="0E80873D" w14:textId="77777777" w:rsidR="0038667B" w:rsidRPr="0038667B" w:rsidRDefault="0038667B" w:rsidP="0038667B">
      <w:pPr>
        <w:pStyle w:val="NoSpacing"/>
        <w:numPr>
          <w:ilvl w:val="0"/>
          <w:numId w:val="41"/>
        </w:numPr>
        <w:rPr>
          <w:sz w:val="18"/>
          <w:szCs w:val="18"/>
        </w:rPr>
      </w:pPr>
      <w:r w:rsidRPr="0038667B">
        <w:rPr>
          <w:sz w:val="18"/>
          <w:szCs w:val="18"/>
        </w:rPr>
        <w:t>Virtual machine: Standard_DS3_v2</w:t>
      </w:r>
    </w:p>
    <w:p w14:paraId="73D0D5E5" w14:textId="77777777" w:rsidR="0038667B" w:rsidRDefault="0038667B" w:rsidP="0038667B">
      <w:pPr>
        <w:pStyle w:val="NoSpacing"/>
        <w:numPr>
          <w:ilvl w:val="0"/>
          <w:numId w:val="41"/>
        </w:numPr>
        <w:rPr>
          <w:sz w:val="18"/>
          <w:szCs w:val="18"/>
        </w:rPr>
      </w:pPr>
      <w:r w:rsidRPr="0038667B">
        <w:rPr>
          <w:sz w:val="18"/>
          <w:szCs w:val="18"/>
        </w:rPr>
        <w:t>Instance count: 1</w:t>
      </w:r>
    </w:p>
    <w:p w14:paraId="1E7BEE6F" w14:textId="77777777" w:rsidR="0038667B" w:rsidRPr="0038667B" w:rsidRDefault="0038667B" w:rsidP="0038667B">
      <w:pPr>
        <w:pStyle w:val="NoSpacing"/>
        <w:ind w:left="1080"/>
        <w:rPr>
          <w:sz w:val="18"/>
          <w:szCs w:val="18"/>
        </w:rPr>
      </w:pPr>
    </w:p>
    <w:p w14:paraId="2DAAAEE0" w14:textId="77777777" w:rsidR="0038667B" w:rsidRPr="0038667B" w:rsidRDefault="0038667B" w:rsidP="0038667B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Confirm that both Azure OpenAI and Azure AI Search connections are included</w:t>
      </w:r>
    </w:p>
    <w:p w14:paraId="08038472" w14:textId="77777777" w:rsidR="0038667B" w:rsidRPr="0038667B" w:rsidRDefault="0038667B" w:rsidP="0038667B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Click </w:t>
      </w:r>
      <w:r w:rsidRPr="0038667B">
        <w:rPr>
          <w:rFonts w:cstheme="minorHAnsi"/>
          <w:b/>
          <w:bCs/>
          <w:sz w:val="18"/>
          <w:szCs w:val="18"/>
        </w:rPr>
        <w:t>"Create"</w:t>
      </w:r>
      <w:r w:rsidRPr="0038667B">
        <w:rPr>
          <w:rFonts w:cstheme="minorHAnsi"/>
          <w:sz w:val="18"/>
          <w:szCs w:val="18"/>
        </w:rPr>
        <w:t xml:space="preserve"> and wait for endpoint status to show </w:t>
      </w:r>
      <w:r w:rsidRPr="0038667B">
        <w:rPr>
          <w:rFonts w:cstheme="minorHAnsi"/>
          <w:b/>
          <w:bCs/>
          <w:sz w:val="18"/>
          <w:szCs w:val="18"/>
        </w:rPr>
        <w:t>"Healthy"</w:t>
      </w:r>
    </w:p>
    <w:p w14:paraId="503C14F1" w14:textId="0617C1A9" w:rsidR="0038667B" w:rsidRDefault="0038667B" w:rsidP="0038667B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2BFC38B2">
          <v:rect id="_x0000_i1109" style="width:0;height:1.5pt" o:hralign="center" o:hrstd="t" o:hr="t" fillcolor="#a0a0a0" stroked="f"/>
        </w:pict>
      </w:r>
    </w:p>
    <w:p w14:paraId="09FCBE51" w14:textId="6FDEC518" w:rsidR="0038667B" w:rsidRPr="0038667B" w:rsidRDefault="0038667B" w:rsidP="0038667B">
      <w:pPr>
        <w:rPr>
          <w:rFonts w:cstheme="minorHAnsi"/>
          <w:sz w:val="18"/>
          <w:szCs w:val="18"/>
        </w:rPr>
      </w:pPr>
      <w:r w:rsidRPr="0038667B">
        <w:rPr>
          <w:rFonts w:cstheme="minorHAnsi"/>
          <w:b/>
          <w:bCs/>
          <w:sz w:val="18"/>
          <w:szCs w:val="18"/>
        </w:rPr>
        <w:t>2. Endpoint Testing</w:t>
      </w:r>
    </w:p>
    <w:p w14:paraId="401DE60B" w14:textId="77777777" w:rsidR="0038667B" w:rsidRPr="0038667B" w:rsidRDefault="0038667B" w:rsidP="0038667B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Navigate to </w:t>
      </w:r>
      <w:r w:rsidRPr="0038667B">
        <w:rPr>
          <w:rFonts w:cstheme="minorHAnsi"/>
          <w:b/>
          <w:bCs/>
          <w:sz w:val="18"/>
          <w:szCs w:val="18"/>
        </w:rPr>
        <w:t>Endpoints</w:t>
      </w:r>
      <w:r w:rsidRPr="0038667B">
        <w:rPr>
          <w:rFonts w:cstheme="minorHAnsi"/>
          <w:sz w:val="18"/>
          <w:szCs w:val="18"/>
        </w:rPr>
        <w:t xml:space="preserve"> in Azure ML Studio → select your endpoint → click </w:t>
      </w:r>
      <w:r w:rsidRPr="0038667B">
        <w:rPr>
          <w:rFonts w:cstheme="minorHAnsi"/>
          <w:b/>
          <w:bCs/>
          <w:sz w:val="18"/>
          <w:szCs w:val="18"/>
        </w:rPr>
        <w:t>"Test"</w:t>
      </w:r>
      <w:r w:rsidRPr="0038667B">
        <w:rPr>
          <w:rFonts w:cstheme="minorHAnsi"/>
          <w:sz w:val="18"/>
          <w:szCs w:val="18"/>
        </w:rPr>
        <w:t xml:space="preserve"> tab</w:t>
      </w:r>
    </w:p>
    <w:p w14:paraId="560F0BD0" w14:textId="77777777" w:rsidR="0038667B" w:rsidRDefault="0038667B" w:rsidP="0038667B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Send a test payload:</w:t>
      </w:r>
    </w:p>
    <w:p w14:paraId="2650795A" w14:textId="77777777" w:rsidR="0038667B" w:rsidRPr="0038667B" w:rsidRDefault="0038667B" w:rsidP="0038667B">
      <w:pPr>
        <w:ind w:left="720"/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{</w:t>
      </w:r>
    </w:p>
    <w:p w14:paraId="784C440A" w14:textId="77777777" w:rsidR="0038667B" w:rsidRPr="0038667B" w:rsidRDefault="0038667B" w:rsidP="0038667B">
      <w:pPr>
        <w:ind w:left="720"/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  "question": "What was Tesla's net income in Q2 2023?",</w:t>
      </w:r>
    </w:p>
    <w:p w14:paraId="20DB2560" w14:textId="77777777" w:rsidR="0038667B" w:rsidRPr="0038667B" w:rsidRDefault="0038667B" w:rsidP="0038667B">
      <w:pPr>
        <w:ind w:left="720"/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lastRenderedPageBreak/>
        <w:t xml:space="preserve">  "</w:t>
      </w:r>
      <w:proofErr w:type="spellStart"/>
      <w:proofErr w:type="gramStart"/>
      <w:r w:rsidRPr="0038667B">
        <w:rPr>
          <w:rFonts w:cstheme="minorHAnsi"/>
          <w:sz w:val="18"/>
          <w:szCs w:val="18"/>
        </w:rPr>
        <w:t>chat</w:t>
      </w:r>
      <w:proofErr w:type="gramEnd"/>
      <w:r w:rsidRPr="0038667B">
        <w:rPr>
          <w:rFonts w:cstheme="minorHAnsi"/>
          <w:sz w:val="18"/>
          <w:szCs w:val="18"/>
        </w:rPr>
        <w:t>_history</w:t>
      </w:r>
      <w:proofErr w:type="spellEnd"/>
      <w:r w:rsidRPr="0038667B">
        <w:rPr>
          <w:rFonts w:cstheme="minorHAnsi"/>
          <w:sz w:val="18"/>
          <w:szCs w:val="18"/>
        </w:rPr>
        <w:t>": []</w:t>
      </w:r>
    </w:p>
    <w:p w14:paraId="77B79EF7" w14:textId="1235A387" w:rsidR="0038667B" w:rsidRDefault="0038667B" w:rsidP="0038667B">
      <w:pPr>
        <w:ind w:left="720"/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}</w:t>
      </w:r>
    </w:p>
    <w:p w14:paraId="3DB4C9C8" w14:textId="77777777" w:rsidR="0038667B" w:rsidRPr="0038667B" w:rsidRDefault="0038667B" w:rsidP="0038667B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Verify the JSON response contains a grounded answer field</w:t>
      </w:r>
    </w:p>
    <w:p w14:paraId="6D313D40" w14:textId="6512F806" w:rsidR="0038667B" w:rsidRDefault="0038667B" w:rsidP="0038667B">
      <w:pPr>
        <w:rPr>
          <w:rFonts w:cstheme="minorHAnsi"/>
          <w:b/>
          <w:bCs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1507BE0F">
          <v:rect id="_x0000_i1110" style="width:0;height:1.5pt" o:hralign="center" o:hrstd="t" o:hr="t" fillcolor="#a0a0a0" stroked="f"/>
        </w:pict>
      </w:r>
    </w:p>
    <w:p w14:paraId="5BADC6B6" w14:textId="586D1E53" w:rsidR="0038667B" w:rsidRPr="0038667B" w:rsidRDefault="0038667B" w:rsidP="0038667B">
      <w:pPr>
        <w:rPr>
          <w:rFonts w:cstheme="minorHAnsi"/>
          <w:sz w:val="18"/>
          <w:szCs w:val="18"/>
        </w:rPr>
      </w:pPr>
      <w:r w:rsidRPr="0038667B">
        <w:rPr>
          <w:rFonts w:cstheme="minorHAnsi"/>
          <w:b/>
          <w:bCs/>
          <w:sz w:val="18"/>
          <w:szCs w:val="18"/>
        </w:rPr>
        <w:t>3. Consume the Endpoint</w:t>
      </w:r>
    </w:p>
    <w:p w14:paraId="34AD11C7" w14:textId="77777777" w:rsidR="0038667B" w:rsidRPr="0038667B" w:rsidRDefault="0038667B" w:rsidP="0038667B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 xml:space="preserve">Go to the </w:t>
      </w:r>
      <w:r w:rsidRPr="0038667B">
        <w:rPr>
          <w:rFonts w:cstheme="minorHAnsi"/>
          <w:b/>
          <w:bCs/>
          <w:sz w:val="18"/>
          <w:szCs w:val="18"/>
        </w:rPr>
        <w:t>"Consume"</w:t>
      </w:r>
      <w:r w:rsidRPr="0038667B">
        <w:rPr>
          <w:rFonts w:cstheme="minorHAnsi"/>
          <w:sz w:val="18"/>
          <w:szCs w:val="18"/>
        </w:rPr>
        <w:t xml:space="preserve"> tab of the endpoint and copy: </w:t>
      </w:r>
    </w:p>
    <w:p w14:paraId="6E8FDB14" w14:textId="77777777" w:rsidR="0038667B" w:rsidRPr="0038667B" w:rsidRDefault="0038667B" w:rsidP="0038667B">
      <w:pPr>
        <w:pStyle w:val="ListParagraph"/>
        <w:numPr>
          <w:ilvl w:val="0"/>
          <w:numId w:val="44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REST endpoint URL</w:t>
      </w:r>
    </w:p>
    <w:p w14:paraId="1FD47BAA" w14:textId="77777777" w:rsidR="0038667B" w:rsidRPr="0038667B" w:rsidRDefault="0038667B" w:rsidP="0038667B">
      <w:pPr>
        <w:pStyle w:val="ListParagraph"/>
        <w:numPr>
          <w:ilvl w:val="0"/>
          <w:numId w:val="44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Primary authentication key</w:t>
      </w:r>
    </w:p>
    <w:p w14:paraId="62070144" w14:textId="72ACA4BE" w:rsidR="0038667B" w:rsidRPr="0038667B" w:rsidRDefault="0038667B" w:rsidP="0038667B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38667B">
        <w:rPr>
          <w:rFonts w:cstheme="minorHAnsi"/>
          <w:sz w:val="18"/>
          <w:szCs w:val="18"/>
        </w:rPr>
        <w:t>Demonstrate calling the endpoint programmatically using Python requests:</w:t>
      </w:r>
    </w:p>
    <w:p w14:paraId="7115649D" w14:textId="23C1EF53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>import requests</w:t>
      </w:r>
    </w:p>
    <w:p w14:paraId="5CC1CFD9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response = </w:t>
      </w:r>
      <w:proofErr w:type="spellStart"/>
      <w:proofErr w:type="gramStart"/>
      <w:r w:rsidRPr="0038667B">
        <w:rPr>
          <w:rFonts w:ascii="Courier New" w:hAnsi="Courier New" w:cs="Courier New"/>
          <w:sz w:val="18"/>
          <w:szCs w:val="18"/>
        </w:rPr>
        <w:t>requests.post</w:t>
      </w:r>
      <w:proofErr w:type="spellEnd"/>
      <w:r w:rsidRPr="0038667B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124F9891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38667B">
        <w:rPr>
          <w:rFonts w:ascii="Courier New" w:hAnsi="Courier New" w:cs="Courier New"/>
          <w:sz w:val="18"/>
          <w:szCs w:val="18"/>
        </w:rPr>
        <w:t>url</w:t>
      </w:r>
      <w:proofErr w:type="spellEnd"/>
      <w:r w:rsidRPr="0038667B">
        <w:rPr>
          <w:rFonts w:ascii="Courier New" w:hAnsi="Courier New" w:cs="Courier New"/>
          <w:sz w:val="18"/>
          <w:szCs w:val="18"/>
        </w:rPr>
        <w:t>="https://your-endpoint.eastus.inference.ml.azure.com/score",</w:t>
      </w:r>
    </w:p>
    <w:p w14:paraId="129CB943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headers</w:t>
      </w:r>
      <w:proofErr w:type="gramStart"/>
      <w:r w:rsidRPr="0038667B">
        <w:rPr>
          <w:rFonts w:ascii="Courier New" w:hAnsi="Courier New" w:cs="Courier New"/>
          <w:sz w:val="18"/>
          <w:szCs w:val="18"/>
        </w:rPr>
        <w:t>={</w:t>
      </w:r>
      <w:proofErr w:type="gramEnd"/>
    </w:p>
    <w:p w14:paraId="217BF6DD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    "Content-Type": "application/</w:t>
      </w:r>
      <w:proofErr w:type="spellStart"/>
      <w:r w:rsidRPr="0038667B">
        <w:rPr>
          <w:rFonts w:ascii="Courier New" w:hAnsi="Courier New" w:cs="Courier New"/>
          <w:sz w:val="18"/>
          <w:szCs w:val="18"/>
        </w:rPr>
        <w:t>json</w:t>
      </w:r>
      <w:proofErr w:type="spellEnd"/>
      <w:r w:rsidRPr="0038667B">
        <w:rPr>
          <w:rFonts w:ascii="Courier New" w:hAnsi="Courier New" w:cs="Courier New"/>
          <w:sz w:val="18"/>
          <w:szCs w:val="18"/>
        </w:rPr>
        <w:t>",</w:t>
      </w:r>
    </w:p>
    <w:p w14:paraId="2BBA469E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    "Authorization": "Bearer YOUR_PRIMARY_KEY"</w:t>
      </w:r>
    </w:p>
    <w:p w14:paraId="2433D612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},</w:t>
      </w:r>
    </w:p>
    <w:p w14:paraId="73A82CA1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38667B">
        <w:rPr>
          <w:rFonts w:ascii="Courier New" w:hAnsi="Courier New" w:cs="Courier New"/>
          <w:sz w:val="18"/>
          <w:szCs w:val="18"/>
        </w:rPr>
        <w:t>json</w:t>
      </w:r>
      <w:proofErr w:type="spellEnd"/>
      <w:proofErr w:type="gramStart"/>
      <w:r w:rsidRPr="0038667B">
        <w:rPr>
          <w:rFonts w:ascii="Courier New" w:hAnsi="Courier New" w:cs="Courier New"/>
          <w:sz w:val="18"/>
          <w:szCs w:val="18"/>
        </w:rPr>
        <w:t>={</w:t>
      </w:r>
      <w:proofErr w:type="gramEnd"/>
    </w:p>
    <w:p w14:paraId="15C51041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    "question": "What is Tesla's debt-to-equity ratio in FY2023?",</w:t>
      </w:r>
    </w:p>
    <w:p w14:paraId="440D5984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proofErr w:type="gramStart"/>
      <w:r w:rsidRPr="0038667B">
        <w:rPr>
          <w:rFonts w:ascii="Courier New" w:hAnsi="Courier New" w:cs="Courier New"/>
          <w:sz w:val="18"/>
          <w:szCs w:val="18"/>
        </w:rPr>
        <w:t>chat</w:t>
      </w:r>
      <w:proofErr w:type="gramEnd"/>
      <w:r w:rsidRPr="0038667B">
        <w:rPr>
          <w:rFonts w:ascii="Courier New" w:hAnsi="Courier New" w:cs="Courier New"/>
          <w:sz w:val="18"/>
          <w:szCs w:val="18"/>
        </w:rPr>
        <w:t>_history</w:t>
      </w:r>
      <w:proofErr w:type="spellEnd"/>
      <w:r w:rsidRPr="0038667B">
        <w:rPr>
          <w:rFonts w:ascii="Courier New" w:hAnsi="Courier New" w:cs="Courier New"/>
          <w:sz w:val="18"/>
          <w:szCs w:val="18"/>
        </w:rPr>
        <w:t>": []</w:t>
      </w:r>
    </w:p>
    <w:p w14:paraId="4F2FF6DE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 xml:space="preserve">    }</w:t>
      </w:r>
    </w:p>
    <w:p w14:paraId="7E1E7B49" w14:textId="77777777" w:rsidR="0038667B" w:rsidRPr="0038667B" w:rsidRDefault="0038667B" w:rsidP="0038667B">
      <w:pPr>
        <w:rPr>
          <w:rFonts w:ascii="Courier New" w:hAnsi="Courier New" w:cs="Courier New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>)</w:t>
      </w:r>
    </w:p>
    <w:p w14:paraId="5C5ACB6D" w14:textId="726C9B26" w:rsidR="0038667B" w:rsidRPr="0038667B" w:rsidRDefault="0038667B" w:rsidP="0038667B">
      <w:pPr>
        <w:rPr>
          <w:rFonts w:cstheme="minorHAnsi"/>
          <w:sz w:val="18"/>
          <w:szCs w:val="18"/>
        </w:rPr>
      </w:pPr>
      <w:r w:rsidRPr="0038667B">
        <w:rPr>
          <w:rFonts w:ascii="Courier New" w:hAnsi="Courier New" w:cs="Courier New"/>
          <w:sz w:val="18"/>
          <w:szCs w:val="18"/>
        </w:rPr>
        <w:t>print(</w:t>
      </w:r>
      <w:proofErr w:type="spellStart"/>
      <w:proofErr w:type="gramStart"/>
      <w:r w:rsidRPr="0038667B">
        <w:rPr>
          <w:rFonts w:ascii="Courier New" w:hAnsi="Courier New" w:cs="Courier New"/>
          <w:sz w:val="18"/>
          <w:szCs w:val="18"/>
        </w:rPr>
        <w:t>response.json</w:t>
      </w:r>
      <w:proofErr w:type="spellEnd"/>
      <w:r w:rsidRPr="0038667B">
        <w:rPr>
          <w:rFonts w:ascii="Courier New" w:hAnsi="Courier New" w:cs="Courier New"/>
          <w:sz w:val="18"/>
          <w:szCs w:val="18"/>
        </w:rPr>
        <w:t>()[</w:t>
      </w:r>
      <w:proofErr w:type="gramEnd"/>
      <w:r w:rsidRPr="0038667B">
        <w:rPr>
          <w:rFonts w:ascii="Courier New" w:hAnsi="Courier New" w:cs="Courier New"/>
          <w:sz w:val="18"/>
          <w:szCs w:val="18"/>
        </w:rPr>
        <w:t>"answer"])</w:t>
      </w:r>
    </w:p>
    <w:p w14:paraId="2E6FCD7B" w14:textId="4C2629E9" w:rsidR="0038667B" w:rsidRPr="008844DE" w:rsidRDefault="0038667B" w:rsidP="008844DE">
      <w:pPr>
        <w:rPr>
          <w:rFonts w:cstheme="minorHAnsi"/>
          <w:sz w:val="18"/>
          <w:szCs w:val="18"/>
        </w:rPr>
      </w:pPr>
      <w:r w:rsidRPr="008844DE">
        <w:rPr>
          <w:rFonts w:cstheme="minorHAnsi"/>
          <w:sz w:val="18"/>
          <w:szCs w:val="18"/>
        </w:rPr>
        <w:pict w14:anchorId="1CB7A448">
          <v:rect id="_x0000_i1105" style="width:0;height:1.5pt" o:hralign="center" o:hrstd="t" o:hr="t" fillcolor="#a0a0a0" stroked="f"/>
        </w:pict>
      </w:r>
    </w:p>
    <w:sectPr w:rsidR="0038667B" w:rsidRPr="00884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E5F"/>
    <w:multiLevelType w:val="multilevel"/>
    <w:tmpl w:val="D2CC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FA3"/>
    <w:multiLevelType w:val="multilevel"/>
    <w:tmpl w:val="0814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0AD7"/>
    <w:multiLevelType w:val="hybridMultilevel"/>
    <w:tmpl w:val="064AB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50570"/>
    <w:multiLevelType w:val="multilevel"/>
    <w:tmpl w:val="0A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120F"/>
    <w:multiLevelType w:val="multilevel"/>
    <w:tmpl w:val="06D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92973"/>
    <w:multiLevelType w:val="multilevel"/>
    <w:tmpl w:val="BB9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40B34"/>
    <w:multiLevelType w:val="hybridMultilevel"/>
    <w:tmpl w:val="EFD67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2F206F"/>
    <w:multiLevelType w:val="hybridMultilevel"/>
    <w:tmpl w:val="F7EA7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72C28"/>
    <w:multiLevelType w:val="multilevel"/>
    <w:tmpl w:val="68C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37CF9"/>
    <w:multiLevelType w:val="multilevel"/>
    <w:tmpl w:val="5100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E4EBC"/>
    <w:multiLevelType w:val="multilevel"/>
    <w:tmpl w:val="75A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B6427"/>
    <w:multiLevelType w:val="multilevel"/>
    <w:tmpl w:val="DC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404BB"/>
    <w:multiLevelType w:val="hybridMultilevel"/>
    <w:tmpl w:val="4FB2D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655F1"/>
    <w:multiLevelType w:val="hybridMultilevel"/>
    <w:tmpl w:val="9432B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95308"/>
    <w:multiLevelType w:val="hybridMultilevel"/>
    <w:tmpl w:val="264A31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564983"/>
    <w:multiLevelType w:val="multilevel"/>
    <w:tmpl w:val="C54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D6EDB"/>
    <w:multiLevelType w:val="hybridMultilevel"/>
    <w:tmpl w:val="2BF01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2058A"/>
    <w:multiLevelType w:val="multilevel"/>
    <w:tmpl w:val="7C3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83C6B"/>
    <w:multiLevelType w:val="hybridMultilevel"/>
    <w:tmpl w:val="0F80E36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C358F1"/>
    <w:multiLevelType w:val="hybridMultilevel"/>
    <w:tmpl w:val="9858E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321A7"/>
    <w:multiLevelType w:val="hybridMultilevel"/>
    <w:tmpl w:val="7794D4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B63246"/>
    <w:multiLevelType w:val="multilevel"/>
    <w:tmpl w:val="0A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86441"/>
    <w:multiLevelType w:val="multilevel"/>
    <w:tmpl w:val="9F7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HAns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C73A3"/>
    <w:multiLevelType w:val="multilevel"/>
    <w:tmpl w:val="0A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06128"/>
    <w:multiLevelType w:val="multilevel"/>
    <w:tmpl w:val="321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HAns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F195D"/>
    <w:multiLevelType w:val="multilevel"/>
    <w:tmpl w:val="7A8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A7BFC"/>
    <w:multiLevelType w:val="multilevel"/>
    <w:tmpl w:val="0430F70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13D5A"/>
    <w:multiLevelType w:val="hybridMultilevel"/>
    <w:tmpl w:val="B2D08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B7135C"/>
    <w:multiLevelType w:val="multilevel"/>
    <w:tmpl w:val="0A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42B62"/>
    <w:multiLevelType w:val="hybridMultilevel"/>
    <w:tmpl w:val="0D582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5203F"/>
    <w:multiLevelType w:val="multilevel"/>
    <w:tmpl w:val="8A9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33B22"/>
    <w:multiLevelType w:val="hybridMultilevel"/>
    <w:tmpl w:val="72884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BE6E84"/>
    <w:multiLevelType w:val="multilevel"/>
    <w:tmpl w:val="31F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E6553"/>
    <w:multiLevelType w:val="multilevel"/>
    <w:tmpl w:val="BE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56454"/>
    <w:multiLevelType w:val="hybridMultilevel"/>
    <w:tmpl w:val="0AD88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C24427"/>
    <w:multiLevelType w:val="hybridMultilevel"/>
    <w:tmpl w:val="8AA20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817988"/>
    <w:multiLevelType w:val="multilevel"/>
    <w:tmpl w:val="744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F1D57"/>
    <w:multiLevelType w:val="multilevel"/>
    <w:tmpl w:val="0A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6347B"/>
    <w:multiLevelType w:val="multilevel"/>
    <w:tmpl w:val="415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439C2"/>
    <w:multiLevelType w:val="multilevel"/>
    <w:tmpl w:val="0A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8151E"/>
    <w:multiLevelType w:val="multilevel"/>
    <w:tmpl w:val="0A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4038C7"/>
    <w:multiLevelType w:val="multilevel"/>
    <w:tmpl w:val="B48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D18D7"/>
    <w:multiLevelType w:val="hybridMultilevel"/>
    <w:tmpl w:val="66F4FC0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C88305B"/>
    <w:multiLevelType w:val="hybridMultilevel"/>
    <w:tmpl w:val="BAE8D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104434">
    <w:abstractNumId w:val="38"/>
  </w:num>
  <w:num w:numId="2" w16cid:durableId="840314222">
    <w:abstractNumId w:val="9"/>
  </w:num>
  <w:num w:numId="3" w16cid:durableId="894775131">
    <w:abstractNumId w:val="1"/>
  </w:num>
  <w:num w:numId="4" w16cid:durableId="1295598001">
    <w:abstractNumId w:val="36"/>
  </w:num>
  <w:num w:numId="5" w16cid:durableId="563369495">
    <w:abstractNumId w:val="30"/>
  </w:num>
  <w:num w:numId="6" w16cid:durableId="411394728">
    <w:abstractNumId w:val="33"/>
  </w:num>
  <w:num w:numId="7" w16cid:durableId="500244177">
    <w:abstractNumId w:val="10"/>
  </w:num>
  <w:num w:numId="8" w16cid:durableId="996953623">
    <w:abstractNumId w:val="0"/>
  </w:num>
  <w:num w:numId="9" w16cid:durableId="688800360">
    <w:abstractNumId w:val="4"/>
  </w:num>
  <w:num w:numId="10" w16cid:durableId="1646817700">
    <w:abstractNumId w:val="22"/>
  </w:num>
  <w:num w:numId="11" w16cid:durableId="432869677">
    <w:abstractNumId w:val="32"/>
  </w:num>
  <w:num w:numId="12" w16cid:durableId="54550774">
    <w:abstractNumId w:val="8"/>
  </w:num>
  <w:num w:numId="13" w16cid:durableId="1917549981">
    <w:abstractNumId w:val="5"/>
  </w:num>
  <w:num w:numId="14" w16cid:durableId="1498765963">
    <w:abstractNumId w:val="17"/>
  </w:num>
  <w:num w:numId="15" w16cid:durableId="1134712481">
    <w:abstractNumId w:val="25"/>
  </w:num>
  <w:num w:numId="16" w16cid:durableId="175268139">
    <w:abstractNumId w:val="11"/>
  </w:num>
  <w:num w:numId="17" w16cid:durableId="1620838902">
    <w:abstractNumId w:val="39"/>
  </w:num>
  <w:num w:numId="18" w16cid:durableId="1976984662">
    <w:abstractNumId w:val="15"/>
  </w:num>
  <w:num w:numId="19" w16cid:durableId="1802459926">
    <w:abstractNumId w:val="41"/>
  </w:num>
  <w:num w:numId="20" w16cid:durableId="1008404617">
    <w:abstractNumId w:val="6"/>
  </w:num>
  <w:num w:numId="21" w16cid:durableId="230889165">
    <w:abstractNumId w:val="35"/>
  </w:num>
  <w:num w:numId="22" w16cid:durableId="1226987594">
    <w:abstractNumId w:val="29"/>
  </w:num>
  <w:num w:numId="23" w16cid:durableId="1894151406">
    <w:abstractNumId w:val="13"/>
  </w:num>
  <w:num w:numId="24" w16cid:durableId="888108862">
    <w:abstractNumId w:val="27"/>
  </w:num>
  <w:num w:numId="25" w16cid:durableId="1248660415">
    <w:abstractNumId w:val="16"/>
  </w:num>
  <w:num w:numId="26" w16cid:durableId="569199518">
    <w:abstractNumId w:val="12"/>
  </w:num>
  <w:num w:numId="27" w16cid:durableId="1540363555">
    <w:abstractNumId w:val="7"/>
  </w:num>
  <w:num w:numId="28" w16cid:durableId="262736508">
    <w:abstractNumId w:val="31"/>
  </w:num>
  <w:num w:numId="29" w16cid:durableId="2041858599">
    <w:abstractNumId w:val="2"/>
  </w:num>
  <w:num w:numId="30" w16cid:durableId="1134905571">
    <w:abstractNumId w:val="43"/>
  </w:num>
  <w:num w:numId="31" w16cid:durableId="1681814086">
    <w:abstractNumId w:val="19"/>
  </w:num>
  <w:num w:numId="32" w16cid:durableId="2059208853">
    <w:abstractNumId w:val="34"/>
  </w:num>
  <w:num w:numId="33" w16cid:durableId="60106207">
    <w:abstractNumId w:val="24"/>
  </w:num>
  <w:num w:numId="34" w16cid:durableId="281109675">
    <w:abstractNumId w:val="18"/>
  </w:num>
  <w:num w:numId="35" w16cid:durableId="1827552378">
    <w:abstractNumId w:val="28"/>
  </w:num>
  <w:num w:numId="36" w16cid:durableId="256912413">
    <w:abstractNumId w:val="23"/>
  </w:num>
  <w:num w:numId="37" w16cid:durableId="1241216571">
    <w:abstractNumId w:val="42"/>
  </w:num>
  <w:num w:numId="38" w16cid:durableId="1364401843">
    <w:abstractNumId w:val="26"/>
  </w:num>
  <w:num w:numId="39" w16cid:durableId="1603996884">
    <w:abstractNumId w:val="40"/>
  </w:num>
  <w:num w:numId="40" w16cid:durableId="1744640104">
    <w:abstractNumId w:val="21"/>
  </w:num>
  <w:num w:numId="41" w16cid:durableId="1760179571">
    <w:abstractNumId w:val="14"/>
  </w:num>
  <w:num w:numId="42" w16cid:durableId="1270510953">
    <w:abstractNumId w:val="37"/>
  </w:num>
  <w:num w:numId="43" w16cid:durableId="1169784128">
    <w:abstractNumId w:val="3"/>
  </w:num>
  <w:num w:numId="44" w16cid:durableId="14242301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DE"/>
    <w:rsid w:val="00197AC5"/>
    <w:rsid w:val="002828CD"/>
    <w:rsid w:val="0038667B"/>
    <w:rsid w:val="008844DE"/>
    <w:rsid w:val="00972AB8"/>
    <w:rsid w:val="00C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4988"/>
  <w15:chartTrackingRefBased/>
  <w15:docId w15:val="{2324C8BD-FBA7-4DB3-8596-2C8D9221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4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44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Amit Mishra</cp:lastModifiedBy>
  <cp:revision>1</cp:revision>
  <dcterms:created xsi:type="dcterms:W3CDTF">2026-05-12T09:34:00Z</dcterms:created>
  <dcterms:modified xsi:type="dcterms:W3CDTF">2026-05-12T09:50:00Z</dcterms:modified>
</cp:coreProperties>
</file>