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"1.9" title: "Testing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junit: "5.10" assertj: "3.24" mockito: "5.0" testcontainers: "1.19"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"2.5-testing-philosophy.md"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"1.6-framework.md"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"1.10-git-hooks.md"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lkkv36kyrtl9" w:id="0"/>
      <w:bookmarkEnd w:id="0"/>
      <w:r w:rsidDel="00000000" w:rsidR="00000000" w:rsidRPr="00000000">
        <w:rPr>
          <w:rtl w:val="0"/>
        </w:rPr>
        <w:t xml:space="preserve">Testing Standards — Java</w:t>
      </w:r>
    </w:p>
    <w:p w:rsidR="00000000" w:rsidDel="00000000" w:rsidP="00000000" w:rsidRDefault="00000000" w:rsidRPr="00000000" w14:paraId="0000000D">
      <w:pPr>
        <w:pStyle w:val="Heading2"/>
        <w:rPr/>
      </w:pPr>
      <w:bookmarkStart w:colFirst="0" w:colLast="0" w:name="_tsvr4h7ubt7e"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testing practices across Java projects produce slow CI feedback loops caused by unnecessary </w:t>
      </w:r>
      <w:r w:rsidDel="00000000" w:rsidR="00000000" w:rsidRPr="00000000">
        <w:rPr>
          <w:rFonts w:ascii="Roboto Mono" w:cs="Roboto Mono" w:eastAsia="Roboto Mono" w:hAnsi="Roboto Mono"/>
          <w:color w:val="188038"/>
          <w:rtl w:val="0"/>
        </w:rPr>
        <w:t xml:space="preserve">@SpringBootTest</w:t>
      </w:r>
      <w:r w:rsidDel="00000000" w:rsidR="00000000" w:rsidRPr="00000000">
        <w:rPr>
          <w:rtl w:val="0"/>
        </w:rPr>
        <w:t xml:space="preserve"> usage in unit tests, false-positive integration tests caused by H2 dialect mismatches with production databases, and hidden bugs in external API integrations caused by mocking HTTP clients at the wrong abstraction level. This standard standardizes our Java testing stack, naming conventions, structural patterns, and tooling configuration so that every test is deterministic, isolated, fast at its level, and trustworthy.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engineer can understand the test strategy, coverage expectations, and quality gates for any Java project without learning project-specific conventions.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udaox11pqppx"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roipe19q089y"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Java source code in repositories that use JUnit 5 as their test framework</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Spring Boot applications regardless of version (2.7+ and 3.x)</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All new test code written from the date of adoption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Existing test code during any modification that touches more than cosmetic changes</w:t>
      </w:r>
    </w:p>
    <w:p w:rsidR="00000000" w:rsidDel="00000000" w:rsidP="00000000" w:rsidRDefault="00000000" w:rsidRPr="00000000" w14:paraId="00000019">
      <w:pPr>
        <w:pStyle w:val="Heading3"/>
        <w:rPr/>
      </w:pPr>
      <w:bookmarkStart w:colFirst="0" w:colLast="0" w:name="_clr1tt51l3ej" w:id="4"/>
      <w:bookmarkEnd w:id="4"/>
      <w:r w:rsidDel="00000000" w:rsidR="00000000" w:rsidRPr="00000000">
        <w:rPr>
          <w:rtl w:val="0"/>
        </w:rPr>
        <w:t xml:space="preserve">2.2 Does Not Apply To</w:t>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rtl w:val="0"/>
        </w:rPr>
        <w:t xml:space="preserve">CI/CD pipeline scheduling and test-stage orchestration → </w:t>
      </w:r>
      <w:r w:rsidDel="00000000" w:rsidR="00000000" w:rsidRPr="00000000">
        <w:rPr>
          <w:b w:val="1"/>
          <w:bCs w:val="1"/>
          <w:rtl w:val="0"/>
        </w:rPr>
        <w:t xml:space="preserve">2.2 CI/CD Pipelines</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Framework-specific deployment testing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Performance and load testing tooling → separate concern</w:t>
      </w:r>
    </w:p>
    <w:p w:rsidR="00000000" w:rsidDel="00000000" w:rsidP="00000000" w:rsidRDefault="00000000" w:rsidRPr="00000000" w14:paraId="0000001D">
      <w:pPr>
        <w:numPr>
          <w:ilvl w:val="0"/>
          <w:numId w:val="1"/>
        </w:numPr>
        <w:ind w:left="720" w:hanging="360"/>
      </w:pPr>
      <w:r w:rsidDel="00000000" w:rsidR="00000000" w:rsidRPr="00000000">
        <w:rPr>
          <w:rFonts w:ascii="Arial Unicode MS" w:cs="Arial Unicode MS" w:eastAsia="Arial Unicode MS" w:hAnsi="Arial Unicode MS"/>
          <w:rtl w:val="0"/>
        </w:rPr>
        <w:t xml:space="preserve">Mocking boundary principles and rationale → </w:t>
      </w:r>
      <w:r w:rsidDel="00000000" w:rsidR="00000000" w:rsidRPr="00000000">
        <w:rPr>
          <w:b w:val="1"/>
          <w:bCs w:val="1"/>
          <w:rtl w:val="0"/>
        </w:rPr>
        <w:t xml:space="preserve">2.5 Testing Philosophy</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Fonts w:ascii="Arial Unicode MS" w:cs="Arial Unicode MS" w:eastAsia="Arial Unicode MS" w:hAnsi="Arial Unicode MS"/>
          <w:rtl w:val="0"/>
        </w:rPr>
        <w:t xml:space="preserve">Test pyramid distribution percentages → </w:t>
      </w:r>
      <w:r w:rsidDel="00000000" w:rsidR="00000000" w:rsidRPr="00000000">
        <w:rPr>
          <w:b w:val="1"/>
          <w:bCs w:val="1"/>
          <w:rtl w:val="0"/>
        </w:rPr>
        <w:t xml:space="preserve">2.5 Testing Philosophy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aqarv38bndho" w:id="5"/>
      <w:bookmarkEnd w:id="5"/>
      <w:r w:rsidDel="00000000" w:rsidR="00000000" w:rsidRPr="00000000">
        <w:rPr>
          <w:rtl w:val="0"/>
        </w:rPr>
        <w:t xml:space="preserve">3. Normative Rules</w:t>
      </w:r>
    </w:p>
    <w:p w:rsidR="00000000" w:rsidDel="00000000" w:rsidP="00000000" w:rsidRDefault="00000000" w:rsidRPr="00000000" w14:paraId="00000022">
      <w:pPr>
        <w:pStyle w:val="Heading3"/>
        <w:rPr/>
      </w:pPr>
      <w:bookmarkStart w:colFirst="0" w:colLast="0" w:name="_pvtxjfj2hbzj"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TEST-01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JUnit 5 + AssertJ + Mockito 5 + Testcontainers + WireMock stack MUST be used for all Java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Dependency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TEST-02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Unit test classes MUST be named </w:t>
            </w:r>
            <w:r w:rsidDel="00000000" w:rsidR="00000000" w:rsidRPr="00000000">
              <w:rPr>
                <w:rFonts w:ascii="Roboto Mono" w:cs="Roboto Mono" w:eastAsia="Roboto Mono" w:hAnsi="Roboto Mono"/>
                <w:color w:val="188038"/>
                <w:rtl w:val="0"/>
              </w:rPr>
              <w:t xml:space="preserve">*Test.java</w:t>
            </w:r>
            <w:r w:rsidDel="00000000" w:rsidR="00000000" w:rsidRPr="00000000">
              <w:rPr>
                <w:rtl w:val="0"/>
              </w:rPr>
              <w:t xml:space="preserve">; integration test classes MUST be named </w:t>
            </w:r>
            <w:r w:rsidDel="00000000" w:rsidR="00000000" w:rsidRPr="00000000">
              <w:rPr>
                <w:rFonts w:ascii="Roboto Mono" w:cs="Roboto Mono" w:eastAsia="Roboto Mono" w:hAnsi="Roboto Mono"/>
                <w:color w:val="188038"/>
                <w:rtl w:val="0"/>
              </w:rPr>
              <w:t xml:space="preserve">*IT.java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Code review, build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TEST-03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Test methods MUST follow pattern </w:t>
            </w:r>
            <w:r w:rsidDel="00000000" w:rsidR="00000000" w:rsidRPr="00000000">
              <w:rPr>
                <w:rFonts w:ascii="Roboto Mono" w:cs="Roboto Mono" w:eastAsia="Roboto Mono" w:hAnsi="Roboto Mono"/>
                <w:color w:val="188038"/>
                <w:rtl w:val="0"/>
              </w:rPr>
              <w:t xml:space="preserve">methodName_stateUnderTest_expectedBehavior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TEST-04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Every test MUST follow Arrange-Act-Assert pattern with one logical concept per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TEST-05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Test methods MUST NOT contain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TEST-06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Unit tests MUST use </w:t>
            </w:r>
            <w:r w:rsidDel="00000000" w:rsidR="00000000" w:rsidRPr="00000000">
              <w:rPr>
                <w:rFonts w:ascii="Roboto Mono" w:cs="Roboto Mono" w:eastAsia="Roboto Mono" w:hAnsi="Roboto Mono"/>
                <w:color w:val="188038"/>
                <w:rtl w:val="0"/>
              </w:rPr>
              <w:t xml:space="preserve">@ExtendWith(MockitoExtension.class)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@SpringBootTest</w:t>
            </w:r>
            <w:r w:rsidDel="00000000" w:rsidR="00000000" w:rsidRPr="00000000">
              <w:rPr>
                <w:rtl w:val="0"/>
              </w:rPr>
              <w:t xml:space="preserve"> is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ArchUnit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TEST-07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DTOs, value objects, standard library types, and mapper implementations MUST NOT be mocked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TEST-08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Static method mocking MUST use Mockito's </w:t>
            </w:r>
            <w:r w:rsidDel="00000000" w:rsidR="00000000" w:rsidRPr="00000000">
              <w:rPr>
                <w:rFonts w:ascii="Roboto Mono" w:cs="Roboto Mono" w:eastAsia="Roboto Mono" w:hAnsi="Roboto Mono"/>
                <w:color w:val="188038"/>
                <w:rtl w:val="0"/>
              </w:rPr>
              <w:t xml:space="preserve">mockStatic()</w:t>
            </w:r>
            <w:r w:rsidDel="00000000" w:rsidR="00000000" w:rsidRPr="00000000">
              <w:rPr>
                <w:rtl w:val="0"/>
              </w:rPr>
              <w:t xml:space="preserve"> inside try-with-resources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TEST-09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Repository tests MUST use </w:t>
            </w:r>
            <w:r w:rsidDel="00000000" w:rsidR="00000000" w:rsidRPr="00000000">
              <w:rPr>
                <w:rFonts w:ascii="Roboto Mono" w:cs="Roboto Mono" w:eastAsia="Roboto Mono" w:hAnsi="Roboto Mono"/>
                <w:color w:val="188038"/>
                <w:rtl w:val="0"/>
              </w:rPr>
              <w:t xml:space="preserve">@DataJpaTest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@AutoConfigureTestDatabase(replace = NONE)</w:t>
            </w:r>
            <w:r w:rsidDel="00000000" w:rsidR="00000000" w:rsidRPr="00000000">
              <w:rPr>
                <w:rtl w:val="0"/>
              </w:rPr>
              <w:t xml:space="preserve"> and extend </w:t>
            </w:r>
            <w:r w:rsidDel="00000000" w:rsidR="00000000" w:rsidRPr="00000000">
              <w:rPr>
                <w:rFonts w:ascii="Roboto Mono" w:cs="Roboto Mono" w:eastAsia="Roboto Mono" w:hAnsi="Roboto Mono"/>
                <w:color w:val="188038"/>
                <w:rtl w:val="0"/>
              </w:rPr>
              <w:t xml:space="preserve">AbstractIntegrationTest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TEST-10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Test data setup MUST use </w:t>
            </w:r>
            <w:r w:rsidDel="00000000" w:rsidR="00000000" w:rsidRPr="00000000">
              <w:rPr>
                <w:rFonts w:ascii="Roboto Mono" w:cs="Roboto Mono" w:eastAsia="Roboto Mono" w:hAnsi="Roboto Mono"/>
                <w:color w:val="188038"/>
                <w:rtl w:val="0"/>
              </w:rPr>
              <w:t xml:space="preserve">TestEntityManager</w:t>
            </w:r>
            <w:r w:rsidDel="00000000" w:rsidR="00000000" w:rsidRPr="00000000">
              <w:rPr>
                <w:rtl w:val="0"/>
              </w:rPr>
              <w:t xml:space="preserve"> (not the repository under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TEST-11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Standard CRUD methods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findById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MUST NOT be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TEST-12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All integration tests requiring a database MUST use Testcontainers with production database engine — H2 is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Dependency scan, 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TEST-13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All Testcontainers-backed integration tests MUST extend </w:t>
            </w:r>
            <w:r w:rsidDel="00000000" w:rsidR="00000000" w:rsidRPr="00000000">
              <w:rPr>
                <w:rFonts w:ascii="Roboto Mono" w:cs="Roboto Mono" w:eastAsia="Roboto Mono" w:hAnsi="Roboto Mono"/>
                <w:color w:val="188038"/>
                <w:rtl w:val="0"/>
              </w:rPr>
              <w:t xml:space="preserve">AbstractIntegrationTest</w:t>
            </w:r>
            <w:r w:rsidDel="00000000" w:rsidR="00000000" w:rsidRPr="00000000">
              <w:rPr>
                <w:rtl w:val="0"/>
              </w:rPr>
              <w:t xml:space="preserve"> implementing Singleton Container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TEST-14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External HTTP API dependencies MUST be simulated using WireMock — Mockito MUST NOT be used for HTTP client mocking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TEST-15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WireMock tests MUST cover error scenarios: timeouts, 5xx server errors, and malformed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TEST-16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Controller unit tests MUST use </w:t>
            </w:r>
            <w:r w:rsidDel="00000000" w:rsidR="00000000" w:rsidRPr="00000000">
              <w:rPr>
                <w:rFonts w:ascii="Roboto Mono" w:cs="Roboto Mono" w:eastAsia="Roboto Mono" w:hAnsi="Roboto Mono"/>
                <w:color w:val="188038"/>
                <w:rtl w:val="0"/>
              </w:rPr>
              <w:t xml:space="preserve">@WebMvcTest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MockMvc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@MockBean</w:t>
            </w:r>
            <w:r w:rsidDel="00000000" w:rsidR="00000000" w:rsidRPr="00000000">
              <w:rPr>
                <w:rtl w:val="0"/>
              </w:rPr>
              <w:t xml:space="preserve"> for service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TEST-17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Controller tests MUST test HTTP concerns only (status codes, headers, response body structure, input validation) — business logic MUST be tested in service-layer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TEST-18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Controllers with security constraints MUST include tests for unauthenticated (401), unauthorized (403), and authorized (200)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TEST-19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Arial Unicode MS" w:cs="Arial Unicode MS" w:eastAsia="Arial Unicode MS" w:hAnsi="Arial Unicode MS"/>
                <w:rtl w:val="0"/>
              </w:rPr>
              <w:t xml:space="preserve">Service classes MUST have unit tests covering ≥90% of test effort; integration tests SHOULD cover ≤10% for behavior requiring real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Coverage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TEST-20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Time-dependent code MUST inject </w:t>
            </w:r>
            <w:r w:rsidDel="00000000" w:rsidR="00000000" w:rsidRPr="00000000">
              <w:rPr>
                <w:rFonts w:ascii="Roboto Mono" w:cs="Roboto Mono" w:eastAsia="Roboto Mono" w:hAnsi="Roboto Mono"/>
                <w:color w:val="188038"/>
                <w:rtl w:val="0"/>
              </w:rPr>
              <w:t xml:space="preserve">java.time.Clock</w:t>
            </w:r>
            <w:r w:rsidDel="00000000" w:rsidR="00000000" w:rsidRPr="00000000">
              <w:rPr>
                <w:rtl w:val="0"/>
              </w:rPr>
              <w:t xml:space="preserve"> and call </w:t>
            </w:r>
            <w:r w:rsidDel="00000000" w:rsidR="00000000" w:rsidRPr="00000000">
              <w:rPr>
                <w:rFonts w:ascii="Roboto Mono" w:cs="Roboto Mono" w:eastAsia="Roboto Mono" w:hAnsi="Roboto Mono"/>
                <w:color w:val="188038"/>
                <w:rtl w:val="0"/>
              </w:rPr>
              <w:t xml:space="preserve">LocalDateTime.now(clock)</w:t>
            </w:r>
            <w:r w:rsidDel="00000000" w:rsidR="00000000" w:rsidRPr="00000000">
              <w:rPr>
                <w:rtl w:val="0"/>
              </w:rPr>
              <w:t xml:space="preserve"> — tests MUST use </w:t>
            </w:r>
            <w:r w:rsidDel="00000000" w:rsidR="00000000" w:rsidRPr="00000000">
              <w:rPr>
                <w:rFonts w:ascii="Roboto Mono" w:cs="Roboto Mono" w:eastAsia="Roboto Mono" w:hAnsi="Roboto Mono"/>
                <w:color w:val="188038"/>
                <w:rtl w:val="0"/>
              </w:rPr>
              <w:t xml:space="preserve">Clock.fixed()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TEST-21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Unit test branch coverage MUST be ≥80% as measured by JaCoCo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JaCoCo check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TEST-22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DTOs, value objects, Lombok-generated code, configuration classes, and Spring Boot main application class MUST be excluded from JaCoCo coverage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JaCoCo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TEST-23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Maven projects MUST configure </w:t>
            </w:r>
            <w:r w:rsidDel="00000000" w:rsidR="00000000" w:rsidRPr="00000000">
              <w:rPr>
                <w:rFonts w:ascii="Roboto Mono" w:cs="Roboto Mono" w:eastAsia="Roboto Mono" w:hAnsi="Roboto Mono"/>
                <w:color w:val="188038"/>
                <w:rtl w:val="0"/>
              </w:rPr>
              <w:t xml:space="preserve">maven-surefire-plugin</w:t>
            </w:r>
            <w:r w:rsidDel="00000000" w:rsidR="00000000" w:rsidRPr="00000000">
              <w:rPr>
                <w:rtl w:val="0"/>
              </w:rPr>
              <w:t xml:space="preserve"> to run </w:t>
            </w:r>
            <w:r w:rsidDel="00000000" w:rsidR="00000000" w:rsidRPr="00000000">
              <w:rPr>
                <w:rFonts w:ascii="Roboto Mono" w:cs="Roboto Mono" w:eastAsia="Roboto Mono" w:hAnsi="Roboto Mono"/>
                <w:color w:val="188038"/>
                <w:rtl w:val="0"/>
              </w:rPr>
              <w:t xml:space="preserve">*Test.java</w:t>
            </w:r>
            <w:r w:rsidDel="00000000" w:rsidR="00000000" w:rsidRPr="00000000">
              <w:rPr>
                <w:rtl w:val="0"/>
              </w:rPr>
              <w:t xml:space="preserve"> during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phase and </w:t>
            </w:r>
            <w:r w:rsidDel="00000000" w:rsidR="00000000" w:rsidRPr="00000000">
              <w:rPr>
                <w:rFonts w:ascii="Roboto Mono" w:cs="Roboto Mono" w:eastAsia="Roboto Mono" w:hAnsi="Roboto Mono"/>
                <w:color w:val="188038"/>
                <w:rtl w:val="0"/>
              </w:rPr>
              <w:t xml:space="preserve">maven-failsafe-plugin</w:t>
            </w:r>
            <w:r w:rsidDel="00000000" w:rsidR="00000000" w:rsidRPr="00000000">
              <w:rPr>
                <w:rtl w:val="0"/>
              </w:rPr>
              <w:t xml:space="preserve"> to run </w:t>
            </w:r>
            <w:r w:rsidDel="00000000" w:rsidR="00000000" w:rsidRPr="00000000">
              <w:rPr>
                <w:rFonts w:ascii="Roboto Mono" w:cs="Roboto Mono" w:eastAsia="Roboto Mono" w:hAnsi="Roboto Mono"/>
                <w:color w:val="188038"/>
                <w:rtl w:val="0"/>
              </w:rPr>
              <w:t xml:space="preserve">*IT.java</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*ITCase.java</w:t>
            </w:r>
            <w:r w:rsidDel="00000000" w:rsidR="00000000" w:rsidRPr="00000000">
              <w:rPr>
                <w:rtl w:val="0"/>
              </w:rPr>
              <w:t xml:space="preserve"> during </w:t>
            </w:r>
            <w:r w:rsidDel="00000000" w:rsidR="00000000" w:rsidRPr="00000000">
              <w:rPr>
                <w:rFonts w:ascii="Roboto Mono" w:cs="Roboto Mono" w:eastAsia="Roboto Mono" w:hAnsi="Roboto Mono"/>
                <w:color w:val="188038"/>
                <w:rtl w:val="0"/>
              </w:rPr>
              <w:t xml:space="preserve">verify</w:t>
            </w:r>
            <w:r w:rsidDel="00000000" w:rsidR="00000000" w:rsidRPr="00000000">
              <w:rPr>
                <w:rtl w:val="0"/>
              </w:rPr>
              <w:t xml:space="preserve">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TEST-24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Tests annotated with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MUST include a linked issue tracker ID in the annotation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TEST-25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PowerMock, JUnit 4, and Hamcrest (standalone)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Dependency scan</w:t>
            </w:r>
          </w:p>
        </w:tc>
      </w:tr>
    </w:tbl>
    <w:p w:rsidR="00000000" w:rsidDel="00000000" w:rsidP="00000000" w:rsidRDefault="00000000" w:rsidRPr="00000000" w14:paraId="00000071">
      <w:pPr>
        <w:pStyle w:val="Heading3"/>
        <w:rPr/>
      </w:pPr>
      <w:bookmarkStart w:colFirst="0" w:colLast="0" w:name="_rkunxlcgf65b"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TEST-26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Tests with complex scenarios SHOULD include </w:t>
            </w: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for human-readable failure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Simple tests may omit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TEST-27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Parameterized tests SHOULD be used over duplication when testing same logic with multiple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Single-input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TEST-28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Slow and infrastructure-dependent tests SHOULD be tagged with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for selective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All tests are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TEST-29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AssertJ SHOULD be preferred over JUnit assertions for richer failure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Team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TEST-30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Assertions with non-obvious intent SHOULD include descriptive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Obvious assertions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TEST-31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E2E API tests MAY use REST Assured with Given-When-Then fluent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Simple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TEST-32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Multi-step user flows spanning multiple HTTP requests SHOULD be tested with </w:t>
            </w:r>
            <w:r w:rsidDel="00000000" w:rsidR="00000000" w:rsidRPr="00000000">
              <w:rPr>
                <w:rFonts w:ascii="Roboto Mono" w:cs="Roboto Mono" w:eastAsia="Roboto Mono" w:hAnsi="Roboto Mono"/>
                <w:color w:val="188038"/>
                <w:rtl w:val="0"/>
              </w:rPr>
              <w:t xml:space="preserve">@SpringBootTest(webEnvironment = RANDOM_PORT)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WebTestClient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Single-endpoint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TEST-33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Tests for asynchronous behavior SHOULD use Awaitility instead of </w:t>
            </w: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Synchronous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TEST-34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Teams MAY adopt Pitest for mutation testing on critical business logic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Non-critical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TEST-35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Snapshot testing MAY be used for verifying large JSON response structures — MUST NOT be used as substitute for behavioral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No serialization contracts</w:t>
            </w:r>
          </w:p>
        </w:tc>
      </w:tr>
    </w:tbl>
    <w:p w:rsidR="00000000" w:rsidDel="00000000" w:rsidP="00000000" w:rsidRDefault="00000000" w:rsidRPr="00000000" w14:paraId="00000093">
      <w:pPr>
        <w:pStyle w:val="Heading3"/>
        <w:rPr/>
      </w:pPr>
      <w:bookmarkStart w:colFirst="0" w:colLast="0" w:name="_urdoulmehsoq"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TEST-36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Projects MAY use Instancio for test data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Simple test data suffices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TEST-37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Projects MAY use REST Assured for E2E API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WebTestClient preferred for Spring</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h0ny3rabi1vo" w:id="9"/>
      <w:bookmarkEnd w:id="9"/>
      <w:r w:rsidDel="00000000" w:rsidR="00000000" w:rsidRPr="00000000">
        <w:rPr>
          <w:rtl w:val="0"/>
        </w:rPr>
        <w:t xml:space="preserve">4. Rationale</w:t>
      </w:r>
    </w:p>
    <w:p w:rsidR="00000000" w:rsidDel="00000000" w:rsidP="00000000" w:rsidRDefault="00000000" w:rsidRPr="00000000" w14:paraId="000000A0">
      <w:pPr>
        <w:pStyle w:val="Heading3"/>
        <w:rPr/>
      </w:pPr>
      <w:bookmarkStart w:colFirst="0" w:colLast="0" w:name="_2ydxbj8y4vzc" w:id="10"/>
      <w:bookmarkEnd w:id="10"/>
      <w:r w:rsidDel="00000000" w:rsidR="00000000" w:rsidRPr="00000000">
        <w:rPr>
          <w:rtl w:val="0"/>
        </w:rPr>
        <w:t xml:space="preserve">4.1 Why JUnit 5 + AssertJ + Mockito + Testcontainers + WireMock?</w:t>
      </w:r>
    </w:p>
    <w:p w:rsidR="00000000" w:rsidDel="00000000" w:rsidP="00000000" w:rsidRDefault="00000000" w:rsidRPr="00000000" w14:paraId="000000A1">
      <w:pPr>
        <w:rPr/>
      </w:pPr>
      <w:r w:rsidDel="00000000" w:rsidR="00000000" w:rsidRPr="00000000">
        <w:rPr>
          <w:rtl w:val="0"/>
        </w:rPr>
        <w:t xml:space="preserve">This stack provides compile-time bug detection (JUnit 5), fluent assertions with rich failure messages (AssertJ), isolation through mocking (Mockito 5), production-identical integration tests (Testcontainers), and transport-level HTTP API simulation (WireMock). Each tool addresses a specific testing need without overlap.</w:t>
      </w:r>
    </w:p>
    <w:p w:rsidR="00000000" w:rsidDel="00000000" w:rsidP="00000000" w:rsidRDefault="00000000" w:rsidRPr="00000000" w14:paraId="000000A2">
      <w:pPr>
        <w:pStyle w:val="Heading3"/>
        <w:rPr/>
      </w:pPr>
      <w:bookmarkStart w:colFirst="0" w:colLast="0" w:name="_rolkclpeh8x" w:id="11"/>
      <w:bookmarkEnd w:id="11"/>
      <w:r w:rsidDel="00000000" w:rsidR="00000000" w:rsidRPr="00000000">
        <w:rPr>
          <w:rtl w:val="0"/>
        </w:rPr>
        <w:t xml:space="preserve">4.2 Why Singleton Container Pattern?</w:t>
      </w:r>
    </w:p>
    <w:p w:rsidR="00000000" w:rsidDel="00000000" w:rsidP="00000000" w:rsidRDefault="00000000" w:rsidRPr="00000000" w14:paraId="000000A3">
      <w:pPr>
        <w:rPr/>
      </w:pPr>
      <w:r w:rsidDel="00000000" w:rsidR="00000000" w:rsidRPr="00000000">
        <w:rPr>
          <w:rtl w:val="0"/>
        </w:rPr>
        <w:t xml:space="preserve">Starting a fresh PostgreSQL container per test class adds 5–10 seconds each. The singleton pattern starts one container for the entire test suite, cutting integration test time by 80%+.</w:t>
      </w:r>
    </w:p>
    <w:p w:rsidR="00000000" w:rsidDel="00000000" w:rsidP="00000000" w:rsidRDefault="00000000" w:rsidRPr="00000000" w14:paraId="000000A4">
      <w:pPr>
        <w:pStyle w:val="Heading3"/>
        <w:rPr/>
      </w:pPr>
      <w:bookmarkStart w:colFirst="0" w:colLast="0" w:name="_ez9zu1hxmok" w:id="12"/>
      <w:bookmarkEnd w:id="12"/>
      <w:r w:rsidDel="00000000" w:rsidR="00000000" w:rsidRPr="00000000">
        <w:rPr>
          <w:rtl w:val="0"/>
        </w:rPr>
        <w:t xml:space="preserve">4.3 Why WireMock Over Mockito for HTTP APIs?</w:t>
      </w:r>
    </w:p>
    <w:p w:rsidR="00000000" w:rsidDel="00000000" w:rsidP="00000000" w:rsidRDefault="00000000" w:rsidRPr="00000000" w14:paraId="000000A5">
      <w:pPr>
        <w:rPr/>
      </w:pPr>
      <w:r w:rsidDel="00000000" w:rsidR="00000000" w:rsidRPr="00000000">
        <w:rPr>
          <w:rtl w:val="0"/>
        </w:rPr>
        <w:t xml:space="preserve">Mockito mocks bypass JSON serialization/deserialization, HTTP header handling, timeout behavior, and retry logic. WireMock operates at the HTTP transport level and exercises the full client stack.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5h5ud840d8kq" w:id="13"/>
      <w:bookmarkEnd w:id="13"/>
      <w:r w:rsidDel="00000000" w:rsidR="00000000" w:rsidRPr="00000000">
        <w:rPr>
          <w:rtl w:val="0"/>
        </w:rPr>
        <w:t xml:space="preserve">5. Implementation</w:t>
      </w:r>
    </w:p>
    <w:p w:rsidR="00000000" w:rsidDel="00000000" w:rsidP="00000000" w:rsidRDefault="00000000" w:rsidRPr="00000000" w14:paraId="000000A9">
      <w:pPr>
        <w:pStyle w:val="Heading3"/>
        <w:rPr/>
      </w:pPr>
      <w:bookmarkStart w:colFirst="0" w:colLast="0" w:name="_ulu8h7hdedi7" w:id="14"/>
      <w:bookmarkEnd w:id="14"/>
      <w:r w:rsidDel="00000000" w:rsidR="00000000" w:rsidRPr="00000000">
        <w:rPr>
          <w:rtl w:val="0"/>
        </w:rPr>
        <w:t xml:space="preserve">5.1 Approved Tooling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Min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JUnit 5 (Jupiter)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Test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AssertJ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Fluent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3.24+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Mockito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Mocking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Testcontainers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Real database/service containers for 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1.19+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WireMock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HTTP API mocking at transport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ArchUnit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Architecture rule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JaCoCo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Code coverage measurement and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0.8.11+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Spring Boot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Test slices (</w:t>
            </w:r>
            <w:r w:rsidDel="00000000" w:rsidR="00000000" w:rsidRPr="00000000">
              <w:rPr>
                <w:rFonts w:ascii="Roboto Mono" w:cs="Roboto Mono" w:eastAsia="Roboto Mono" w:hAnsi="Roboto Mono"/>
                <w:color w:val="188038"/>
                <w:rtl w:val="0"/>
              </w:rPr>
              <w:t xml:space="preserve">@WebMvcTest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@DataJpaTest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2.7+ / 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Awaitility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Async testing helper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Pitest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Mutation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REST Assured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REST API testing DSL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Instancio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 Rising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Test data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JUnit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Migrate to JUnit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PowerMock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Encourages bad design, incompatible 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Hamcrest (standalone)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Replaced by AssertJ</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H2 (for 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 Banned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Dialect mismatches cause false 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w:t>
            </w:r>
          </w:p>
        </w:tc>
      </w:tr>
    </w:tbl>
    <w:p w:rsidR="00000000" w:rsidDel="00000000" w:rsidP="00000000" w:rsidRDefault="00000000" w:rsidRPr="00000000" w14:paraId="000000EE">
      <w:pPr>
        <w:pStyle w:val="Heading3"/>
        <w:rPr/>
      </w:pPr>
      <w:bookmarkStart w:colFirst="0" w:colLast="0" w:name="_2rrqwlry00bt" w:id="15"/>
      <w:bookmarkEnd w:id="15"/>
      <w:r w:rsidDel="00000000" w:rsidR="00000000" w:rsidRPr="00000000">
        <w:rPr>
          <w:rtl w:val="0"/>
        </w:rPr>
        <w:t xml:space="preserve">5.2 Test Class Naming</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 Good — Unit test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class OrderServiceTest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class UserMapperTest {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 Good — Integration test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class OrderServiceIT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class UserRepositoryIT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class PaymentFlowITCase {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class OrderTests { }        // Wrong suffix</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class TestOrders { }         // Prefix instead of suffix</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class OrderServiceSpec { }   // Non-standard suffix</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class OrderServiceIntegrationTest { }   // Not matched by Failsafe defaults</w:t>
      </w:r>
    </w:p>
    <w:p w:rsidR="00000000" w:rsidDel="00000000" w:rsidP="00000000" w:rsidRDefault="00000000" w:rsidRPr="00000000" w14:paraId="00000106">
      <w:pPr>
        <w:pStyle w:val="Heading3"/>
        <w:rPr/>
      </w:pPr>
      <w:bookmarkStart w:colFirst="0" w:colLast="0" w:name="_i1hy3ktliq83" w:id="16"/>
      <w:bookmarkEnd w:id="16"/>
      <w:r w:rsidDel="00000000" w:rsidR="00000000" w:rsidRPr="00000000">
        <w:rPr>
          <w:rtl w:val="0"/>
        </w:rPr>
        <w:t xml:space="preserve">5.3 Test Method Naming</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@Test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void calculateTotal_whenCartIsEmpty_shouldReturnZero() {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@Test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void createUser_whenEmailExists_shouldThrowDuplicateException() {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@Test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void findByStatus_whenStatusIsActive_shouldReturnOnlyActiveUsers() {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@Test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void testCalculate() { }     // No scenario context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@Test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void test1() { }              // Meaningless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@Test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void itWorks() { }            // No method, no state, no expectation</w:t>
      </w:r>
    </w:p>
    <w:p w:rsidR="00000000" w:rsidDel="00000000" w:rsidP="00000000" w:rsidRDefault="00000000" w:rsidRPr="00000000" w14:paraId="00000122">
      <w:pPr>
        <w:pStyle w:val="Heading3"/>
        <w:rPr/>
      </w:pPr>
      <w:bookmarkStart w:colFirst="0" w:colLast="0" w:name="_xm5hpqafbal1" w:id="17"/>
      <w:bookmarkEnd w:id="17"/>
      <w:r w:rsidDel="00000000" w:rsidR="00000000" w:rsidRPr="00000000">
        <w:rPr>
          <w:rtl w:val="0"/>
        </w:rPr>
        <w:t xml:space="preserve">5.4 Arrange-Act-Assert Pattern</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@Test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void withdraw_whenSufficientBalance_shouldReduceBalance()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Arrange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Account account = new Account(100.0);</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Act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account.withdraw(30.0);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Assert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assertThat(account.getBalance()).isEqualTo(70.0);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Good — Multiple related assertions for one concept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@Test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void createUser_whenValid_shouldPopulateAllFields()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Arrange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UserDto input = new UserDto("john", "john@test.com");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Act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User result = userService.createUser(input);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Assert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assertAll("user fields",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-&gt; assertThat(result.getId()).isNotNull(),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-&gt; assertThat(result.getName()).isEqualTo("john"),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 -&gt; assertThat(result.getEmail()).isEqualTo("john@test.com"),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-&gt; assertThat(result.getCreatedAt()).isNotNull()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 Bad — Multiple scenarios in same test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@Test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void testMultipleScenarios()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Account account = new Account(100.0);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account.withdraw(30.0);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assertEquals(70.0, account.getBalance());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account.deposit(50.0);   // Second scenario in same test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assertEquals(120.0, account.getBalance());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pStyle w:val="Heading3"/>
        <w:rPr/>
      </w:pPr>
      <w:bookmarkStart w:colFirst="0" w:colLast="0" w:name="_uzt6fuhjuast" w:id="18"/>
      <w:bookmarkEnd w:id="18"/>
      <w:r w:rsidDel="00000000" w:rsidR="00000000" w:rsidRPr="00000000">
        <w:rPr>
          <w:rtl w:val="0"/>
        </w:rPr>
        <w:t xml:space="preserve">5.5 No Control Flow in Tests</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 Good — Parameterized test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@ParameterizedTest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@ValueSource(ints = {2, 4, 6, 8, 10})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void isEven_shouldReturnTrueForEvenNumbers(int number)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assertTrue(calculator.isEven(number));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 Bad — Control flow in test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@Test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void testWithLogic()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for (int i = 0; i &lt; 10; 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if (i % 2 == 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assertTrue(calculator.isEven(i));</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pStyle w:val="Heading3"/>
        <w:rPr/>
      </w:pPr>
      <w:bookmarkStart w:colFirst="0" w:colLast="0" w:name="_2b3kpneju00q" w:id="19"/>
      <w:bookmarkEnd w:id="19"/>
      <w:r w:rsidDel="00000000" w:rsidR="00000000" w:rsidRPr="00000000">
        <w:rPr>
          <w:rtl w:val="0"/>
        </w:rPr>
        <w:t xml:space="preserve">5.6 Unit Test Mock Setup</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@ExtendWith(MockitoExtension.class)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class PaymentServiceTest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@Mock</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private PaymentGateway paymentGateway;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@Mock</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private TransactionRepository transactionRepository;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@InjectMocks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private PaymentService paymentService;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@Test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void processPayment_whenGatewayApproves_shouldSaveTransaction()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Arrange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PaymentRequest request = new PaymentRequest(100.0, "card-123");</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when(paymentGateway.charge(any())).thenReturn(new GatewayResponse(true, "txn-456"));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when(transactionRepository.save(any())).thenAnswer(i -&gt; i.getArgument(0));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Act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PaymentResult result = paymentService.processPayment(request);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Assert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assertThat(result.isSuccessful()).isTrue();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verify(transactionRepository).save(argThat(txn -&gt;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txn.getAmount().equals(100.0) &amp;&amp; txn.getStatus() == Status.COMPLETED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 Bad — @SpringBootTest for unit test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@SpringBootTest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class PaymentServiceTest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@Autowired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private PaymentService paymentService;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pStyle w:val="Heading3"/>
        <w:rPr/>
      </w:pPr>
      <w:bookmarkStart w:colFirst="0" w:colLast="0" w:name="_7v6gsdqgftb3" w:id="20"/>
      <w:bookmarkEnd w:id="20"/>
      <w:r w:rsidDel="00000000" w:rsidR="00000000" w:rsidRPr="00000000">
        <w:rPr>
          <w:rtl w:val="0"/>
        </w:rPr>
        <w:t xml:space="preserve">5.7 What MUST NOT Be Mocked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External services (PaymentGateway)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Slow, unreliable, costly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Database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Other services in same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HTTP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Network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Clock/Time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Non-deterministic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DTOs / Value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Just use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Standard libraries (List,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Use real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Mappers (MapStruct)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Test real mapping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Pure utility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No side effects</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UserDto input = new UserDto("john", "john@test.com");     // Real DTO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UserMapper mapper = Mappers.getMapper(UserMapper.class);   // Real mapper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when(mockUser.getName()).thenReturn("John");          // Mock a DTO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when(mockList.size()).thenReturn(3);                   // Mock standard lib</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when(mockMapper.toEntity(dto)).thenReturn(entity);    // Mock a mapper</w:t>
      </w:r>
    </w:p>
    <w:p w:rsidR="00000000" w:rsidDel="00000000" w:rsidP="00000000" w:rsidRDefault="00000000" w:rsidRPr="00000000" w14:paraId="000001ED">
      <w:pPr>
        <w:pStyle w:val="Heading3"/>
        <w:rPr/>
      </w:pPr>
      <w:bookmarkStart w:colFirst="0" w:colLast="0" w:name="_ej9jfsxgm3y2" w:id="21"/>
      <w:bookmarkEnd w:id="21"/>
      <w:r w:rsidDel="00000000" w:rsidR="00000000" w:rsidRPr="00000000">
        <w:rPr>
          <w:rtl w:val="0"/>
        </w:rPr>
        <w:t xml:space="preserve">5.8 Static Method Mocking</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@Test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void generateReport_shouldUseCurrentDate()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LocalDate fixedDate = LocalDate.of(2024, 6, 15);</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try (MockedStatic&lt;LocalDate&gt; mockedDate = mockStatic(LocalDate.class))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mockedDate.when(LocalDate::now).thenReturn(fixedDate);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Report report = reportService.generateMonthlyReport();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assertThat(report.getPeriod()).isEqualTo("June 2024");</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Static mock automatically closed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 Bad — PowerMock (banned)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@RunWith(PowerMockRunner.class)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@PrepareForTest(LocalDate.class)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class ReportServiceTest { }</w:t>
      </w:r>
    </w:p>
    <w:p w:rsidR="00000000" w:rsidDel="00000000" w:rsidP="00000000" w:rsidRDefault="00000000" w:rsidRPr="00000000" w14:paraId="0000020B">
      <w:pPr>
        <w:pStyle w:val="Heading3"/>
        <w:rPr/>
      </w:pPr>
      <w:bookmarkStart w:colFirst="0" w:colLast="0" w:name="_kf5xndev33hu" w:id="22"/>
      <w:bookmarkEnd w:id="22"/>
      <w:r w:rsidDel="00000000" w:rsidR="00000000" w:rsidRPr="00000000">
        <w:rPr>
          <w:rtl w:val="0"/>
        </w:rPr>
        <w:t xml:space="preserve">5.9 Repository Slice Test Configuration</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@DataJpaTest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@AutoConfigureTestDatabase(replace = Replace.NONE)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class UserRepositoryTest extends AbstractIntegrationTest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@Autowired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private UserRepository userRepository;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@Autowired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private TestEntityManager entityManager;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@Test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void findActiveByDomain_shouldReturnOnlyMatchingActiveUsers()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Arrange — use TestEntityManager, NOT repository</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entityManager.persist(new User("john@google.com", Status.ACTIVE));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entityManager.persist(new User("jane@google.com", Status.INACTIVE));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entityManager.persist(new User("bob@yahoo.com", Status.ACTIVE));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entityManager.flush();</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Act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List&lt;User&gt; results = userRepository.findActiveByDomain("google.com");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Assert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assertThat(results)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.hasSize(1)</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.extracting(User::getEmail)</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.containsExactly("john@google.com");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pStyle w:val="Heading3"/>
        <w:rPr/>
      </w:pPr>
      <w:bookmarkStart w:colFirst="0" w:colLast="0" w:name="_gtntz9bf35ex" w:id="23"/>
      <w:bookmarkEnd w:id="23"/>
      <w:r w:rsidDel="00000000" w:rsidR="00000000" w:rsidRPr="00000000">
        <w:rPr>
          <w:rtl w:val="0"/>
        </w:rPr>
        <w:t xml:space="preserve">5.10 Testcontainers Singleton Container Pattern</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 Good — AbstractIntegrationTest base class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public abstract class AbstractIntegrationTest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static final PostgreSQLContainer&lt;?&gt; postgres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new PostgreSQLContainer&lt;&gt;("postgres:16-alpine");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static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postgres.start();  // Start once, reuse for all tests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@DynamicPropertySource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static void configureProperties(DynamicPropertyRegistry registry)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registry.add("spring.datasource.url", postgres::getJdbcUrl);</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registry.add("spring.datasource.username", postgres::getUsername);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registry.add("spring.datasource.password", postgres::getPassword);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Usage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@SpringBootTest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class UserServiceIT extends AbstractIntegrationTest {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@DataJpaTest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@AutoConfigureTestDatabase(replace = Replace.NONE)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class UserRepositoryTest extends AbstractIntegrationTest {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 Bad — Container per class (slow)</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class UserServiceIT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@Container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static PostgreSQLContainer&lt;?&gt; postgres = new PostgreSQLContainer&lt;&gt;("postgres:16-alpine");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pStyle w:val="Heading3"/>
        <w:rPr/>
      </w:pPr>
      <w:bookmarkStart w:colFirst="0" w:colLast="0" w:name="_d1pn4yp4egcr" w:id="24"/>
      <w:bookmarkEnd w:id="24"/>
      <w:r w:rsidDel="00000000" w:rsidR="00000000" w:rsidRPr="00000000">
        <w:rPr>
          <w:rtl w:val="0"/>
        </w:rPr>
        <w:t xml:space="preserve">5.11 WireMock for External HTTP APIs</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@SpringBootTest(webEnvironment = SpringBootTest.WebEnvironment.NONE)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@AutoConfigureWireMock(port = 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class PaymentGatewayServiceIT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@Autowired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private PaymentGatewayService paymentService;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@DynamicPropertySource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static void configureProperties(DynamicPropertyRegistry registry)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registry.add("payment.gateway.url",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-&gt; "http://localhost:${wiremock.server.port}");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@Test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void charge_whenGatewayApproves_shouldReturnSuccess()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stubFor(post(urlPathEqualTo("/v1/charges"))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.withHeader("Authorization", equalTo("Bearer test-key"))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.withRequestBody(matchingJsonPath("$.amount", equalTo("100.00")))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.willReturn(aResponse()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.withStatus(200)</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.withHeader("Content-Type", "application/json")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.withBody("""</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"id": "ch_123",</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"status": "succeeded",</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"amount": 100.00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ChargeResult result = paymentService.charge(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new ChargeRequest(100.00, "card_456"));</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assertThat(result.isSuccessful()).isTrue();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assertThat(result.getChargeId()).isEqualTo("ch_123");</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 Bad — Mockito for HTTP client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@Mock</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private PaymentGatewayClient client;   // Misses serialization, headers, retries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when(client.charge(any())).thenReturn(new ChargeResult(true));</w:t>
      </w:r>
    </w:p>
    <w:p w:rsidR="00000000" w:rsidDel="00000000" w:rsidP="00000000" w:rsidRDefault="00000000" w:rsidRPr="00000000" w14:paraId="000002B5">
      <w:pPr>
        <w:pStyle w:val="Heading3"/>
        <w:rPr/>
      </w:pPr>
      <w:bookmarkStart w:colFirst="0" w:colLast="0" w:name="_4rebzdq0olg" w:id="25"/>
      <w:bookmarkEnd w:id="25"/>
      <w:r w:rsidDel="00000000" w:rsidR="00000000" w:rsidRPr="00000000">
        <w:rPr>
          <w:rtl w:val="0"/>
        </w:rPr>
        <w:t xml:space="preserve">5.12 Controller Slice Tests</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@WebMvcTest(UserController.class)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class UserControllerTest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@Autowired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private MockMvc mockMvc;</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@Autowired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private ObjectMapper objectMapper;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@MockBean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private UserService userService;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@Test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void createUser_whenValid_shouldReturn201() throws Exception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UserDto input = new UserDto("john", "john@test.com");</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UserDto output = new UserDto(1L, "john", "john@test.com");</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when(userService.createUser(any())).thenReturn(output);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mockMvc.perform(post("/api/users")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.contentType(MediaType.APPLICATION_JSON)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.content(objectMapper.writeValueAsString(input)))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.andExpect(status().isCreated())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.andExpect(header().exists("Location"))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.andExpect(jsonPath("$.id").value(1))</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.andExpect(jsonPath("$.email").value("john@test.com"));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@Test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void createUser_whenEmailInvalid_shouldReturn400() throws Exception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UserDto invalid = new UserDto("john", "not-an-email");</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mockMvc.perform(post("/api/users")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.contentType(MediaType.APPLICATION_JSON)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.content(objectMapper.writeValueAsString(invalid)))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.andExpect(status().isBadRequest());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verify(userService, never()).createUser(any());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pStyle w:val="Heading3"/>
        <w:rPr/>
      </w:pPr>
      <w:bookmarkStart w:colFirst="0" w:colLast="0" w:name="_xq7sps81lbc" w:id="26"/>
      <w:bookmarkEnd w:id="26"/>
      <w:r w:rsidDel="00000000" w:rsidR="00000000" w:rsidRPr="00000000">
        <w:rPr>
          <w:rtl w:val="0"/>
        </w:rPr>
        <w:t xml:space="preserve">5.13 JaCoCo Configuration</w:t>
      </w:r>
    </w:p>
    <w:p w:rsidR="00000000" w:rsidDel="00000000" w:rsidP="00000000" w:rsidRDefault="00000000" w:rsidRPr="00000000" w14:paraId="000002F6">
      <w:pPr>
        <w:rPr/>
      </w:pPr>
      <w:r w:rsidDel="00000000" w:rsidR="00000000" w:rsidRPr="00000000">
        <w:rPr>
          <w:rtl w:val="0"/>
        </w:rPr>
        <w:t xml:space="preserve">&lt;!-- Maven configuration --&gt;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&lt;plugin&gt;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&lt;groupId&gt;org.jacoco&lt;/groupId&gt;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&lt;artifactId&gt;jacoco-maven-plugin&lt;/artifactId&gt;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&lt;version&gt;0.8.11&lt;/version&gt;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&lt;executions&gt;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&lt;execution&gt;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&lt;goals&gt;&lt;goal&gt;prepare-agent&lt;/goal&gt;&lt;/goals&gt;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&lt;/execution&gt;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&lt;execution&gt;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&lt;id&gt;report&lt;/id&gt;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&lt;phase&gt;test&lt;/phase&gt;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&lt;goals&gt;&lt;goal&gt;report&lt;/goal&gt;&lt;/goals&gt;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&lt;/execution&gt;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&lt;execution&gt;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&lt;id&gt;check&lt;/id&gt;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&lt;goals&gt;&lt;goal&gt;check&lt;/goal&gt;&lt;/goals&gt;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&lt;configuration&gt;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&lt;rules&gt;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&lt;rule&gt;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&lt;element&gt;BUNDLE&lt;/element&gt;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&lt;limits&gt;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&lt;limit&gt;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&lt;counter&gt;BRANCH&lt;/counter&gt;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&lt;value&gt;COVEREDRATIO&lt;/value&gt;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&lt;minimum&gt;0.80&lt;/minimum&gt;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&lt;/limit&gt;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&lt;/limits&gt;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&lt;/rule&gt;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&lt;/rules&gt;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&lt;excludes&gt;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&lt;exclude&gt;**/dto/**&lt;/exclude&gt;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&lt;exclude&gt;**/config/**&lt;/exclude&gt;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&lt;exclude&gt;**/*Application.class&lt;/exclude&gt;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&lt;/excludes&gt;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&lt;/configuration&gt;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&lt;/execution&gt;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&lt;/executions&gt;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&lt;/plugin&gt;</w:t>
      </w:r>
    </w:p>
    <w:p w:rsidR="00000000" w:rsidDel="00000000" w:rsidP="00000000" w:rsidRDefault="00000000" w:rsidRPr="00000000" w14:paraId="00000343">
      <w:pPr>
        <w:pStyle w:val="Heading3"/>
        <w:rPr/>
      </w:pPr>
      <w:bookmarkStart w:colFirst="0" w:colLast="0" w:name="_5s5wczxe9kul" w:id="27"/>
      <w:bookmarkEnd w:id="27"/>
      <w:r w:rsidDel="00000000" w:rsidR="00000000" w:rsidRPr="00000000">
        <w:rPr>
          <w:rtl w:val="0"/>
        </w:rPr>
        <w:t xml:space="preserve">5.14 Surefire and Failsafe Configuration</w:t>
      </w:r>
    </w:p>
    <w:p w:rsidR="00000000" w:rsidDel="00000000" w:rsidP="00000000" w:rsidRDefault="00000000" w:rsidRPr="00000000" w14:paraId="00000344">
      <w:pPr>
        <w:rPr/>
      </w:pPr>
      <w:r w:rsidDel="00000000" w:rsidR="00000000" w:rsidRPr="00000000">
        <w:rPr>
          <w:rtl w:val="0"/>
        </w:rPr>
        <w:t xml:space="preserve">&lt;!-- Unit Tests (test phase) --&gt;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&lt;plugin&gt;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&lt;groupId&gt;org.apache.maven.plugins&lt;/groupId&gt;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&lt;artifactId&gt;maven-surefire-plugin&lt;/artifactId&gt;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&lt;version&gt;3.2.5&lt;/version&gt;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&lt;configuration&gt;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&lt;includes&gt;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&lt;include&gt;**/*Test.java&lt;/include&gt;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&lt;/includes&gt;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&lt;excludes&gt;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&lt;exclude&gt;**/*IT.java&lt;/exclude&gt;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&lt;exclude&gt;**/*ITCase.java&lt;/exclude&gt;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&lt;/excludes&gt;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&lt;parallel&gt;methods&lt;/parallel&gt;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&lt;threadCount&gt;4&lt;/threadCount&gt;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&lt;/configuration&gt;</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&lt;/plugin&gt;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&lt;!-- Integration Tests (verify phase) --&gt;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&lt;plugin&gt;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&lt;groupId&gt;org.apache.maven.plugins&lt;/groupId&gt;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&lt;artifactId&gt;maven-failsafe-plugin&lt;/artifactId&gt;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&lt;version&gt;3.2.5&lt;/version&gt;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&lt;configuration&gt;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&lt;includes&gt;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&lt;include&gt;**/*IT.java&lt;/include&gt;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&lt;include&gt;**/*ITCase.java&lt;/include&gt;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&lt;/includes&gt;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&lt;/configuration&gt;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&lt;executions&gt;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&lt;execution&gt;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&lt;goals&gt;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&lt;goal&gt;integration-test&lt;/goal&gt;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&lt;goal&gt;verify&lt;/goal&gt;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&lt;/goals&gt;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&lt;/execution&gt;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&lt;/executions&gt;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&lt;/plugin&gt;</w:t>
      </w:r>
    </w:p>
    <w:p w:rsidR="00000000" w:rsidDel="00000000" w:rsidP="00000000" w:rsidRDefault="00000000" w:rsidRPr="00000000" w14:paraId="0000038D">
      <w:pPr>
        <w:pStyle w:val="Heading3"/>
        <w:rPr/>
      </w:pPr>
      <w:bookmarkStart w:colFirst="0" w:colLast="0" w:name="_3g0ib66465iq" w:id="28"/>
      <w:bookmarkEnd w:id="28"/>
      <w:r w:rsidDel="00000000" w:rsidR="00000000" w:rsidRPr="00000000">
        <w:rPr>
          <w:rtl w:val="0"/>
        </w:rPr>
        <w:t xml:space="preserve">5.15 Anti-Patterns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b w:val="1"/>
                <w:bCs w:val="1"/>
              </w:rPr>
            </w:pPr>
            <w:r w:rsidDel="00000000" w:rsidR="00000000" w:rsidRPr="00000000">
              <w:rPr>
                <w:b w:val="1"/>
                <w:bCs w:val="1"/>
                <w:rtl w:val="0"/>
              </w:rPr>
              <w:t xml:space="preserve">Why It Is Harmful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b w:val="1"/>
                <w:bCs w:val="1"/>
              </w:rPr>
            </w:pPr>
            <w:r w:rsidDel="00000000" w:rsidR="00000000" w:rsidRPr="00000000">
              <w:rPr>
                <w:b w:val="1"/>
                <w:bCs w:val="1"/>
                <w:rtl w:val="0"/>
              </w:rPr>
              <w:t xml:space="preserve">Rule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Fonts w:ascii="Roboto Mono" w:cs="Roboto Mono" w:eastAsia="Roboto Mono" w:hAnsi="Roboto Mono"/>
                <w:color w:val="188038"/>
                <w:rtl w:val="0"/>
              </w:rPr>
              <w:t xml:space="preserve">@SpringBootTest</w:t>
            </w:r>
            <w:r w:rsidDel="00000000" w:rsidR="00000000" w:rsidRPr="00000000">
              <w:rPr>
                <w:rtl w:val="0"/>
              </w:rPr>
              <w:t xml:space="preserve"> for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Loads entire context — 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Fonts w:ascii="Roboto Mono" w:cs="Roboto Mono" w:eastAsia="Roboto Mono" w:hAnsi="Roboto Mono"/>
                <w:color w:val="188038"/>
                <w:rtl w:val="0"/>
              </w:rPr>
              <w:t xml:space="preserve">@ExtendWith(MockitoExtension.class)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TEST-06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Mocking DTOs / value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Verbose, fragile, hides real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new Dto(...)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TEST-07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Mocking mappers (MapStruct)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Hides mapping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Use real mapper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TEST-07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H2 for integration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Dialect differences cause false 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Testcontainers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TEST-12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Testing </w:t>
            </w:r>
            <w:r w:rsidDel="00000000" w:rsidR="00000000" w:rsidRPr="00000000">
              <w:rPr>
                <w:rFonts w:ascii="Roboto Mono" w:cs="Roboto Mono" w:eastAsia="Roboto Mono" w:hAnsi="Roboto Mono"/>
                <w:color w:val="188038"/>
                <w:rtl w:val="0"/>
              </w:rPr>
              <w:t xml:space="preserve">repository.save()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Tests Spring, not application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Only test custom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TEST-11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Business logic in controller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Wrong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Move logic to service, test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TEST-17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Mockito for HTTP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Misses serialization / retry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WireMock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TEST-14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without reason/issue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Hidden tech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Fix, delete, or link to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TEST-24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Shared mutable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Tests affect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Fresh setup per test via </w:t>
            </w:r>
            <w:r w:rsidDel="00000000" w:rsidR="00000000" w:rsidRPr="00000000">
              <w:rPr>
                <w:rFonts w:ascii="Roboto Mono" w:cs="Roboto Mono" w:eastAsia="Roboto Mono" w:hAnsi="Roboto Mono"/>
                <w:color w:val="188038"/>
                <w:rtl w:val="0"/>
              </w:rPr>
              <w:t xml:space="preserve">@BeforeEach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TEST-04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Fonts w:ascii="Roboto Mono" w:cs="Roboto Mono" w:eastAsia="Roboto Mono" w:hAnsi="Roboto Mono"/>
                <w:color w:val="188038"/>
                <w:rtl w:val="0"/>
              </w:rPr>
              <w:t xml:space="preserve">Thread.sleep()</w:t>
            </w:r>
            <w:r w:rsidDel="00000000" w:rsidR="00000000" w:rsidRPr="00000000">
              <w:rPr>
                <w:rtl w:val="0"/>
              </w:rPr>
              <w:t xml:space="preserve"> in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Flaky, slow, no diagnostics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Awaitility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TEST-33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in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Hides which paths are exercised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Fonts w:ascii="Roboto Mono" w:cs="Roboto Mono" w:eastAsia="Roboto Mono" w:hAnsi="Roboto Mono"/>
                <w:color w:val="188038"/>
                <w:rtl w:val="0"/>
              </w:rPr>
              <w:t xml:space="preserve">@ParameterizedTest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TEST-05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PowerMock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Encourages bad design, incompatible stacks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Mockito 5 </w:t>
            </w:r>
            <w:r w:rsidDel="00000000" w:rsidR="00000000" w:rsidRPr="00000000">
              <w:rPr>
                <w:rFonts w:ascii="Roboto Mono" w:cs="Roboto Mono" w:eastAsia="Roboto Mono" w:hAnsi="Roboto Mono"/>
                <w:color w:val="188038"/>
                <w:rtl w:val="0"/>
              </w:rPr>
              <w:t xml:space="preserve">mockStatic()</w:t>
            </w:r>
            <w:r w:rsidDel="00000000" w:rsidR="00000000" w:rsidRPr="00000000">
              <w:rPr>
                <w:rtl w:val="0"/>
              </w:rPr>
              <w:t xml:space="preserve"> or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TEST-25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Container-per-class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Slow startup; one container per test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Singleton Container (</w:t>
            </w:r>
            <w:r w:rsidDel="00000000" w:rsidR="00000000" w:rsidRPr="00000000">
              <w:rPr>
                <w:rFonts w:ascii="Roboto Mono" w:cs="Roboto Mono" w:eastAsia="Roboto Mono" w:hAnsi="Roboto Mono"/>
                <w:color w:val="188038"/>
                <w:rtl w:val="0"/>
              </w:rPr>
              <w:t xml:space="preserve">AbstractIntegrationTest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TEST-13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Blind snapshot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Snapshots lose their protective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Review every snapshot diff in PRs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TEST-35</w:t>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rPr/>
      </w:pPr>
      <w:bookmarkStart w:colFirst="0" w:colLast="0" w:name="_9mwshe9nt84w" w:id="29"/>
      <w:bookmarkEnd w:id="29"/>
      <w:r w:rsidDel="00000000" w:rsidR="00000000" w:rsidRPr="00000000">
        <w:rPr>
          <w:rtl w:val="0"/>
        </w:rPr>
        <w:t xml:space="preserve">6. Enforcement</w:t>
      </w:r>
    </w:p>
    <w:p w:rsidR="00000000" w:rsidDel="00000000" w:rsidP="00000000" w:rsidRDefault="00000000" w:rsidRPr="00000000" w14:paraId="000003CD">
      <w:pPr>
        <w:pStyle w:val="Heading3"/>
        <w:rPr/>
      </w:pPr>
      <w:bookmarkStart w:colFirst="0" w:colLast="0" w:name="_f847zvec6mv7" w:id="30"/>
      <w:bookmarkEnd w:id="30"/>
      <w:r w:rsidDel="00000000" w:rsidR="00000000" w:rsidRPr="00000000">
        <w:rPr>
          <w:rtl w:val="0"/>
        </w:rPr>
        <w:t xml:space="preserve">6.1 Automated Checks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Tool dependency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Test class naming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Build configuration (Surefire/Failsafe)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Fonts w:ascii="Roboto Mono" w:cs="Roboto Mono" w:eastAsia="Roboto Mono" w:hAnsi="Roboto Mono"/>
                <w:color w:val="188038"/>
                <w:rtl w:val="0"/>
              </w:rPr>
              <w:t xml:space="preserve">@SpringBootTest</w:t>
            </w:r>
            <w:r w:rsidDel="00000000" w:rsidR="00000000" w:rsidRPr="00000000">
              <w:rPr>
                <w:rtl w:val="0"/>
              </w:rPr>
              <w:t xml:space="preserve"> in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ArchUnit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H2 test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PowerMock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Dependency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Coverage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JaCoCo check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without issue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Yes</w:t>
            </w:r>
          </w:p>
        </w:tc>
      </w:tr>
    </w:tbl>
    <w:p w:rsidR="00000000" w:rsidDel="00000000" w:rsidP="00000000" w:rsidRDefault="00000000" w:rsidRPr="00000000" w14:paraId="000003E6">
      <w:pPr>
        <w:pStyle w:val="Heading3"/>
        <w:rPr/>
      </w:pPr>
      <w:bookmarkStart w:colFirst="0" w:colLast="0" w:name="_2g3xm3kugno2" w:id="31"/>
      <w:bookmarkEnd w:id="31"/>
      <w:r w:rsidDel="00000000" w:rsidR="00000000" w:rsidRPr="00000000">
        <w:rPr>
          <w:rtl w:val="0"/>
        </w:rPr>
        <w:t xml:space="preserve">6.2 Manual Review Checklist</w:t>
      </w:r>
    </w:p>
    <w:p w:rsidR="00000000" w:rsidDel="00000000" w:rsidP="00000000" w:rsidRDefault="00000000" w:rsidRPr="00000000" w14:paraId="000003E7">
      <w:pPr>
        <w:numPr>
          <w:ilvl w:val="0"/>
          <w:numId w:val="2"/>
        </w:numPr>
        <w:ind w:left="720" w:hanging="360"/>
      </w:pPr>
      <w:r w:rsidDel="00000000" w:rsidR="00000000" w:rsidRPr="00000000">
        <w:rPr>
          <w:rtl w:val="0"/>
        </w:rPr>
        <w:t xml:space="preserve">Test class follows naming convention (</w:t>
      </w:r>
      <w:r w:rsidDel="00000000" w:rsidR="00000000" w:rsidRPr="00000000">
        <w:rPr>
          <w:rFonts w:ascii="Roboto Mono" w:cs="Roboto Mono" w:eastAsia="Roboto Mono" w:hAnsi="Roboto Mono"/>
          <w:color w:val="188038"/>
          <w:rtl w:val="0"/>
        </w:rPr>
        <w:t xml:space="preserve">*Test.java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*IT.java</w:t>
      </w:r>
      <w:r w:rsidDel="00000000" w:rsidR="00000000" w:rsidRPr="00000000">
        <w:rPr>
          <w:rtl w:val="0"/>
        </w:rPr>
        <w:t xml:space="preserve">)</w:t>
      </w:r>
    </w:p>
    <w:p w:rsidR="00000000" w:rsidDel="00000000" w:rsidP="00000000" w:rsidRDefault="00000000" w:rsidRPr="00000000" w14:paraId="000003E8">
      <w:pPr>
        <w:numPr>
          <w:ilvl w:val="0"/>
          <w:numId w:val="2"/>
        </w:numPr>
        <w:ind w:left="720" w:hanging="360"/>
      </w:pPr>
      <w:r w:rsidDel="00000000" w:rsidR="00000000" w:rsidRPr="00000000">
        <w:rPr>
          <w:rtl w:val="0"/>
        </w:rPr>
        <w:t xml:space="preserve">Test method name follows </w:t>
      </w:r>
      <w:r w:rsidDel="00000000" w:rsidR="00000000" w:rsidRPr="00000000">
        <w:rPr>
          <w:rFonts w:ascii="Roboto Mono" w:cs="Roboto Mono" w:eastAsia="Roboto Mono" w:hAnsi="Roboto Mono"/>
          <w:color w:val="188038"/>
          <w:rtl w:val="0"/>
        </w:rPr>
        <w:t xml:space="preserve">method_state_expected</w:t>
      </w:r>
      <w:r w:rsidDel="00000000" w:rsidR="00000000" w:rsidRPr="00000000">
        <w:rPr>
          <w:rtl w:val="0"/>
        </w:rPr>
        <w:t xml:space="preserve"> pattern</w:t>
      </w:r>
    </w:p>
    <w:p w:rsidR="00000000" w:rsidDel="00000000" w:rsidP="00000000" w:rsidRDefault="00000000" w:rsidRPr="00000000" w14:paraId="000003E9">
      <w:pPr>
        <w:numPr>
          <w:ilvl w:val="0"/>
          <w:numId w:val="2"/>
        </w:numPr>
        <w:ind w:left="720" w:hanging="360"/>
      </w:pPr>
      <w:r w:rsidDel="00000000" w:rsidR="00000000" w:rsidRPr="00000000">
        <w:rPr>
          <w:rtl w:val="0"/>
        </w:rPr>
        <w:t xml:space="preserve">Test follows AAA pattern (Arrange, Act, Assert)</w:t>
      </w:r>
    </w:p>
    <w:p w:rsidR="00000000" w:rsidDel="00000000" w:rsidP="00000000" w:rsidRDefault="00000000" w:rsidRPr="00000000" w14:paraId="000003EA">
      <w:pPr>
        <w:numPr>
          <w:ilvl w:val="0"/>
          <w:numId w:val="2"/>
        </w:numPr>
        <w:ind w:left="720" w:hanging="360"/>
      </w:pPr>
      <w:r w:rsidDel="00000000" w:rsidR="00000000" w:rsidRPr="00000000">
        <w:rPr>
          <w:rtl w:val="0"/>
        </w:rPr>
        <w:t xml:space="preserve">No logic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in test code</w:t>
      </w:r>
    </w:p>
    <w:p w:rsidR="00000000" w:rsidDel="00000000" w:rsidP="00000000" w:rsidRDefault="00000000" w:rsidRPr="00000000" w14:paraId="000003EB">
      <w:pPr>
        <w:numPr>
          <w:ilvl w:val="0"/>
          <w:numId w:val="2"/>
        </w:numPr>
        <w:ind w:left="720" w:hanging="360"/>
      </w:pPr>
      <w:r w:rsidDel="00000000" w:rsidR="00000000" w:rsidRPr="00000000">
        <w:rPr>
          <w:rtl w:val="0"/>
        </w:rPr>
        <w:t xml:space="preserve">Mocks only external dependencies (not DTOs, mappers, utilities)</w:t>
      </w:r>
    </w:p>
    <w:p w:rsidR="00000000" w:rsidDel="00000000" w:rsidP="00000000" w:rsidRDefault="00000000" w:rsidRPr="00000000" w14:paraId="000003EC">
      <w:pPr>
        <w:numPr>
          <w:ilvl w:val="0"/>
          <w:numId w:val="2"/>
        </w:numPr>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@ExtendWith(MockitoExtension.class)</w:t>
      </w:r>
      <w:r w:rsidDel="00000000" w:rsidR="00000000" w:rsidRPr="00000000">
        <w:rPr>
          <w:rtl w:val="0"/>
        </w:rPr>
        <w:t xml:space="preserve"> for unit tests</w:t>
      </w:r>
    </w:p>
    <w:p w:rsidR="00000000" w:rsidDel="00000000" w:rsidP="00000000" w:rsidRDefault="00000000" w:rsidRPr="00000000" w14:paraId="000003ED">
      <w:pPr>
        <w:numPr>
          <w:ilvl w:val="0"/>
          <w:numId w:val="2"/>
        </w:numPr>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@MockBean</w:t>
      </w:r>
      <w:r w:rsidDel="00000000" w:rsidR="00000000" w:rsidRPr="00000000">
        <w:rPr>
          <w:rtl w:val="0"/>
        </w:rPr>
        <w:t xml:space="preserve"> only in Spring slice tests, never in unit tests</w:t>
      </w:r>
    </w:p>
    <w:p w:rsidR="00000000" w:rsidDel="00000000" w:rsidP="00000000" w:rsidRDefault="00000000" w:rsidRPr="00000000" w14:paraId="000003EE">
      <w:pPr>
        <w:numPr>
          <w:ilvl w:val="0"/>
          <w:numId w:val="2"/>
        </w:numPr>
        <w:ind w:left="720" w:hanging="360"/>
      </w:pPr>
      <w:r w:rsidDel="00000000" w:rsidR="00000000" w:rsidRPr="00000000">
        <w:rPr>
          <w:rtl w:val="0"/>
        </w:rPr>
        <w:t xml:space="preserve">Repository tests use </w:t>
      </w:r>
      <w:r w:rsidDel="00000000" w:rsidR="00000000" w:rsidRPr="00000000">
        <w:rPr>
          <w:rFonts w:ascii="Roboto Mono" w:cs="Roboto Mono" w:eastAsia="Roboto Mono" w:hAnsi="Roboto Mono"/>
          <w:color w:val="188038"/>
          <w:rtl w:val="0"/>
        </w:rPr>
        <w:t xml:space="preserve">TestEntityManager</w:t>
      </w:r>
      <w:r w:rsidDel="00000000" w:rsidR="00000000" w:rsidRPr="00000000">
        <w:rPr>
          <w:rtl w:val="0"/>
        </w:rPr>
        <w:t xml:space="preserve">, not the repository for setup</w:t>
      </w:r>
    </w:p>
    <w:p w:rsidR="00000000" w:rsidDel="00000000" w:rsidP="00000000" w:rsidRDefault="00000000" w:rsidRPr="00000000" w14:paraId="000003EF">
      <w:pPr>
        <w:numPr>
          <w:ilvl w:val="0"/>
          <w:numId w:val="2"/>
        </w:numPr>
        <w:ind w:left="720" w:hanging="360"/>
      </w:pPr>
      <w:r w:rsidDel="00000000" w:rsidR="00000000" w:rsidRPr="00000000">
        <w:rPr>
          <w:rtl w:val="0"/>
        </w:rPr>
        <w:t xml:space="preserve">Integration tests extend </w:t>
      </w:r>
      <w:r w:rsidDel="00000000" w:rsidR="00000000" w:rsidRPr="00000000">
        <w:rPr>
          <w:rFonts w:ascii="Roboto Mono" w:cs="Roboto Mono" w:eastAsia="Roboto Mono" w:hAnsi="Roboto Mono"/>
          <w:color w:val="188038"/>
          <w:rtl w:val="0"/>
        </w:rPr>
        <w:t xml:space="preserve">AbstractIntegrationTest</w:t>
      </w:r>
      <w:r w:rsidDel="00000000" w:rsidR="00000000" w:rsidRPr="00000000">
        <w:rPr>
          <w:rtl w:val="0"/>
        </w:rPr>
        <w:t xml:space="preserve"> (Singleton Container)</w:t>
      </w:r>
    </w:p>
    <w:p w:rsidR="00000000" w:rsidDel="00000000" w:rsidP="00000000" w:rsidRDefault="00000000" w:rsidRPr="00000000" w14:paraId="000003F0">
      <w:pPr>
        <w:numPr>
          <w:ilvl w:val="0"/>
          <w:numId w:val="2"/>
        </w:numPr>
        <w:ind w:left="720" w:hanging="360"/>
      </w:pPr>
      <w:r w:rsidDel="00000000" w:rsidR="00000000" w:rsidRPr="00000000">
        <w:rPr>
          <w:rtl w:val="0"/>
        </w:rPr>
        <w:t xml:space="preserve">External API tests use WireMock, not Mockito</w:t>
      </w:r>
    </w:p>
    <w:p w:rsidR="00000000" w:rsidDel="00000000" w:rsidP="00000000" w:rsidRDefault="00000000" w:rsidRPr="00000000" w14:paraId="000003F1">
      <w:pPr>
        <w:numPr>
          <w:ilvl w:val="0"/>
          <w:numId w:val="2"/>
        </w:numPr>
        <w:ind w:left="720" w:hanging="360"/>
      </w:pPr>
      <w:r w:rsidDel="00000000" w:rsidR="00000000" w:rsidRPr="00000000">
        <w:rPr>
          <w:rtl w:val="0"/>
        </w:rPr>
        <w:t xml:space="preserve">Time-dependent code uses injected </w:t>
      </w:r>
      <w:r w:rsidDel="00000000" w:rsidR="00000000" w:rsidRPr="00000000">
        <w:rPr>
          <w:rFonts w:ascii="Roboto Mono" w:cs="Roboto Mono" w:eastAsia="Roboto Mono" w:hAnsi="Roboto Mono"/>
          <w:color w:val="188038"/>
          <w:rtl w:val="0"/>
        </w:rPr>
        <w:t xml:space="preserve">Clock</w:t>
      </w:r>
      <w:r w:rsidDel="00000000" w:rsidR="00000000" w:rsidRPr="00000000">
        <w:rPr>
          <w:rtl w:val="0"/>
        </w:rPr>
      </w:r>
    </w:p>
    <w:p w:rsidR="00000000" w:rsidDel="00000000" w:rsidP="00000000" w:rsidRDefault="00000000" w:rsidRPr="00000000" w14:paraId="000003F2">
      <w:pPr>
        <w:numPr>
          <w:ilvl w:val="0"/>
          <w:numId w:val="2"/>
        </w:numPr>
        <w:ind w:left="720" w:hanging="360"/>
      </w:pPr>
      <w:r w:rsidDel="00000000" w:rsidR="00000000" w:rsidRPr="00000000">
        <w:rPr>
          <w:rFonts w:ascii="Arial Unicode MS" w:cs="Arial Unicode MS" w:eastAsia="Arial Unicode MS" w:hAnsi="Arial Unicode MS"/>
          <w:rtl w:val="0"/>
        </w:rPr>
        <w:t xml:space="preserve">Coverage threshold met (≥80% branch coverage)</w:t>
      </w:r>
    </w:p>
    <w:p w:rsidR="00000000" w:rsidDel="00000000" w:rsidP="00000000" w:rsidRDefault="00000000" w:rsidRPr="00000000" w14:paraId="000003F3">
      <w:pPr>
        <w:numPr>
          <w:ilvl w:val="0"/>
          <w:numId w:val="2"/>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tests without linked issue</w:t>
      </w:r>
    </w:p>
    <w:p w:rsidR="00000000" w:rsidDel="00000000" w:rsidP="00000000" w:rsidRDefault="00000000" w:rsidRPr="00000000" w14:paraId="000003F4">
      <w:pPr>
        <w:numPr>
          <w:ilvl w:val="0"/>
          <w:numId w:val="2"/>
        </w:numPr>
        <w:ind w:left="720" w:hanging="360"/>
      </w:pPr>
      <w:r w:rsidDel="00000000" w:rsidR="00000000" w:rsidRPr="00000000">
        <w:rPr>
          <w:rtl w:val="0"/>
        </w:rPr>
        <w:t xml:space="preserve">No PowerMock, JUnit 4, or Hamcrest dependencies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rPr/>
      </w:pPr>
      <w:bookmarkStart w:colFirst="0" w:colLast="0" w:name="_4imb5ckilvrh" w:id="32"/>
      <w:bookmarkEnd w:id="32"/>
      <w:r w:rsidDel="00000000" w:rsidR="00000000" w:rsidRPr="00000000">
        <w:rPr>
          <w:rtl w:val="0"/>
        </w:rPr>
        <w:t xml:space="preserve">7. References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JUnit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hyperlink r:id="rId6">
              <w:r w:rsidDel="00000000" w:rsidR="00000000" w:rsidRPr="00000000">
                <w:rPr>
                  <w:color w:val="1155cc"/>
                  <w:u w:val="single"/>
                  <w:rtl w:val="0"/>
                </w:rPr>
                <w:t xml:space="preserve">https://junit.org/junit5/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TEST-01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AssertJ</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hyperlink r:id="rId7">
              <w:r w:rsidDel="00000000" w:rsidR="00000000" w:rsidRPr="00000000">
                <w:rPr>
                  <w:color w:val="1155cc"/>
                  <w:u w:val="single"/>
                  <w:rtl w:val="0"/>
                </w:rPr>
                <w:t xml:space="preserve">https://assertj.github.io/doc/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TEST-01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Mockito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hyperlink r:id="rId8">
              <w:r w:rsidDel="00000000" w:rsidR="00000000" w:rsidRPr="00000000">
                <w:rPr>
                  <w:color w:val="1155cc"/>
                  <w:u w:val="single"/>
                  <w:rtl w:val="0"/>
                </w:rPr>
                <w:t xml:space="preserve">https://site.mockito.org/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TEST-01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Testcontainers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hyperlink r:id="rId9">
              <w:r w:rsidDel="00000000" w:rsidR="00000000" w:rsidRPr="00000000">
                <w:rPr>
                  <w:color w:val="1155cc"/>
                  <w:u w:val="single"/>
                  <w:rtl w:val="0"/>
                </w:rPr>
                <w:t xml:space="preserve">https://www.testcontainers.org/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TEST-12, TEST-13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WireMock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hyperlink r:id="rId10">
              <w:r w:rsidDel="00000000" w:rsidR="00000000" w:rsidRPr="00000000">
                <w:rPr>
                  <w:color w:val="1155cc"/>
                  <w:u w:val="single"/>
                  <w:rtl w:val="0"/>
                </w:rPr>
                <w:t xml:space="preserve">https://wiremock.org/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TEST-14, TEST-15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JaCoCo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hyperlink r:id="rId11">
              <w:r w:rsidDel="00000000" w:rsidR="00000000" w:rsidRPr="00000000">
                <w:rPr>
                  <w:color w:val="1155cc"/>
                  <w:u w:val="single"/>
                  <w:rtl w:val="0"/>
                </w:rPr>
                <w:t xml:space="preserve">https://www.jacoco.org/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TEST-21, TEST-22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Common Testing Standards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Fonts w:ascii="Roboto Mono" w:cs="Roboto Mono" w:eastAsia="Roboto Mono" w:hAnsi="Roboto Mono"/>
                <w:color w:val="188038"/>
                <w:rtl w:val="0"/>
              </w:rPr>
              <w:t xml:space="preserve">common/2.5-testing-philosophy.md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All testing principles</w:t>
            </w:r>
          </w:p>
        </w:tc>
      </w:tr>
    </w:tbl>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2"/>
        <w:rPr/>
      </w:pPr>
      <w:bookmarkStart w:colFirst="0" w:colLast="0" w:name="_3p4bfs4f64xo" w:id="33"/>
      <w:bookmarkEnd w:id="33"/>
      <w:r w:rsidDel="00000000" w:rsidR="00000000" w:rsidRPr="00000000">
        <w:rPr>
          <w:rtl w:val="0"/>
        </w:rPr>
        <w:t xml:space="preserve">8. Change History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Initial version per Meta-Spec v3.0</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rPr/>
      </w:pPr>
      <w:bookmarkStart w:colFirst="0" w:colLast="0" w:name="_etcobcmmwtxh" w:id="34"/>
      <w:bookmarkEnd w:id="34"/>
      <w:r w:rsidDel="00000000" w:rsidR="00000000" w:rsidRPr="00000000">
        <w:rPr>
          <w:rtl w:val="0"/>
        </w:rPr>
        <w:t xml:space="preserve">Appendix A: Content Migration Summary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JUnit 5 + AssertJ + Mockito + Testcontainers + WireMock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Test naming conventions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Test method naming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Arrange-Act-Assert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No control flow in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Unit test mock setup (</w:t>
            </w:r>
            <w:r w:rsidDel="00000000" w:rsidR="00000000" w:rsidRPr="00000000">
              <w:rPr>
                <w:rFonts w:ascii="Roboto Mono" w:cs="Roboto Mono" w:eastAsia="Roboto Mono" w:hAnsi="Roboto Mono"/>
                <w:color w:val="188038"/>
                <w:rtl w:val="0"/>
              </w:rPr>
              <w:t xml:space="preserve">@ExtendWith(MockitoExtension.class)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tl w:val="0"/>
              </w:rPr>
              <w:t xml:space="preserve">What MUST NOT be mocked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Static method mocking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Repository slice test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TestEntityManager for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Do not test standard CRUD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Testcontainers over H2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Singleton Container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WireMock for HTTP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Controller slice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Service unit test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Clock injection for time-dependent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Fonts w:ascii="Arial Unicode MS" w:cs="Arial Unicode MS" w:eastAsia="Arial Unicode MS" w:hAnsi="Arial Unicode MS"/>
                <w:rtl w:val="0"/>
              </w:rPr>
              <w:t xml:space="preserve">Branch coverage minimum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Coverage exclusions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Surefire/Failsafe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Fonts w:ascii="Roboto Mono" w:cs="Roboto Mono" w:eastAsia="Roboto Mono" w:hAnsi="Roboto Mono"/>
                <w:color w:val="188038"/>
                <w:rtl w:val="0"/>
              </w:rPr>
              <w:t xml:space="preserve">@Disabled</w:t>
            </w:r>
            <w:r w:rsidDel="00000000" w:rsidR="00000000" w:rsidRPr="00000000">
              <w:rPr>
                <w:rtl w:val="0"/>
              </w:rPr>
              <w:t xml:space="preserve"> with linked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Banned tools (PowerMock, JUnit 4, Hamcrest)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Current Standards: 1.9 Testing - Java Testing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Test pyramid percentages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Common Standards: 2.5 Testing Philosophy.md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Mocking boundary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Common Standards: 2.5 Testing Philosophy.md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Flaky test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Common Standards: 2.5 Testing Philosophy.md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47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acoco.org/" TargetMode="External"/><Relationship Id="rId10" Type="http://schemas.openxmlformats.org/officeDocument/2006/relationships/hyperlink" Target="https://wiremock.org/" TargetMode="External"/><Relationship Id="rId9" Type="http://schemas.openxmlformats.org/officeDocument/2006/relationships/hyperlink" Target="https://www.testcontainers.org/" TargetMode="External"/><Relationship Id="rId5" Type="http://schemas.openxmlformats.org/officeDocument/2006/relationships/styles" Target="styles.xml"/><Relationship Id="rId6" Type="http://schemas.openxmlformats.org/officeDocument/2006/relationships/hyperlink" Target="https://junit.org/junit5/" TargetMode="External"/><Relationship Id="rId7" Type="http://schemas.openxmlformats.org/officeDocument/2006/relationships/hyperlink" Target="https://assertj.github.io/doc/" TargetMode="External"/><Relationship Id="rId8" Type="http://schemas.openxmlformats.org/officeDocument/2006/relationships/hyperlink" Target="https://site.mockito.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