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C51A0" w14:textId="78963364" w:rsidR="00B50A68" w:rsidRPr="008C3E71" w:rsidRDefault="000C5D5A" w:rsidP="000C5D5A">
      <w:pPr>
        <w:spacing w:line="240" w:lineRule="auto"/>
        <w:rPr>
          <w:rFonts w:ascii="Times New Roman" w:hAnsi="Times New Roman" w:cs="Times New Roman"/>
          <w:sz w:val="24"/>
          <w:szCs w:val="24"/>
        </w:rPr>
      </w:pPr>
      <w:r w:rsidRPr="008C3E71">
        <w:rPr>
          <w:rFonts w:ascii="Times New Roman" w:hAnsi="Times New Roman" w:cs="Times New Roman"/>
          <w:sz w:val="24"/>
          <w:szCs w:val="24"/>
        </w:rPr>
        <w:t>Sanyukta Adap</w:t>
      </w:r>
    </w:p>
    <w:p w14:paraId="364C57FD" w14:textId="321D4B07" w:rsidR="000C5D5A" w:rsidRPr="008C3E71" w:rsidRDefault="000C5D5A" w:rsidP="000C5D5A">
      <w:pPr>
        <w:spacing w:line="240" w:lineRule="auto"/>
        <w:rPr>
          <w:rFonts w:ascii="Times New Roman" w:hAnsi="Times New Roman" w:cs="Times New Roman"/>
          <w:sz w:val="24"/>
          <w:szCs w:val="24"/>
        </w:rPr>
      </w:pPr>
      <w:r w:rsidRPr="008C3E71">
        <w:rPr>
          <w:rFonts w:ascii="Times New Roman" w:hAnsi="Times New Roman" w:cs="Times New Roman"/>
          <w:sz w:val="24"/>
          <w:szCs w:val="24"/>
        </w:rPr>
        <w:t>HI 2454 Data Science in Health Informatics</w:t>
      </w:r>
    </w:p>
    <w:p w14:paraId="577A3D2E" w14:textId="480E6F26" w:rsidR="000C5D5A" w:rsidRPr="008C3E71" w:rsidRDefault="000C5D5A" w:rsidP="000C5D5A">
      <w:pPr>
        <w:spacing w:line="480" w:lineRule="auto"/>
        <w:rPr>
          <w:rFonts w:ascii="Times New Roman" w:hAnsi="Times New Roman" w:cs="Times New Roman"/>
          <w:sz w:val="24"/>
          <w:szCs w:val="24"/>
        </w:rPr>
      </w:pPr>
      <w:r w:rsidRPr="008C3E71">
        <w:rPr>
          <w:rFonts w:ascii="Times New Roman" w:hAnsi="Times New Roman" w:cs="Times New Roman"/>
          <w:sz w:val="24"/>
          <w:szCs w:val="24"/>
        </w:rPr>
        <w:t>Date: 04/19/2023</w:t>
      </w:r>
    </w:p>
    <w:p w14:paraId="3F7B5E37" w14:textId="4B1FD087" w:rsidR="000C5D5A" w:rsidRPr="008C3E71" w:rsidRDefault="000C5D5A" w:rsidP="000C5D5A">
      <w:pPr>
        <w:spacing w:line="480" w:lineRule="auto"/>
        <w:jc w:val="center"/>
        <w:rPr>
          <w:rFonts w:ascii="Times New Roman" w:hAnsi="Times New Roman" w:cs="Times New Roman"/>
          <w:b/>
          <w:bCs/>
          <w:sz w:val="24"/>
          <w:szCs w:val="24"/>
          <w:u w:val="single"/>
        </w:rPr>
      </w:pPr>
      <w:r w:rsidRPr="008C3E71">
        <w:rPr>
          <w:rFonts w:ascii="Times New Roman" w:hAnsi="Times New Roman" w:cs="Times New Roman"/>
          <w:b/>
          <w:bCs/>
          <w:sz w:val="24"/>
          <w:szCs w:val="24"/>
          <w:u w:val="single"/>
        </w:rPr>
        <w:t>Analytical and Machine Learning Approaches to Classify Breast Cancer</w:t>
      </w:r>
    </w:p>
    <w:p w14:paraId="60B3F28D" w14:textId="2C9D0188" w:rsidR="000C5D5A" w:rsidRPr="008C3E71" w:rsidRDefault="000C5D5A" w:rsidP="000C5D5A">
      <w:pPr>
        <w:spacing w:line="480" w:lineRule="auto"/>
        <w:jc w:val="both"/>
        <w:rPr>
          <w:rFonts w:ascii="Times New Roman" w:hAnsi="Times New Roman" w:cs="Times New Roman"/>
          <w:b/>
          <w:bCs/>
          <w:sz w:val="24"/>
          <w:szCs w:val="24"/>
        </w:rPr>
      </w:pPr>
      <w:r w:rsidRPr="008C3E71">
        <w:rPr>
          <w:rFonts w:ascii="Times New Roman" w:hAnsi="Times New Roman" w:cs="Times New Roman"/>
          <w:b/>
          <w:bCs/>
          <w:sz w:val="24"/>
          <w:szCs w:val="24"/>
        </w:rPr>
        <w:t>Introduction:</w:t>
      </w:r>
    </w:p>
    <w:p w14:paraId="10D449C4" w14:textId="6EFCEFDA" w:rsidR="000C5D5A" w:rsidRPr="008C3E71" w:rsidRDefault="000C5D5A" w:rsidP="000C5D5A">
      <w:pPr>
        <w:spacing w:line="480" w:lineRule="auto"/>
        <w:jc w:val="both"/>
        <w:rPr>
          <w:rFonts w:ascii="Times New Roman" w:hAnsi="Times New Roman" w:cs="Times New Roman"/>
          <w:sz w:val="24"/>
          <w:szCs w:val="24"/>
        </w:rPr>
      </w:pPr>
      <w:r w:rsidRPr="000C5D5A">
        <w:rPr>
          <w:rFonts w:ascii="Times New Roman" w:hAnsi="Times New Roman" w:cs="Times New Roman"/>
          <w:sz w:val="24"/>
          <w:szCs w:val="24"/>
        </w:rPr>
        <w:t xml:space="preserve">The likelihood of survival is extremely high when cancer is detected and treated in the earlier stages. It is well known that benign breast </w:t>
      </w:r>
      <w:proofErr w:type="spellStart"/>
      <w:r w:rsidRPr="000C5D5A">
        <w:rPr>
          <w:rFonts w:ascii="Times New Roman" w:hAnsi="Times New Roman" w:cs="Times New Roman"/>
          <w:sz w:val="24"/>
          <w:szCs w:val="24"/>
        </w:rPr>
        <w:t>tumors</w:t>
      </w:r>
      <w:proofErr w:type="spellEnd"/>
      <w:r w:rsidRPr="000C5D5A">
        <w:rPr>
          <w:rFonts w:ascii="Times New Roman" w:hAnsi="Times New Roman" w:cs="Times New Roman"/>
          <w:sz w:val="24"/>
          <w:szCs w:val="24"/>
        </w:rPr>
        <w:t xml:space="preserve"> put women at a higher risk of developing breast cancer.</w:t>
      </w:r>
      <w:r w:rsidRPr="008C3E71">
        <w:rPr>
          <w:rFonts w:ascii="Times New Roman" w:hAnsi="Times New Roman" w:cs="Times New Roman"/>
          <w:sz w:val="24"/>
          <w:szCs w:val="24"/>
        </w:rPr>
        <w:t xml:space="preserve"> </w:t>
      </w:r>
      <w:r w:rsidRPr="000C5D5A">
        <w:rPr>
          <w:rFonts w:ascii="Times New Roman" w:hAnsi="Times New Roman" w:cs="Times New Roman"/>
          <w:sz w:val="24"/>
          <w:szCs w:val="24"/>
        </w:rPr>
        <w:t>Over 1 million women in the USA are diagnosed with benign breast cancer each year, which is 4 times more prevalent than malignant breast cancer (Figueroa, 2021). BC cells become more invasive as they become more flexible. The extent of flexibility is reflected via deformations on the cells and their nuclei.</w:t>
      </w:r>
      <w:r w:rsidRPr="008C3E71">
        <w:rPr>
          <w:rFonts w:ascii="Times New Roman" w:hAnsi="Times New Roman" w:cs="Times New Roman"/>
          <w:sz w:val="24"/>
          <w:szCs w:val="24"/>
        </w:rPr>
        <w:t xml:space="preserve"> </w:t>
      </w:r>
      <w:r w:rsidRPr="008C3E71">
        <w:rPr>
          <w:rFonts w:ascii="Times New Roman" w:hAnsi="Times New Roman" w:cs="Times New Roman"/>
          <w:sz w:val="24"/>
          <w:szCs w:val="24"/>
        </w:rPr>
        <w:t>These deformations change the morphology of the cell which thus can be used to determine the degree of malignancy of BC cells. (</w:t>
      </w:r>
      <w:proofErr w:type="spellStart"/>
      <w:r w:rsidRPr="008C3E71">
        <w:rPr>
          <w:rFonts w:ascii="Times New Roman" w:hAnsi="Times New Roman" w:cs="Times New Roman"/>
          <w:sz w:val="24"/>
          <w:szCs w:val="24"/>
        </w:rPr>
        <w:t>Antmen</w:t>
      </w:r>
      <w:proofErr w:type="spellEnd"/>
      <w:r w:rsidRPr="008C3E71">
        <w:rPr>
          <w:rFonts w:ascii="Times New Roman" w:hAnsi="Times New Roman" w:cs="Times New Roman"/>
          <w:sz w:val="24"/>
          <w:szCs w:val="24"/>
        </w:rPr>
        <w:t>, 2019).</w:t>
      </w:r>
    </w:p>
    <w:p w14:paraId="42144518" w14:textId="63DCB225" w:rsidR="00FB2C84" w:rsidRPr="008C3E71" w:rsidRDefault="00471FEC" w:rsidP="000C5D5A">
      <w:pPr>
        <w:spacing w:line="480" w:lineRule="auto"/>
        <w:jc w:val="both"/>
        <w:rPr>
          <w:rFonts w:ascii="Times New Roman" w:hAnsi="Times New Roman" w:cs="Times New Roman"/>
          <w:sz w:val="24"/>
          <w:szCs w:val="24"/>
        </w:rPr>
      </w:pPr>
      <w:r w:rsidRPr="008C3E71">
        <w:rPr>
          <w:rFonts w:ascii="Times New Roman" w:hAnsi="Times New Roman" w:cs="Times New Roman"/>
          <w:sz w:val="24"/>
          <w:szCs w:val="24"/>
        </w:rPr>
        <w:t>Thus, i</w:t>
      </w:r>
      <w:r w:rsidR="00D553D8" w:rsidRPr="008C3E71">
        <w:rPr>
          <w:rFonts w:ascii="Times New Roman" w:hAnsi="Times New Roman" w:cs="Times New Roman"/>
          <w:sz w:val="24"/>
          <w:szCs w:val="24"/>
        </w:rPr>
        <w:t xml:space="preserve">n this study, we aim to </w:t>
      </w:r>
      <w:r w:rsidR="00D553D8" w:rsidRPr="008C3E71">
        <w:rPr>
          <w:rFonts w:ascii="Times New Roman" w:hAnsi="Times New Roman" w:cs="Times New Roman"/>
          <w:sz w:val="24"/>
          <w:szCs w:val="24"/>
        </w:rPr>
        <w:t xml:space="preserve">classify breast mass as Benign or Malignant </w:t>
      </w:r>
      <w:proofErr w:type="gramStart"/>
      <w:r w:rsidR="00D553D8" w:rsidRPr="008C3E71">
        <w:rPr>
          <w:rFonts w:ascii="Times New Roman" w:hAnsi="Times New Roman" w:cs="Times New Roman"/>
          <w:sz w:val="24"/>
          <w:szCs w:val="24"/>
        </w:rPr>
        <w:t>on the basis of</w:t>
      </w:r>
      <w:proofErr w:type="gramEnd"/>
      <w:r w:rsidR="00D553D8" w:rsidRPr="008C3E71">
        <w:rPr>
          <w:rFonts w:ascii="Times New Roman" w:hAnsi="Times New Roman" w:cs="Times New Roman"/>
          <w:sz w:val="24"/>
          <w:szCs w:val="24"/>
        </w:rPr>
        <w:t xml:space="preserve"> the morphology of the cell nuclei.</w:t>
      </w:r>
    </w:p>
    <w:p w14:paraId="62BE4DB4" w14:textId="77777777" w:rsidR="00FF5FFD" w:rsidRPr="008C3E71" w:rsidRDefault="00FF5FFD" w:rsidP="000C5D5A">
      <w:pPr>
        <w:spacing w:line="480" w:lineRule="auto"/>
        <w:jc w:val="both"/>
        <w:rPr>
          <w:rFonts w:ascii="Times New Roman" w:hAnsi="Times New Roman" w:cs="Times New Roman"/>
          <w:sz w:val="24"/>
          <w:szCs w:val="24"/>
        </w:rPr>
      </w:pPr>
    </w:p>
    <w:p w14:paraId="7AF0B70D" w14:textId="22A48878" w:rsidR="007A0D33" w:rsidRPr="008C3E71" w:rsidRDefault="007A0D33" w:rsidP="000C5D5A">
      <w:pPr>
        <w:spacing w:line="480" w:lineRule="auto"/>
        <w:jc w:val="both"/>
        <w:rPr>
          <w:rFonts w:ascii="Times New Roman" w:hAnsi="Times New Roman" w:cs="Times New Roman"/>
          <w:b/>
          <w:bCs/>
          <w:sz w:val="24"/>
          <w:szCs w:val="24"/>
        </w:rPr>
      </w:pPr>
      <w:r w:rsidRPr="008C3E71">
        <w:rPr>
          <w:rFonts w:ascii="Times New Roman" w:hAnsi="Times New Roman" w:cs="Times New Roman"/>
          <w:b/>
          <w:bCs/>
          <w:sz w:val="24"/>
          <w:szCs w:val="24"/>
        </w:rPr>
        <w:t>Problem and Data:</w:t>
      </w:r>
    </w:p>
    <w:p w14:paraId="1E7ED692" w14:textId="77777777" w:rsidR="007A0D33" w:rsidRPr="008C3E71" w:rsidRDefault="007A0D33" w:rsidP="000C5D5A">
      <w:pPr>
        <w:spacing w:line="480" w:lineRule="auto"/>
        <w:jc w:val="both"/>
        <w:rPr>
          <w:rFonts w:ascii="Times New Roman" w:hAnsi="Times New Roman" w:cs="Times New Roman"/>
          <w:sz w:val="24"/>
          <w:szCs w:val="24"/>
        </w:rPr>
      </w:pPr>
      <w:r w:rsidRPr="008C3E71">
        <w:rPr>
          <w:rFonts w:ascii="Times New Roman" w:hAnsi="Times New Roman" w:cs="Times New Roman"/>
          <w:sz w:val="24"/>
          <w:szCs w:val="24"/>
        </w:rPr>
        <w:t xml:space="preserve">In this study, we used the </w:t>
      </w:r>
      <w:hyperlink r:id="rId5" w:history="1">
        <w:r w:rsidRPr="008C3E71">
          <w:rPr>
            <w:rStyle w:val="Hyperlink"/>
            <w:rFonts w:ascii="Times New Roman" w:hAnsi="Times New Roman" w:cs="Times New Roman"/>
            <w:sz w:val="24"/>
            <w:szCs w:val="24"/>
          </w:rPr>
          <w:t>Breast Cancer Wisconsin</w:t>
        </w:r>
      </w:hyperlink>
      <w:r w:rsidRPr="008C3E71">
        <w:rPr>
          <w:rFonts w:ascii="Times New Roman" w:hAnsi="Times New Roman" w:cs="Times New Roman"/>
          <w:sz w:val="24"/>
          <w:szCs w:val="24"/>
        </w:rPr>
        <w:t xml:space="preserve"> dataset retrieved from the Kaggle repository. We tried to use characteristics of the breast cell nucleus such as radius, perimeter, area,</w:t>
      </w:r>
      <w:r w:rsidRPr="008C3E71">
        <w:rPr>
          <w:rFonts w:ascii="Times New Roman" w:hAnsi="Times New Roman" w:cs="Times New Roman"/>
          <w:sz w:val="24"/>
          <w:szCs w:val="24"/>
        </w:rPr>
        <w:t xml:space="preserve"> </w:t>
      </w:r>
      <w:r w:rsidRPr="008C3E71">
        <w:rPr>
          <w:rFonts w:ascii="Times New Roman" w:hAnsi="Times New Roman" w:cs="Times New Roman"/>
          <w:sz w:val="24"/>
          <w:szCs w:val="24"/>
        </w:rPr>
        <w:t xml:space="preserve">texture, etc, based on digitized images of breast mass fluid samples obtained after a fine needle aspiration (FNA) from subjects with dense breast masses. An FNA is a procedure in which a doctor draws a small sample of breast fluid or breast tissue from a suspicious location using a thin, hollow needle affixed to a syringe. If a breast area is suspected after an FNA, the sample is examined to look for cancer cells. </w:t>
      </w:r>
    </w:p>
    <w:p w14:paraId="2A7D5FE8" w14:textId="542D92F2" w:rsidR="007A0D33" w:rsidRPr="008C3E71" w:rsidRDefault="007A0D33" w:rsidP="005D6EAA">
      <w:pPr>
        <w:spacing w:line="480" w:lineRule="auto"/>
        <w:jc w:val="both"/>
        <w:rPr>
          <w:rFonts w:ascii="Times New Roman" w:hAnsi="Times New Roman" w:cs="Times New Roman"/>
          <w:sz w:val="24"/>
          <w:szCs w:val="24"/>
        </w:rPr>
      </w:pPr>
      <w:r w:rsidRPr="008C3E71">
        <w:rPr>
          <w:rFonts w:ascii="Times New Roman" w:hAnsi="Times New Roman" w:cs="Times New Roman"/>
          <w:sz w:val="24"/>
          <w:szCs w:val="24"/>
        </w:rPr>
        <w:lastRenderedPageBreak/>
        <w:t>This dataset uses the morphological features of the nuclei of these cells as attributes to predict the presence of malignant or benign breast cancer. </w:t>
      </w:r>
      <w:r w:rsidR="005D6EAA" w:rsidRPr="008C3E71">
        <w:rPr>
          <w:rFonts w:ascii="Times New Roman" w:hAnsi="Times New Roman" w:cs="Times New Roman"/>
          <w:sz w:val="24"/>
          <w:szCs w:val="24"/>
        </w:rPr>
        <w:t>It</w:t>
      </w:r>
      <w:r w:rsidR="005D6EAA" w:rsidRPr="008C3E71">
        <w:rPr>
          <w:rFonts w:ascii="Times New Roman" w:hAnsi="Times New Roman" w:cs="Times New Roman"/>
          <w:sz w:val="24"/>
          <w:szCs w:val="24"/>
        </w:rPr>
        <w:t xml:space="preserve"> had 33 columns</w:t>
      </w:r>
      <w:r w:rsidR="005D6EAA" w:rsidRPr="008C3E71">
        <w:rPr>
          <w:rFonts w:ascii="Times New Roman" w:hAnsi="Times New Roman" w:cs="Times New Roman"/>
          <w:sz w:val="24"/>
          <w:szCs w:val="24"/>
        </w:rPr>
        <w:t xml:space="preserve"> that</w:t>
      </w:r>
      <w:r w:rsidR="005D6EAA" w:rsidRPr="005D6EAA">
        <w:rPr>
          <w:rFonts w:ascii="Times New Roman" w:hAnsi="Times New Roman" w:cs="Times New Roman"/>
          <w:sz w:val="24"/>
          <w:szCs w:val="24"/>
        </w:rPr>
        <w:t xml:space="preserve"> comprise of the ID, Diagnosis (M = malignant, B = benign) and </w:t>
      </w:r>
      <w:proofErr w:type="gramStart"/>
      <w:r w:rsidR="005D6EAA" w:rsidRPr="005D6EAA">
        <w:rPr>
          <w:rFonts w:ascii="Times New Roman" w:hAnsi="Times New Roman" w:cs="Times New Roman"/>
          <w:sz w:val="24"/>
          <w:szCs w:val="24"/>
        </w:rPr>
        <w:t>Nuclear</w:t>
      </w:r>
      <w:proofErr w:type="gramEnd"/>
      <w:r w:rsidR="005D6EAA" w:rsidRPr="005D6EAA">
        <w:rPr>
          <w:rFonts w:ascii="Times New Roman" w:hAnsi="Times New Roman" w:cs="Times New Roman"/>
          <w:sz w:val="24"/>
          <w:szCs w:val="24"/>
        </w:rPr>
        <w:t xml:space="preserve"> features</w:t>
      </w:r>
      <w:r w:rsidR="005D6EAA" w:rsidRPr="008C3E71">
        <w:rPr>
          <w:rFonts w:ascii="Times New Roman" w:hAnsi="Times New Roman" w:cs="Times New Roman"/>
          <w:sz w:val="24"/>
          <w:szCs w:val="24"/>
        </w:rPr>
        <w:t xml:space="preserve">. The </w:t>
      </w:r>
      <w:r w:rsidR="005D6EAA" w:rsidRPr="005D6EAA">
        <w:rPr>
          <w:rFonts w:ascii="Times New Roman" w:hAnsi="Times New Roman" w:cs="Times New Roman"/>
          <w:sz w:val="24"/>
          <w:szCs w:val="24"/>
        </w:rPr>
        <w:t>Mean, standard error (se), and worst (mean of the three largest values) of each feature were calculated for every image, resulting in 30 features</w:t>
      </w:r>
      <w:r w:rsidR="005D6EAA" w:rsidRPr="008C3E71">
        <w:rPr>
          <w:rFonts w:ascii="Times New Roman" w:hAnsi="Times New Roman" w:cs="Times New Roman"/>
          <w:sz w:val="24"/>
          <w:szCs w:val="24"/>
        </w:rPr>
        <w:t>.</w:t>
      </w:r>
      <w:r w:rsidR="005D6EAA" w:rsidRPr="008C3E71">
        <w:rPr>
          <w:rFonts w:ascii="Times New Roman" w:hAnsi="Times New Roman" w:cs="Times New Roman"/>
          <w:sz w:val="24"/>
          <w:szCs w:val="24"/>
        </w:rPr>
        <w:t xml:space="preserve"> The 33rd column is an Unnamed column.</w:t>
      </w:r>
      <w:r w:rsidR="00B6573C" w:rsidRPr="008C3E71">
        <w:rPr>
          <w:rFonts w:ascii="Times New Roman" w:hAnsi="Times New Roman" w:cs="Times New Roman"/>
          <w:sz w:val="24"/>
          <w:szCs w:val="24"/>
        </w:rPr>
        <w:t xml:space="preserve"> (Fig. 1)</w:t>
      </w:r>
    </w:p>
    <w:p w14:paraId="7DF1E3BD" w14:textId="77777777" w:rsidR="00865446" w:rsidRPr="008C3E71" w:rsidRDefault="00865446" w:rsidP="00AC0D21">
      <w:pPr>
        <w:keepNext/>
        <w:spacing w:line="240" w:lineRule="auto"/>
        <w:jc w:val="both"/>
        <w:rPr>
          <w:rFonts w:ascii="Times New Roman" w:hAnsi="Times New Roman" w:cs="Times New Roman"/>
          <w:sz w:val="24"/>
          <w:szCs w:val="24"/>
        </w:rPr>
      </w:pPr>
      <w:r w:rsidRPr="008C3E71">
        <w:rPr>
          <w:rFonts w:ascii="Times New Roman" w:hAnsi="Times New Roman" w:cs="Times New Roman"/>
          <w:sz w:val="24"/>
          <w:szCs w:val="24"/>
        </w:rPr>
        <w:drawing>
          <wp:inline distT="0" distB="0" distL="0" distR="0" wp14:anchorId="02FAF924" wp14:editId="46754169">
            <wp:extent cx="5731510" cy="1663065"/>
            <wp:effectExtent l="0" t="0" r="2540" b="0"/>
            <wp:docPr id="5" name="Content Placeholder 4" descr="Text&#10;&#10;Description automatically generated">
              <a:extLst xmlns:a="http://schemas.openxmlformats.org/drawingml/2006/main">
                <a:ext uri="{FF2B5EF4-FFF2-40B4-BE49-F238E27FC236}">
                  <a16:creationId xmlns:a16="http://schemas.microsoft.com/office/drawing/2014/main" id="{A6631D1A-288D-3D11-B1DA-BB07876120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a:extLst>
                        <a:ext uri="{FF2B5EF4-FFF2-40B4-BE49-F238E27FC236}">
                          <a16:creationId xmlns:a16="http://schemas.microsoft.com/office/drawing/2014/main" id="{A6631D1A-288D-3D11-B1DA-BB0787612020}"/>
                        </a:ext>
                      </a:extLst>
                    </pic:cNvPr>
                    <pic:cNvPicPr>
                      <a:picLocks noGrp="1" noChangeAspect="1"/>
                    </pic:cNvPicPr>
                  </pic:nvPicPr>
                  <pic:blipFill rotWithShape="1">
                    <a:blip r:embed="rId6"/>
                    <a:srcRect l="11007" t="44679" r="48513" b="34505"/>
                    <a:stretch/>
                  </pic:blipFill>
                  <pic:spPr>
                    <a:xfrm>
                      <a:off x="0" y="0"/>
                      <a:ext cx="5731510" cy="1663065"/>
                    </a:xfrm>
                    <a:prstGeom prst="rect">
                      <a:avLst/>
                    </a:prstGeom>
                  </pic:spPr>
                </pic:pic>
              </a:graphicData>
            </a:graphic>
          </wp:inline>
        </w:drawing>
      </w:r>
    </w:p>
    <w:p w14:paraId="56D9CE08" w14:textId="71ED8410" w:rsidR="00865446" w:rsidRPr="008C3E71" w:rsidRDefault="00865446" w:rsidP="006239B8">
      <w:pPr>
        <w:pStyle w:val="Caption"/>
        <w:spacing w:line="480" w:lineRule="auto"/>
        <w:jc w:val="both"/>
        <w:rPr>
          <w:rFonts w:ascii="Times New Roman" w:hAnsi="Times New Roman" w:cs="Times New Roman"/>
          <w:b/>
          <w:bCs/>
          <w:sz w:val="24"/>
          <w:szCs w:val="24"/>
        </w:rPr>
      </w:pPr>
      <w:r w:rsidRPr="008C3E71">
        <w:rPr>
          <w:rFonts w:ascii="Times New Roman" w:hAnsi="Times New Roman" w:cs="Times New Roman"/>
          <w:b/>
          <w:bCs/>
          <w:sz w:val="24"/>
          <w:szCs w:val="24"/>
        </w:rPr>
        <w:t xml:space="preserve">Fig. </w:t>
      </w:r>
      <w:r w:rsidRPr="008C3E71">
        <w:rPr>
          <w:rFonts w:ascii="Times New Roman" w:hAnsi="Times New Roman" w:cs="Times New Roman"/>
          <w:b/>
          <w:bCs/>
          <w:sz w:val="24"/>
          <w:szCs w:val="24"/>
        </w:rPr>
        <w:fldChar w:fldCharType="begin"/>
      </w:r>
      <w:r w:rsidRPr="008C3E71">
        <w:rPr>
          <w:rFonts w:ascii="Times New Roman" w:hAnsi="Times New Roman" w:cs="Times New Roman"/>
          <w:b/>
          <w:bCs/>
          <w:sz w:val="24"/>
          <w:szCs w:val="24"/>
        </w:rPr>
        <w:instrText xml:space="preserve"> SEQ Figure \* ARABIC </w:instrText>
      </w:r>
      <w:r w:rsidRPr="008C3E71">
        <w:rPr>
          <w:rFonts w:ascii="Times New Roman" w:hAnsi="Times New Roman" w:cs="Times New Roman"/>
          <w:b/>
          <w:bCs/>
          <w:sz w:val="24"/>
          <w:szCs w:val="24"/>
        </w:rPr>
        <w:fldChar w:fldCharType="separate"/>
      </w:r>
      <w:r w:rsidR="009D05CC" w:rsidRPr="008C3E71">
        <w:rPr>
          <w:rFonts w:ascii="Times New Roman" w:hAnsi="Times New Roman" w:cs="Times New Roman"/>
          <w:b/>
          <w:bCs/>
          <w:noProof/>
          <w:sz w:val="24"/>
          <w:szCs w:val="24"/>
        </w:rPr>
        <w:t>1</w:t>
      </w:r>
      <w:r w:rsidRPr="008C3E71">
        <w:rPr>
          <w:rFonts w:ascii="Times New Roman" w:hAnsi="Times New Roman" w:cs="Times New Roman"/>
          <w:b/>
          <w:bCs/>
          <w:sz w:val="24"/>
          <w:szCs w:val="24"/>
        </w:rPr>
        <w:fldChar w:fldCharType="end"/>
      </w:r>
      <w:r w:rsidRPr="008C3E71">
        <w:rPr>
          <w:rFonts w:ascii="Times New Roman" w:hAnsi="Times New Roman" w:cs="Times New Roman"/>
          <w:b/>
          <w:bCs/>
          <w:sz w:val="24"/>
          <w:szCs w:val="24"/>
        </w:rPr>
        <w:t>. List of all columns</w:t>
      </w:r>
    </w:p>
    <w:p w14:paraId="600AEC97" w14:textId="77777777" w:rsidR="00FF5FFD" w:rsidRPr="008C3E71" w:rsidRDefault="00FF5FFD" w:rsidP="006239B8">
      <w:pPr>
        <w:spacing w:line="480" w:lineRule="auto"/>
        <w:jc w:val="both"/>
        <w:rPr>
          <w:rFonts w:ascii="Times New Roman" w:hAnsi="Times New Roman" w:cs="Times New Roman"/>
          <w:b/>
          <w:bCs/>
          <w:sz w:val="24"/>
          <w:szCs w:val="24"/>
        </w:rPr>
      </w:pPr>
    </w:p>
    <w:p w14:paraId="44745C90" w14:textId="39B7ECF9" w:rsidR="00AC0D21" w:rsidRPr="008C3E71" w:rsidRDefault="006239B8" w:rsidP="006239B8">
      <w:pPr>
        <w:spacing w:line="480" w:lineRule="auto"/>
        <w:jc w:val="both"/>
        <w:rPr>
          <w:rFonts w:ascii="Times New Roman" w:hAnsi="Times New Roman" w:cs="Times New Roman"/>
          <w:b/>
          <w:bCs/>
          <w:sz w:val="24"/>
          <w:szCs w:val="24"/>
        </w:rPr>
      </w:pPr>
      <w:r w:rsidRPr="008C3E71">
        <w:rPr>
          <w:rFonts w:ascii="Times New Roman" w:hAnsi="Times New Roman" w:cs="Times New Roman"/>
          <w:b/>
          <w:bCs/>
          <w:sz w:val="24"/>
          <w:szCs w:val="24"/>
        </w:rPr>
        <w:t>Methodology:</w:t>
      </w:r>
    </w:p>
    <w:p w14:paraId="6D36C46A" w14:textId="77777777" w:rsidR="00042B41" w:rsidRPr="008C3E71" w:rsidRDefault="00042B41" w:rsidP="006239B8">
      <w:pPr>
        <w:pStyle w:val="ListParagraph"/>
        <w:numPr>
          <w:ilvl w:val="0"/>
          <w:numId w:val="1"/>
        </w:numPr>
        <w:spacing w:line="480" w:lineRule="auto"/>
        <w:jc w:val="both"/>
        <w:rPr>
          <w:rFonts w:ascii="Times New Roman" w:hAnsi="Times New Roman" w:cs="Times New Roman"/>
          <w:sz w:val="24"/>
          <w:szCs w:val="24"/>
        </w:rPr>
      </w:pPr>
      <w:r w:rsidRPr="008C3E71">
        <w:rPr>
          <w:rFonts w:ascii="Times New Roman" w:hAnsi="Times New Roman" w:cs="Times New Roman"/>
          <w:sz w:val="24"/>
          <w:szCs w:val="24"/>
        </w:rPr>
        <w:t xml:space="preserve">Data Analysis: </w:t>
      </w:r>
      <w:r w:rsidR="006239B8" w:rsidRPr="008C3E71">
        <w:rPr>
          <w:rFonts w:ascii="Times New Roman" w:hAnsi="Times New Roman" w:cs="Times New Roman"/>
          <w:sz w:val="24"/>
          <w:szCs w:val="24"/>
        </w:rPr>
        <w:t xml:space="preserve">The data was first split into train and test </w:t>
      </w:r>
      <w:r w:rsidR="006239B8" w:rsidRPr="008C3E71">
        <w:rPr>
          <w:rFonts w:ascii="Times New Roman" w:hAnsi="Times New Roman" w:cs="Times New Roman"/>
          <w:sz w:val="24"/>
          <w:szCs w:val="24"/>
        </w:rPr>
        <w:t>sets</w:t>
      </w:r>
      <w:r w:rsidR="006239B8" w:rsidRPr="008C3E71">
        <w:rPr>
          <w:rFonts w:ascii="Times New Roman" w:hAnsi="Times New Roman" w:cs="Times New Roman"/>
          <w:sz w:val="24"/>
          <w:szCs w:val="24"/>
        </w:rPr>
        <w:t>, and all analytics was performed on only the training set, leaving the test set untouched.</w:t>
      </w:r>
      <w:r w:rsidR="006239B8" w:rsidRPr="008C3E71">
        <w:rPr>
          <w:rFonts w:ascii="Times New Roman" w:hAnsi="Times New Roman" w:cs="Times New Roman"/>
          <w:sz w:val="24"/>
          <w:szCs w:val="24"/>
        </w:rPr>
        <w:t xml:space="preserve"> </w:t>
      </w:r>
      <w:r w:rsidR="006239B8" w:rsidRPr="008C3E71">
        <w:rPr>
          <w:rFonts w:ascii="Times New Roman" w:hAnsi="Times New Roman" w:cs="Times New Roman"/>
          <w:sz w:val="24"/>
          <w:szCs w:val="24"/>
        </w:rPr>
        <w:t xml:space="preserve">The </w:t>
      </w:r>
      <w:r w:rsidR="006239B8" w:rsidRPr="008C3E71">
        <w:rPr>
          <w:rFonts w:ascii="Times New Roman" w:hAnsi="Times New Roman" w:cs="Times New Roman"/>
          <w:sz w:val="24"/>
          <w:szCs w:val="24"/>
        </w:rPr>
        <w:t>‘</w:t>
      </w:r>
      <w:r w:rsidR="006239B8" w:rsidRPr="008C3E71">
        <w:rPr>
          <w:rFonts w:ascii="Times New Roman" w:hAnsi="Times New Roman" w:cs="Times New Roman"/>
          <w:sz w:val="24"/>
          <w:szCs w:val="24"/>
        </w:rPr>
        <w:t>id</w:t>
      </w:r>
      <w:r w:rsidR="006239B8" w:rsidRPr="008C3E71">
        <w:rPr>
          <w:rFonts w:ascii="Times New Roman" w:hAnsi="Times New Roman" w:cs="Times New Roman"/>
          <w:sz w:val="24"/>
          <w:szCs w:val="24"/>
        </w:rPr>
        <w:t>’</w:t>
      </w:r>
      <w:r w:rsidR="006239B8" w:rsidRPr="008C3E71">
        <w:rPr>
          <w:rFonts w:ascii="Times New Roman" w:hAnsi="Times New Roman" w:cs="Times New Roman"/>
          <w:sz w:val="24"/>
          <w:szCs w:val="24"/>
        </w:rPr>
        <w:t xml:space="preserve"> and </w:t>
      </w:r>
      <w:r w:rsidR="006239B8" w:rsidRPr="008C3E71">
        <w:rPr>
          <w:rFonts w:ascii="Times New Roman" w:hAnsi="Times New Roman" w:cs="Times New Roman"/>
          <w:sz w:val="24"/>
          <w:szCs w:val="24"/>
        </w:rPr>
        <w:t>‘</w:t>
      </w:r>
      <w:r w:rsidR="006239B8" w:rsidRPr="008C3E71">
        <w:rPr>
          <w:rFonts w:ascii="Times New Roman" w:hAnsi="Times New Roman" w:cs="Times New Roman"/>
          <w:sz w:val="24"/>
          <w:szCs w:val="24"/>
        </w:rPr>
        <w:t>Unnamed</w:t>
      </w:r>
      <w:r w:rsidR="006239B8" w:rsidRPr="008C3E71">
        <w:rPr>
          <w:rFonts w:ascii="Times New Roman" w:hAnsi="Times New Roman" w:cs="Times New Roman"/>
          <w:sz w:val="24"/>
          <w:szCs w:val="24"/>
        </w:rPr>
        <w:t>: 32’</w:t>
      </w:r>
      <w:r w:rsidR="006239B8" w:rsidRPr="008C3E71">
        <w:rPr>
          <w:rFonts w:ascii="Times New Roman" w:hAnsi="Times New Roman" w:cs="Times New Roman"/>
          <w:sz w:val="24"/>
          <w:szCs w:val="24"/>
        </w:rPr>
        <w:t xml:space="preserve"> columns were non-value adding so we eliminated them from the dataset.</w:t>
      </w:r>
      <w:r w:rsidR="006239B8" w:rsidRPr="008C3E71">
        <w:rPr>
          <w:rFonts w:ascii="Times New Roman" w:hAnsi="Times New Roman" w:cs="Times New Roman"/>
          <w:sz w:val="24"/>
          <w:szCs w:val="24"/>
        </w:rPr>
        <w:t xml:space="preserve"> </w:t>
      </w:r>
      <w:r w:rsidR="006239B8" w:rsidRPr="008C3E71">
        <w:rPr>
          <w:rFonts w:ascii="Times New Roman" w:hAnsi="Times New Roman" w:cs="Times New Roman"/>
          <w:sz w:val="24"/>
          <w:szCs w:val="24"/>
        </w:rPr>
        <w:t>Then, we used pandas profiling to perform some basic descriptive and quantile statistics on all the features.</w:t>
      </w:r>
      <w:r w:rsidR="006239B8" w:rsidRPr="008C3E71">
        <w:rPr>
          <w:rFonts w:ascii="Times New Roman" w:hAnsi="Times New Roman" w:cs="Times New Roman"/>
          <w:sz w:val="24"/>
          <w:szCs w:val="24"/>
        </w:rPr>
        <w:t xml:space="preserve"> </w:t>
      </w:r>
      <w:r w:rsidR="006239B8" w:rsidRPr="008C3E71">
        <w:rPr>
          <w:rFonts w:ascii="Times New Roman" w:hAnsi="Times New Roman" w:cs="Times New Roman"/>
          <w:sz w:val="24"/>
          <w:szCs w:val="24"/>
        </w:rPr>
        <w:t xml:space="preserve">The </w:t>
      </w:r>
      <w:r w:rsidR="006239B8" w:rsidRPr="008C3E71">
        <w:rPr>
          <w:rFonts w:ascii="Times New Roman" w:hAnsi="Times New Roman" w:cs="Times New Roman"/>
          <w:sz w:val="24"/>
          <w:szCs w:val="24"/>
        </w:rPr>
        <w:t>P</w:t>
      </w:r>
      <w:r w:rsidR="006239B8" w:rsidRPr="008C3E71">
        <w:rPr>
          <w:rFonts w:ascii="Times New Roman" w:hAnsi="Times New Roman" w:cs="Times New Roman"/>
          <w:sz w:val="24"/>
          <w:szCs w:val="24"/>
        </w:rPr>
        <w:t xml:space="preserve">andas </w:t>
      </w:r>
      <w:r w:rsidR="006239B8" w:rsidRPr="008C3E71">
        <w:rPr>
          <w:rFonts w:ascii="Times New Roman" w:hAnsi="Times New Roman" w:cs="Times New Roman"/>
          <w:sz w:val="24"/>
          <w:szCs w:val="24"/>
        </w:rPr>
        <w:t>P</w:t>
      </w:r>
      <w:r w:rsidR="006239B8" w:rsidRPr="008C3E71">
        <w:rPr>
          <w:rFonts w:ascii="Times New Roman" w:hAnsi="Times New Roman" w:cs="Times New Roman"/>
          <w:sz w:val="24"/>
          <w:szCs w:val="24"/>
        </w:rPr>
        <w:t>rofile report indicated that there were no null/missing values in the data</w:t>
      </w:r>
      <w:r w:rsidR="006239B8" w:rsidRPr="008C3E71">
        <w:rPr>
          <w:rFonts w:ascii="Times New Roman" w:hAnsi="Times New Roman" w:cs="Times New Roman"/>
          <w:sz w:val="24"/>
          <w:szCs w:val="24"/>
        </w:rPr>
        <w:t>. So,</w:t>
      </w:r>
      <w:r w:rsidR="006239B8" w:rsidRPr="008C3E71">
        <w:rPr>
          <w:rFonts w:ascii="Times New Roman" w:hAnsi="Times New Roman" w:cs="Times New Roman"/>
          <w:sz w:val="24"/>
          <w:szCs w:val="24"/>
        </w:rPr>
        <w:t xml:space="preserve"> the only step for cleaning was to convert categorical values present in the diagnosis into numeric values. We converted benign to 0 and malignant to 1.</w:t>
      </w:r>
    </w:p>
    <w:p w14:paraId="6013048F" w14:textId="2F68F1F4" w:rsidR="006239B8" w:rsidRPr="008C3E71" w:rsidRDefault="006239B8" w:rsidP="00042B41">
      <w:pPr>
        <w:pStyle w:val="ListParagraph"/>
        <w:spacing w:line="480" w:lineRule="auto"/>
        <w:jc w:val="both"/>
        <w:rPr>
          <w:rFonts w:ascii="Times New Roman" w:hAnsi="Times New Roman" w:cs="Times New Roman"/>
          <w:sz w:val="24"/>
          <w:szCs w:val="24"/>
        </w:rPr>
      </w:pPr>
      <w:r w:rsidRPr="008C3E71">
        <w:rPr>
          <w:rFonts w:ascii="Times New Roman" w:hAnsi="Times New Roman" w:cs="Times New Roman"/>
          <w:sz w:val="24"/>
          <w:szCs w:val="24"/>
        </w:rPr>
        <w:t>Then the whole dataset was</w:t>
      </w:r>
      <w:r w:rsidR="00DB1B88" w:rsidRPr="008C3E71">
        <w:rPr>
          <w:rFonts w:ascii="Times New Roman" w:hAnsi="Times New Roman" w:cs="Times New Roman"/>
          <w:sz w:val="24"/>
          <w:szCs w:val="24"/>
        </w:rPr>
        <w:t xml:space="preserve"> then</w:t>
      </w:r>
      <w:r w:rsidRPr="008C3E71">
        <w:rPr>
          <w:rFonts w:ascii="Times New Roman" w:hAnsi="Times New Roman" w:cs="Times New Roman"/>
          <w:sz w:val="24"/>
          <w:szCs w:val="24"/>
        </w:rPr>
        <w:t xml:space="preserve"> normalized using the </w:t>
      </w:r>
      <w:proofErr w:type="spellStart"/>
      <w:r w:rsidRPr="008C3E71">
        <w:rPr>
          <w:rFonts w:ascii="Times New Roman" w:hAnsi="Times New Roman" w:cs="Times New Roman"/>
          <w:sz w:val="24"/>
          <w:szCs w:val="24"/>
        </w:rPr>
        <w:t>MinMax</w:t>
      </w:r>
      <w:r w:rsidR="00DB1B88" w:rsidRPr="008C3E71">
        <w:rPr>
          <w:rFonts w:ascii="Times New Roman" w:hAnsi="Times New Roman" w:cs="Times New Roman"/>
          <w:sz w:val="24"/>
          <w:szCs w:val="24"/>
        </w:rPr>
        <w:t>N</w:t>
      </w:r>
      <w:r w:rsidRPr="008C3E71">
        <w:rPr>
          <w:rFonts w:ascii="Times New Roman" w:hAnsi="Times New Roman" w:cs="Times New Roman"/>
          <w:sz w:val="24"/>
          <w:szCs w:val="24"/>
        </w:rPr>
        <w:t>ormalization</w:t>
      </w:r>
      <w:proofErr w:type="spellEnd"/>
      <w:r w:rsidRPr="008C3E71">
        <w:rPr>
          <w:rFonts w:ascii="Times New Roman" w:hAnsi="Times New Roman" w:cs="Times New Roman"/>
          <w:sz w:val="24"/>
          <w:szCs w:val="24"/>
        </w:rPr>
        <w:t xml:space="preserve"> function</w:t>
      </w:r>
      <w:r w:rsidR="00DB1B88" w:rsidRPr="008C3E71">
        <w:rPr>
          <w:rFonts w:ascii="Times New Roman" w:hAnsi="Times New Roman" w:cs="Times New Roman"/>
          <w:sz w:val="24"/>
          <w:szCs w:val="24"/>
        </w:rPr>
        <w:t xml:space="preserve">. </w:t>
      </w:r>
      <w:r w:rsidRPr="008C3E71">
        <w:rPr>
          <w:rFonts w:ascii="Times New Roman" w:hAnsi="Times New Roman" w:cs="Times New Roman"/>
          <w:sz w:val="24"/>
          <w:szCs w:val="24"/>
        </w:rPr>
        <w:t xml:space="preserve">Once this was done, we performed a set of exploratory data </w:t>
      </w:r>
      <w:r w:rsidR="00DB1B88" w:rsidRPr="008C3E71">
        <w:rPr>
          <w:rFonts w:ascii="Times New Roman" w:hAnsi="Times New Roman" w:cs="Times New Roman"/>
          <w:sz w:val="24"/>
          <w:szCs w:val="24"/>
        </w:rPr>
        <w:t>analyses</w:t>
      </w:r>
      <w:r w:rsidRPr="008C3E71">
        <w:rPr>
          <w:rFonts w:ascii="Times New Roman" w:hAnsi="Times New Roman" w:cs="Times New Roman"/>
          <w:sz w:val="24"/>
          <w:szCs w:val="24"/>
        </w:rPr>
        <w:t xml:space="preserve"> to view various </w:t>
      </w:r>
      <w:r w:rsidRPr="008C3E71">
        <w:rPr>
          <w:rFonts w:ascii="Times New Roman" w:hAnsi="Times New Roman" w:cs="Times New Roman"/>
          <w:sz w:val="24"/>
          <w:szCs w:val="24"/>
        </w:rPr>
        <w:lastRenderedPageBreak/>
        <w:t xml:space="preserve">relationships between features of the dataset. Lastly, we performed </w:t>
      </w:r>
      <w:proofErr w:type="gramStart"/>
      <w:r w:rsidRPr="008C3E71">
        <w:rPr>
          <w:rFonts w:ascii="Times New Roman" w:hAnsi="Times New Roman" w:cs="Times New Roman"/>
          <w:sz w:val="24"/>
          <w:szCs w:val="24"/>
        </w:rPr>
        <w:t>Principle</w:t>
      </w:r>
      <w:proofErr w:type="gramEnd"/>
      <w:r w:rsidRPr="008C3E71">
        <w:rPr>
          <w:rFonts w:ascii="Times New Roman" w:hAnsi="Times New Roman" w:cs="Times New Roman"/>
          <w:sz w:val="24"/>
          <w:szCs w:val="24"/>
        </w:rPr>
        <w:t xml:space="preserve"> Component Analysis</w:t>
      </w:r>
      <w:r w:rsidR="003F477C" w:rsidRPr="008C3E71">
        <w:rPr>
          <w:rFonts w:ascii="Times New Roman" w:hAnsi="Times New Roman" w:cs="Times New Roman"/>
          <w:sz w:val="24"/>
          <w:szCs w:val="24"/>
        </w:rPr>
        <w:t xml:space="preserve"> (PCA)</w:t>
      </w:r>
      <w:r w:rsidRPr="008C3E71">
        <w:rPr>
          <w:rFonts w:ascii="Times New Roman" w:hAnsi="Times New Roman" w:cs="Times New Roman"/>
          <w:sz w:val="24"/>
          <w:szCs w:val="24"/>
        </w:rPr>
        <w:t xml:space="preserve"> on all the features to obtain new features.</w:t>
      </w:r>
    </w:p>
    <w:p w14:paraId="70100C02" w14:textId="76522D9D" w:rsidR="00042B41" w:rsidRPr="008C3E71" w:rsidRDefault="00042B41" w:rsidP="00042B41">
      <w:pPr>
        <w:pStyle w:val="ListParagraph"/>
        <w:numPr>
          <w:ilvl w:val="0"/>
          <w:numId w:val="1"/>
        </w:numPr>
        <w:spacing w:line="480" w:lineRule="auto"/>
        <w:jc w:val="both"/>
        <w:rPr>
          <w:rFonts w:ascii="Times New Roman" w:hAnsi="Times New Roman" w:cs="Times New Roman"/>
          <w:sz w:val="24"/>
          <w:szCs w:val="24"/>
        </w:rPr>
      </w:pPr>
      <w:r w:rsidRPr="008C3E71">
        <w:rPr>
          <w:rFonts w:ascii="Times New Roman" w:hAnsi="Times New Roman" w:cs="Times New Roman"/>
          <w:sz w:val="24"/>
          <w:szCs w:val="24"/>
        </w:rPr>
        <w:t>Machine Learning: W</w:t>
      </w:r>
      <w:r w:rsidRPr="008C3E71">
        <w:rPr>
          <w:rFonts w:ascii="Times New Roman" w:hAnsi="Times New Roman" w:cs="Times New Roman"/>
          <w:sz w:val="24"/>
          <w:szCs w:val="24"/>
        </w:rPr>
        <w:t>e trained ML models with both, the original features, and the new features obtained from PCA.</w:t>
      </w:r>
      <w:r w:rsidRPr="008C3E71">
        <w:rPr>
          <w:rFonts w:ascii="Times New Roman" w:hAnsi="Times New Roman" w:cs="Times New Roman"/>
          <w:sz w:val="24"/>
          <w:szCs w:val="24"/>
        </w:rPr>
        <w:t xml:space="preserve"> </w:t>
      </w:r>
      <w:r w:rsidRPr="00042B41">
        <w:rPr>
          <w:rFonts w:ascii="Times New Roman" w:hAnsi="Times New Roman" w:cs="Times New Roman"/>
          <w:sz w:val="24"/>
          <w:szCs w:val="24"/>
        </w:rPr>
        <w:t xml:space="preserve">We used ML classifier models such as </w:t>
      </w:r>
      <w:r w:rsidRPr="008C3E71">
        <w:rPr>
          <w:rFonts w:ascii="Times New Roman" w:hAnsi="Times New Roman" w:cs="Times New Roman"/>
          <w:sz w:val="24"/>
          <w:szCs w:val="24"/>
        </w:rPr>
        <w:t>L</w:t>
      </w:r>
      <w:r w:rsidRPr="00042B41">
        <w:rPr>
          <w:rFonts w:ascii="Times New Roman" w:hAnsi="Times New Roman" w:cs="Times New Roman"/>
          <w:sz w:val="24"/>
          <w:szCs w:val="24"/>
        </w:rPr>
        <w:t xml:space="preserve">ogistic </w:t>
      </w:r>
      <w:r w:rsidRPr="008C3E71">
        <w:rPr>
          <w:rFonts w:ascii="Times New Roman" w:hAnsi="Times New Roman" w:cs="Times New Roman"/>
          <w:sz w:val="24"/>
          <w:szCs w:val="24"/>
        </w:rPr>
        <w:t>R</w:t>
      </w:r>
      <w:r w:rsidRPr="00042B41">
        <w:rPr>
          <w:rFonts w:ascii="Times New Roman" w:hAnsi="Times New Roman" w:cs="Times New Roman"/>
          <w:sz w:val="24"/>
          <w:szCs w:val="24"/>
        </w:rPr>
        <w:t>egression</w:t>
      </w:r>
      <w:r w:rsidR="00B439A9" w:rsidRPr="008C3E71">
        <w:rPr>
          <w:rFonts w:ascii="Times New Roman" w:hAnsi="Times New Roman" w:cs="Times New Roman"/>
          <w:sz w:val="24"/>
          <w:szCs w:val="24"/>
        </w:rPr>
        <w:t xml:space="preserve"> (LR)</w:t>
      </w:r>
      <w:r w:rsidRPr="00042B41">
        <w:rPr>
          <w:rFonts w:ascii="Times New Roman" w:hAnsi="Times New Roman" w:cs="Times New Roman"/>
          <w:sz w:val="24"/>
          <w:szCs w:val="24"/>
        </w:rPr>
        <w:t xml:space="preserve">, </w:t>
      </w:r>
      <w:r w:rsidRPr="008C3E71">
        <w:rPr>
          <w:rFonts w:ascii="Times New Roman" w:hAnsi="Times New Roman" w:cs="Times New Roman"/>
          <w:sz w:val="24"/>
          <w:szCs w:val="24"/>
        </w:rPr>
        <w:t>D</w:t>
      </w:r>
      <w:r w:rsidRPr="00042B41">
        <w:rPr>
          <w:rFonts w:ascii="Times New Roman" w:hAnsi="Times New Roman" w:cs="Times New Roman"/>
          <w:sz w:val="24"/>
          <w:szCs w:val="24"/>
        </w:rPr>
        <w:t xml:space="preserve">ecision </w:t>
      </w:r>
      <w:r w:rsidRPr="008C3E71">
        <w:rPr>
          <w:rFonts w:ascii="Times New Roman" w:hAnsi="Times New Roman" w:cs="Times New Roman"/>
          <w:sz w:val="24"/>
          <w:szCs w:val="24"/>
        </w:rPr>
        <w:t>T</w:t>
      </w:r>
      <w:r w:rsidRPr="00042B41">
        <w:rPr>
          <w:rFonts w:ascii="Times New Roman" w:hAnsi="Times New Roman" w:cs="Times New Roman"/>
          <w:sz w:val="24"/>
          <w:szCs w:val="24"/>
        </w:rPr>
        <w:t>ree</w:t>
      </w:r>
      <w:r w:rsidR="00B439A9" w:rsidRPr="008C3E71">
        <w:rPr>
          <w:rFonts w:ascii="Times New Roman" w:hAnsi="Times New Roman" w:cs="Times New Roman"/>
          <w:sz w:val="24"/>
          <w:szCs w:val="24"/>
        </w:rPr>
        <w:t xml:space="preserve"> (DT)</w:t>
      </w:r>
      <w:r w:rsidRPr="00042B41">
        <w:rPr>
          <w:rFonts w:ascii="Times New Roman" w:hAnsi="Times New Roman" w:cs="Times New Roman"/>
          <w:sz w:val="24"/>
          <w:szCs w:val="24"/>
        </w:rPr>
        <w:t xml:space="preserve">, </w:t>
      </w:r>
      <w:r w:rsidRPr="008C3E71">
        <w:rPr>
          <w:rFonts w:ascii="Times New Roman" w:hAnsi="Times New Roman" w:cs="Times New Roman"/>
          <w:sz w:val="24"/>
          <w:szCs w:val="24"/>
        </w:rPr>
        <w:t>R</w:t>
      </w:r>
      <w:r w:rsidRPr="00042B41">
        <w:rPr>
          <w:rFonts w:ascii="Times New Roman" w:hAnsi="Times New Roman" w:cs="Times New Roman"/>
          <w:sz w:val="24"/>
          <w:szCs w:val="24"/>
        </w:rPr>
        <w:t xml:space="preserve">andom </w:t>
      </w:r>
      <w:r w:rsidRPr="008C3E71">
        <w:rPr>
          <w:rFonts w:ascii="Times New Roman" w:hAnsi="Times New Roman" w:cs="Times New Roman"/>
          <w:sz w:val="24"/>
          <w:szCs w:val="24"/>
        </w:rPr>
        <w:t>F</w:t>
      </w:r>
      <w:r w:rsidRPr="00042B41">
        <w:rPr>
          <w:rFonts w:ascii="Times New Roman" w:hAnsi="Times New Roman" w:cs="Times New Roman"/>
          <w:sz w:val="24"/>
          <w:szCs w:val="24"/>
        </w:rPr>
        <w:t>orest</w:t>
      </w:r>
      <w:r w:rsidR="00B439A9" w:rsidRPr="008C3E71">
        <w:rPr>
          <w:rFonts w:ascii="Times New Roman" w:hAnsi="Times New Roman" w:cs="Times New Roman"/>
          <w:sz w:val="24"/>
          <w:szCs w:val="24"/>
        </w:rPr>
        <w:t xml:space="preserve"> (RF)</w:t>
      </w:r>
      <w:r w:rsidRPr="00042B41">
        <w:rPr>
          <w:rFonts w:ascii="Times New Roman" w:hAnsi="Times New Roman" w:cs="Times New Roman"/>
          <w:sz w:val="24"/>
          <w:szCs w:val="24"/>
        </w:rPr>
        <w:t>, S</w:t>
      </w:r>
      <w:r w:rsidRPr="008C3E71">
        <w:rPr>
          <w:rFonts w:ascii="Times New Roman" w:hAnsi="Times New Roman" w:cs="Times New Roman"/>
          <w:sz w:val="24"/>
          <w:szCs w:val="24"/>
        </w:rPr>
        <w:t xml:space="preserve">upport </w:t>
      </w:r>
      <w:r w:rsidRPr="00042B41">
        <w:rPr>
          <w:rFonts w:ascii="Times New Roman" w:hAnsi="Times New Roman" w:cs="Times New Roman"/>
          <w:sz w:val="24"/>
          <w:szCs w:val="24"/>
        </w:rPr>
        <w:t>V</w:t>
      </w:r>
      <w:r w:rsidRPr="008C3E71">
        <w:rPr>
          <w:rFonts w:ascii="Times New Roman" w:hAnsi="Times New Roman" w:cs="Times New Roman"/>
          <w:sz w:val="24"/>
          <w:szCs w:val="24"/>
        </w:rPr>
        <w:t xml:space="preserve">ector </w:t>
      </w:r>
      <w:r w:rsidRPr="00042B41">
        <w:rPr>
          <w:rFonts w:ascii="Times New Roman" w:hAnsi="Times New Roman" w:cs="Times New Roman"/>
          <w:sz w:val="24"/>
          <w:szCs w:val="24"/>
        </w:rPr>
        <w:t>M</w:t>
      </w:r>
      <w:r w:rsidRPr="008C3E71">
        <w:rPr>
          <w:rFonts w:ascii="Times New Roman" w:hAnsi="Times New Roman" w:cs="Times New Roman"/>
          <w:sz w:val="24"/>
          <w:szCs w:val="24"/>
        </w:rPr>
        <w:t>achine (SVM)</w:t>
      </w:r>
      <w:r w:rsidRPr="00042B41">
        <w:rPr>
          <w:rFonts w:ascii="Times New Roman" w:hAnsi="Times New Roman" w:cs="Times New Roman"/>
          <w:sz w:val="24"/>
          <w:szCs w:val="24"/>
        </w:rPr>
        <w:t>, and K</w:t>
      </w:r>
      <w:r w:rsidRPr="008C3E71">
        <w:rPr>
          <w:rFonts w:ascii="Times New Roman" w:hAnsi="Times New Roman" w:cs="Times New Roman"/>
          <w:sz w:val="24"/>
          <w:szCs w:val="24"/>
        </w:rPr>
        <w:t xml:space="preserve">-nearest </w:t>
      </w:r>
      <w:proofErr w:type="spellStart"/>
      <w:r w:rsidRPr="00042B41">
        <w:rPr>
          <w:rFonts w:ascii="Times New Roman" w:hAnsi="Times New Roman" w:cs="Times New Roman"/>
          <w:sz w:val="24"/>
          <w:szCs w:val="24"/>
        </w:rPr>
        <w:t>N</w:t>
      </w:r>
      <w:r w:rsidRPr="008C3E71">
        <w:rPr>
          <w:rFonts w:ascii="Times New Roman" w:hAnsi="Times New Roman" w:cs="Times New Roman"/>
          <w:sz w:val="24"/>
          <w:szCs w:val="24"/>
        </w:rPr>
        <w:t>eighbors</w:t>
      </w:r>
      <w:proofErr w:type="spellEnd"/>
      <w:r w:rsidRPr="008C3E71">
        <w:rPr>
          <w:rFonts w:ascii="Times New Roman" w:hAnsi="Times New Roman" w:cs="Times New Roman"/>
          <w:sz w:val="24"/>
          <w:szCs w:val="24"/>
        </w:rPr>
        <w:t xml:space="preserve"> (KNN)</w:t>
      </w:r>
      <w:r w:rsidRPr="00042B41">
        <w:rPr>
          <w:rFonts w:ascii="Times New Roman" w:hAnsi="Times New Roman" w:cs="Times New Roman"/>
          <w:sz w:val="24"/>
          <w:szCs w:val="24"/>
        </w:rPr>
        <w:t xml:space="preserve"> and compared their performances.</w:t>
      </w:r>
      <w:r w:rsidRPr="008C3E71">
        <w:rPr>
          <w:rFonts w:ascii="Times New Roman" w:hAnsi="Times New Roman" w:cs="Times New Roman"/>
          <w:sz w:val="24"/>
          <w:szCs w:val="24"/>
        </w:rPr>
        <w:t xml:space="preserve"> </w:t>
      </w:r>
      <w:r w:rsidRPr="00042B41">
        <w:rPr>
          <w:rFonts w:ascii="Times New Roman" w:hAnsi="Times New Roman" w:cs="Times New Roman"/>
          <w:sz w:val="24"/>
          <w:szCs w:val="24"/>
        </w:rPr>
        <w:t xml:space="preserve">The individual model performances were then evaluated by calculating the accuracy, precision, and recall scores. </w:t>
      </w:r>
    </w:p>
    <w:p w14:paraId="005D3F6E" w14:textId="569D6A9E" w:rsidR="00042B41" w:rsidRPr="008C3E71" w:rsidRDefault="00042B41" w:rsidP="00042B41">
      <w:pPr>
        <w:pStyle w:val="ListParagraph"/>
        <w:spacing w:line="480" w:lineRule="auto"/>
        <w:jc w:val="both"/>
        <w:rPr>
          <w:rFonts w:ascii="Times New Roman" w:hAnsi="Times New Roman" w:cs="Times New Roman"/>
          <w:sz w:val="24"/>
          <w:szCs w:val="24"/>
        </w:rPr>
      </w:pPr>
      <w:r w:rsidRPr="008C3E71">
        <w:rPr>
          <w:rFonts w:ascii="Times New Roman" w:hAnsi="Times New Roman" w:cs="Times New Roman"/>
          <w:sz w:val="24"/>
          <w:szCs w:val="24"/>
        </w:rPr>
        <w:t>For sensitive classifications, such as B and M in this case, we cannot afford to classify Malignant as Benign, or basically a false negative. Thus, in such a situation, the recall score is the most important as it takes into consideration the false negatives.</w:t>
      </w:r>
    </w:p>
    <w:p w14:paraId="14978108" w14:textId="77777777" w:rsidR="00865446" w:rsidRPr="008C3E71" w:rsidRDefault="00865446" w:rsidP="005D6EAA">
      <w:pPr>
        <w:spacing w:line="480" w:lineRule="auto"/>
        <w:jc w:val="both"/>
        <w:rPr>
          <w:rFonts w:ascii="Times New Roman" w:hAnsi="Times New Roman" w:cs="Times New Roman"/>
          <w:sz w:val="24"/>
          <w:szCs w:val="24"/>
        </w:rPr>
      </w:pPr>
    </w:p>
    <w:p w14:paraId="4838395C" w14:textId="00307688" w:rsidR="00FF5FFD" w:rsidRPr="008C3E71" w:rsidRDefault="00FF5FFD" w:rsidP="005D6EAA">
      <w:pPr>
        <w:spacing w:line="480" w:lineRule="auto"/>
        <w:jc w:val="both"/>
        <w:rPr>
          <w:rFonts w:ascii="Times New Roman" w:hAnsi="Times New Roman" w:cs="Times New Roman"/>
          <w:b/>
          <w:bCs/>
          <w:sz w:val="24"/>
          <w:szCs w:val="24"/>
        </w:rPr>
      </w:pPr>
      <w:r w:rsidRPr="008C3E71">
        <w:rPr>
          <w:rFonts w:ascii="Times New Roman" w:hAnsi="Times New Roman" w:cs="Times New Roman"/>
          <w:b/>
          <w:bCs/>
          <w:sz w:val="24"/>
          <w:szCs w:val="24"/>
        </w:rPr>
        <w:t>Results and Conclusions:</w:t>
      </w:r>
    </w:p>
    <w:p w14:paraId="2B98862E" w14:textId="1758DC17" w:rsidR="0010776E" w:rsidRPr="008C3E71" w:rsidRDefault="004777FE" w:rsidP="004777FE">
      <w:pPr>
        <w:pStyle w:val="ListParagraph"/>
        <w:numPr>
          <w:ilvl w:val="0"/>
          <w:numId w:val="2"/>
        </w:numPr>
        <w:spacing w:line="480" w:lineRule="auto"/>
        <w:jc w:val="both"/>
        <w:rPr>
          <w:rFonts w:ascii="Times New Roman" w:hAnsi="Times New Roman" w:cs="Times New Roman"/>
          <w:sz w:val="24"/>
          <w:szCs w:val="24"/>
        </w:rPr>
      </w:pPr>
      <w:r w:rsidRPr="008C3E71">
        <w:rPr>
          <w:rFonts w:ascii="Times New Roman" w:hAnsi="Times New Roman" w:cs="Times New Roman"/>
          <w:sz w:val="24"/>
          <w:szCs w:val="24"/>
        </w:rPr>
        <w:t xml:space="preserve">Statistics: </w:t>
      </w:r>
      <w:r w:rsidR="00FF5FFD" w:rsidRPr="008C3E71">
        <w:rPr>
          <w:rFonts w:ascii="Times New Roman" w:hAnsi="Times New Roman" w:cs="Times New Roman"/>
          <w:sz w:val="24"/>
          <w:szCs w:val="24"/>
        </w:rPr>
        <w:t>With pandas profiling, we could determine the number of variables, no of observations, missing values</w:t>
      </w:r>
      <w:r w:rsidR="00FF5FFD" w:rsidRPr="008C3E71">
        <w:rPr>
          <w:rFonts w:ascii="Times New Roman" w:hAnsi="Times New Roman" w:cs="Times New Roman"/>
          <w:sz w:val="24"/>
          <w:szCs w:val="24"/>
        </w:rPr>
        <w:t>,</w:t>
      </w:r>
      <w:r w:rsidR="00FF5FFD" w:rsidRPr="008C3E71">
        <w:rPr>
          <w:rFonts w:ascii="Times New Roman" w:hAnsi="Times New Roman" w:cs="Times New Roman"/>
          <w:sz w:val="24"/>
          <w:szCs w:val="24"/>
        </w:rPr>
        <w:t xml:space="preserve"> etc.</w:t>
      </w:r>
      <w:r w:rsidR="00FF5FFD" w:rsidRPr="008C3E71">
        <w:rPr>
          <w:rFonts w:ascii="Times New Roman" w:hAnsi="Times New Roman" w:cs="Times New Roman"/>
          <w:sz w:val="24"/>
          <w:szCs w:val="24"/>
        </w:rPr>
        <w:t>,</w:t>
      </w:r>
      <w:r w:rsidR="00FF5FFD" w:rsidRPr="008C3E71">
        <w:rPr>
          <w:rFonts w:ascii="Times New Roman" w:hAnsi="Times New Roman" w:cs="Times New Roman"/>
          <w:sz w:val="24"/>
          <w:szCs w:val="24"/>
        </w:rPr>
        <w:t xml:space="preserve"> about the </w:t>
      </w:r>
      <w:proofErr w:type="gramStart"/>
      <w:r w:rsidR="00FF5FFD" w:rsidRPr="008C3E71">
        <w:rPr>
          <w:rFonts w:ascii="Times New Roman" w:hAnsi="Times New Roman" w:cs="Times New Roman"/>
          <w:sz w:val="24"/>
          <w:szCs w:val="24"/>
        </w:rPr>
        <w:t>dataset as a whole</w:t>
      </w:r>
      <w:proofErr w:type="gramEnd"/>
      <w:r w:rsidR="00FF5FFD" w:rsidRPr="008C3E71">
        <w:rPr>
          <w:rFonts w:ascii="Times New Roman" w:hAnsi="Times New Roman" w:cs="Times New Roman"/>
          <w:sz w:val="24"/>
          <w:szCs w:val="24"/>
        </w:rPr>
        <w:t xml:space="preserve"> (Fig.2)</w:t>
      </w:r>
      <w:r w:rsidR="00FF5FFD" w:rsidRPr="008C3E71">
        <w:rPr>
          <w:rFonts w:ascii="Times New Roman" w:hAnsi="Times New Roman" w:cs="Times New Roman"/>
          <w:sz w:val="24"/>
          <w:szCs w:val="24"/>
        </w:rPr>
        <w:t xml:space="preserve">. Additionally, it also shows descriptive and quantile statistics of each attribute in the dataset. This consists of missing values, range, minimum, mean, maximum, standard deviation, interquartile range, etc for each attribute. </w:t>
      </w:r>
    </w:p>
    <w:p w14:paraId="5621DC1A" w14:textId="77F2BEA9" w:rsidR="00FF5FFD" w:rsidRPr="008C3E71" w:rsidRDefault="001D7E2E" w:rsidP="00FF5FFD">
      <w:pPr>
        <w:spacing w:line="480" w:lineRule="auto"/>
        <w:jc w:val="both"/>
        <w:rPr>
          <w:rFonts w:ascii="Times New Roman" w:hAnsi="Times New Roman" w:cs="Times New Roman"/>
          <w:sz w:val="24"/>
          <w:szCs w:val="24"/>
        </w:rPr>
      </w:pPr>
      <w:r w:rsidRPr="008C3E7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9F8C018" wp14:editId="6F014AF4">
                <wp:simplePos x="0" y="0"/>
                <wp:positionH relativeFrom="column">
                  <wp:posOffset>0</wp:posOffset>
                </wp:positionH>
                <wp:positionV relativeFrom="paragraph">
                  <wp:posOffset>1995805</wp:posOffset>
                </wp:positionV>
                <wp:extent cx="344233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442335" cy="635"/>
                        </a:xfrm>
                        <a:prstGeom prst="rect">
                          <a:avLst/>
                        </a:prstGeom>
                        <a:solidFill>
                          <a:prstClr val="white"/>
                        </a:solidFill>
                        <a:ln>
                          <a:noFill/>
                        </a:ln>
                      </wps:spPr>
                      <wps:txbx>
                        <w:txbxContent>
                          <w:p w14:paraId="76202927" w14:textId="730E917E" w:rsidR="001D7E2E" w:rsidRPr="001D7E2E" w:rsidRDefault="001D7E2E" w:rsidP="001D7E2E">
                            <w:pPr>
                              <w:pStyle w:val="Caption"/>
                              <w:rPr>
                                <w:rFonts w:ascii="Times New Roman" w:hAnsi="Times New Roman" w:cs="Times New Roman"/>
                                <w:b/>
                                <w:bCs/>
                                <w:sz w:val="24"/>
                                <w:szCs w:val="24"/>
                              </w:rPr>
                            </w:pPr>
                            <w:r w:rsidRPr="001D7E2E">
                              <w:rPr>
                                <w:b/>
                                <w:bCs/>
                              </w:rPr>
                              <w:t xml:space="preserve">Fig. </w:t>
                            </w:r>
                            <w:r w:rsidRPr="001D7E2E">
                              <w:rPr>
                                <w:b/>
                                <w:bCs/>
                              </w:rPr>
                              <w:fldChar w:fldCharType="begin"/>
                            </w:r>
                            <w:r w:rsidRPr="001D7E2E">
                              <w:rPr>
                                <w:b/>
                                <w:bCs/>
                              </w:rPr>
                              <w:instrText xml:space="preserve"> SEQ Figure \* ARABIC </w:instrText>
                            </w:r>
                            <w:r w:rsidRPr="001D7E2E">
                              <w:rPr>
                                <w:b/>
                                <w:bCs/>
                              </w:rPr>
                              <w:fldChar w:fldCharType="separate"/>
                            </w:r>
                            <w:r w:rsidR="009D05CC">
                              <w:rPr>
                                <w:b/>
                                <w:bCs/>
                                <w:noProof/>
                              </w:rPr>
                              <w:t>2</w:t>
                            </w:r>
                            <w:r w:rsidRPr="001D7E2E">
                              <w:rPr>
                                <w:b/>
                                <w:bCs/>
                              </w:rPr>
                              <w:fldChar w:fldCharType="end"/>
                            </w:r>
                            <w:r w:rsidRPr="001D7E2E">
                              <w:rPr>
                                <w:b/>
                                <w:bCs/>
                              </w:rPr>
                              <w:t xml:space="preserve">. </w:t>
                            </w:r>
                            <w:r w:rsidR="00FA0725">
                              <w:rPr>
                                <w:b/>
                                <w:bCs/>
                              </w:rPr>
                              <w:t xml:space="preserve">Pandas Profile Report consisting of </w:t>
                            </w:r>
                            <w:r w:rsidRPr="001D7E2E">
                              <w:rPr>
                                <w:b/>
                                <w:bCs/>
                              </w:rPr>
                              <w:t>Dataset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F8C018" id="_x0000_t202" coordsize="21600,21600" o:spt="202" path="m,l,21600r21600,l21600,xe">
                <v:stroke joinstyle="miter"/>
                <v:path gradientshapeok="t" o:connecttype="rect"/>
              </v:shapetype>
              <v:shape id="Text Box 1" o:spid="_x0000_s1026" type="#_x0000_t202" style="position:absolute;left:0;text-align:left;margin-left:0;margin-top:157.15pt;width:27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" stroked="f">
                <v:textbox style="mso-fit-shape-to-text:t" inset="0,0,0,0">
                  <w:txbxContent>
                    <w:p w14:paraId="76202927" w14:textId="730E917E" w:rsidR="001D7E2E" w:rsidRPr="001D7E2E" w:rsidRDefault="001D7E2E" w:rsidP="001D7E2E">
                      <w:pPr>
                        <w:pStyle w:val="Caption"/>
                        <w:rPr>
                          <w:rFonts w:ascii="Times New Roman" w:hAnsi="Times New Roman" w:cs="Times New Roman"/>
                          <w:b/>
                          <w:bCs/>
                          <w:sz w:val="24"/>
                          <w:szCs w:val="24"/>
                        </w:rPr>
                      </w:pPr>
                      <w:r w:rsidRPr="001D7E2E">
                        <w:rPr>
                          <w:b/>
                          <w:bCs/>
                        </w:rPr>
                        <w:t xml:space="preserve">Fig. </w:t>
                      </w:r>
                      <w:r w:rsidRPr="001D7E2E">
                        <w:rPr>
                          <w:b/>
                          <w:bCs/>
                        </w:rPr>
                        <w:fldChar w:fldCharType="begin"/>
                      </w:r>
                      <w:r w:rsidRPr="001D7E2E">
                        <w:rPr>
                          <w:b/>
                          <w:bCs/>
                        </w:rPr>
                        <w:instrText xml:space="preserve"> SEQ Figure \* ARABIC </w:instrText>
                      </w:r>
                      <w:r w:rsidRPr="001D7E2E">
                        <w:rPr>
                          <w:b/>
                          <w:bCs/>
                        </w:rPr>
                        <w:fldChar w:fldCharType="separate"/>
                      </w:r>
                      <w:r w:rsidR="009D05CC">
                        <w:rPr>
                          <w:b/>
                          <w:bCs/>
                          <w:noProof/>
                        </w:rPr>
                        <w:t>2</w:t>
                      </w:r>
                      <w:r w:rsidRPr="001D7E2E">
                        <w:rPr>
                          <w:b/>
                          <w:bCs/>
                        </w:rPr>
                        <w:fldChar w:fldCharType="end"/>
                      </w:r>
                      <w:r w:rsidRPr="001D7E2E">
                        <w:rPr>
                          <w:b/>
                          <w:bCs/>
                        </w:rPr>
                        <w:t xml:space="preserve">. </w:t>
                      </w:r>
                      <w:r w:rsidR="00FA0725">
                        <w:rPr>
                          <w:b/>
                          <w:bCs/>
                        </w:rPr>
                        <w:t xml:space="preserve">Pandas Profile Report consisting of </w:t>
                      </w:r>
                      <w:r w:rsidRPr="001D7E2E">
                        <w:rPr>
                          <w:b/>
                          <w:bCs/>
                        </w:rPr>
                        <w:t>Dataset Statistics</w:t>
                      </w:r>
                    </w:p>
                  </w:txbxContent>
                </v:textbox>
                <w10:wrap type="through"/>
              </v:shape>
            </w:pict>
          </mc:Fallback>
        </mc:AlternateContent>
      </w:r>
      <w:r w:rsidR="00F848B3" w:rsidRPr="008C3E71">
        <w:rPr>
          <w:rFonts w:ascii="Times New Roman" w:hAnsi="Times New Roman" w:cs="Times New Roman"/>
          <w:sz w:val="24"/>
          <w:szCs w:val="24"/>
        </w:rPr>
        <w:drawing>
          <wp:anchor distT="0" distB="0" distL="114300" distR="114300" simplePos="0" relativeHeight="251658240" behindDoc="0" locked="0" layoutInCell="1" allowOverlap="1" wp14:anchorId="5E95F09F" wp14:editId="0AD380CF">
            <wp:simplePos x="0" y="0"/>
            <wp:positionH relativeFrom="column">
              <wp:posOffset>0</wp:posOffset>
            </wp:positionH>
            <wp:positionV relativeFrom="paragraph">
              <wp:posOffset>1270</wp:posOffset>
            </wp:positionV>
            <wp:extent cx="3442335" cy="1937385"/>
            <wp:effectExtent l="0" t="0" r="5715" b="5715"/>
            <wp:wrapThrough wrapText="bothSides">
              <wp:wrapPolygon edited="0">
                <wp:start x="0" y="0"/>
                <wp:lineTo x="0" y="21451"/>
                <wp:lineTo x="21516" y="21451"/>
                <wp:lineTo x="21516" y="0"/>
                <wp:lineTo x="0" y="0"/>
              </wp:wrapPolygon>
            </wp:wrapThrough>
            <wp:docPr id="15" name="Picture 14" descr="A screenshot of a computer&#10;&#10;Description automatically generated">
              <a:extLst xmlns:a="http://schemas.openxmlformats.org/drawingml/2006/main">
                <a:ext uri="{FF2B5EF4-FFF2-40B4-BE49-F238E27FC236}">
                  <a16:creationId xmlns:a16="http://schemas.microsoft.com/office/drawing/2014/main" id="{199A32A7-9D17-452A-3DB0-0FC95E1A06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a:extLst>
                        <a:ext uri="{FF2B5EF4-FFF2-40B4-BE49-F238E27FC236}">
                          <a16:creationId xmlns:a16="http://schemas.microsoft.com/office/drawing/2014/main" id="{199A32A7-9D17-452A-3DB0-0FC95E1A0603}"/>
                        </a:ext>
                      </a:extLst>
                    </pic:cNvPr>
                    <pic:cNvPicPr>
                      <a:picLocks noChangeAspect="1"/>
                    </pic:cNvPicPr>
                  </pic:nvPicPr>
                  <pic:blipFill rotWithShape="1">
                    <a:blip r:embed="rId7">
                      <a:extLst>
                        <a:ext uri="{28A0092B-C50C-407E-A947-70E740481C1C}">
                          <a14:useLocalDpi xmlns:a14="http://schemas.microsoft.com/office/drawing/2010/main" val="0"/>
                        </a:ext>
                      </a:extLst>
                    </a:blip>
                    <a:srcRect l="25084" t="33003" r="44234" b="36296"/>
                    <a:stretch/>
                  </pic:blipFill>
                  <pic:spPr>
                    <a:xfrm>
                      <a:off x="0" y="0"/>
                      <a:ext cx="3442335" cy="1937385"/>
                    </a:xfrm>
                    <a:prstGeom prst="rect">
                      <a:avLst/>
                    </a:prstGeom>
                  </pic:spPr>
                </pic:pic>
              </a:graphicData>
            </a:graphic>
            <wp14:sizeRelH relativeFrom="margin">
              <wp14:pctWidth>0</wp14:pctWidth>
            </wp14:sizeRelH>
            <wp14:sizeRelV relativeFrom="margin">
              <wp14:pctHeight>0</wp14:pctHeight>
            </wp14:sizeRelV>
          </wp:anchor>
        </w:drawing>
      </w:r>
      <w:r w:rsidR="00FF5FFD" w:rsidRPr="008C3E71">
        <w:rPr>
          <w:rFonts w:ascii="Times New Roman" w:hAnsi="Times New Roman" w:cs="Times New Roman"/>
          <w:sz w:val="24"/>
          <w:szCs w:val="24"/>
        </w:rPr>
        <w:t xml:space="preserve">One example of the output in the report is shown </w:t>
      </w:r>
      <w:r w:rsidR="00FF5FFD" w:rsidRPr="008C3E71">
        <w:rPr>
          <w:rFonts w:ascii="Times New Roman" w:hAnsi="Times New Roman" w:cs="Times New Roman"/>
          <w:sz w:val="24"/>
          <w:szCs w:val="24"/>
        </w:rPr>
        <w:t xml:space="preserve">in Fig. </w:t>
      </w:r>
      <w:r w:rsidR="008856C8" w:rsidRPr="008C3E71">
        <w:rPr>
          <w:rFonts w:ascii="Times New Roman" w:hAnsi="Times New Roman" w:cs="Times New Roman"/>
          <w:sz w:val="24"/>
          <w:szCs w:val="24"/>
        </w:rPr>
        <w:t>3</w:t>
      </w:r>
      <w:r w:rsidR="001656E0" w:rsidRPr="008C3E71">
        <w:rPr>
          <w:rFonts w:ascii="Times New Roman" w:hAnsi="Times New Roman" w:cs="Times New Roman"/>
          <w:sz w:val="24"/>
          <w:szCs w:val="24"/>
        </w:rPr>
        <w:t xml:space="preserve"> and Fig. </w:t>
      </w:r>
      <w:r w:rsidR="008856C8" w:rsidRPr="008C3E71">
        <w:rPr>
          <w:rFonts w:ascii="Times New Roman" w:hAnsi="Times New Roman" w:cs="Times New Roman"/>
          <w:sz w:val="24"/>
          <w:szCs w:val="24"/>
        </w:rPr>
        <w:t>4</w:t>
      </w:r>
      <w:r w:rsidR="001656E0" w:rsidRPr="008C3E71">
        <w:rPr>
          <w:rFonts w:ascii="Times New Roman" w:hAnsi="Times New Roman" w:cs="Times New Roman"/>
          <w:sz w:val="24"/>
          <w:szCs w:val="24"/>
        </w:rPr>
        <w:t>.</w:t>
      </w:r>
      <w:r w:rsidR="00FF5FFD" w:rsidRPr="008C3E71">
        <w:rPr>
          <w:rFonts w:ascii="Times New Roman" w:hAnsi="Times New Roman" w:cs="Times New Roman"/>
          <w:sz w:val="24"/>
          <w:szCs w:val="24"/>
        </w:rPr>
        <w:t xml:space="preserve"> The report for </w:t>
      </w:r>
      <w:proofErr w:type="spellStart"/>
      <w:r w:rsidR="00FF5FFD" w:rsidRPr="008C3E71">
        <w:rPr>
          <w:rFonts w:ascii="Times New Roman" w:hAnsi="Times New Roman" w:cs="Times New Roman"/>
          <w:sz w:val="24"/>
          <w:szCs w:val="24"/>
        </w:rPr>
        <w:t>area_mean</w:t>
      </w:r>
      <w:proofErr w:type="spellEnd"/>
      <w:r w:rsidR="00FF5FFD" w:rsidRPr="008C3E71">
        <w:rPr>
          <w:rFonts w:ascii="Times New Roman" w:hAnsi="Times New Roman" w:cs="Times New Roman"/>
          <w:sz w:val="24"/>
          <w:szCs w:val="24"/>
        </w:rPr>
        <w:t xml:space="preserve"> indicates that the values range from approx. 143 to 2501 with a mean of 663</w:t>
      </w:r>
      <w:r w:rsidR="00E56404" w:rsidRPr="008C3E71">
        <w:rPr>
          <w:rFonts w:ascii="Times New Roman" w:hAnsi="Times New Roman" w:cs="Times New Roman"/>
          <w:sz w:val="24"/>
          <w:szCs w:val="24"/>
        </w:rPr>
        <w:t xml:space="preserve"> (Fig. </w:t>
      </w:r>
      <w:r w:rsidR="008856C8" w:rsidRPr="008C3E71">
        <w:rPr>
          <w:rFonts w:ascii="Times New Roman" w:hAnsi="Times New Roman" w:cs="Times New Roman"/>
          <w:sz w:val="24"/>
          <w:szCs w:val="24"/>
        </w:rPr>
        <w:t>3</w:t>
      </w:r>
      <w:r w:rsidR="00E56404" w:rsidRPr="008C3E71">
        <w:rPr>
          <w:rFonts w:ascii="Times New Roman" w:hAnsi="Times New Roman" w:cs="Times New Roman"/>
          <w:sz w:val="24"/>
          <w:szCs w:val="24"/>
        </w:rPr>
        <w:t>)</w:t>
      </w:r>
      <w:r w:rsidR="00FF5FFD" w:rsidRPr="008C3E71">
        <w:rPr>
          <w:rFonts w:ascii="Times New Roman" w:hAnsi="Times New Roman" w:cs="Times New Roman"/>
          <w:sz w:val="24"/>
          <w:szCs w:val="24"/>
        </w:rPr>
        <w:t xml:space="preserve">. The graph shown </w:t>
      </w:r>
      <w:r w:rsidR="001B133B" w:rsidRPr="008C3E71">
        <w:rPr>
          <w:rFonts w:ascii="Times New Roman" w:hAnsi="Times New Roman" w:cs="Times New Roman"/>
          <w:sz w:val="24"/>
          <w:szCs w:val="24"/>
        </w:rPr>
        <w:t xml:space="preserve">in Fig. </w:t>
      </w:r>
      <w:r w:rsidR="008856C8" w:rsidRPr="008C3E71">
        <w:rPr>
          <w:rFonts w:ascii="Times New Roman" w:hAnsi="Times New Roman" w:cs="Times New Roman"/>
          <w:sz w:val="24"/>
          <w:szCs w:val="24"/>
        </w:rPr>
        <w:t>4</w:t>
      </w:r>
      <w:r w:rsidR="001B133B" w:rsidRPr="008C3E71">
        <w:rPr>
          <w:rFonts w:ascii="Times New Roman" w:hAnsi="Times New Roman" w:cs="Times New Roman"/>
          <w:sz w:val="24"/>
          <w:szCs w:val="24"/>
        </w:rPr>
        <w:t xml:space="preserve"> </w:t>
      </w:r>
      <w:r w:rsidR="00FF5FFD" w:rsidRPr="008C3E71">
        <w:rPr>
          <w:rFonts w:ascii="Times New Roman" w:hAnsi="Times New Roman" w:cs="Times New Roman"/>
          <w:sz w:val="24"/>
          <w:szCs w:val="24"/>
        </w:rPr>
        <w:lastRenderedPageBreak/>
        <w:t xml:space="preserve">is a histogram of the values in the </w:t>
      </w:r>
      <w:proofErr w:type="spellStart"/>
      <w:r w:rsidR="00FF5FFD" w:rsidRPr="008C3E71">
        <w:rPr>
          <w:rFonts w:ascii="Times New Roman" w:hAnsi="Times New Roman" w:cs="Times New Roman"/>
          <w:sz w:val="24"/>
          <w:szCs w:val="24"/>
        </w:rPr>
        <w:t>area_mean</w:t>
      </w:r>
      <w:proofErr w:type="spellEnd"/>
      <w:r w:rsidR="00FF5FFD" w:rsidRPr="008C3E71">
        <w:rPr>
          <w:rFonts w:ascii="Times New Roman" w:hAnsi="Times New Roman" w:cs="Times New Roman"/>
          <w:sz w:val="24"/>
          <w:szCs w:val="24"/>
        </w:rPr>
        <w:t xml:space="preserve"> attribute. Looking at the image, we can say that the graph is skewed to the left, but </w:t>
      </w:r>
      <w:r w:rsidR="004777FE" w:rsidRPr="008C3E71">
        <w:rPr>
          <w:rFonts w:ascii="Times New Roman" w:hAnsi="Times New Roman" w:cs="Times New Roman"/>
          <w:sz w:val="24"/>
          <w:szCs w:val="24"/>
        </w:rPr>
        <w:t xml:space="preserve">the </w:t>
      </w:r>
      <w:r w:rsidR="00FF5FFD" w:rsidRPr="008C3E71">
        <w:rPr>
          <w:rFonts w:ascii="Times New Roman" w:hAnsi="Times New Roman" w:cs="Times New Roman"/>
          <w:sz w:val="24"/>
          <w:szCs w:val="24"/>
        </w:rPr>
        <w:t>profile report gives the exact value</w:t>
      </w:r>
      <w:r w:rsidR="004777FE" w:rsidRPr="008C3E71">
        <w:rPr>
          <w:rFonts w:ascii="Times New Roman" w:hAnsi="Times New Roman" w:cs="Times New Roman"/>
          <w:sz w:val="24"/>
          <w:szCs w:val="24"/>
        </w:rPr>
        <w:t xml:space="preserve"> of</w:t>
      </w:r>
      <w:r w:rsidR="00FF5FFD" w:rsidRPr="008C3E71">
        <w:rPr>
          <w:rFonts w:ascii="Times New Roman" w:hAnsi="Times New Roman" w:cs="Times New Roman"/>
          <w:sz w:val="24"/>
          <w:szCs w:val="24"/>
        </w:rPr>
        <w:t xml:space="preserve"> skewness.</w:t>
      </w:r>
    </w:p>
    <w:p w14:paraId="4D938D11" w14:textId="77777777" w:rsidR="00537262" w:rsidRPr="008C3E71" w:rsidRDefault="007835E5" w:rsidP="00537262">
      <w:pPr>
        <w:keepNext/>
        <w:spacing w:line="240" w:lineRule="auto"/>
        <w:jc w:val="both"/>
        <w:rPr>
          <w:rFonts w:ascii="Times New Roman" w:hAnsi="Times New Roman" w:cs="Times New Roman"/>
          <w:sz w:val="24"/>
          <w:szCs w:val="24"/>
        </w:rPr>
      </w:pPr>
      <w:r w:rsidRPr="008C3E71">
        <w:rPr>
          <w:rFonts w:ascii="Times New Roman" w:hAnsi="Times New Roman" w:cs="Times New Roman"/>
          <w:noProof/>
          <w:sz w:val="24"/>
          <w:szCs w:val="24"/>
        </w:rPr>
        <w:drawing>
          <wp:inline distT="0" distB="0" distL="0" distR="0" wp14:anchorId="03E0AEF7" wp14:editId="58150734">
            <wp:extent cx="5676900" cy="227078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40920" t="12463"/>
                    <a:stretch/>
                  </pic:blipFill>
                  <pic:spPr bwMode="auto">
                    <a:xfrm>
                      <a:off x="0" y="0"/>
                      <a:ext cx="5758373" cy="2303375"/>
                    </a:xfrm>
                    <a:prstGeom prst="rect">
                      <a:avLst/>
                    </a:prstGeom>
                    <a:noFill/>
                    <a:ln>
                      <a:noFill/>
                    </a:ln>
                    <a:extLst>
                      <a:ext uri="{53640926-AAD7-44D8-BBD7-CCE9431645EC}">
                        <a14:shadowObscured xmlns:a14="http://schemas.microsoft.com/office/drawing/2010/main"/>
                      </a:ext>
                    </a:extLst>
                  </pic:spPr>
                </pic:pic>
              </a:graphicData>
            </a:graphic>
          </wp:inline>
        </w:drawing>
      </w:r>
    </w:p>
    <w:p w14:paraId="0B4746C8" w14:textId="0FCE4057" w:rsidR="007835E5" w:rsidRPr="008C3E71" w:rsidRDefault="00537262" w:rsidP="00537262">
      <w:pPr>
        <w:pStyle w:val="Caption"/>
        <w:jc w:val="both"/>
        <w:rPr>
          <w:rFonts w:ascii="Times New Roman" w:hAnsi="Times New Roman" w:cs="Times New Roman"/>
          <w:b/>
          <w:bCs/>
          <w:sz w:val="24"/>
          <w:szCs w:val="24"/>
        </w:rPr>
      </w:pPr>
      <w:r w:rsidRPr="008C3E71">
        <w:rPr>
          <w:rFonts w:ascii="Times New Roman" w:hAnsi="Times New Roman" w:cs="Times New Roman"/>
          <w:b/>
          <w:bCs/>
          <w:sz w:val="24"/>
          <w:szCs w:val="24"/>
        </w:rPr>
        <w:t xml:space="preserve">Fig. </w:t>
      </w:r>
      <w:r w:rsidRPr="008C3E71">
        <w:rPr>
          <w:rFonts w:ascii="Times New Roman" w:hAnsi="Times New Roman" w:cs="Times New Roman"/>
          <w:b/>
          <w:bCs/>
          <w:sz w:val="24"/>
          <w:szCs w:val="24"/>
        </w:rPr>
        <w:fldChar w:fldCharType="begin"/>
      </w:r>
      <w:r w:rsidRPr="008C3E71">
        <w:rPr>
          <w:rFonts w:ascii="Times New Roman" w:hAnsi="Times New Roman" w:cs="Times New Roman"/>
          <w:b/>
          <w:bCs/>
          <w:sz w:val="24"/>
          <w:szCs w:val="24"/>
        </w:rPr>
        <w:instrText xml:space="preserve"> SEQ Figure \* ARABIC </w:instrText>
      </w:r>
      <w:r w:rsidRPr="008C3E71">
        <w:rPr>
          <w:rFonts w:ascii="Times New Roman" w:hAnsi="Times New Roman" w:cs="Times New Roman"/>
          <w:b/>
          <w:bCs/>
          <w:sz w:val="24"/>
          <w:szCs w:val="24"/>
        </w:rPr>
        <w:fldChar w:fldCharType="separate"/>
      </w:r>
      <w:r w:rsidR="009D05CC" w:rsidRPr="008C3E71">
        <w:rPr>
          <w:rFonts w:ascii="Times New Roman" w:hAnsi="Times New Roman" w:cs="Times New Roman"/>
          <w:b/>
          <w:bCs/>
          <w:noProof/>
          <w:sz w:val="24"/>
          <w:szCs w:val="24"/>
        </w:rPr>
        <w:t>3</w:t>
      </w:r>
      <w:r w:rsidRPr="008C3E71">
        <w:rPr>
          <w:rFonts w:ascii="Times New Roman" w:hAnsi="Times New Roman" w:cs="Times New Roman"/>
          <w:b/>
          <w:bCs/>
          <w:sz w:val="24"/>
          <w:szCs w:val="24"/>
        </w:rPr>
        <w:fldChar w:fldCharType="end"/>
      </w:r>
      <w:r w:rsidRPr="008C3E71">
        <w:rPr>
          <w:rFonts w:ascii="Times New Roman" w:hAnsi="Times New Roman" w:cs="Times New Roman"/>
          <w:b/>
          <w:bCs/>
          <w:sz w:val="24"/>
          <w:szCs w:val="24"/>
        </w:rPr>
        <w:t xml:space="preserve">. </w:t>
      </w:r>
      <w:r w:rsidR="00FA0725" w:rsidRPr="008C3E71">
        <w:rPr>
          <w:rFonts w:ascii="Times New Roman" w:hAnsi="Times New Roman" w:cs="Times New Roman"/>
          <w:b/>
          <w:bCs/>
          <w:sz w:val="24"/>
          <w:szCs w:val="24"/>
        </w:rPr>
        <w:t xml:space="preserve">Pandas Profile Report consisting of </w:t>
      </w:r>
      <w:r w:rsidRPr="008C3E71">
        <w:rPr>
          <w:rFonts w:ascii="Times New Roman" w:hAnsi="Times New Roman" w:cs="Times New Roman"/>
          <w:b/>
          <w:bCs/>
          <w:sz w:val="24"/>
          <w:szCs w:val="24"/>
        </w:rPr>
        <w:t xml:space="preserve">Quantile and Descriptive Statistics for </w:t>
      </w:r>
      <w:proofErr w:type="spellStart"/>
      <w:r w:rsidRPr="008C3E71">
        <w:rPr>
          <w:rFonts w:ascii="Times New Roman" w:hAnsi="Times New Roman" w:cs="Times New Roman"/>
          <w:b/>
          <w:bCs/>
          <w:sz w:val="24"/>
          <w:szCs w:val="24"/>
        </w:rPr>
        <w:t>area_</w:t>
      </w:r>
      <w:proofErr w:type="gramStart"/>
      <w:r w:rsidRPr="008C3E71">
        <w:rPr>
          <w:rFonts w:ascii="Times New Roman" w:hAnsi="Times New Roman" w:cs="Times New Roman"/>
          <w:b/>
          <w:bCs/>
          <w:sz w:val="24"/>
          <w:szCs w:val="24"/>
        </w:rPr>
        <w:t>mean</w:t>
      </w:r>
      <w:proofErr w:type="spellEnd"/>
      <w:proofErr w:type="gramEnd"/>
    </w:p>
    <w:p w14:paraId="36E3A67C" w14:textId="77777777" w:rsidR="00537262" w:rsidRPr="008C3E71" w:rsidRDefault="001B133B" w:rsidP="008856C8">
      <w:pPr>
        <w:keepNext/>
        <w:spacing w:line="240" w:lineRule="auto"/>
        <w:rPr>
          <w:rFonts w:ascii="Times New Roman" w:hAnsi="Times New Roman" w:cs="Times New Roman"/>
          <w:sz w:val="24"/>
          <w:szCs w:val="24"/>
        </w:rPr>
      </w:pPr>
      <w:r w:rsidRPr="008C3E71">
        <w:rPr>
          <w:rFonts w:ascii="Times New Roman" w:hAnsi="Times New Roman" w:cs="Times New Roman"/>
          <w:noProof/>
          <w:sz w:val="24"/>
          <w:szCs w:val="24"/>
        </w:rPr>
        <w:drawing>
          <wp:inline distT="0" distB="0" distL="0" distR="0" wp14:anchorId="000494E4" wp14:editId="68BB6687">
            <wp:extent cx="5731510" cy="2504377"/>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34410" r="59484"/>
                    <a:stretch/>
                  </pic:blipFill>
                  <pic:spPr bwMode="auto">
                    <a:xfrm>
                      <a:off x="0" y="0"/>
                      <a:ext cx="5731510" cy="2504377"/>
                    </a:xfrm>
                    <a:prstGeom prst="rect">
                      <a:avLst/>
                    </a:prstGeom>
                    <a:noFill/>
                    <a:ln>
                      <a:noFill/>
                    </a:ln>
                    <a:extLst>
                      <a:ext uri="{53640926-AAD7-44D8-BBD7-CCE9431645EC}">
                        <a14:shadowObscured xmlns:a14="http://schemas.microsoft.com/office/drawing/2010/main"/>
                      </a:ext>
                    </a:extLst>
                  </pic:spPr>
                </pic:pic>
              </a:graphicData>
            </a:graphic>
          </wp:inline>
        </w:drawing>
      </w:r>
    </w:p>
    <w:p w14:paraId="384E06DE" w14:textId="2835F417" w:rsidR="008856C8" w:rsidRPr="008C3E71" w:rsidRDefault="00537262" w:rsidP="008856C8">
      <w:pPr>
        <w:pStyle w:val="Caption"/>
        <w:spacing w:line="480" w:lineRule="auto"/>
        <w:rPr>
          <w:rFonts w:ascii="Times New Roman" w:hAnsi="Times New Roman" w:cs="Times New Roman"/>
          <w:b/>
          <w:bCs/>
          <w:sz w:val="24"/>
          <w:szCs w:val="24"/>
        </w:rPr>
      </w:pPr>
      <w:r w:rsidRPr="008C3E71">
        <w:rPr>
          <w:rFonts w:ascii="Times New Roman" w:hAnsi="Times New Roman" w:cs="Times New Roman"/>
          <w:b/>
          <w:bCs/>
          <w:sz w:val="24"/>
          <w:szCs w:val="24"/>
        </w:rPr>
        <w:t xml:space="preserve">Fig. </w:t>
      </w:r>
      <w:r w:rsidRPr="008C3E71">
        <w:rPr>
          <w:rFonts w:ascii="Times New Roman" w:hAnsi="Times New Roman" w:cs="Times New Roman"/>
          <w:b/>
          <w:bCs/>
          <w:sz w:val="24"/>
          <w:szCs w:val="24"/>
        </w:rPr>
        <w:fldChar w:fldCharType="begin"/>
      </w:r>
      <w:r w:rsidRPr="008C3E71">
        <w:rPr>
          <w:rFonts w:ascii="Times New Roman" w:hAnsi="Times New Roman" w:cs="Times New Roman"/>
          <w:b/>
          <w:bCs/>
          <w:sz w:val="24"/>
          <w:szCs w:val="24"/>
        </w:rPr>
        <w:instrText xml:space="preserve"> SEQ Figure \* ARABIC </w:instrText>
      </w:r>
      <w:r w:rsidRPr="008C3E71">
        <w:rPr>
          <w:rFonts w:ascii="Times New Roman" w:hAnsi="Times New Roman" w:cs="Times New Roman"/>
          <w:b/>
          <w:bCs/>
          <w:sz w:val="24"/>
          <w:szCs w:val="24"/>
        </w:rPr>
        <w:fldChar w:fldCharType="separate"/>
      </w:r>
      <w:r w:rsidR="009D05CC" w:rsidRPr="008C3E71">
        <w:rPr>
          <w:rFonts w:ascii="Times New Roman" w:hAnsi="Times New Roman" w:cs="Times New Roman"/>
          <w:b/>
          <w:bCs/>
          <w:noProof/>
          <w:sz w:val="24"/>
          <w:szCs w:val="24"/>
        </w:rPr>
        <w:t>4</w:t>
      </w:r>
      <w:r w:rsidRPr="008C3E71">
        <w:rPr>
          <w:rFonts w:ascii="Times New Roman" w:hAnsi="Times New Roman" w:cs="Times New Roman"/>
          <w:b/>
          <w:bCs/>
          <w:sz w:val="24"/>
          <w:szCs w:val="24"/>
        </w:rPr>
        <w:fldChar w:fldCharType="end"/>
      </w:r>
      <w:r w:rsidRPr="008C3E71">
        <w:rPr>
          <w:rFonts w:ascii="Times New Roman" w:hAnsi="Times New Roman" w:cs="Times New Roman"/>
          <w:b/>
          <w:bCs/>
          <w:sz w:val="24"/>
          <w:szCs w:val="24"/>
        </w:rPr>
        <w:t xml:space="preserve">. </w:t>
      </w:r>
      <w:r w:rsidR="00FA0725" w:rsidRPr="008C3E71">
        <w:rPr>
          <w:rFonts w:ascii="Times New Roman" w:hAnsi="Times New Roman" w:cs="Times New Roman"/>
          <w:b/>
          <w:bCs/>
          <w:sz w:val="24"/>
          <w:szCs w:val="24"/>
        </w:rPr>
        <w:t xml:space="preserve">Pandas Profile Report consisting of </w:t>
      </w:r>
      <w:r w:rsidRPr="008C3E71">
        <w:rPr>
          <w:rFonts w:ascii="Times New Roman" w:hAnsi="Times New Roman" w:cs="Times New Roman"/>
          <w:b/>
          <w:bCs/>
          <w:sz w:val="24"/>
          <w:szCs w:val="24"/>
        </w:rPr>
        <w:t xml:space="preserve">Histogram for </w:t>
      </w:r>
      <w:proofErr w:type="spellStart"/>
      <w:r w:rsidRPr="008C3E71">
        <w:rPr>
          <w:rFonts w:ascii="Times New Roman" w:hAnsi="Times New Roman" w:cs="Times New Roman"/>
          <w:b/>
          <w:bCs/>
          <w:sz w:val="24"/>
          <w:szCs w:val="24"/>
        </w:rPr>
        <w:t>area_</w:t>
      </w:r>
      <w:proofErr w:type="gramStart"/>
      <w:r w:rsidRPr="008C3E71">
        <w:rPr>
          <w:rFonts w:ascii="Times New Roman" w:hAnsi="Times New Roman" w:cs="Times New Roman"/>
          <w:b/>
          <w:bCs/>
          <w:sz w:val="24"/>
          <w:szCs w:val="24"/>
        </w:rPr>
        <w:t>mean</w:t>
      </w:r>
      <w:proofErr w:type="spellEnd"/>
      <w:proofErr w:type="gramEnd"/>
    </w:p>
    <w:p w14:paraId="601881EC" w14:textId="77777777" w:rsidR="00BB659A" w:rsidRPr="008C3E71" w:rsidRDefault="004777FE" w:rsidP="00BB659A">
      <w:pPr>
        <w:pStyle w:val="ListParagraph"/>
        <w:numPr>
          <w:ilvl w:val="0"/>
          <w:numId w:val="2"/>
        </w:numPr>
        <w:spacing w:line="480" w:lineRule="auto"/>
        <w:rPr>
          <w:rFonts w:ascii="Times New Roman" w:hAnsi="Times New Roman" w:cs="Times New Roman"/>
          <w:sz w:val="24"/>
          <w:szCs w:val="24"/>
        </w:rPr>
      </w:pPr>
      <w:r w:rsidRPr="008C3E71">
        <w:rPr>
          <w:rFonts w:ascii="Times New Roman" w:hAnsi="Times New Roman" w:cs="Times New Roman"/>
          <w:sz w:val="24"/>
          <w:szCs w:val="24"/>
        </w:rPr>
        <w:t>Exploratory Data Analysis: W</w:t>
      </w:r>
      <w:r w:rsidRPr="008C3E71">
        <w:rPr>
          <w:rFonts w:ascii="Times New Roman" w:hAnsi="Times New Roman" w:cs="Times New Roman"/>
          <w:sz w:val="24"/>
          <w:szCs w:val="24"/>
        </w:rPr>
        <w:t>e plotted a Heatmap</w:t>
      </w:r>
      <w:r w:rsidRPr="008C3E71">
        <w:rPr>
          <w:rFonts w:ascii="Times New Roman" w:hAnsi="Times New Roman" w:cs="Times New Roman"/>
          <w:sz w:val="24"/>
          <w:szCs w:val="24"/>
        </w:rPr>
        <w:t xml:space="preserve"> (Fig. 5)</w:t>
      </w:r>
      <w:r w:rsidRPr="008C3E71">
        <w:rPr>
          <w:rFonts w:ascii="Times New Roman" w:hAnsi="Times New Roman" w:cs="Times New Roman"/>
          <w:sz w:val="24"/>
          <w:szCs w:val="24"/>
        </w:rPr>
        <w:t xml:space="preserve"> with normalized values of training data to determine the direct correlation between the variables. </w:t>
      </w:r>
      <w:r w:rsidRPr="004777FE">
        <w:rPr>
          <w:rFonts w:ascii="Times New Roman" w:hAnsi="Times New Roman" w:cs="Times New Roman"/>
          <w:sz w:val="24"/>
          <w:szCs w:val="24"/>
        </w:rPr>
        <w:t>If we look closely at the darker shades of blue in the heatmap, we can observe that features related to radius, perimeter, and area are highly correlated with each other. Seems like a logical conclusion to draw since the larger the radius, the larger the perimeter, and the larger the area!</w:t>
      </w:r>
    </w:p>
    <w:p w14:paraId="48EF2EB5" w14:textId="0197AEC7" w:rsidR="00F754B0" w:rsidRPr="008C3E71" w:rsidRDefault="00694718" w:rsidP="00F754B0">
      <w:pPr>
        <w:pStyle w:val="ListParagraph"/>
        <w:spacing w:line="480" w:lineRule="auto"/>
        <w:rPr>
          <w:rFonts w:ascii="Times New Roman" w:hAnsi="Times New Roman" w:cs="Times New Roman"/>
          <w:sz w:val="24"/>
          <w:szCs w:val="24"/>
        </w:rPr>
      </w:pPr>
      <w:r w:rsidRPr="008C3E71">
        <w:rPr>
          <w:rFonts w:ascii="Times New Roman" w:hAnsi="Times New Roman" w:cs="Times New Roman"/>
          <w:sz w:val="24"/>
          <w:szCs w:val="24"/>
        </w:rPr>
        <w:lastRenderedPageBreak/>
        <w:t>T</w:t>
      </w:r>
      <w:r w:rsidRPr="008C3E71">
        <w:rPr>
          <w:rFonts w:ascii="Times New Roman" w:hAnsi="Times New Roman" w:cs="Times New Roman"/>
          <w:sz w:val="24"/>
          <w:szCs w:val="24"/>
        </w:rPr>
        <w:t xml:space="preserve">he scatter plots shown in Fig. 6 are plotted based on the top 3 prevalent features that had the strongest correlations with the label, i.e., the diagnosis (shown with red boxes). Though the plots seem to be able to distinguish between the two labels, there isn't a clear line of distinction between them. There still exists a significant overlap between the green and red </w:t>
      </w:r>
      <w:r w:rsidR="008C771C" w:rsidRPr="008C3E71">
        <w:rPr>
          <w:rFonts w:ascii="Times New Roman" w:hAnsi="Times New Roman" w:cs="Times New Roman"/>
          <w:noProof/>
          <w:sz w:val="24"/>
          <w:szCs w:val="24"/>
        </w:rPr>
        <w:drawing>
          <wp:anchor distT="0" distB="0" distL="114300" distR="114300" simplePos="0" relativeHeight="251661312" behindDoc="0" locked="0" layoutInCell="1" allowOverlap="1" wp14:anchorId="78248923" wp14:editId="4C723242">
            <wp:simplePos x="0" y="0"/>
            <wp:positionH relativeFrom="column">
              <wp:posOffset>0</wp:posOffset>
            </wp:positionH>
            <wp:positionV relativeFrom="paragraph">
              <wp:posOffset>1022985</wp:posOffset>
            </wp:positionV>
            <wp:extent cx="4615180" cy="43948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5180" cy="4394835"/>
                    </a:xfrm>
                    <a:prstGeom prst="rect">
                      <a:avLst/>
                    </a:prstGeom>
                    <a:noFill/>
                  </pic:spPr>
                </pic:pic>
              </a:graphicData>
            </a:graphic>
            <wp14:sizeRelH relativeFrom="page">
              <wp14:pctWidth>0</wp14:pctWidth>
            </wp14:sizeRelH>
            <wp14:sizeRelV relativeFrom="page">
              <wp14:pctHeight>0</wp14:pctHeight>
            </wp14:sizeRelV>
          </wp:anchor>
        </w:drawing>
      </w:r>
      <w:r w:rsidRPr="008C3E71">
        <w:rPr>
          <w:rFonts w:ascii="Times New Roman" w:hAnsi="Times New Roman" w:cs="Times New Roman"/>
          <w:sz w:val="24"/>
          <w:szCs w:val="24"/>
        </w:rPr>
        <w:t>dots, thus they alone won't be able to give good accuracy.</w:t>
      </w:r>
    </w:p>
    <w:p w14:paraId="3C1DFB2B" w14:textId="25712B52" w:rsidR="00D950A7" w:rsidRPr="008C3E71" w:rsidRDefault="00D950A7" w:rsidP="00F754B0">
      <w:pPr>
        <w:pStyle w:val="ListParagraph"/>
        <w:keepNext/>
        <w:spacing w:line="480" w:lineRule="auto"/>
        <w:ind w:hanging="720"/>
        <w:rPr>
          <w:rFonts w:ascii="Times New Roman" w:hAnsi="Times New Roman" w:cs="Times New Roman"/>
          <w:sz w:val="24"/>
          <w:szCs w:val="24"/>
        </w:rPr>
      </w:pPr>
    </w:p>
    <w:p w14:paraId="3FC89FEF" w14:textId="262DEDE4" w:rsidR="00D950A7" w:rsidRPr="008C3E71" w:rsidRDefault="00D950A7" w:rsidP="00F754B0">
      <w:pPr>
        <w:pStyle w:val="Caption"/>
        <w:jc w:val="both"/>
        <w:rPr>
          <w:rFonts w:ascii="Times New Roman" w:hAnsi="Times New Roman" w:cs="Times New Roman"/>
          <w:b/>
          <w:bCs/>
          <w:sz w:val="24"/>
          <w:szCs w:val="24"/>
        </w:rPr>
      </w:pPr>
      <w:r w:rsidRPr="008C3E71">
        <w:rPr>
          <w:rFonts w:ascii="Times New Roman" w:hAnsi="Times New Roman" w:cs="Times New Roman"/>
          <w:b/>
          <w:bCs/>
          <w:sz w:val="24"/>
          <w:szCs w:val="24"/>
        </w:rPr>
        <w:t>Fig. 5. Heatmap showing correlation coefficients between all attributes in the dataset. The red markers indicate the top 3 prevalent features that show a strong correlation with the label (diagnosis)</w:t>
      </w:r>
    </w:p>
    <w:p w14:paraId="6E778A91" w14:textId="77777777" w:rsidR="008C3E71" w:rsidRDefault="008C3E71" w:rsidP="008C3E71">
      <w:pPr>
        <w:spacing w:line="480" w:lineRule="auto"/>
        <w:rPr>
          <w:rFonts w:ascii="Times New Roman" w:hAnsi="Times New Roman" w:cs="Times New Roman"/>
          <w:sz w:val="24"/>
          <w:szCs w:val="24"/>
        </w:rPr>
      </w:pPr>
    </w:p>
    <w:p w14:paraId="33AC0145" w14:textId="69F580D2" w:rsidR="00D950A7" w:rsidRPr="008C3E71" w:rsidRDefault="003F477C" w:rsidP="008C3E71">
      <w:pPr>
        <w:pStyle w:val="ListParagraph"/>
        <w:numPr>
          <w:ilvl w:val="0"/>
          <w:numId w:val="2"/>
        </w:numPr>
        <w:spacing w:line="480" w:lineRule="auto"/>
        <w:rPr>
          <w:rFonts w:ascii="Times New Roman" w:hAnsi="Times New Roman" w:cs="Times New Roman"/>
          <w:sz w:val="24"/>
          <w:szCs w:val="24"/>
        </w:rPr>
      </w:pPr>
      <w:r w:rsidRPr="008C3E71">
        <w:rPr>
          <w:rFonts w:ascii="Times New Roman" w:hAnsi="Times New Roman" w:cs="Times New Roman"/>
          <w:sz w:val="24"/>
          <w:szCs w:val="24"/>
        </w:rPr>
        <w:t xml:space="preserve">Dimensionality Reduction with PCA: </w:t>
      </w:r>
      <w:r w:rsidRPr="008C3E71">
        <w:rPr>
          <w:rFonts w:ascii="Times New Roman" w:hAnsi="Times New Roman" w:cs="Times New Roman"/>
          <w:sz w:val="24"/>
          <w:szCs w:val="24"/>
        </w:rPr>
        <w:t xml:space="preserve">We performed PCA on all 30 features to obtain 30 new features with the variance of the distribution of data in the decreasing order shown </w:t>
      </w:r>
      <w:r w:rsidR="009659D8" w:rsidRPr="008C3E71">
        <w:rPr>
          <w:rFonts w:ascii="Times New Roman" w:hAnsi="Times New Roman" w:cs="Times New Roman"/>
          <w:sz w:val="24"/>
          <w:szCs w:val="24"/>
        </w:rPr>
        <w:t>in Fig. 7</w:t>
      </w:r>
      <w:r w:rsidRPr="008C3E71">
        <w:rPr>
          <w:rFonts w:ascii="Times New Roman" w:hAnsi="Times New Roman" w:cs="Times New Roman"/>
          <w:sz w:val="24"/>
          <w:szCs w:val="24"/>
        </w:rPr>
        <w:t>.</w:t>
      </w:r>
      <w:r w:rsidRPr="008C3E71">
        <w:rPr>
          <w:rFonts w:ascii="Times New Roman" w:hAnsi="Times New Roman" w:cs="Times New Roman"/>
          <w:sz w:val="24"/>
          <w:szCs w:val="24"/>
        </w:rPr>
        <w:t xml:space="preserve"> </w:t>
      </w:r>
      <w:r w:rsidRPr="008C3E71">
        <w:rPr>
          <w:rFonts w:ascii="Times New Roman" w:hAnsi="Times New Roman" w:cs="Times New Roman"/>
          <w:sz w:val="24"/>
          <w:szCs w:val="24"/>
        </w:rPr>
        <w:t>The first point in the output shows the new features in decreasing order of variance, that is, how well they distribute and spread the data. The 2</w:t>
      </w:r>
      <w:r w:rsidRPr="008C3E71">
        <w:rPr>
          <w:rFonts w:ascii="Times New Roman" w:hAnsi="Times New Roman" w:cs="Times New Roman"/>
          <w:sz w:val="24"/>
          <w:szCs w:val="24"/>
          <w:vertAlign w:val="superscript"/>
        </w:rPr>
        <w:t>nd</w:t>
      </w:r>
      <w:r w:rsidR="009659D8" w:rsidRPr="008C3E71">
        <w:rPr>
          <w:rFonts w:ascii="Times New Roman" w:hAnsi="Times New Roman" w:cs="Times New Roman"/>
          <w:sz w:val="24"/>
          <w:szCs w:val="24"/>
        </w:rPr>
        <w:t>,</w:t>
      </w:r>
      <w:r w:rsidRPr="008C3E71">
        <w:rPr>
          <w:rFonts w:ascii="Times New Roman" w:hAnsi="Times New Roman" w:cs="Times New Roman"/>
          <w:sz w:val="24"/>
          <w:szCs w:val="24"/>
        </w:rPr>
        <w:t xml:space="preserve"> 3rd, and the points further down show the combined variance value of the first 2, first 5, </w:t>
      </w:r>
      <w:r w:rsidR="009659D8" w:rsidRPr="008C3E71">
        <w:rPr>
          <w:rFonts w:ascii="Times New Roman" w:hAnsi="Times New Roman" w:cs="Times New Roman"/>
          <w:sz w:val="24"/>
          <w:szCs w:val="24"/>
        </w:rPr>
        <w:lastRenderedPageBreak/>
        <w:t>…</w:t>
      </w:r>
      <w:proofErr w:type="spellStart"/>
      <w:r w:rsidRPr="008C3E71">
        <w:rPr>
          <w:rFonts w:ascii="Times New Roman" w:hAnsi="Times New Roman" w:cs="Times New Roman"/>
          <w:sz w:val="24"/>
          <w:szCs w:val="24"/>
        </w:rPr>
        <w:t>upto</w:t>
      </w:r>
      <w:proofErr w:type="spellEnd"/>
      <w:r w:rsidRPr="008C3E71">
        <w:rPr>
          <w:rFonts w:ascii="Times New Roman" w:hAnsi="Times New Roman" w:cs="Times New Roman"/>
          <w:sz w:val="24"/>
          <w:szCs w:val="24"/>
        </w:rPr>
        <w:t xml:space="preserve"> </w:t>
      </w:r>
      <w:r w:rsidR="009659D8" w:rsidRPr="008C3E71">
        <w:rPr>
          <w:rFonts w:ascii="Times New Roman" w:hAnsi="Times New Roman" w:cs="Times New Roman"/>
          <w:sz w:val="24"/>
          <w:szCs w:val="24"/>
        </w:rPr>
        <w:t xml:space="preserve">the </w:t>
      </w:r>
      <w:r w:rsidRPr="008C3E71">
        <w:rPr>
          <w:rFonts w:ascii="Times New Roman" w:hAnsi="Times New Roman" w:cs="Times New Roman"/>
          <w:sz w:val="24"/>
          <w:szCs w:val="24"/>
        </w:rPr>
        <w:t>first 20 features. For ex</w:t>
      </w:r>
      <w:r w:rsidR="00611946" w:rsidRPr="008C3E71">
        <w:rPr>
          <w:rFonts w:ascii="Times New Roman" w:hAnsi="Times New Roman" w:cs="Times New Roman"/>
          <w:sz w:val="24"/>
          <w:szCs w:val="24"/>
        </w:rPr>
        <w:t>ample,</w:t>
      </w:r>
      <w:r w:rsidRPr="008C3E71">
        <w:rPr>
          <w:rFonts w:ascii="Times New Roman" w:hAnsi="Times New Roman" w:cs="Times New Roman"/>
          <w:sz w:val="24"/>
          <w:szCs w:val="24"/>
        </w:rPr>
        <w:t xml:space="preserve"> with just the first 10 features obtained by PCA, we can distinguish approx. 96% of the data!</w:t>
      </w:r>
      <w:r w:rsidRPr="008C3E71">
        <w:rPr>
          <w:rFonts w:ascii="Times New Roman" w:hAnsi="Times New Roman" w:cs="Times New Roman"/>
          <w:sz w:val="24"/>
          <w:szCs w:val="24"/>
        </w:rPr>
        <w:t xml:space="preserve"> </w:t>
      </w:r>
      <w:r w:rsidRPr="008C3E71">
        <w:rPr>
          <w:rFonts w:ascii="Times New Roman" w:hAnsi="Times New Roman" w:cs="Times New Roman"/>
          <w:sz w:val="24"/>
          <w:szCs w:val="24"/>
        </w:rPr>
        <w:t>The reason why these new features are better is that the more the data is spread, the easier it is to categorize them into B and M.</w:t>
      </w:r>
      <w:r w:rsidRPr="008C3E71">
        <w:rPr>
          <w:rFonts w:ascii="Times New Roman" w:hAnsi="Times New Roman" w:cs="Times New Roman"/>
          <w:sz w:val="24"/>
          <w:szCs w:val="24"/>
        </w:rPr>
        <w:t xml:space="preserve"> </w:t>
      </w:r>
    </w:p>
    <w:p w14:paraId="5A0413C5" w14:textId="77777777" w:rsidR="008F4FFD" w:rsidRPr="008C3E71" w:rsidRDefault="008C771C" w:rsidP="00611946">
      <w:pPr>
        <w:pStyle w:val="ListParagraph"/>
        <w:keepNext/>
        <w:spacing w:line="240" w:lineRule="auto"/>
        <w:ind w:hanging="720"/>
        <w:jc w:val="center"/>
        <w:rPr>
          <w:rFonts w:ascii="Times New Roman" w:hAnsi="Times New Roman" w:cs="Times New Roman"/>
          <w:sz w:val="24"/>
          <w:szCs w:val="24"/>
        </w:rPr>
      </w:pPr>
      <w:r w:rsidRPr="008C3E71">
        <w:rPr>
          <w:rFonts w:ascii="Times New Roman" w:hAnsi="Times New Roman" w:cs="Times New Roman"/>
          <w:noProof/>
          <w:sz w:val="24"/>
          <w:szCs w:val="24"/>
        </w:rPr>
        <w:drawing>
          <wp:inline distT="0" distB="0" distL="0" distR="0" wp14:anchorId="1135FFF1" wp14:editId="7A63D468">
            <wp:extent cx="3998259" cy="3909796"/>
            <wp:effectExtent l="0" t="0" r="254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7800" cy="3919126"/>
                    </a:xfrm>
                    <a:prstGeom prst="rect">
                      <a:avLst/>
                    </a:prstGeom>
                    <a:noFill/>
                  </pic:spPr>
                </pic:pic>
              </a:graphicData>
            </a:graphic>
          </wp:inline>
        </w:drawing>
      </w:r>
    </w:p>
    <w:p w14:paraId="7D98A72A" w14:textId="24492D2F" w:rsidR="00D950A7" w:rsidRPr="008C3E71" w:rsidRDefault="00DF1DF5" w:rsidP="00611946">
      <w:pPr>
        <w:pStyle w:val="Caption"/>
        <w:spacing w:line="480" w:lineRule="auto"/>
        <w:jc w:val="center"/>
        <w:rPr>
          <w:rFonts w:ascii="Times New Roman" w:hAnsi="Times New Roman" w:cs="Times New Roman"/>
          <w:b/>
          <w:bCs/>
          <w:sz w:val="24"/>
          <w:szCs w:val="24"/>
        </w:rPr>
      </w:pPr>
      <w:r w:rsidRPr="008C3E71">
        <w:rPr>
          <w:rFonts w:ascii="Times New Roman" w:hAnsi="Times New Roman" w:cs="Times New Roman"/>
          <w:i w:val="0"/>
          <w:iCs w:val="0"/>
          <w:sz w:val="24"/>
          <w:szCs w:val="24"/>
          <w:lang w:val="en-US"/>
        </w:rPr>
        <w:drawing>
          <wp:anchor distT="0" distB="0" distL="114300" distR="114300" simplePos="0" relativeHeight="251662336" behindDoc="1" locked="0" layoutInCell="1" allowOverlap="1" wp14:anchorId="2B88FC51" wp14:editId="0061FC60">
            <wp:simplePos x="0" y="0"/>
            <wp:positionH relativeFrom="column">
              <wp:posOffset>0</wp:posOffset>
            </wp:positionH>
            <wp:positionV relativeFrom="paragraph">
              <wp:posOffset>386715</wp:posOffset>
            </wp:positionV>
            <wp:extent cx="4867275" cy="255397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7275" cy="2553970"/>
                    </a:xfrm>
                    <a:prstGeom prst="rect">
                      <a:avLst/>
                    </a:prstGeom>
                    <a:noFill/>
                  </pic:spPr>
                </pic:pic>
              </a:graphicData>
            </a:graphic>
            <wp14:sizeRelH relativeFrom="margin">
              <wp14:pctWidth>0</wp14:pctWidth>
            </wp14:sizeRelH>
            <wp14:sizeRelV relativeFrom="margin">
              <wp14:pctHeight>0</wp14:pctHeight>
            </wp14:sizeRelV>
          </wp:anchor>
        </w:drawing>
      </w:r>
      <w:r w:rsidR="008F4FFD" w:rsidRPr="008C3E71">
        <w:rPr>
          <w:rFonts w:ascii="Times New Roman" w:hAnsi="Times New Roman" w:cs="Times New Roman"/>
          <w:b/>
          <w:bCs/>
          <w:sz w:val="24"/>
          <w:szCs w:val="24"/>
        </w:rPr>
        <w:t>Fig. 6. Scatter plot for top 3 prevalent features obtained from The Heatmap in Fig. 5.</w:t>
      </w:r>
    </w:p>
    <w:p w14:paraId="30A11D1C" w14:textId="7CE3A293" w:rsidR="00DF1DF5" w:rsidRPr="00DF1DF5" w:rsidRDefault="00DF1DF5" w:rsidP="00DF1DF5">
      <w:pPr>
        <w:pStyle w:val="Caption"/>
        <w:rPr>
          <w:rFonts w:ascii="Times New Roman" w:hAnsi="Times New Roman" w:cs="Times New Roman"/>
          <w:sz w:val="24"/>
          <w:szCs w:val="24"/>
        </w:rPr>
      </w:pPr>
    </w:p>
    <w:p w14:paraId="56E75B6B" w14:textId="77777777" w:rsidR="008C3E71" w:rsidRPr="008C3E71" w:rsidRDefault="008C3E71" w:rsidP="008C3E71">
      <w:pPr>
        <w:keepNext/>
        <w:spacing w:after="0" w:line="240" w:lineRule="auto"/>
        <w:rPr>
          <w:b/>
          <w:bCs/>
          <w:i/>
          <w:iCs/>
          <w:color w:val="44546A" w:themeColor="text2"/>
          <w:sz w:val="24"/>
          <w:szCs w:val="24"/>
          <w:lang w:val="en-US"/>
        </w:rPr>
      </w:pPr>
      <w:r w:rsidRPr="008C3E71">
        <w:rPr>
          <w:b/>
          <w:bCs/>
          <w:i/>
          <w:iCs/>
          <w:color w:val="44546A" w:themeColor="text2"/>
          <w:sz w:val="24"/>
          <w:szCs w:val="24"/>
          <w:lang w:val="en-US"/>
        </w:rPr>
        <w:lastRenderedPageBreak/>
        <w:t xml:space="preserve">Fig. 7. Variance of new features obtained by performing PCA. </w:t>
      </w:r>
    </w:p>
    <w:p w14:paraId="04AAEEF1" w14:textId="77777777" w:rsidR="008C3E71" w:rsidRPr="008C3E71" w:rsidRDefault="008C3E71" w:rsidP="008C3E71">
      <w:pPr>
        <w:pStyle w:val="Caption"/>
        <w:spacing w:after="0"/>
        <w:rPr>
          <w:b/>
          <w:bCs/>
          <w:sz w:val="24"/>
          <w:szCs w:val="24"/>
        </w:rPr>
      </w:pPr>
      <w:r w:rsidRPr="008C3E71">
        <w:rPr>
          <w:b/>
          <w:bCs/>
          <w:sz w:val="24"/>
          <w:szCs w:val="24"/>
          <w:lang w:val="en-US"/>
        </w:rPr>
        <w:t>1. Variance values for the new 30 features in decreasing order</w:t>
      </w:r>
    </w:p>
    <w:p w14:paraId="2C9D4993" w14:textId="77777777" w:rsidR="008C3E71" w:rsidRPr="00DF1DF5" w:rsidRDefault="008C3E71" w:rsidP="008C3E71">
      <w:pPr>
        <w:pStyle w:val="Caption"/>
        <w:spacing w:after="0"/>
        <w:rPr>
          <w:b/>
          <w:bCs/>
          <w:sz w:val="24"/>
          <w:szCs w:val="24"/>
        </w:rPr>
      </w:pPr>
      <w:r w:rsidRPr="00DF1DF5">
        <w:rPr>
          <w:b/>
          <w:bCs/>
          <w:sz w:val="24"/>
          <w:szCs w:val="24"/>
          <w:lang w:val="en-US"/>
        </w:rPr>
        <w:t>2. The first feature itself has a variance value of approx. 53%</w:t>
      </w:r>
    </w:p>
    <w:p w14:paraId="291C64D2" w14:textId="77777777" w:rsidR="008C3E71" w:rsidRPr="00DF1DF5" w:rsidRDefault="008C3E71" w:rsidP="008C3E71">
      <w:pPr>
        <w:pStyle w:val="Caption"/>
        <w:spacing w:after="0"/>
        <w:rPr>
          <w:b/>
          <w:bCs/>
          <w:sz w:val="24"/>
          <w:szCs w:val="24"/>
        </w:rPr>
      </w:pPr>
      <w:r w:rsidRPr="00DF1DF5">
        <w:rPr>
          <w:b/>
          <w:bCs/>
          <w:sz w:val="24"/>
          <w:szCs w:val="24"/>
          <w:lang w:val="en-US"/>
        </w:rPr>
        <w:t>3. The first 2 features combined have a variance value of approx. 71%</w:t>
      </w:r>
    </w:p>
    <w:p w14:paraId="41548CA7" w14:textId="77777777" w:rsidR="008C3E71" w:rsidRPr="00DF1DF5" w:rsidRDefault="008C3E71" w:rsidP="008C3E71">
      <w:pPr>
        <w:pStyle w:val="Caption"/>
        <w:spacing w:after="0"/>
        <w:rPr>
          <w:b/>
          <w:bCs/>
          <w:sz w:val="24"/>
          <w:szCs w:val="24"/>
        </w:rPr>
      </w:pPr>
      <w:r w:rsidRPr="00DF1DF5">
        <w:rPr>
          <w:b/>
          <w:bCs/>
          <w:sz w:val="24"/>
          <w:szCs w:val="24"/>
          <w:lang w:val="en-US"/>
        </w:rPr>
        <w:t>4. The first 5 features combined have a variance value of approx. 88%</w:t>
      </w:r>
    </w:p>
    <w:p w14:paraId="63A4BDA1" w14:textId="77777777" w:rsidR="008C3E71" w:rsidRPr="00DF1DF5" w:rsidRDefault="008C3E71" w:rsidP="008C3E71">
      <w:pPr>
        <w:pStyle w:val="Caption"/>
        <w:spacing w:after="0"/>
        <w:rPr>
          <w:b/>
          <w:bCs/>
          <w:sz w:val="24"/>
          <w:szCs w:val="24"/>
        </w:rPr>
      </w:pPr>
      <w:r w:rsidRPr="00DF1DF5">
        <w:rPr>
          <w:b/>
          <w:bCs/>
          <w:sz w:val="24"/>
          <w:szCs w:val="24"/>
          <w:lang w:val="en-US"/>
        </w:rPr>
        <w:t>5. The first 10 features combined have a variance value of approx. 96%</w:t>
      </w:r>
    </w:p>
    <w:p w14:paraId="420BB6F5" w14:textId="77777777" w:rsidR="008C3E71" w:rsidRPr="00DF1DF5" w:rsidRDefault="008C3E71" w:rsidP="008C3E71">
      <w:pPr>
        <w:pStyle w:val="Caption"/>
        <w:spacing w:after="0"/>
        <w:rPr>
          <w:b/>
          <w:bCs/>
          <w:sz w:val="24"/>
          <w:szCs w:val="24"/>
        </w:rPr>
      </w:pPr>
      <w:r w:rsidRPr="00DF1DF5">
        <w:rPr>
          <w:b/>
          <w:bCs/>
          <w:sz w:val="24"/>
          <w:szCs w:val="24"/>
          <w:lang w:val="en-US"/>
        </w:rPr>
        <w:t>6. The first 15 features combined have a variance value of approx. 99%</w:t>
      </w:r>
    </w:p>
    <w:p w14:paraId="5676BD4E" w14:textId="77777777" w:rsidR="008C3E71" w:rsidRPr="008C3E71" w:rsidRDefault="008C3E71" w:rsidP="008C3E71">
      <w:pPr>
        <w:rPr>
          <w:b/>
          <w:bCs/>
          <w:sz w:val="24"/>
          <w:szCs w:val="24"/>
        </w:rPr>
      </w:pPr>
      <w:r w:rsidRPr="00DF1DF5">
        <w:rPr>
          <w:b/>
          <w:bCs/>
          <w:i/>
          <w:iCs/>
          <w:color w:val="44546A" w:themeColor="text2"/>
          <w:sz w:val="24"/>
          <w:szCs w:val="24"/>
          <w:lang w:val="en-US"/>
        </w:rPr>
        <w:t>7. The first 20 features combined have a variance value of approx. 99.6%</w:t>
      </w:r>
    </w:p>
    <w:p w14:paraId="3407A59E" w14:textId="068C2DAE" w:rsidR="00D950A7" w:rsidRPr="008C3E71" w:rsidRDefault="00D950A7" w:rsidP="00611946">
      <w:pPr>
        <w:pStyle w:val="Caption"/>
        <w:rPr>
          <w:rFonts w:ascii="Times New Roman" w:hAnsi="Times New Roman" w:cs="Times New Roman"/>
          <w:sz w:val="24"/>
          <w:szCs w:val="24"/>
        </w:rPr>
      </w:pPr>
    </w:p>
    <w:p w14:paraId="612B0346" w14:textId="77777777" w:rsidR="00B439A9" w:rsidRPr="008C3E71" w:rsidRDefault="00DF1DF5" w:rsidP="00211A25">
      <w:pPr>
        <w:pStyle w:val="ListParagraph"/>
        <w:numPr>
          <w:ilvl w:val="0"/>
          <w:numId w:val="2"/>
        </w:numPr>
        <w:spacing w:line="480" w:lineRule="auto"/>
        <w:rPr>
          <w:rFonts w:ascii="Times New Roman" w:hAnsi="Times New Roman" w:cs="Times New Roman"/>
          <w:sz w:val="24"/>
          <w:szCs w:val="24"/>
        </w:rPr>
      </w:pPr>
      <w:r w:rsidRPr="008C3E71">
        <w:rPr>
          <w:rFonts w:ascii="Times New Roman" w:hAnsi="Times New Roman" w:cs="Times New Roman"/>
          <w:sz w:val="24"/>
          <w:szCs w:val="24"/>
        </w:rPr>
        <w:t xml:space="preserve">Evaluating Performances of the ML Models for Original 30 Features: We ran ML classifier models with the original features and </w:t>
      </w:r>
      <w:r w:rsidR="007A7E3E" w:rsidRPr="008C3E71">
        <w:rPr>
          <w:rFonts w:ascii="Times New Roman" w:hAnsi="Times New Roman" w:cs="Times New Roman"/>
          <w:sz w:val="24"/>
          <w:szCs w:val="24"/>
        </w:rPr>
        <w:t>Fig. 8</w:t>
      </w:r>
      <w:r w:rsidRPr="008C3E71">
        <w:rPr>
          <w:rFonts w:ascii="Times New Roman" w:hAnsi="Times New Roman" w:cs="Times New Roman"/>
          <w:sz w:val="24"/>
          <w:szCs w:val="24"/>
        </w:rPr>
        <w:t xml:space="preserve"> </w:t>
      </w:r>
      <w:proofErr w:type="gramStart"/>
      <w:r w:rsidRPr="008C3E71">
        <w:rPr>
          <w:rFonts w:ascii="Times New Roman" w:hAnsi="Times New Roman" w:cs="Times New Roman"/>
          <w:sz w:val="24"/>
          <w:szCs w:val="24"/>
        </w:rPr>
        <w:t>is</w:t>
      </w:r>
      <w:proofErr w:type="gramEnd"/>
      <w:r w:rsidRPr="008C3E71">
        <w:rPr>
          <w:rFonts w:ascii="Times New Roman" w:hAnsi="Times New Roman" w:cs="Times New Roman"/>
          <w:sz w:val="24"/>
          <w:szCs w:val="24"/>
        </w:rPr>
        <w:t xml:space="preserve"> a joint bar graph of the performance evaluations of each model. </w:t>
      </w:r>
      <w:r w:rsidRPr="00DF1DF5">
        <w:rPr>
          <w:rFonts w:ascii="Times New Roman" w:hAnsi="Times New Roman" w:cs="Times New Roman"/>
          <w:sz w:val="24"/>
          <w:szCs w:val="24"/>
        </w:rPr>
        <w:t xml:space="preserve">According to the graph, </w:t>
      </w:r>
      <w:r w:rsidR="00B439A9" w:rsidRPr="008C3E71">
        <w:rPr>
          <w:rFonts w:ascii="Times New Roman" w:hAnsi="Times New Roman" w:cs="Times New Roman"/>
          <w:sz w:val="24"/>
          <w:szCs w:val="24"/>
        </w:rPr>
        <w:t>the</w:t>
      </w:r>
      <w:r w:rsidRPr="00DF1DF5">
        <w:rPr>
          <w:rFonts w:ascii="Times New Roman" w:hAnsi="Times New Roman" w:cs="Times New Roman"/>
          <w:sz w:val="24"/>
          <w:szCs w:val="24"/>
        </w:rPr>
        <w:t xml:space="preserve"> accuracy of </w:t>
      </w:r>
      <w:r w:rsidR="00B439A9" w:rsidRPr="008C3E71">
        <w:rPr>
          <w:rFonts w:ascii="Times New Roman" w:hAnsi="Times New Roman" w:cs="Times New Roman"/>
          <w:sz w:val="24"/>
          <w:szCs w:val="24"/>
        </w:rPr>
        <w:t xml:space="preserve">the </w:t>
      </w:r>
      <w:r w:rsidRPr="00DF1DF5">
        <w:rPr>
          <w:rFonts w:ascii="Times New Roman" w:hAnsi="Times New Roman" w:cs="Times New Roman"/>
          <w:sz w:val="24"/>
          <w:szCs w:val="24"/>
        </w:rPr>
        <w:t xml:space="preserve">DT and RF models of </w:t>
      </w:r>
      <w:r w:rsidR="00B439A9" w:rsidRPr="008C3E71">
        <w:rPr>
          <w:rFonts w:ascii="Times New Roman" w:hAnsi="Times New Roman" w:cs="Times New Roman"/>
          <w:sz w:val="24"/>
          <w:szCs w:val="24"/>
        </w:rPr>
        <w:t xml:space="preserve">the </w:t>
      </w:r>
      <w:r w:rsidRPr="00DF1DF5">
        <w:rPr>
          <w:rFonts w:ascii="Times New Roman" w:hAnsi="Times New Roman" w:cs="Times New Roman"/>
          <w:sz w:val="24"/>
          <w:szCs w:val="24"/>
        </w:rPr>
        <w:t>training set is 1, but the corresponding test set has a significantly lower accuracy. This means that the model is overfitting on the training set and not learning general patterns.</w:t>
      </w:r>
      <w:r w:rsidRPr="008C3E71">
        <w:rPr>
          <w:rFonts w:ascii="Times New Roman" w:hAnsi="Times New Roman" w:cs="Times New Roman"/>
          <w:sz w:val="24"/>
          <w:szCs w:val="24"/>
        </w:rPr>
        <w:t xml:space="preserve"> </w:t>
      </w:r>
    </w:p>
    <w:p w14:paraId="214C2247" w14:textId="55EB7040" w:rsidR="00B439A9" w:rsidRPr="008C3E71" w:rsidRDefault="00DF1DF5" w:rsidP="00B439A9">
      <w:pPr>
        <w:pStyle w:val="ListParagraph"/>
        <w:spacing w:line="480" w:lineRule="auto"/>
        <w:rPr>
          <w:rFonts w:ascii="Times New Roman" w:hAnsi="Times New Roman" w:cs="Times New Roman"/>
          <w:sz w:val="24"/>
          <w:szCs w:val="24"/>
        </w:rPr>
      </w:pPr>
      <w:r w:rsidRPr="00DF1DF5">
        <w:rPr>
          <w:rFonts w:ascii="Times New Roman" w:hAnsi="Times New Roman" w:cs="Times New Roman"/>
          <w:sz w:val="24"/>
          <w:szCs w:val="24"/>
        </w:rPr>
        <w:t>The other models show an expected pattern where they have a test accuracy slightly lower than the training accuracy. This shows that they are not overfitting.</w:t>
      </w:r>
      <w:r w:rsidRPr="008C3E71">
        <w:rPr>
          <w:rFonts w:ascii="Times New Roman" w:hAnsi="Times New Roman" w:cs="Times New Roman"/>
          <w:sz w:val="24"/>
          <w:szCs w:val="24"/>
        </w:rPr>
        <w:t xml:space="preserve"> </w:t>
      </w:r>
      <w:r w:rsidRPr="008C3E71">
        <w:rPr>
          <w:rFonts w:ascii="Times New Roman" w:hAnsi="Times New Roman" w:cs="Times New Roman"/>
          <w:sz w:val="24"/>
          <w:szCs w:val="24"/>
        </w:rPr>
        <w:t xml:space="preserve">Of all the models, SVM has the highest test accuracy. </w:t>
      </w:r>
    </w:p>
    <w:p w14:paraId="0B12447A" w14:textId="75226B60" w:rsidR="00860DBD" w:rsidRPr="008C3E71" w:rsidRDefault="00727F22" w:rsidP="00E6690C">
      <w:pPr>
        <w:pStyle w:val="ListParagraph"/>
        <w:keepNext/>
        <w:spacing w:line="240" w:lineRule="auto"/>
        <w:ind w:hanging="1146"/>
        <w:rPr>
          <w:rFonts w:ascii="Times New Roman" w:hAnsi="Times New Roman" w:cs="Times New Roman"/>
          <w:sz w:val="24"/>
          <w:szCs w:val="24"/>
        </w:rPr>
      </w:pPr>
      <w:r w:rsidRPr="008C3E71">
        <w:rPr>
          <w:rFonts w:ascii="Times New Roman" w:hAnsi="Times New Roman" w:cs="Times New Roman"/>
          <w:noProof/>
          <w:sz w:val="24"/>
          <w:szCs w:val="24"/>
        </w:rPr>
        <w:drawing>
          <wp:inline distT="0" distB="0" distL="0" distR="0" wp14:anchorId="56BE3306" wp14:editId="5B2FB55D">
            <wp:extent cx="6472517" cy="2586355"/>
            <wp:effectExtent l="0" t="0" r="5080" b="4445"/>
            <wp:docPr id="19" name="Picture 19" descr="Graphical user interface, char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application, PowerPoint&#10;&#10;Description automatically generated"/>
                    <pic:cNvPicPr/>
                  </pic:nvPicPr>
                  <pic:blipFill rotWithShape="1">
                    <a:blip r:embed="rId12"/>
                    <a:srcRect l="21272" t="39843" r="9970" b="10183"/>
                    <a:stretch/>
                  </pic:blipFill>
                  <pic:spPr bwMode="auto">
                    <a:xfrm>
                      <a:off x="0" y="0"/>
                      <a:ext cx="6519790" cy="2605245"/>
                    </a:xfrm>
                    <a:prstGeom prst="rect">
                      <a:avLst/>
                    </a:prstGeom>
                    <a:ln>
                      <a:noFill/>
                    </a:ln>
                    <a:extLst>
                      <a:ext uri="{53640926-AAD7-44D8-BBD7-CCE9431645EC}">
                        <a14:shadowObscured xmlns:a14="http://schemas.microsoft.com/office/drawing/2010/main"/>
                      </a:ext>
                    </a:extLst>
                  </pic:spPr>
                </pic:pic>
              </a:graphicData>
            </a:graphic>
          </wp:inline>
        </w:drawing>
      </w:r>
    </w:p>
    <w:p w14:paraId="0FFEE37D" w14:textId="06CFDABD" w:rsidR="00727F22" w:rsidRPr="008C3E71" w:rsidRDefault="00860DBD" w:rsidP="00AF545B">
      <w:pPr>
        <w:pStyle w:val="Caption"/>
        <w:spacing w:line="480" w:lineRule="auto"/>
        <w:jc w:val="center"/>
        <w:rPr>
          <w:rFonts w:ascii="Times New Roman" w:hAnsi="Times New Roman" w:cs="Times New Roman"/>
          <w:b/>
          <w:bCs/>
          <w:sz w:val="24"/>
          <w:szCs w:val="24"/>
        </w:rPr>
      </w:pPr>
      <w:r w:rsidRPr="008C3E71">
        <w:rPr>
          <w:rFonts w:ascii="Times New Roman" w:hAnsi="Times New Roman" w:cs="Times New Roman"/>
          <w:b/>
          <w:bCs/>
          <w:sz w:val="24"/>
          <w:szCs w:val="24"/>
        </w:rPr>
        <w:t>Fig. 8. Evaluating Performances of the ML Models for Original 30 Features</w:t>
      </w:r>
    </w:p>
    <w:p w14:paraId="22D7E4AB" w14:textId="64DA140B" w:rsidR="00B439A9" w:rsidRPr="008C3E71" w:rsidRDefault="00DF1DF5" w:rsidP="00B439A9">
      <w:pPr>
        <w:pStyle w:val="ListParagraph"/>
        <w:spacing w:line="480" w:lineRule="auto"/>
        <w:rPr>
          <w:rFonts w:ascii="Times New Roman" w:hAnsi="Times New Roman" w:cs="Times New Roman"/>
          <w:sz w:val="24"/>
          <w:szCs w:val="24"/>
        </w:rPr>
      </w:pPr>
      <w:r w:rsidRPr="008C3E71">
        <w:rPr>
          <w:rFonts w:ascii="Times New Roman" w:hAnsi="Times New Roman" w:cs="Times New Roman"/>
          <w:sz w:val="24"/>
          <w:szCs w:val="24"/>
        </w:rPr>
        <w:t xml:space="preserve">The precision of DT and RF models of </w:t>
      </w:r>
      <w:r w:rsidR="00B439A9" w:rsidRPr="008C3E71">
        <w:rPr>
          <w:rFonts w:ascii="Times New Roman" w:hAnsi="Times New Roman" w:cs="Times New Roman"/>
          <w:sz w:val="24"/>
          <w:szCs w:val="24"/>
        </w:rPr>
        <w:t xml:space="preserve">the </w:t>
      </w:r>
      <w:r w:rsidRPr="008C3E71">
        <w:rPr>
          <w:rFonts w:ascii="Times New Roman" w:hAnsi="Times New Roman" w:cs="Times New Roman"/>
          <w:sz w:val="24"/>
          <w:szCs w:val="24"/>
        </w:rPr>
        <w:t xml:space="preserve">training set is 1, but the corresponding test set </w:t>
      </w:r>
      <w:r w:rsidR="00B439A9" w:rsidRPr="008C3E71">
        <w:rPr>
          <w:rFonts w:ascii="Times New Roman" w:hAnsi="Times New Roman" w:cs="Times New Roman"/>
          <w:sz w:val="24"/>
          <w:szCs w:val="24"/>
        </w:rPr>
        <w:t>has</w:t>
      </w:r>
      <w:r w:rsidRPr="008C3E71">
        <w:rPr>
          <w:rFonts w:ascii="Times New Roman" w:hAnsi="Times New Roman" w:cs="Times New Roman"/>
          <w:sz w:val="24"/>
          <w:szCs w:val="24"/>
        </w:rPr>
        <w:t xml:space="preserve"> a significantly lower precision. This means that these test set models have a </w:t>
      </w:r>
      <w:r w:rsidRPr="008C3E71">
        <w:rPr>
          <w:rFonts w:ascii="Times New Roman" w:hAnsi="Times New Roman" w:cs="Times New Roman"/>
          <w:sz w:val="24"/>
          <w:szCs w:val="24"/>
        </w:rPr>
        <w:lastRenderedPageBreak/>
        <w:t>higher number of false positives.</w:t>
      </w:r>
      <w:r w:rsidRPr="008C3E71">
        <w:rPr>
          <w:rFonts w:ascii="Times New Roman" w:hAnsi="Times New Roman" w:cs="Times New Roman"/>
          <w:sz w:val="24"/>
          <w:szCs w:val="24"/>
        </w:rPr>
        <w:t xml:space="preserve"> </w:t>
      </w:r>
      <w:r w:rsidRPr="008C3E71">
        <w:rPr>
          <w:rFonts w:ascii="Times New Roman" w:hAnsi="Times New Roman" w:cs="Times New Roman"/>
          <w:sz w:val="24"/>
          <w:szCs w:val="24"/>
        </w:rPr>
        <w:t xml:space="preserve">The other models, in contrast, have a slightly lower precision score for </w:t>
      </w:r>
      <w:r w:rsidR="00B439A9" w:rsidRPr="008C3E71">
        <w:rPr>
          <w:rFonts w:ascii="Times New Roman" w:hAnsi="Times New Roman" w:cs="Times New Roman"/>
          <w:sz w:val="24"/>
          <w:szCs w:val="24"/>
        </w:rPr>
        <w:t xml:space="preserve">the </w:t>
      </w:r>
      <w:r w:rsidRPr="008C3E71">
        <w:rPr>
          <w:rFonts w:ascii="Times New Roman" w:hAnsi="Times New Roman" w:cs="Times New Roman"/>
          <w:sz w:val="24"/>
          <w:szCs w:val="24"/>
        </w:rPr>
        <w:t>training set. This show that they have a few false positives.</w:t>
      </w:r>
      <w:r w:rsidRPr="008C3E71">
        <w:rPr>
          <w:rFonts w:ascii="Times New Roman" w:hAnsi="Times New Roman" w:cs="Times New Roman"/>
          <w:sz w:val="24"/>
          <w:szCs w:val="24"/>
        </w:rPr>
        <w:t xml:space="preserve"> </w:t>
      </w:r>
    </w:p>
    <w:p w14:paraId="7B67C2A6" w14:textId="179F6061" w:rsidR="00D950A7" w:rsidRPr="008C3E71" w:rsidRDefault="00DF1DF5" w:rsidP="00B439A9">
      <w:pPr>
        <w:pStyle w:val="ListParagraph"/>
        <w:spacing w:line="480" w:lineRule="auto"/>
        <w:rPr>
          <w:rFonts w:ascii="Times New Roman" w:hAnsi="Times New Roman" w:cs="Times New Roman"/>
          <w:sz w:val="24"/>
          <w:szCs w:val="24"/>
        </w:rPr>
      </w:pPr>
      <w:r w:rsidRPr="008C3E71">
        <w:rPr>
          <w:rFonts w:ascii="Times New Roman" w:hAnsi="Times New Roman" w:cs="Times New Roman"/>
          <w:sz w:val="24"/>
          <w:szCs w:val="24"/>
        </w:rPr>
        <w:t xml:space="preserve">For </w:t>
      </w:r>
      <w:r w:rsidR="00B439A9" w:rsidRPr="008C3E71">
        <w:rPr>
          <w:rFonts w:ascii="Times New Roman" w:hAnsi="Times New Roman" w:cs="Times New Roman"/>
          <w:sz w:val="24"/>
          <w:szCs w:val="24"/>
        </w:rPr>
        <w:t xml:space="preserve">the </w:t>
      </w:r>
      <w:r w:rsidRPr="008C3E71">
        <w:rPr>
          <w:rFonts w:ascii="Times New Roman" w:hAnsi="Times New Roman" w:cs="Times New Roman"/>
          <w:sz w:val="24"/>
          <w:szCs w:val="24"/>
        </w:rPr>
        <w:t>test set, LR, SVM</w:t>
      </w:r>
      <w:r w:rsidR="00B439A9" w:rsidRPr="008C3E71">
        <w:rPr>
          <w:rFonts w:ascii="Times New Roman" w:hAnsi="Times New Roman" w:cs="Times New Roman"/>
          <w:sz w:val="24"/>
          <w:szCs w:val="24"/>
        </w:rPr>
        <w:t>,</w:t>
      </w:r>
      <w:r w:rsidRPr="008C3E71">
        <w:rPr>
          <w:rFonts w:ascii="Times New Roman" w:hAnsi="Times New Roman" w:cs="Times New Roman"/>
          <w:sz w:val="24"/>
          <w:szCs w:val="24"/>
        </w:rPr>
        <w:t xml:space="preserve"> and KNN have </w:t>
      </w:r>
      <w:r w:rsidR="00B439A9" w:rsidRPr="008C3E71">
        <w:rPr>
          <w:rFonts w:ascii="Times New Roman" w:hAnsi="Times New Roman" w:cs="Times New Roman"/>
          <w:sz w:val="24"/>
          <w:szCs w:val="24"/>
        </w:rPr>
        <w:t xml:space="preserve">a </w:t>
      </w:r>
      <w:r w:rsidRPr="008C3E71">
        <w:rPr>
          <w:rFonts w:ascii="Times New Roman" w:hAnsi="Times New Roman" w:cs="Times New Roman"/>
          <w:sz w:val="24"/>
          <w:szCs w:val="24"/>
        </w:rPr>
        <w:t>precision of 1. This means that there are no false positives. The model that has the best combination of precision scores is SV</w:t>
      </w:r>
      <w:r w:rsidRPr="008C3E71">
        <w:rPr>
          <w:rFonts w:ascii="Times New Roman" w:hAnsi="Times New Roman" w:cs="Times New Roman"/>
          <w:sz w:val="24"/>
          <w:szCs w:val="24"/>
        </w:rPr>
        <w:t xml:space="preserve">M. </w:t>
      </w:r>
      <w:r w:rsidRPr="008C3E71">
        <w:rPr>
          <w:rFonts w:ascii="Times New Roman" w:hAnsi="Times New Roman" w:cs="Times New Roman"/>
          <w:sz w:val="24"/>
          <w:szCs w:val="24"/>
        </w:rPr>
        <w:t xml:space="preserve">The recall score of SVM for </w:t>
      </w:r>
      <w:r w:rsidR="00B439A9" w:rsidRPr="008C3E71">
        <w:rPr>
          <w:rFonts w:ascii="Times New Roman" w:hAnsi="Times New Roman" w:cs="Times New Roman"/>
          <w:sz w:val="24"/>
          <w:szCs w:val="24"/>
        </w:rPr>
        <w:t xml:space="preserve">the </w:t>
      </w:r>
      <w:r w:rsidRPr="008C3E71">
        <w:rPr>
          <w:rFonts w:ascii="Times New Roman" w:hAnsi="Times New Roman" w:cs="Times New Roman"/>
          <w:sz w:val="24"/>
          <w:szCs w:val="24"/>
        </w:rPr>
        <w:t xml:space="preserve">testing set is the highest </w:t>
      </w:r>
      <w:r w:rsidR="00B439A9" w:rsidRPr="008C3E71">
        <w:rPr>
          <w:rFonts w:ascii="Times New Roman" w:hAnsi="Times New Roman" w:cs="Times New Roman"/>
          <w:sz w:val="24"/>
          <w:szCs w:val="24"/>
        </w:rPr>
        <w:t>among</w:t>
      </w:r>
      <w:r w:rsidRPr="008C3E71">
        <w:rPr>
          <w:rFonts w:ascii="Times New Roman" w:hAnsi="Times New Roman" w:cs="Times New Roman"/>
          <w:sz w:val="24"/>
          <w:szCs w:val="24"/>
        </w:rPr>
        <w:t xml:space="preserve"> other models. This means that the model has fewer false negatives. On the other hand, the recall score for all other test set models is low, which means that there are quite a few false negatives.</w:t>
      </w:r>
      <w:r w:rsidRPr="008C3E71">
        <w:rPr>
          <w:rFonts w:ascii="Times New Roman" w:hAnsi="Times New Roman" w:cs="Times New Roman"/>
          <w:sz w:val="24"/>
          <w:szCs w:val="24"/>
        </w:rPr>
        <w:t xml:space="preserve"> </w:t>
      </w:r>
      <w:r w:rsidRPr="008C3E71">
        <w:rPr>
          <w:rFonts w:ascii="Times New Roman" w:hAnsi="Times New Roman" w:cs="Times New Roman"/>
          <w:sz w:val="24"/>
          <w:szCs w:val="24"/>
        </w:rPr>
        <w:t>Overall, DT and RF had the lowest performance, and SVM had the best overall model performance</w:t>
      </w:r>
      <w:r w:rsidRPr="008C3E71">
        <w:rPr>
          <w:rFonts w:ascii="Times New Roman" w:hAnsi="Times New Roman" w:cs="Times New Roman"/>
          <w:sz w:val="24"/>
          <w:szCs w:val="24"/>
        </w:rPr>
        <w:t>.</w:t>
      </w:r>
    </w:p>
    <w:p w14:paraId="704DA84D" w14:textId="77777777" w:rsidR="009D05CC" w:rsidRPr="008C3E71" w:rsidRDefault="00DE14DB" w:rsidP="004961A2">
      <w:pPr>
        <w:pStyle w:val="ListParagraph"/>
        <w:numPr>
          <w:ilvl w:val="0"/>
          <w:numId w:val="2"/>
        </w:numPr>
        <w:spacing w:line="480" w:lineRule="auto"/>
        <w:rPr>
          <w:rFonts w:ascii="Times New Roman" w:hAnsi="Times New Roman" w:cs="Times New Roman"/>
          <w:sz w:val="24"/>
          <w:szCs w:val="24"/>
        </w:rPr>
      </w:pPr>
      <w:r w:rsidRPr="008C3E71">
        <w:rPr>
          <w:rFonts w:ascii="Times New Roman" w:hAnsi="Times New Roman" w:cs="Times New Roman"/>
          <w:sz w:val="24"/>
          <w:szCs w:val="24"/>
        </w:rPr>
        <w:t>Evaluating ML Models with Test Set Recall Scores for Features Obtained after PCA</w:t>
      </w:r>
      <w:r w:rsidRPr="008C3E71">
        <w:rPr>
          <w:rFonts w:ascii="Times New Roman" w:hAnsi="Times New Roman" w:cs="Times New Roman"/>
          <w:sz w:val="24"/>
          <w:szCs w:val="24"/>
        </w:rPr>
        <w:t xml:space="preserve">: </w:t>
      </w:r>
      <w:r w:rsidRPr="008C3E71">
        <w:rPr>
          <w:rFonts w:ascii="Times New Roman" w:hAnsi="Times New Roman" w:cs="Times New Roman"/>
          <w:sz w:val="24"/>
          <w:szCs w:val="24"/>
        </w:rPr>
        <w:t>We used the same ML models again with the new features that were obtained after PCA. We ran all the models for the first 5, 10, 15, 20, and all 30 features</w:t>
      </w:r>
      <w:r w:rsidR="009D05CC" w:rsidRPr="008C3E71">
        <w:rPr>
          <w:rFonts w:ascii="Times New Roman" w:hAnsi="Times New Roman" w:cs="Times New Roman"/>
          <w:sz w:val="24"/>
          <w:szCs w:val="24"/>
        </w:rPr>
        <w:t xml:space="preserve">. </w:t>
      </w:r>
      <w:r w:rsidRPr="008C3E71">
        <w:rPr>
          <w:rFonts w:ascii="Times New Roman" w:hAnsi="Times New Roman" w:cs="Times New Roman"/>
          <w:sz w:val="24"/>
          <w:szCs w:val="24"/>
        </w:rPr>
        <w:t>We then plotted a line graph that shows the test set model performances based on the Recall score</w:t>
      </w:r>
      <w:r w:rsidR="009D05CC" w:rsidRPr="008C3E71">
        <w:rPr>
          <w:rFonts w:ascii="Times New Roman" w:hAnsi="Times New Roman" w:cs="Times New Roman"/>
          <w:sz w:val="24"/>
          <w:szCs w:val="24"/>
        </w:rPr>
        <w:t xml:space="preserve"> </w:t>
      </w:r>
      <w:r w:rsidR="009D05CC" w:rsidRPr="008C3E71">
        <w:rPr>
          <w:rFonts w:ascii="Times New Roman" w:hAnsi="Times New Roman" w:cs="Times New Roman"/>
          <w:sz w:val="24"/>
          <w:szCs w:val="24"/>
        </w:rPr>
        <w:t>(Fig. 9)</w:t>
      </w:r>
      <w:r w:rsidRPr="008C3E71">
        <w:rPr>
          <w:rFonts w:ascii="Times New Roman" w:hAnsi="Times New Roman" w:cs="Times New Roman"/>
          <w:sz w:val="24"/>
          <w:szCs w:val="24"/>
        </w:rPr>
        <w:t xml:space="preserve">. </w:t>
      </w:r>
      <w:r w:rsidRPr="00DE14DB">
        <w:rPr>
          <w:rFonts w:ascii="Times New Roman" w:hAnsi="Times New Roman" w:cs="Times New Roman"/>
          <w:sz w:val="24"/>
          <w:szCs w:val="24"/>
        </w:rPr>
        <w:t>The X axis on the plot shows the number of new features used to train and test the model, and the Y axis consists of the recall scores.</w:t>
      </w:r>
      <w:r w:rsidRPr="008C3E71">
        <w:rPr>
          <w:rFonts w:ascii="Times New Roman" w:hAnsi="Times New Roman" w:cs="Times New Roman"/>
          <w:sz w:val="24"/>
          <w:szCs w:val="24"/>
        </w:rPr>
        <w:t xml:space="preserve"> </w:t>
      </w:r>
    </w:p>
    <w:p w14:paraId="6F781ABA" w14:textId="2B9C1DBB" w:rsidR="009D05CC" w:rsidRPr="008C3E71" w:rsidRDefault="001C35AB" w:rsidP="009D05CC">
      <w:pPr>
        <w:keepNext/>
        <w:spacing w:line="480" w:lineRule="auto"/>
        <w:ind w:left="142"/>
        <w:rPr>
          <w:rFonts w:ascii="Times New Roman" w:hAnsi="Times New Roman" w:cs="Times New Roman"/>
          <w:sz w:val="24"/>
          <w:szCs w:val="24"/>
        </w:rPr>
      </w:pPr>
      <w:r w:rsidRPr="008C3E71">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39692236" wp14:editId="6AD0B255">
                <wp:simplePos x="0" y="0"/>
                <wp:positionH relativeFrom="column">
                  <wp:posOffset>233045</wp:posOffset>
                </wp:positionH>
                <wp:positionV relativeFrom="paragraph">
                  <wp:posOffset>2573506</wp:posOffset>
                </wp:positionV>
                <wp:extent cx="3118485" cy="1404620"/>
                <wp:effectExtent l="0" t="0" r="5715" b="825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8485" cy="1404620"/>
                        </a:xfrm>
                        <a:prstGeom prst="rect">
                          <a:avLst/>
                        </a:prstGeom>
                        <a:solidFill>
                          <a:srgbClr val="FFFFFF"/>
                        </a:solidFill>
                        <a:ln w="9525">
                          <a:noFill/>
                          <a:miter lim="800000"/>
                          <a:headEnd/>
                          <a:tailEnd/>
                        </a:ln>
                      </wps:spPr>
                      <wps:txbx>
                        <w:txbxContent>
                          <w:p w14:paraId="24FB8CEB" w14:textId="7C608194" w:rsidR="009D05CC" w:rsidRPr="009D05CC" w:rsidRDefault="009D05CC" w:rsidP="009D05CC">
                            <w:pPr>
                              <w:pStyle w:val="Caption"/>
                              <w:jc w:val="both"/>
                              <w:rPr>
                                <w:b/>
                                <w:bCs/>
                              </w:rPr>
                            </w:pPr>
                            <w:r w:rsidRPr="009D05CC">
                              <w:rPr>
                                <w:b/>
                                <w:bCs/>
                              </w:rPr>
                              <w:t>Fig</w:t>
                            </w:r>
                            <w:r>
                              <w:rPr>
                                <w:b/>
                                <w:bCs/>
                              </w:rPr>
                              <w:t xml:space="preserve">. 9. </w:t>
                            </w:r>
                            <w:r w:rsidRPr="009D05CC">
                              <w:rPr>
                                <w:b/>
                                <w:bCs/>
                              </w:rPr>
                              <w:t xml:space="preserve"> Recall score for different ML models with PCA features of the test </w:t>
                            </w:r>
                            <w:r w:rsidRPr="009D05CC">
                              <w:rPr>
                                <w:b/>
                                <w:bCs/>
                              </w:rPr>
                              <w:t>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692236" id="Text Box 2" o:spid="_x0000_s1027" type="#_x0000_t202" style="position:absolute;left:0;text-align:left;margin-left:18.35pt;margin-top:202.65pt;width:245.5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" stroked="f">
                <v:textbox style="mso-fit-shape-to-text:t">
                  <w:txbxContent>
                    <w:p w14:paraId="24FB8CEB" w14:textId="7C608194" w:rsidR="009D05CC" w:rsidRPr="009D05CC" w:rsidRDefault="009D05CC" w:rsidP="009D05CC">
                      <w:pPr>
                        <w:pStyle w:val="Caption"/>
                        <w:jc w:val="both"/>
                        <w:rPr>
                          <w:b/>
                          <w:bCs/>
                        </w:rPr>
                      </w:pPr>
                      <w:r w:rsidRPr="009D05CC">
                        <w:rPr>
                          <w:b/>
                          <w:bCs/>
                        </w:rPr>
                        <w:t>Fig</w:t>
                      </w:r>
                      <w:r>
                        <w:rPr>
                          <w:b/>
                          <w:bCs/>
                        </w:rPr>
                        <w:t xml:space="preserve">. 9. </w:t>
                      </w:r>
                      <w:r w:rsidRPr="009D05CC">
                        <w:rPr>
                          <w:b/>
                          <w:bCs/>
                        </w:rPr>
                        <w:t xml:space="preserve"> Recall score for different ML models with PCA features of the test </w:t>
                      </w:r>
                      <w:r w:rsidRPr="009D05CC">
                        <w:rPr>
                          <w:b/>
                          <w:bCs/>
                        </w:rPr>
                        <w:t>set.</w:t>
                      </w:r>
                    </w:p>
                  </w:txbxContent>
                </v:textbox>
                <w10:wrap type="square"/>
              </v:shape>
            </w:pict>
          </mc:Fallback>
        </mc:AlternateContent>
      </w:r>
      <w:r w:rsidR="009D05CC" w:rsidRPr="008C3E71">
        <w:rPr>
          <w:rFonts w:ascii="Times New Roman" w:hAnsi="Times New Roman" w:cs="Times New Roman"/>
          <w:sz w:val="24"/>
          <w:szCs w:val="24"/>
        </w:rPr>
        <w:drawing>
          <wp:anchor distT="0" distB="0" distL="114300" distR="114300" simplePos="0" relativeHeight="251665408" behindDoc="0" locked="0" layoutInCell="1" allowOverlap="1" wp14:anchorId="2A50B413" wp14:editId="28C124A1">
            <wp:simplePos x="0" y="0"/>
            <wp:positionH relativeFrom="column">
              <wp:posOffset>233045</wp:posOffset>
            </wp:positionH>
            <wp:positionV relativeFrom="paragraph">
              <wp:posOffset>1905</wp:posOffset>
            </wp:positionV>
            <wp:extent cx="3486785" cy="2446020"/>
            <wp:effectExtent l="0" t="0" r="0" b="0"/>
            <wp:wrapSquare wrapText="bothSides"/>
            <wp:docPr id="6" name="Content Placeholder 5" descr="A screenshot of a computer&#10;&#10;Description automatically generated">
              <a:extLst xmlns:a="http://schemas.openxmlformats.org/drawingml/2006/main">
                <a:ext uri="{FF2B5EF4-FFF2-40B4-BE49-F238E27FC236}">
                  <a16:creationId xmlns:a16="http://schemas.microsoft.com/office/drawing/2014/main" id="{E4B0DF11-BAC7-C4A1-BE5C-011CA207BA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E4B0DF11-BAC7-C4A1-BE5C-011CA207BABE}"/>
                        </a:ext>
                      </a:extLst>
                    </pic:cNvPr>
                    <pic:cNvPicPr>
                      <a:picLocks noGrp="1" noChangeAspect="1"/>
                    </pic:cNvPicPr>
                  </pic:nvPicPr>
                  <pic:blipFill rotWithShape="1">
                    <a:blip r:embed="rId13" cstate="print">
                      <a:extLst>
                        <a:ext uri="{28A0092B-C50C-407E-A947-70E740481C1C}">
                          <a14:useLocalDpi xmlns:a14="http://schemas.microsoft.com/office/drawing/2010/main" val="0"/>
                        </a:ext>
                      </a:extLst>
                    </a:blip>
                    <a:srcRect l="11124" t="30193" r="46191" b="16570"/>
                    <a:stretch/>
                  </pic:blipFill>
                  <pic:spPr>
                    <a:xfrm>
                      <a:off x="0" y="0"/>
                      <a:ext cx="3486785" cy="2446020"/>
                    </a:xfrm>
                    <a:prstGeom prst="rect">
                      <a:avLst/>
                    </a:prstGeom>
                  </pic:spPr>
                </pic:pic>
              </a:graphicData>
            </a:graphic>
            <wp14:sizeRelH relativeFrom="page">
              <wp14:pctWidth>0</wp14:pctWidth>
            </wp14:sizeRelH>
            <wp14:sizeRelV relativeFrom="page">
              <wp14:pctHeight>0</wp14:pctHeight>
            </wp14:sizeRelV>
          </wp:anchor>
        </w:drawing>
      </w:r>
      <w:r w:rsidR="00DE14DB" w:rsidRPr="008C3E71">
        <w:rPr>
          <w:rFonts w:ascii="Times New Roman" w:hAnsi="Times New Roman" w:cs="Times New Roman"/>
          <w:sz w:val="24"/>
          <w:szCs w:val="24"/>
        </w:rPr>
        <w:t>According to the plot, the models' performances do not improve as we increase the number of features from 5 to 30. (Except KNN which stops increasing after 15)</w:t>
      </w:r>
      <w:r w:rsidR="00DE14DB" w:rsidRPr="008C3E71">
        <w:rPr>
          <w:rFonts w:ascii="Times New Roman" w:hAnsi="Times New Roman" w:cs="Times New Roman"/>
          <w:sz w:val="24"/>
          <w:szCs w:val="24"/>
        </w:rPr>
        <w:t xml:space="preserve">. </w:t>
      </w:r>
      <w:r w:rsidR="00DE14DB" w:rsidRPr="008C3E71">
        <w:rPr>
          <w:rFonts w:ascii="Times New Roman" w:hAnsi="Times New Roman" w:cs="Times New Roman"/>
          <w:sz w:val="24"/>
          <w:szCs w:val="24"/>
        </w:rPr>
        <w:t xml:space="preserve">This means that just the top 5 (15 for KNN) PCA features are needed </w:t>
      </w:r>
      <w:r w:rsidR="00DE14DB" w:rsidRPr="008C3E71">
        <w:rPr>
          <w:rFonts w:ascii="Times New Roman" w:hAnsi="Times New Roman" w:cs="Times New Roman"/>
          <w:sz w:val="24"/>
          <w:szCs w:val="24"/>
        </w:rPr>
        <w:lastRenderedPageBreak/>
        <w:t xml:space="preserve">to achieve the best possible performance. </w:t>
      </w:r>
    </w:p>
    <w:p w14:paraId="087B7C74" w14:textId="7681DFEA" w:rsidR="00DE14DB" w:rsidRPr="008C3E71" w:rsidRDefault="00DE14DB" w:rsidP="009D05CC">
      <w:pPr>
        <w:keepNext/>
        <w:spacing w:line="480" w:lineRule="auto"/>
        <w:ind w:left="142"/>
        <w:rPr>
          <w:rFonts w:ascii="Times New Roman" w:hAnsi="Times New Roman" w:cs="Times New Roman"/>
          <w:sz w:val="24"/>
          <w:szCs w:val="24"/>
        </w:rPr>
      </w:pPr>
      <w:r w:rsidRPr="008C3E71">
        <w:rPr>
          <w:rFonts w:ascii="Times New Roman" w:hAnsi="Times New Roman" w:cs="Times New Roman"/>
          <w:sz w:val="24"/>
          <w:szCs w:val="24"/>
        </w:rPr>
        <w:t xml:space="preserve">However, the best model under PCA still doesn't perform as well as the best model with the 30 original features, that is, </w:t>
      </w:r>
      <w:r w:rsidRPr="008C3E71">
        <w:rPr>
          <w:rFonts w:ascii="Times New Roman" w:hAnsi="Times New Roman" w:cs="Times New Roman"/>
          <w:sz w:val="24"/>
          <w:szCs w:val="24"/>
        </w:rPr>
        <w:t xml:space="preserve">the </w:t>
      </w:r>
      <w:r w:rsidRPr="008C3E71">
        <w:rPr>
          <w:rFonts w:ascii="Times New Roman" w:hAnsi="Times New Roman" w:cs="Times New Roman"/>
          <w:sz w:val="24"/>
          <w:szCs w:val="24"/>
        </w:rPr>
        <w:t>test set SVM model with a recall score of 92.3%)</w:t>
      </w:r>
      <w:r w:rsidRPr="008C3E71">
        <w:rPr>
          <w:rFonts w:ascii="Times New Roman" w:hAnsi="Times New Roman" w:cs="Times New Roman"/>
          <w:sz w:val="24"/>
          <w:szCs w:val="24"/>
        </w:rPr>
        <w:t xml:space="preserve">. </w:t>
      </w:r>
      <w:r w:rsidRPr="008C3E71">
        <w:rPr>
          <w:rFonts w:ascii="Times New Roman" w:hAnsi="Times New Roman" w:cs="Times New Roman"/>
          <w:sz w:val="24"/>
          <w:szCs w:val="24"/>
        </w:rPr>
        <w:t>Except for logistic regression, all have the same recall score. This shows that the PCA features themselves are not that great compared to the original features.</w:t>
      </w:r>
      <w:r w:rsidRPr="008C3E71">
        <w:rPr>
          <w:rFonts w:ascii="Times New Roman" w:hAnsi="Times New Roman" w:cs="Times New Roman"/>
          <w:sz w:val="24"/>
          <w:szCs w:val="24"/>
        </w:rPr>
        <w:t xml:space="preserve"> </w:t>
      </w:r>
      <w:r w:rsidRPr="008C3E71">
        <w:rPr>
          <w:rFonts w:ascii="Times New Roman" w:hAnsi="Times New Roman" w:cs="Times New Roman"/>
          <w:sz w:val="24"/>
          <w:szCs w:val="24"/>
        </w:rPr>
        <w:t xml:space="preserve">In this case, again, DT and RF performed poorly as shown in the figure. This means that both models are overfitting on the train data instead of following a general </w:t>
      </w:r>
      <w:r w:rsidRPr="008C3E71">
        <w:rPr>
          <w:rFonts w:ascii="Times New Roman" w:hAnsi="Times New Roman" w:cs="Times New Roman"/>
          <w:sz w:val="24"/>
          <w:szCs w:val="24"/>
        </w:rPr>
        <w:t>pattern.</w:t>
      </w:r>
    </w:p>
    <w:p w14:paraId="0DC8EFBB" w14:textId="77777777" w:rsidR="008C3E71" w:rsidRPr="008C3E71" w:rsidRDefault="008C3E71" w:rsidP="009D05CC">
      <w:pPr>
        <w:keepNext/>
        <w:spacing w:line="480" w:lineRule="auto"/>
        <w:ind w:left="142"/>
        <w:rPr>
          <w:rFonts w:ascii="Times New Roman" w:hAnsi="Times New Roman" w:cs="Times New Roman"/>
          <w:sz w:val="24"/>
          <w:szCs w:val="24"/>
        </w:rPr>
      </w:pPr>
    </w:p>
    <w:p w14:paraId="37E1F7C1" w14:textId="77777777" w:rsidR="00A73714" w:rsidRDefault="008C3E71" w:rsidP="00D2092C">
      <w:pPr>
        <w:keepNext/>
        <w:spacing w:line="480" w:lineRule="auto"/>
        <w:ind w:left="142"/>
        <w:rPr>
          <w:rFonts w:ascii="Times New Roman" w:hAnsi="Times New Roman" w:cs="Times New Roman"/>
          <w:sz w:val="24"/>
          <w:szCs w:val="24"/>
        </w:rPr>
      </w:pPr>
      <w:r w:rsidRPr="00A73714">
        <w:rPr>
          <w:rFonts w:ascii="Times New Roman" w:hAnsi="Times New Roman" w:cs="Times New Roman"/>
          <w:b/>
          <w:bCs/>
          <w:sz w:val="24"/>
          <w:szCs w:val="24"/>
        </w:rPr>
        <w:t>Discussion</w:t>
      </w:r>
      <w:r w:rsidRPr="008C3E71">
        <w:rPr>
          <w:rFonts w:ascii="Times New Roman" w:hAnsi="Times New Roman" w:cs="Times New Roman"/>
          <w:sz w:val="24"/>
          <w:szCs w:val="24"/>
        </w:rPr>
        <w:t xml:space="preserve">: </w:t>
      </w:r>
    </w:p>
    <w:p w14:paraId="7FC852FF" w14:textId="656391EC" w:rsidR="00A73714" w:rsidRDefault="00D2092C" w:rsidP="00D2092C">
      <w:pPr>
        <w:keepNext/>
        <w:spacing w:line="480" w:lineRule="auto"/>
        <w:ind w:left="142"/>
        <w:rPr>
          <w:rFonts w:ascii="Times New Roman" w:hAnsi="Times New Roman" w:cs="Times New Roman"/>
          <w:sz w:val="24"/>
          <w:szCs w:val="24"/>
        </w:rPr>
      </w:pPr>
      <w:r w:rsidRPr="00D2092C">
        <w:rPr>
          <w:rFonts w:ascii="Times New Roman" w:hAnsi="Times New Roman" w:cs="Times New Roman"/>
          <w:sz w:val="24"/>
          <w:szCs w:val="24"/>
        </w:rPr>
        <w:t xml:space="preserve">For sensitive classifications, such as B and M in this case, we cannot afford to classify Malignant as Benign. Thus, in such </w:t>
      </w:r>
      <w:r>
        <w:rPr>
          <w:rFonts w:ascii="Times New Roman" w:hAnsi="Times New Roman" w:cs="Times New Roman"/>
          <w:sz w:val="24"/>
          <w:szCs w:val="24"/>
        </w:rPr>
        <w:t xml:space="preserve">a </w:t>
      </w:r>
      <w:r w:rsidRPr="00D2092C">
        <w:rPr>
          <w:rFonts w:ascii="Times New Roman" w:hAnsi="Times New Roman" w:cs="Times New Roman"/>
          <w:sz w:val="24"/>
          <w:szCs w:val="24"/>
        </w:rPr>
        <w:t>situation, the recall score is the most important. DT and RF models were highly overfitting on the training data. This is why they had poor model performance.</w:t>
      </w:r>
      <w:r>
        <w:rPr>
          <w:rFonts w:ascii="Times New Roman" w:hAnsi="Times New Roman" w:cs="Times New Roman"/>
          <w:sz w:val="24"/>
          <w:szCs w:val="24"/>
        </w:rPr>
        <w:t xml:space="preserve"> </w:t>
      </w:r>
      <w:r w:rsidRPr="00D2092C">
        <w:rPr>
          <w:rFonts w:ascii="Times New Roman" w:hAnsi="Times New Roman" w:cs="Times New Roman"/>
          <w:sz w:val="24"/>
          <w:szCs w:val="24"/>
        </w:rPr>
        <w:t>The best model under PCA still doesn't perform as well as the best model with the 30 original features</w:t>
      </w:r>
      <w:r>
        <w:rPr>
          <w:rFonts w:ascii="Times New Roman" w:hAnsi="Times New Roman" w:cs="Times New Roman"/>
          <w:sz w:val="24"/>
          <w:szCs w:val="24"/>
        </w:rPr>
        <w:t xml:space="preserve">. </w:t>
      </w:r>
      <w:r w:rsidRPr="00D2092C">
        <w:rPr>
          <w:rFonts w:ascii="Times New Roman" w:hAnsi="Times New Roman" w:cs="Times New Roman"/>
          <w:sz w:val="24"/>
          <w:szCs w:val="24"/>
        </w:rPr>
        <w:t>This shows that PCA features themselves are not that great</w:t>
      </w:r>
      <w:r>
        <w:rPr>
          <w:rFonts w:ascii="Times New Roman" w:hAnsi="Times New Roman" w:cs="Times New Roman"/>
          <w:sz w:val="24"/>
          <w:szCs w:val="24"/>
        </w:rPr>
        <w:t xml:space="preserve">. </w:t>
      </w:r>
      <w:r w:rsidRPr="00D2092C">
        <w:rPr>
          <w:rFonts w:ascii="Times New Roman" w:hAnsi="Times New Roman" w:cs="Times New Roman"/>
          <w:sz w:val="24"/>
          <w:szCs w:val="24"/>
        </w:rPr>
        <w:t xml:space="preserve">Of all the models SVM had the best model performance with high </w:t>
      </w:r>
      <w:r>
        <w:rPr>
          <w:rFonts w:ascii="Times New Roman" w:hAnsi="Times New Roman" w:cs="Times New Roman"/>
          <w:sz w:val="24"/>
          <w:szCs w:val="24"/>
        </w:rPr>
        <w:t>test set</w:t>
      </w:r>
      <w:r w:rsidRPr="00D2092C">
        <w:rPr>
          <w:rFonts w:ascii="Times New Roman" w:hAnsi="Times New Roman" w:cs="Times New Roman"/>
          <w:sz w:val="24"/>
          <w:szCs w:val="24"/>
        </w:rPr>
        <w:t xml:space="preserve"> accuracy, precision</w:t>
      </w:r>
      <w:r>
        <w:rPr>
          <w:rFonts w:ascii="Times New Roman" w:hAnsi="Times New Roman" w:cs="Times New Roman"/>
          <w:sz w:val="24"/>
          <w:szCs w:val="24"/>
        </w:rPr>
        <w:t>,</w:t>
      </w:r>
      <w:r w:rsidRPr="00D2092C">
        <w:rPr>
          <w:rFonts w:ascii="Times New Roman" w:hAnsi="Times New Roman" w:cs="Times New Roman"/>
          <w:sz w:val="24"/>
          <w:szCs w:val="24"/>
        </w:rPr>
        <w:t xml:space="preserve"> and recall scores</w:t>
      </w:r>
      <w:r>
        <w:rPr>
          <w:rFonts w:ascii="Times New Roman" w:hAnsi="Times New Roman" w:cs="Times New Roman"/>
          <w:sz w:val="24"/>
          <w:szCs w:val="24"/>
        </w:rPr>
        <w:t xml:space="preserve">. </w:t>
      </w:r>
      <w:r w:rsidRPr="00D2092C">
        <w:rPr>
          <w:rFonts w:ascii="Times New Roman" w:hAnsi="Times New Roman" w:cs="Times New Roman"/>
          <w:sz w:val="24"/>
          <w:szCs w:val="24"/>
        </w:rPr>
        <w:t>This means that SVM is the best model for the classification of BC, however, its recall score was just 92.3%</w:t>
      </w:r>
      <w:r>
        <w:rPr>
          <w:rFonts w:ascii="Times New Roman" w:hAnsi="Times New Roman" w:cs="Times New Roman"/>
          <w:sz w:val="24"/>
          <w:szCs w:val="24"/>
        </w:rPr>
        <w:t xml:space="preserve">. </w:t>
      </w:r>
      <w:r w:rsidRPr="00D2092C">
        <w:rPr>
          <w:rFonts w:ascii="Times New Roman" w:hAnsi="Times New Roman" w:cs="Times New Roman"/>
          <w:sz w:val="24"/>
          <w:szCs w:val="24"/>
        </w:rPr>
        <w:t>This score can be increased by possibly increasing the amount of training data, or by implementing more complex models such as Artificial Neural Networks.</w:t>
      </w:r>
    </w:p>
    <w:p w14:paraId="2559FDA9" w14:textId="77777777" w:rsidR="00A73714" w:rsidRDefault="00A73714">
      <w:pPr>
        <w:rPr>
          <w:rFonts w:ascii="Times New Roman" w:hAnsi="Times New Roman" w:cs="Times New Roman"/>
          <w:sz w:val="24"/>
          <w:szCs w:val="24"/>
        </w:rPr>
      </w:pPr>
      <w:r>
        <w:rPr>
          <w:rFonts w:ascii="Times New Roman" w:hAnsi="Times New Roman" w:cs="Times New Roman"/>
          <w:sz w:val="24"/>
          <w:szCs w:val="24"/>
        </w:rPr>
        <w:br w:type="page"/>
      </w:r>
    </w:p>
    <w:p w14:paraId="7F3ED6C1" w14:textId="0268E61C" w:rsidR="008C3E71" w:rsidRDefault="00A73714" w:rsidP="00125250">
      <w:pPr>
        <w:keepNext/>
        <w:spacing w:line="480" w:lineRule="auto"/>
        <w:rPr>
          <w:rFonts w:ascii="Times New Roman" w:hAnsi="Times New Roman" w:cs="Times New Roman"/>
          <w:sz w:val="24"/>
          <w:szCs w:val="24"/>
        </w:rPr>
      </w:pPr>
      <w:r w:rsidRPr="00125250">
        <w:rPr>
          <w:rFonts w:ascii="Times New Roman" w:hAnsi="Times New Roman" w:cs="Times New Roman"/>
          <w:b/>
          <w:bCs/>
          <w:sz w:val="24"/>
          <w:szCs w:val="24"/>
        </w:rPr>
        <w:lastRenderedPageBreak/>
        <w:t>References</w:t>
      </w:r>
      <w:r>
        <w:rPr>
          <w:rFonts w:ascii="Times New Roman" w:hAnsi="Times New Roman" w:cs="Times New Roman"/>
          <w:sz w:val="24"/>
          <w:szCs w:val="24"/>
        </w:rPr>
        <w:t>:</w:t>
      </w:r>
    </w:p>
    <w:p w14:paraId="73A4189B" w14:textId="77777777" w:rsidR="00A73714" w:rsidRDefault="00A73714" w:rsidP="00A73714">
      <w:pPr>
        <w:spacing w:line="480" w:lineRule="auto"/>
        <w:ind w:left="720" w:hanging="720"/>
        <w:jc w:val="both"/>
        <w:rPr>
          <w:rFonts w:ascii="Times New Roman" w:hAnsi="Times New Roman" w:cs="Times New Roman"/>
          <w:sz w:val="24"/>
          <w:szCs w:val="24"/>
        </w:rPr>
      </w:pPr>
      <w:r w:rsidRPr="00E41D6E">
        <w:rPr>
          <w:rFonts w:ascii="Times New Roman" w:hAnsi="Times New Roman" w:cs="Times New Roman"/>
          <w:sz w:val="24"/>
          <w:szCs w:val="24"/>
        </w:rPr>
        <w:t xml:space="preserve">Figueroa, J. D., </w:t>
      </w:r>
      <w:proofErr w:type="spellStart"/>
      <w:r w:rsidRPr="00E41D6E">
        <w:rPr>
          <w:rFonts w:ascii="Times New Roman" w:hAnsi="Times New Roman" w:cs="Times New Roman"/>
          <w:sz w:val="24"/>
          <w:szCs w:val="24"/>
        </w:rPr>
        <w:t>Gierach</w:t>
      </w:r>
      <w:proofErr w:type="spellEnd"/>
      <w:r w:rsidRPr="00E41D6E">
        <w:rPr>
          <w:rFonts w:ascii="Times New Roman" w:hAnsi="Times New Roman" w:cs="Times New Roman"/>
          <w:sz w:val="24"/>
          <w:szCs w:val="24"/>
        </w:rPr>
        <w:t xml:space="preserve">, G. L., Duggan, M. A., Fan, S., Pfeiffer, R. M., Wang, Y., … Rohan, T. E. (2021). </w:t>
      </w:r>
      <w:r w:rsidRPr="00E41D6E">
        <w:rPr>
          <w:rFonts w:ascii="Times New Roman" w:hAnsi="Times New Roman" w:cs="Times New Roman"/>
          <w:i/>
          <w:iCs/>
          <w:sz w:val="24"/>
          <w:szCs w:val="24"/>
        </w:rPr>
        <w:t xml:space="preserve">Risk factors for breast cancer development by </w:t>
      </w:r>
      <w:proofErr w:type="spellStart"/>
      <w:r w:rsidRPr="00E41D6E">
        <w:rPr>
          <w:rFonts w:ascii="Times New Roman" w:hAnsi="Times New Roman" w:cs="Times New Roman"/>
          <w:i/>
          <w:iCs/>
          <w:sz w:val="24"/>
          <w:szCs w:val="24"/>
        </w:rPr>
        <w:t>tumor</w:t>
      </w:r>
      <w:proofErr w:type="spellEnd"/>
      <w:r w:rsidRPr="00E41D6E">
        <w:rPr>
          <w:rFonts w:ascii="Times New Roman" w:hAnsi="Times New Roman" w:cs="Times New Roman"/>
          <w:i/>
          <w:iCs/>
          <w:sz w:val="24"/>
          <w:szCs w:val="24"/>
        </w:rPr>
        <w:t xml:space="preserve"> characteristics among women with benign breast disease</w:t>
      </w:r>
      <w:r w:rsidRPr="00E41D6E">
        <w:rPr>
          <w:rFonts w:ascii="Times New Roman" w:hAnsi="Times New Roman" w:cs="Times New Roman"/>
          <w:sz w:val="24"/>
          <w:szCs w:val="24"/>
        </w:rPr>
        <w:t>. Breast Cancer Research, 23(1). doi:10.1186/s13058-021-01410-1</w:t>
      </w:r>
    </w:p>
    <w:p w14:paraId="7950D895" w14:textId="77777777" w:rsidR="00A73714" w:rsidRDefault="00A73714" w:rsidP="00A73714">
      <w:pPr>
        <w:spacing w:line="480" w:lineRule="auto"/>
        <w:ind w:left="720" w:hanging="720"/>
        <w:jc w:val="both"/>
        <w:rPr>
          <w:rFonts w:ascii="Times New Roman" w:hAnsi="Times New Roman" w:cs="Times New Roman"/>
          <w:sz w:val="24"/>
          <w:szCs w:val="24"/>
        </w:rPr>
      </w:pPr>
      <w:proofErr w:type="spellStart"/>
      <w:r w:rsidRPr="00437D4D">
        <w:rPr>
          <w:rFonts w:ascii="Times New Roman" w:hAnsi="Times New Roman" w:cs="Times New Roman"/>
          <w:sz w:val="24"/>
          <w:szCs w:val="24"/>
        </w:rPr>
        <w:t>Antmen</w:t>
      </w:r>
      <w:proofErr w:type="spellEnd"/>
      <w:r w:rsidRPr="00437D4D">
        <w:rPr>
          <w:rFonts w:ascii="Times New Roman" w:hAnsi="Times New Roman" w:cs="Times New Roman"/>
          <w:sz w:val="24"/>
          <w:szCs w:val="24"/>
        </w:rPr>
        <w:t xml:space="preserve">, E., </w:t>
      </w:r>
      <w:proofErr w:type="spellStart"/>
      <w:r w:rsidRPr="00437D4D">
        <w:rPr>
          <w:rFonts w:ascii="Times New Roman" w:hAnsi="Times New Roman" w:cs="Times New Roman"/>
          <w:sz w:val="24"/>
          <w:szCs w:val="24"/>
        </w:rPr>
        <w:t>Demirci</w:t>
      </w:r>
      <w:proofErr w:type="spellEnd"/>
      <w:r w:rsidRPr="00437D4D">
        <w:rPr>
          <w:rFonts w:ascii="Times New Roman" w:hAnsi="Times New Roman" w:cs="Times New Roman"/>
          <w:sz w:val="24"/>
          <w:szCs w:val="24"/>
        </w:rPr>
        <w:t xml:space="preserve">, U., &amp; </w:t>
      </w:r>
      <w:proofErr w:type="spellStart"/>
      <w:r w:rsidRPr="00437D4D">
        <w:rPr>
          <w:rFonts w:ascii="Times New Roman" w:hAnsi="Times New Roman" w:cs="Times New Roman"/>
          <w:sz w:val="24"/>
          <w:szCs w:val="24"/>
        </w:rPr>
        <w:t>Hasirci</w:t>
      </w:r>
      <w:proofErr w:type="spellEnd"/>
      <w:r w:rsidRPr="00437D4D">
        <w:rPr>
          <w:rFonts w:ascii="Times New Roman" w:hAnsi="Times New Roman" w:cs="Times New Roman"/>
          <w:sz w:val="24"/>
          <w:szCs w:val="24"/>
        </w:rPr>
        <w:t xml:space="preserve">, V. (2019). </w:t>
      </w:r>
      <w:r w:rsidRPr="00437D4D">
        <w:rPr>
          <w:rFonts w:ascii="Times New Roman" w:hAnsi="Times New Roman" w:cs="Times New Roman"/>
          <w:i/>
          <w:iCs/>
          <w:sz w:val="24"/>
          <w:szCs w:val="24"/>
        </w:rPr>
        <w:t>Amplification of Nuclear Deformation of Breast Cancer Cells by Seeding on Micropatterned Surfaces to Better Distinguish Their Malignancies.</w:t>
      </w:r>
      <w:r w:rsidRPr="00437D4D">
        <w:rPr>
          <w:rFonts w:ascii="Times New Roman" w:hAnsi="Times New Roman" w:cs="Times New Roman"/>
          <w:sz w:val="24"/>
          <w:szCs w:val="24"/>
        </w:rPr>
        <w:t xml:space="preserve"> Colloids and Surfaces B: </w:t>
      </w:r>
      <w:proofErr w:type="spellStart"/>
      <w:r w:rsidRPr="00437D4D">
        <w:rPr>
          <w:rFonts w:ascii="Times New Roman" w:hAnsi="Times New Roman" w:cs="Times New Roman"/>
          <w:sz w:val="24"/>
          <w:szCs w:val="24"/>
        </w:rPr>
        <w:t>Biointerfaces</w:t>
      </w:r>
      <w:proofErr w:type="spellEnd"/>
      <w:r w:rsidRPr="00437D4D">
        <w:rPr>
          <w:rFonts w:ascii="Times New Roman" w:hAnsi="Times New Roman" w:cs="Times New Roman"/>
          <w:sz w:val="24"/>
          <w:szCs w:val="24"/>
        </w:rPr>
        <w:t xml:space="preserve">, 110402. </w:t>
      </w:r>
      <w:proofErr w:type="gramStart"/>
      <w:r w:rsidRPr="00437D4D">
        <w:rPr>
          <w:rFonts w:ascii="Times New Roman" w:hAnsi="Times New Roman" w:cs="Times New Roman"/>
          <w:sz w:val="24"/>
          <w:szCs w:val="24"/>
        </w:rPr>
        <w:t>doi:10.1016/j.colsurfb.2019.11040210.1016/j.colsurfb</w:t>
      </w:r>
      <w:proofErr w:type="gramEnd"/>
      <w:r w:rsidRPr="00437D4D">
        <w:rPr>
          <w:rFonts w:ascii="Times New Roman" w:hAnsi="Times New Roman" w:cs="Times New Roman"/>
          <w:sz w:val="24"/>
          <w:szCs w:val="24"/>
        </w:rPr>
        <w:t>.2019.110402</w:t>
      </w:r>
    </w:p>
    <w:p w14:paraId="631DF138" w14:textId="77777777" w:rsidR="00A73714" w:rsidRPr="008C3E71" w:rsidRDefault="00A73714" w:rsidP="00D2092C">
      <w:pPr>
        <w:keepNext/>
        <w:spacing w:line="480" w:lineRule="auto"/>
        <w:ind w:left="142"/>
        <w:rPr>
          <w:rFonts w:ascii="Times New Roman" w:hAnsi="Times New Roman" w:cs="Times New Roman"/>
          <w:sz w:val="24"/>
          <w:szCs w:val="24"/>
        </w:rPr>
      </w:pPr>
    </w:p>
    <w:p w14:paraId="1158FCAA" w14:textId="673C5C18" w:rsidR="00D950A7" w:rsidRPr="008C3E71" w:rsidRDefault="00D950A7" w:rsidP="00D950A7">
      <w:pPr>
        <w:pStyle w:val="ListParagraph"/>
        <w:spacing w:line="480" w:lineRule="auto"/>
        <w:ind w:hanging="720"/>
        <w:rPr>
          <w:rFonts w:ascii="Times New Roman" w:hAnsi="Times New Roman" w:cs="Times New Roman"/>
          <w:sz w:val="24"/>
          <w:szCs w:val="24"/>
        </w:rPr>
      </w:pPr>
    </w:p>
    <w:sectPr w:rsidR="00D950A7" w:rsidRPr="008C3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034EA"/>
    <w:multiLevelType w:val="hybridMultilevel"/>
    <w:tmpl w:val="46FC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B50AE0"/>
    <w:multiLevelType w:val="hybridMultilevel"/>
    <w:tmpl w:val="54861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766714"/>
    <w:multiLevelType w:val="hybridMultilevel"/>
    <w:tmpl w:val="548618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36175461">
    <w:abstractNumId w:val="0"/>
  </w:num>
  <w:num w:numId="2" w16cid:durableId="1175419189">
    <w:abstractNumId w:val="1"/>
  </w:num>
  <w:num w:numId="3" w16cid:durableId="10996450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E9F"/>
    <w:rsid w:val="00042B41"/>
    <w:rsid w:val="000C5D5A"/>
    <w:rsid w:val="0010776E"/>
    <w:rsid w:val="00125250"/>
    <w:rsid w:val="001656E0"/>
    <w:rsid w:val="001B133B"/>
    <w:rsid w:val="001C35AB"/>
    <w:rsid w:val="001D7E2E"/>
    <w:rsid w:val="00302495"/>
    <w:rsid w:val="003F477C"/>
    <w:rsid w:val="00471FEC"/>
    <w:rsid w:val="004777FE"/>
    <w:rsid w:val="004D7269"/>
    <w:rsid w:val="0052344E"/>
    <w:rsid w:val="00537262"/>
    <w:rsid w:val="005D6EAA"/>
    <w:rsid w:val="00611946"/>
    <w:rsid w:val="006239B8"/>
    <w:rsid w:val="006346C3"/>
    <w:rsid w:val="0064730F"/>
    <w:rsid w:val="00694718"/>
    <w:rsid w:val="006B36EE"/>
    <w:rsid w:val="00727F22"/>
    <w:rsid w:val="007835E5"/>
    <w:rsid w:val="007A0D33"/>
    <w:rsid w:val="007A7E3E"/>
    <w:rsid w:val="008334E3"/>
    <w:rsid w:val="00860DBD"/>
    <w:rsid w:val="00865446"/>
    <w:rsid w:val="00875E36"/>
    <w:rsid w:val="008856C8"/>
    <w:rsid w:val="008C3E71"/>
    <w:rsid w:val="008C771C"/>
    <w:rsid w:val="008F4FFD"/>
    <w:rsid w:val="009659D8"/>
    <w:rsid w:val="009D05CC"/>
    <w:rsid w:val="00A73714"/>
    <w:rsid w:val="00AC0D21"/>
    <w:rsid w:val="00AF545B"/>
    <w:rsid w:val="00B30E9F"/>
    <w:rsid w:val="00B439A9"/>
    <w:rsid w:val="00B50A68"/>
    <w:rsid w:val="00B6573C"/>
    <w:rsid w:val="00BB659A"/>
    <w:rsid w:val="00C903EF"/>
    <w:rsid w:val="00D2092C"/>
    <w:rsid w:val="00D553D8"/>
    <w:rsid w:val="00D950A7"/>
    <w:rsid w:val="00DB1B88"/>
    <w:rsid w:val="00DE14DB"/>
    <w:rsid w:val="00DF1DF5"/>
    <w:rsid w:val="00E56404"/>
    <w:rsid w:val="00E6690C"/>
    <w:rsid w:val="00F754B0"/>
    <w:rsid w:val="00F848B3"/>
    <w:rsid w:val="00FA0725"/>
    <w:rsid w:val="00FB2C84"/>
    <w:rsid w:val="00FF5F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18AF2"/>
  <w15:chartTrackingRefBased/>
  <w15:docId w15:val="{9F5AA314-1FA4-4929-BD6E-89FEFEAD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0D33"/>
    <w:rPr>
      <w:color w:val="0563C1" w:themeColor="hyperlink"/>
      <w:u w:val="single"/>
    </w:rPr>
  </w:style>
  <w:style w:type="character" w:styleId="UnresolvedMention">
    <w:name w:val="Unresolved Mention"/>
    <w:basedOn w:val="DefaultParagraphFont"/>
    <w:uiPriority w:val="99"/>
    <w:semiHidden/>
    <w:unhideWhenUsed/>
    <w:rsid w:val="007A0D33"/>
    <w:rPr>
      <w:color w:val="605E5C"/>
      <w:shd w:val="clear" w:color="auto" w:fill="E1DFDD"/>
    </w:rPr>
  </w:style>
  <w:style w:type="paragraph" w:styleId="Caption">
    <w:name w:val="caption"/>
    <w:basedOn w:val="Normal"/>
    <w:next w:val="Normal"/>
    <w:uiPriority w:val="35"/>
    <w:unhideWhenUsed/>
    <w:qFormat/>
    <w:rsid w:val="00865446"/>
    <w:pPr>
      <w:spacing w:after="200" w:line="240" w:lineRule="auto"/>
    </w:pPr>
    <w:rPr>
      <w:i/>
      <w:iCs/>
      <w:color w:val="44546A" w:themeColor="text2"/>
      <w:sz w:val="18"/>
      <w:szCs w:val="18"/>
    </w:rPr>
  </w:style>
  <w:style w:type="paragraph" w:styleId="ListParagraph">
    <w:name w:val="List Paragraph"/>
    <w:basedOn w:val="Normal"/>
    <w:uiPriority w:val="34"/>
    <w:qFormat/>
    <w:rsid w:val="00042B41"/>
    <w:pPr>
      <w:ind w:left="720"/>
      <w:contextualSpacing/>
    </w:pPr>
  </w:style>
  <w:style w:type="paragraph" w:styleId="NormalWeb">
    <w:name w:val="Normal (Web)"/>
    <w:basedOn w:val="Normal"/>
    <w:uiPriority w:val="99"/>
    <w:semiHidden/>
    <w:unhideWhenUsed/>
    <w:rsid w:val="00DF1DF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4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uciml/breast-cancer-wisconsin-data"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10</Pages>
  <Words>1721</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Adap, Sanyukta</dc:creator>
  <cp:keywords/>
  <dc:description/>
  <cp:lastModifiedBy>Adap, Sanyukta</cp:lastModifiedBy>
  <cp:revision>97</cp:revision>
  <dcterms:created xsi:type="dcterms:W3CDTF">2023-04-20T02:05:00Z</dcterms:created>
  <dcterms:modified xsi:type="dcterms:W3CDTF">2023-04-20T03:29:00Z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76ca740800d1943cb7c8fc91d56daa0abafe5da74a26a51753a7ca0a9d3d6531</vt:lpwstr>
  </property>
</Properties>
</file>