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3043F" w14:textId="77777777" w:rsidR="008A6726" w:rsidRDefault="00000000">
      <w:pPr>
        <w:spacing w:after="0"/>
        <w:jc w:val="center"/>
        <w:rPr>
          <w:b/>
          <w:sz w:val="24"/>
          <w:szCs w:val="24"/>
        </w:rPr>
      </w:pPr>
      <w:r>
        <w:rPr>
          <w:b/>
          <w:sz w:val="24"/>
          <w:szCs w:val="24"/>
        </w:rPr>
        <w:t>Project Design Phase-II</w:t>
      </w:r>
    </w:p>
    <w:p w14:paraId="1C26A973" w14:textId="77777777" w:rsidR="008A6726" w:rsidRDefault="00000000">
      <w:pPr>
        <w:spacing w:after="0"/>
        <w:jc w:val="center"/>
        <w:rPr>
          <w:b/>
          <w:sz w:val="24"/>
          <w:szCs w:val="24"/>
        </w:rPr>
      </w:pPr>
      <w:r>
        <w:rPr>
          <w:b/>
          <w:sz w:val="24"/>
          <w:szCs w:val="24"/>
        </w:rPr>
        <w:t>Solution Requirements (Functional &amp; Non-functional)</w:t>
      </w:r>
    </w:p>
    <w:p w14:paraId="123F5BF9" w14:textId="77777777" w:rsidR="008A6726" w:rsidRDefault="008A6726">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A6726" w14:paraId="7C83EDC0" w14:textId="77777777">
        <w:tc>
          <w:tcPr>
            <w:tcW w:w="4508" w:type="dxa"/>
          </w:tcPr>
          <w:p w14:paraId="23B825F7" w14:textId="77777777" w:rsidR="008A6726" w:rsidRDefault="00000000">
            <w:r>
              <w:t>Date</w:t>
            </w:r>
          </w:p>
        </w:tc>
        <w:tc>
          <w:tcPr>
            <w:tcW w:w="4843" w:type="dxa"/>
          </w:tcPr>
          <w:p w14:paraId="6A954BA5" w14:textId="2C21110A" w:rsidR="008A6726" w:rsidRDefault="008A6726"/>
        </w:tc>
      </w:tr>
      <w:tr w:rsidR="007573E0" w14:paraId="7F9B2251" w14:textId="77777777">
        <w:tc>
          <w:tcPr>
            <w:tcW w:w="4508" w:type="dxa"/>
          </w:tcPr>
          <w:p w14:paraId="6C44E5C5" w14:textId="77777777" w:rsidR="007573E0" w:rsidRDefault="007573E0" w:rsidP="007573E0">
            <w:r>
              <w:t>Team ID</w:t>
            </w:r>
          </w:p>
        </w:tc>
        <w:tc>
          <w:tcPr>
            <w:tcW w:w="4843" w:type="dxa"/>
          </w:tcPr>
          <w:p w14:paraId="2A2F9CB2" w14:textId="45C55E1D" w:rsidR="007573E0" w:rsidRDefault="007573E0" w:rsidP="007573E0">
            <w:r>
              <w:rPr>
                <w:color w:val="000000"/>
              </w:rPr>
              <w:t>PNT2025TMID09657</w:t>
            </w:r>
          </w:p>
        </w:tc>
      </w:tr>
      <w:tr w:rsidR="007573E0" w14:paraId="779F1423" w14:textId="77777777">
        <w:tc>
          <w:tcPr>
            <w:tcW w:w="4508" w:type="dxa"/>
          </w:tcPr>
          <w:p w14:paraId="7D806C77" w14:textId="77777777" w:rsidR="007573E0" w:rsidRDefault="007573E0" w:rsidP="007573E0">
            <w:r>
              <w:t>Project Name</w:t>
            </w:r>
          </w:p>
        </w:tc>
        <w:tc>
          <w:tcPr>
            <w:tcW w:w="4843" w:type="dxa"/>
          </w:tcPr>
          <w:p w14:paraId="42CE18ED" w14:textId="6CB1D6E4" w:rsidR="007573E0" w:rsidRDefault="007573E0" w:rsidP="007573E0">
            <w:proofErr w:type="spellStart"/>
            <w:r>
              <w:t>Rentease</w:t>
            </w:r>
            <w:proofErr w:type="spellEnd"/>
            <w:r>
              <w:t>-</w:t>
            </w:r>
            <w:r w:rsidRPr="008477CA">
              <w:t>HOUSE RENT APP USING MERN</w:t>
            </w:r>
          </w:p>
        </w:tc>
      </w:tr>
      <w:tr w:rsidR="007573E0" w14:paraId="7B1A6429" w14:textId="77777777">
        <w:tc>
          <w:tcPr>
            <w:tcW w:w="4508" w:type="dxa"/>
          </w:tcPr>
          <w:p w14:paraId="2CD46CF7" w14:textId="77777777" w:rsidR="007573E0" w:rsidRDefault="007573E0" w:rsidP="007573E0">
            <w:r>
              <w:t>Maximum Marks</w:t>
            </w:r>
          </w:p>
        </w:tc>
        <w:tc>
          <w:tcPr>
            <w:tcW w:w="4843" w:type="dxa"/>
          </w:tcPr>
          <w:p w14:paraId="6C650915" w14:textId="77777777" w:rsidR="007573E0" w:rsidRDefault="007573E0" w:rsidP="007573E0">
            <w:r>
              <w:t>4 Marks</w:t>
            </w:r>
          </w:p>
        </w:tc>
      </w:tr>
    </w:tbl>
    <w:p w14:paraId="3E816AB6" w14:textId="77777777" w:rsidR="008A6726" w:rsidRDefault="008A6726">
      <w:pPr>
        <w:rPr>
          <w:b/>
        </w:rPr>
      </w:pPr>
    </w:p>
    <w:p w14:paraId="05E79EAA" w14:textId="77777777" w:rsidR="008A6726" w:rsidRDefault="00000000">
      <w:pPr>
        <w:rPr>
          <w:b/>
        </w:rPr>
      </w:pPr>
      <w:r>
        <w:rPr>
          <w:b/>
        </w:rPr>
        <w:t>Functional Requirements:</w:t>
      </w:r>
    </w:p>
    <w:tbl>
      <w:tblPr>
        <w:tblStyle w:val="a0"/>
        <w:tblW w:w="222" w:type="dxa"/>
        <w:tblInd w:w="5" w:type="dxa"/>
        <w:tblLook w:val="04A0" w:firstRow="1" w:lastRow="0" w:firstColumn="1" w:lastColumn="0" w:noHBand="0" w:noVBand="1"/>
      </w:tblPr>
      <w:tblGrid>
        <w:gridCol w:w="222"/>
      </w:tblGrid>
      <w:tr w:rsidR="007573E0" w:rsidRPr="007573E0" w14:paraId="1B1AA491" w14:textId="77777777" w:rsidTr="007573E0">
        <w:tc>
          <w:tcPr>
            <w:tcW w:w="0" w:type="auto"/>
            <w:hideMark/>
          </w:tcPr>
          <w:p w14:paraId="4ED5E547" w14:textId="07CE3BDB" w:rsidR="007573E0" w:rsidRPr="007573E0" w:rsidRDefault="007573E0" w:rsidP="007573E0">
            <w:pPr>
              <w:rPr>
                <w:rFonts w:ascii="Arial" w:eastAsia="Times New Roman" w:hAnsi="Arial" w:cs="Arial"/>
                <w:color w:val="1B1C1D"/>
                <w:sz w:val="24"/>
                <w:szCs w:val="24"/>
              </w:rPr>
            </w:pPr>
          </w:p>
        </w:tc>
      </w:tr>
      <w:tr w:rsidR="007573E0" w:rsidRPr="007573E0" w14:paraId="787C08FA" w14:textId="77777777" w:rsidTr="007573E0">
        <w:tc>
          <w:tcPr>
            <w:tcW w:w="0" w:type="auto"/>
            <w:hideMark/>
          </w:tcPr>
          <w:p w14:paraId="6609343F" w14:textId="1A490320" w:rsidR="007573E0" w:rsidRPr="007573E0" w:rsidRDefault="007573E0" w:rsidP="007573E0">
            <w:pPr>
              <w:rPr>
                <w:rFonts w:ascii="Arial" w:eastAsia="Times New Roman" w:hAnsi="Arial" w:cs="Arial"/>
                <w:color w:val="1B1C1D"/>
                <w:sz w:val="24"/>
                <w:szCs w:val="24"/>
              </w:rPr>
            </w:pPr>
          </w:p>
        </w:tc>
      </w:tr>
      <w:tr w:rsidR="007573E0" w:rsidRPr="007573E0" w14:paraId="65316132" w14:textId="77777777" w:rsidTr="007573E0">
        <w:tc>
          <w:tcPr>
            <w:tcW w:w="0" w:type="auto"/>
            <w:hideMark/>
          </w:tcPr>
          <w:p w14:paraId="1C7CC4C2" w14:textId="65DADAB3" w:rsidR="007573E0" w:rsidRPr="007573E0" w:rsidRDefault="007573E0" w:rsidP="007573E0">
            <w:pPr>
              <w:rPr>
                <w:rFonts w:ascii="Arial" w:eastAsia="Times New Roman" w:hAnsi="Arial" w:cs="Arial"/>
                <w:color w:val="1B1C1D"/>
                <w:sz w:val="24"/>
                <w:szCs w:val="24"/>
              </w:rPr>
            </w:pPr>
          </w:p>
        </w:tc>
      </w:tr>
      <w:tr w:rsidR="007573E0" w:rsidRPr="007573E0" w14:paraId="0B498D1A" w14:textId="77777777" w:rsidTr="007573E0">
        <w:tc>
          <w:tcPr>
            <w:tcW w:w="0" w:type="auto"/>
            <w:hideMark/>
          </w:tcPr>
          <w:p w14:paraId="41752FE9" w14:textId="36410A73" w:rsidR="007573E0" w:rsidRPr="007573E0" w:rsidRDefault="007573E0" w:rsidP="007573E0">
            <w:pPr>
              <w:rPr>
                <w:rFonts w:ascii="Arial" w:eastAsia="Times New Roman" w:hAnsi="Arial" w:cs="Arial"/>
                <w:color w:val="1B1C1D"/>
                <w:sz w:val="24"/>
                <w:szCs w:val="24"/>
              </w:rPr>
            </w:pPr>
          </w:p>
        </w:tc>
      </w:tr>
      <w:tr w:rsidR="007573E0" w:rsidRPr="007573E0" w14:paraId="47A28309" w14:textId="77777777" w:rsidTr="007573E0">
        <w:tc>
          <w:tcPr>
            <w:tcW w:w="0" w:type="auto"/>
            <w:hideMark/>
          </w:tcPr>
          <w:p w14:paraId="4629BF2E" w14:textId="5CD4009E" w:rsidR="007573E0" w:rsidRPr="007573E0" w:rsidRDefault="007573E0" w:rsidP="007573E0">
            <w:pPr>
              <w:rPr>
                <w:rFonts w:ascii="Arial" w:eastAsia="Times New Roman" w:hAnsi="Arial" w:cs="Arial"/>
                <w:color w:val="1B1C1D"/>
                <w:sz w:val="24"/>
                <w:szCs w:val="24"/>
              </w:rPr>
            </w:pPr>
          </w:p>
        </w:tc>
      </w:tr>
      <w:tr w:rsidR="007573E0" w:rsidRPr="007573E0" w14:paraId="648DE263" w14:textId="77777777" w:rsidTr="007573E0">
        <w:tc>
          <w:tcPr>
            <w:tcW w:w="0" w:type="auto"/>
            <w:hideMark/>
          </w:tcPr>
          <w:p w14:paraId="0074AD59" w14:textId="0DF99CE0" w:rsidR="007573E0" w:rsidRPr="007573E0" w:rsidRDefault="007573E0" w:rsidP="007573E0">
            <w:pPr>
              <w:rPr>
                <w:rFonts w:ascii="Arial" w:eastAsia="Times New Roman" w:hAnsi="Arial" w:cs="Arial"/>
                <w:color w:val="1B1C1D"/>
                <w:sz w:val="24"/>
                <w:szCs w:val="24"/>
              </w:rPr>
            </w:pPr>
          </w:p>
        </w:tc>
      </w:tr>
      <w:tr w:rsidR="007573E0" w:rsidRPr="007573E0" w14:paraId="2474843C" w14:textId="77777777" w:rsidTr="007573E0">
        <w:tc>
          <w:tcPr>
            <w:tcW w:w="0" w:type="auto"/>
            <w:hideMark/>
          </w:tcPr>
          <w:p w14:paraId="62EEB489" w14:textId="6744623D" w:rsidR="007573E0" w:rsidRPr="007573E0" w:rsidRDefault="007573E0" w:rsidP="007573E0">
            <w:pPr>
              <w:rPr>
                <w:rFonts w:ascii="Arial" w:eastAsia="Times New Roman" w:hAnsi="Arial" w:cs="Arial"/>
                <w:color w:val="1B1C1D"/>
                <w:sz w:val="24"/>
                <w:szCs w:val="24"/>
              </w:rPr>
            </w:pPr>
          </w:p>
        </w:tc>
      </w:tr>
      <w:tr w:rsidR="007573E0" w:rsidRPr="007573E0" w14:paraId="1C11A12D" w14:textId="77777777" w:rsidTr="007573E0">
        <w:tc>
          <w:tcPr>
            <w:tcW w:w="0" w:type="auto"/>
            <w:hideMark/>
          </w:tcPr>
          <w:p w14:paraId="4E759A56" w14:textId="709184CD" w:rsidR="007573E0" w:rsidRPr="007573E0" w:rsidRDefault="007573E0" w:rsidP="007573E0">
            <w:pPr>
              <w:rPr>
                <w:rFonts w:ascii="Arial" w:eastAsia="Times New Roman" w:hAnsi="Arial" w:cs="Arial"/>
                <w:color w:val="1B1C1D"/>
                <w:sz w:val="24"/>
                <w:szCs w:val="24"/>
              </w:rPr>
            </w:pPr>
          </w:p>
        </w:tc>
      </w:tr>
      <w:tr w:rsidR="007573E0" w:rsidRPr="007573E0" w14:paraId="5BFA536F" w14:textId="77777777" w:rsidTr="007573E0">
        <w:tc>
          <w:tcPr>
            <w:tcW w:w="0" w:type="auto"/>
            <w:hideMark/>
          </w:tcPr>
          <w:p w14:paraId="0579AF7E" w14:textId="65B4A916" w:rsidR="007573E0" w:rsidRPr="007573E0" w:rsidRDefault="007573E0" w:rsidP="007573E0">
            <w:pPr>
              <w:rPr>
                <w:rFonts w:ascii="Arial" w:eastAsia="Times New Roman" w:hAnsi="Arial" w:cs="Arial"/>
                <w:color w:val="1B1C1D"/>
                <w:sz w:val="24"/>
                <w:szCs w:val="24"/>
              </w:rPr>
            </w:pPr>
          </w:p>
        </w:tc>
      </w:tr>
      <w:tr w:rsidR="007573E0" w:rsidRPr="007573E0" w14:paraId="29D9CEED" w14:textId="77777777" w:rsidTr="007573E0">
        <w:tc>
          <w:tcPr>
            <w:tcW w:w="0" w:type="auto"/>
            <w:hideMark/>
          </w:tcPr>
          <w:p w14:paraId="4BDD7315" w14:textId="6E4264B5" w:rsidR="007573E0" w:rsidRPr="007573E0" w:rsidRDefault="007573E0" w:rsidP="007573E0">
            <w:pPr>
              <w:rPr>
                <w:rFonts w:ascii="Arial" w:eastAsia="Times New Roman" w:hAnsi="Arial" w:cs="Arial"/>
                <w:color w:val="1B1C1D"/>
                <w:sz w:val="24"/>
                <w:szCs w:val="24"/>
              </w:rPr>
            </w:pPr>
          </w:p>
        </w:tc>
      </w:tr>
    </w:tbl>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8A6726" w14:paraId="47AF50F0" w14:textId="77777777">
        <w:trPr>
          <w:trHeight w:val="333"/>
        </w:trPr>
        <w:tc>
          <w:tcPr>
            <w:tcW w:w="926" w:type="dxa"/>
          </w:tcPr>
          <w:p w14:paraId="25F5640D" w14:textId="77777777" w:rsidR="008A6726" w:rsidRDefault="00000000">
            <w:pPr>
              <w:rPr>
                <w:b/>
              </w:rPr>
            </w:pPr>
            <w:r>
              <w:rPr>
                <w:b/>
              </w:rPr>
              <w:t>FR No.</w:t>
            </w:r>
          </w:p>
        </w:tc>
        <w:tc>
          <w:tcPr>
            <w:tcW w:w="3150" w:type="dxa"/>
          </w:tcPr>
          <w:p w14:paraId="520C0476" w14:textId="77777777" w:rsidR="008A6726" w:rsidRDefault="00000000">
            <w:pPr>
              <w:rPr>
                <w:b/>
              </w:rPr>
            </w:pPr>
            <w:r>
              <w:rPr>
                <w:b/>
              </w:rPr>
              <w:t>Functional Requirement (Epic)</w:t>
            </w:r>
          </w:p>
        </w:tc>
        <w:tc>
          <w:tcPr>
            <w:tcW w:w="5248" w:type="dxa"/>
          </w:tcPr>
          <w:p w14:paraId="3214167C" w14:textId="77777777" w:rsidR="008A6726" w:rsidRDefault="00000000">
            <w:pPr>
              <w:rPr>
                <w:b/>
              </w:rPr>
            </w:pPr>
            <w:r>
              <w:rPr>
                <w:b/>
              </w:rPr>
              <w:t>Sub Requirement (Story / Sub-Task)</w:t>
            </w:r>
          </w:p>
        </w:tc>
      </w:tr>
      <w:tr w:rsidR="008A6726" w14:paraId="552020CD" w14:textId="77777777">
        <w:trPr>
          <w:trHeight w:val="489"/>
        </w:trPr>
        <w:tc>
          <w:tcPr>
            <w:tcW w:w="926" w:type="dxa"/>
          </w:tcPr>
          <w:p w14:paraId="2BC0E260" w14:textId="77777777" w:rsidR="008A6726" w:rsidRDefault="00000000">
            <w:r>
              <w:t>FR-1</w:t>
            </w:r>
          </w:p>
        </w:tc>
        <w:tc>
          <w:tcPr>
            <w:tcW w:w="3150" w:type="dxa"/>
          </w:tcPr>
          <w:p w14:paraId="21B958E4" w14:textId="77777777" w:rsidR="008A6726" w:rsidRDefault="00000000">
            <w:r>
              <w:t>User Registration</w:t>
            </w:r>
          </w:p>
        </w:tc>
        <w:tc>
          <w:tcPr>
            <w:tcW w:w="5248" w:type="dxa"/>
          </w:tcPr>
          <w:p w14:paraId="5E93D866" w14:textId="77777777" w:rsidR="008A6726" w:rsidRDefault="00000000">
            <w:r>
              <w:t>Registration through Form</w:t>
            </w:r>
          </w:p>
          <w:p w14:paraId="68E1BC62" w14:textId="77777777" w:rsidR="008A6726" w:rsidRDefault="00000000">
            <w:r>
              <w:t>Registration through Gmail</w:t>
            </w:r>
          </w:p>
          <w:p w14:paraId="3704FB0E" w14:textId="77777777" w:rsidR="008A6726" w:rsidRDefault="00000000">
            <w:r>
              <w:t>Registration through LinkedIN</w:t>
            </w:r>
          </w:p>
        </w:tc>
      </w:tr>
      <w:tr w:rsidR="008A6726" w14:paraId="431D7DD1" w14:textId="77777777">
        <w:trPr>
          <w:trHeight w:val="489"/>
        </w:trPr>
        <w:tc>
          <w:tcPr>
            <w:tcW w:w="926" w:type="dxa"/>
          </w:tcPr>
          <w:p w14:paraId="4C9734B5" w14:textId="77777777" w:rsidR="008A6726" w:rsidRDefault="00000000">
            <w:r>
              <w:t>FR-2</w:t>
            </w:r>
          </w:p>
        </w:tc>
        <w:tc>
          <w:tcPr>
            <w:tcW w:w="3150" w:type="dxa"/>
          </w:tcPr>
          <w:p w14:paraId="5FCDF498" w14:textId="77777777" w:rsidR="008A6726" w:rsidRDefault="00000000">
            <w:r>
              <w:t>User Confirmation</w:t>
            </w:r>
          </w:p>
        </w:tc>
        <w:tc>
          <w:tcPr>
            <w:tcW w:w="5248" w:type="dxa"/>
          </w:tcPr>
          <w:p w14:paraId="7B2D5A2F" w14:textId="77777777" w:rsidR="008A6726" w:rsidRDefault="00000000">
            <w:r>
              <w:t>Confirmation via Email</w:t>
            </w:r>
          </w:p>
          <w:p w14:paraId="15E9BDA7" w14:textId="77777777" w:rsidR="008A6726" w:rsidRDefault="00000000">
            <w:r>
              <w:t>Confirmation via OTP</w:t>
            </w:r>
          </w:p>
        </w:tc>
      </w:tr>
      <w:tr w:rsidR="007573E0" w14:paraId="6501A244" w14:textId="77777777">
        <w:trPr>
          <w:trHeight w:val="470"/>
        </w:trPr>
        <w:tc>
          <w:tcPr>
            <w:tcW w:w="926" w:type="dxa"/>
          </w:tcPr>
          <w:p w14:paraId="5D70A612" w14:textId="77777777" w:rsidR="007573E0" w:rsidRDefault="007573E0" w:rsidP="007573E0">
            <w:r>
              <w:t>FR-3</w:t>
            </w:r>
          </w:p>
        </w:tc>
        <w:tc>
          <w:tcPr>
            <w:tcW w:w="3150" w:type="dxa"/>
          </w:tcPr>
          <w:p w14:paraId="459FF700" w14:textId="7B100EB0" w:rsidR="007573E0" w:rsidRPr="007573E0" w:rsidRDefault="007573E0" w:rsidP="007573E0">
            <w:r w:rsidRPr="007573E0">
              <w:rPr>
                <w:rFonts w:ascii="Arial" w:eastAsia="Times New Roman" w:hAnsi="Arial" w:cs="Arial"/>
                <w:color w:val="1B1C1D"/>
              </w:rPr>
              <w:t xml:space="preserve">User </w:t>
            </w:r>
            <w:r w:rsidRPr="007573E0">
              <w:rPr>
                <w:rFonts w:ascii="Arial" w:eastAsia="Times New Roman" w:hAnsi="Arial" w:cs="Arial"/>
                <w:color w:val="1B1C1D"/>
              </w:rPr>
              <w:t>login</w:t>
            </w:r>
          </w:p>
        </w:tc>
        <w:tc>
          <w:tcPr>
            <w:tcW w:w="5248" w:type="dxa"/>
          </w:tcPr>
          <w:p w14:paraId="5C3A2E81"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Login with credentials</w:t>
            </w:r>
          </w:p>
          <w:p w14:paraId="26B06369"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Login with Gmail</w:t>
            </w:r>
          </w:p>
          <w:p w14:paraId="32AC2DFF"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Login with LinkedIn</w:t>
            </w:r>
          </w:p>
          <w:p w14:paraId="24D39B82" w14:textId="1A89C736" w:rsidR="007573E0" w:rsidRDefault="007573E0" w:rsidP="007573E0">
            <w:r w:rsidRPr="007573E0">
              <w:rPr>
                <w:rFonts w:ascii="Arial" w:eastAsia="Times New Roman" w:hAnsi="Arial" w:cs="Arial"/>
                <w:color w:val="1B1C1D"/>
              </w:rPr>
              <w:t>Forgot Password / Reset Password</w:t>
            </w:r>
          </w:p>
        </w:tc>
      </w:tr>
      <w:tr w:rsidR="007573E0" w14:paraId="4339E6B9" w14:textId="77777777">
        <w:trPr>
          <w:trHeight w:val="489"/>
        </w:trPr>
        <w:tc>
          <w:tcPr>
            <w:tcW w:w="926" w:type="dxa"/>
          </w:tcPr>
          <w:p w14:paraId="0ABAF4F4" w14:textId="77777777" w:rsidR="007573E0" w:rsidRDefault="007573E0" w:rsidP="007573E0">
            <w:r>
              <w:t>FR-4</w:t>
            </w:r>
          </w:p>
        </w:tc>
        <w:tc>
          <w:tcPr>
            <w:tcW w:w="3150" w:type="dxa"/>
          </w:tcPr>
          <w:p w14:paraId="4153FDD9" w14:textId="17BEF971" w:rsidR="007573E0" w:rsidRPr="007573E0" w:rsidRDefault="007573E0" w:rsidP="007573E0">
            <w:r w:rsidRPr="007573E0">
              <w:rPr>
                <w:rFonts w:ascii="Arial" w:eastAsia="Times New Roman" w:hAnsi="Arial" w:cs="Arial"/>
                <w:color w:val="1B1C1D"/>
              </w:rPr>
              <w:t>Property Listing Management</w:t>
            </w:r>
          </w:p>
        </w:tc>
        <w:tc>
          <w:tcPr>
            <w:tcW w:w="5248" w:type="dxa"/>
          </w:tcPr>
          <w:p w14:paraId="1DD7B13C"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Add a new property listing</w:t>
            </w:r>
          </w:p>
          <w:p w14:paraId="743E4BCB"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Edit an existing property listing</w:t>
            </w:r>
          </w:p>
          <w:p w14:paraId="2E16AD02"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Delete a property listin</w:t>
            </w:r>
            <w:r w:rsidRPr="007573E0">
              <w:rPr>
                <w:rFonts w:ascii="Arial" w:eastAsia="Times New Roman" w:hAnsi="Arial" w:cs="Arial"/>
                <w:color w:val="1B1C1D"/>
              </w:rPr>
              <w:t>g</w:t>
            </w:r>
          </w:p>
          <w:p w14:paraId="5AF7ADBE"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Upload photos and videos</w:t>
            </w:r>
          </w:p>
          <w:p w14:paraId="4E3E3311" w14:textId="7244F854" w:rsidR="007573E0" w:rsidRPr="007573E0" w:rsidRDefault="007573E0" w:rsidP="007573E0">
            <w:pPr>
              <w:rPr>
                <w:rFonts w:ascii="Arial" w:eastAsia="Times New Roman" w:hAnsi="Arial" w:cs="Arial"/>
                <w:color w:val="1B1C1D"/>
                <w:sz w:val="24"/>
                <w:szCs w:val="24"/>
              </w:rPr>
            </w:pPr>
            <w:r w:rsidRPr="007573E0">
              <w:rPr>
                <w:rFonts w:ascii="Arial" w:eastAsia="Times New Roman" w:hAnsi="Arial" w:cs="Arial"/>
                <w:color w:val="1B1C1D"/>
              </w:rPr>
              <w:t>Set rental details (price, lease terms)</w:t>
            </w:r>
          </w:p>
        </w:tc>
      </w:tr>
      <w:tr w:rsidR="007573E0" w14:paraId="26B4BFF8" w14:textId="77777777">
        <w:trPr>
          <w:trHeight w:val="489"/>
        </w:trPr>
        <w:tc>
          <w:tcPr>
            <w:tcW w:w="926" w:type="dxa"/>
          </w:tcPr>
          <w:p w14:paraId="1F550EFE" w14:textId="19544214" w:rsidR="007573E0" w:rsidRDefault="007573E0" w:rsidP="007573E0">
            <w:r>
              <w:t>FR-5</w:t>
            </w:r>
          </w:p>
        </w:tc>
        <w:tc>
          <w:tcPr>
            <w:tcW w:w="3150" w:type="dxa"/>
          </w:tcPr>
          <w:p w14:paraId="1D2CDA34" w14:textId="5847D1D9" w:rsidR="007573E0" w:rsidRPr="007573E0" w:rsidRDefault="007573E0" w:rsidP="007573E0">
            <w:r w:rsidRPr="007573E0">
              <w:rPr>
                <w:rFonts w:ascii="Arial" w:eastAsia="Times New Roman" w:hAnsi="Arial" w:cs="Arial"/>
                <w:color w:val="1B1C1D"/>
              </w:rPr>
              <w:t>Property Search and Discovery</w:t>
            </w:r>
          </w:p>
        </w:tc>
        <w:tc>
          <w:tcPr>
            <w:tcW w:w="5248" w:type="dxa"/>
          </w:tcPr>
          <w:p w14:paraId="77AB0798" w14:textId="77777777" w:rsidR="007573E0" w:rsidRDefault="007573E0" w:rsidP="007573E0">
            <w:pPr>
              <w:rPr>
                <w:rFonts w:ascii="Arial" w:eastAsia="Times New Roman" w:hAnsi="Arial" w:cs="Arial"/>
                <w:color w:val="1B1C1D"/>
              </w:rPr>
            </w:pPr>
            <w:r w:rsidRPr="007573E0">
              <w:rPr>
                <w:rFonts w:ascii="Arial" w:eastAsia="Times New Roman" w:hAnsi="Arial" w:cs="Arial"/>
                <w:color w:val="1B1C1D"/>
              </w:rPr>
              <w:t>Search properties by location</w:t>
            </w:r>
          </w:p>
          <w:p w14:paraId="5CBBABA5" w14:textId="1D08DA4A" w:rsidR="007573E0" w:rsidRPr="007573E0" w:rsidRDefault="007573E0" w:rsidP="007573E0">
            <w:r w:rsidRPr="007573E0">
              <w:rPr>
                <w:rFonts w:ascii="Arial" w:eastAsia="Times New Roman" w:hAnsi="Arial" w:cs="Arial"/>
                <w:color w:val="1B1C1D"/>
              </w:rPr>
              <w:t>Filter properties by price range, number of bedrooms, and amenities</w:t>
            </w:r>
          </w:p>
        </w:tc>
      </w:tr>
      <w:tr w:rsidR="007573E0" w14:paraId="795FACCA" w14:textId="77777777">
        <w:trPr>
          <w:trHeight w:val="489"/>
        </w:trPr>
        <w:tc>
          <w:tcPr>
            <w:tcW w:w="926" w:type="dxa"/>
          </w:tcPr>
          <w:p w14:paraId="7F355D90" w14:textId="5A366B07" w:rsidR="007573E0" w:rsidRDefault="007573E0" w:rsidP="007573E0">
            <w:r>
              <w:t>FR-6</w:t>
            </w:r>
          </w:p>
        </w:tc>
        <w:tc>
          <w:tcPr>
            <w:tcW w:w="3150" w:type="dxa"/>
          </w:tcPr>
          <w:p w14:paraId="3D5360AA" w14:textId="5CCF55F5" w:rsidR="007573E0" w:rsidRPr="007573E0" w:rsidRDefault="007573E0" w:rsidP="007573E0">
            <w:pPr>
              <w:rPr>
                <w:color w:val="222222"/>
              </w:rPr>
            </w:pPr>
            <w:r w:rsidRPr="007573E0">
              <w:rPr>
                <w:rFonts w:ascii="Arial" w:eastAsia="Times New Roman" w:hAnsi="Arial" w:cs="Arial"/>
                <w:color w:val="1B1C1D"/>
              </w:rPr>
              <w:t>Application Submission</w:t>
            </w:r>
          </w:p>
        </w:tc>
        <w:tc>
          <w:tcPr>
            <w:tcW w:w="5248" w:type="dxa"/>
          </w:tcPr>
          <w:p w14:paraId="41FF1019"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Submit an application for a property</w:t>
            </w:r>
          </w:p>
          <w:p w14:paraId="443937A8"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Upload required documents (ID, proof of income)</w:t>
            </w:r>
          </w:p>
          <w:p w14:paraId="1BCBB9A6" w14:textId="77777777" w:rsidR="007573E0" w:rsidRPr="007573E0" w:rsidRDefault="007573E0" w:rsidP="007573E0">
            <w:pPr>
              <w:rPr>
                <w:rFonts w:ascii="Arial" w:eastAsia="Times New Roman" w:hAnsi="Arial" w:cs="Arial"/>
                <w:color w:val="1B1C1D"/>
              </w:rPr>
            </w:pPr>
            <w:r w:rsidRPr="007573E0">
              <w:rPr>
                <w:rFonts w:ascii="Arial" w:eastAsia="Times New Roman" w:hAnsi="Arial" w:cs="Arial"/>
                <w:color w:val="1B1C1D"/>
              </w:rPr>
              <w:t>View the status of submitted applications</w:t>
            </w:r>
          </w:p>
          <w:p w14:paraId="42B01D45" w14:textId="4A939BC5" w:rsidR="007573E0" w:rsidRDefault="007573E0" w:rsidP="007573E0">
            <w:r w:rsidRPr="007573E0">
              <w:rPr>
                <w:rFonts w:ascii="Arial" w:eastAsia="Times New Roman" w:hAnsi="Arial" w:cs="Arial"/>
                <w:color w:val="1B1C1D"/>
              </w:rPr>
              <w:t>Receive notifications about application status updates</w:t>
            </w:r>
          </w:p>
        </w:tc>
      </w:tr>
    </w:tbl>
    <w:p w14:paraId="2833693E" w14:textId="77777777" w:rsidR="008A6726" w:rsidRDefault="008A6726">
      <w:pPr>
        <w:rPr>
          <w:b/>
        </w:rPr>
      </w:pPr>
    </w:p>
    <w:p w14:paraId="57592984" w14:textId="77777777" w:rsidR="008A6726" w:rsidRDefault="008A6726">
      <w:pPr>
        <w:rPr>
          <w:b/>
        </w:rPr>
      </w:pPr>
    </w:p>
    <w:p w14:paraId="129A9D6C" w14:textId="77777777" w:rsidR="008A6726" w:rsidRDefault="00000000">
      <w:pPr>
        <w:rPr>
          <w:b/>
        </w:rPr>
      </w:pPr>
      <w:r>
        <w:rPr>
          <w:b/>
        </w:rPr>
        <w:t>Non-functional Requirements:</w:t>
      </w:r>
    </w:p>
    <w:p w14:paraId="5096045C" w14:textId="6E0605EC" w:rsidR="008A6726" w:rsidRDefault="008A6726"/>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8A6726" w14:paraId="2304C0C3" w14:textId="77777777">
        <w:trPr>
          <w:trHeight w:val="333"/>
        </w:trPr>
        <w:tc>
          <w:tcPr>
            <w:tcW w:w="926" w:type="dxa"/>
          </w:tcPr>
          <w:p w14:paraId="26322C3E" w14:textId="77777777" w:rsidR="008A6726" w:rsidRDefault="00000000">
            <w:pPr>
              <w:rPr>
                <w:b/>
              </w:rPr>
            </w:pPr>
            <w:r>
              <w:rPr>
                <w:b/>
              </w:rPr>
              <w:t>FR No.</w:t>
            </w:r>
          </w:p>
        </w:tc>
        <w:tc>
          <w:tcPr>
            <w:tcW w:w="3464" w:type="dxa"/>
          </w:tcPr>
          <w:p w14:paraId="6DD812CC" w14:textId="77777777" w:rsidR="008A6726" w:rsidRDefault="00000000">
            <w:pPr>
              <w:rPr>
                <w:b/>
              </w:rPr>
            </w:pPr>
            <w:r>
              <w:rPr>
                <w:b/>
              </w:rPr>
              <w:t>Non-Functional Requirement</w:t>
            </w:r>
          </w:p>
        </w:tc>
        <w:tc>
          <w:tcPr>
            <w:tcW w:w="4934" w:type="dxa"/>
          </w:tcPr>
          <w:p w14:paraId="155618DE" w14:textId="77777777" w:rsidR="008A6726" w:rsidRDefault="00000000">
            <w:pPr>
              <w:rPr>
                <w:b/>
              </w:rPr>
            </w:pPr>
            <w:r>
              <w:rPr>
                <w:b/>
              </w:rPr>
              <w:t>Description</w:t>
            </w:r>
          </w:p>
        </w:tc>
      </w:tr>
      <w:tr w:rsidR="008A6726" w14:paraId="6D7FBCE3" w14:textId="77777777">
        <w:trPr>
          <w:trHeight w:val="489"/>
        </w:trPr>
        <w:tc>
          <w:tcPr>
            <w:tcW w:w="926" w:type="dxa"/>
          </w:tcPr>
          <w:p w14:paraId="0863B097" w14:textId="77777777" w:rsidR="008A6726" w:rsidRDefault="00000000">
            <w:r>
              <w:t>NFR-1</w:t>
            </w:r>
          </w:p>
        </w:tc>
        <w:tc>
          <w:tcPr>
            <w:tcW w:w="3464" w:type="dxa"/>
          </w:tcPr>
          <w:p w14:paraId="737A49B9" w14:textId="77777777" w:rsidR="008A6726" w:rsidRDefault="00000000">
            <w:r>
              <w:rPr>
                <w:b/>
              </w:rPr>
              <w:t>Usability</w:t>
            </w:r>
          </w:p>
        </w:tc>
        <w:tc>
          <w:tcPr>
            <w:tcW w:w="4934" w:type="dxa"/>
          </w:tcPr>
          <w:p w14:paraId="4FEFFB28" w14:textId="77777777" w:rsidR="008A6726" w:rsidRDefault="00FA2299">
            <w:r w:rsidRPr="00FA2299">
              <w:t>The application should be stable and free from crashes. It must handle errors gracefully without data loss, ensuring that critical functions like property listings and application submissions are always operational.</w:t>
            </w:r>
          </w:p>
          <w:p w14:paraId="356B393E" w14:textId="5E611F04" w:rsidR="00FA2299" w:rsidRDefault="00FA2299"/>
        </w:tc>
      </w:tr>
      <w:tr w:rsidR="008A6726" w14:paraId="0E165257" w14:textId="77777777">
        <w:trPr>
          <w:trHeight w:val="489"/>
        </w:trPr>
        <w:tc>
          <w:tcPr>
            <w:tcW w:w="926" w:type="dxa"/>
          </w:tcPr>
          <w:p w14:paraId="587E479A" w14:textId="77777777" w:rsidR="008A6726" w:rsidRDefault="00000000">
            <w:r>
              <w:t>NFR-2</w:t>
            </w:r>
          </w:p>
        </w:tc>
        <w:tc>
          <w:tcPr>
            <w:tcW w:w="3464" w:type="dxa"/>
          </w:tcPr>
          <w:p w14:paraId="7F8DB196" w14:textId="77777777" w:rsidR="008A6726" w:rsidRDefault="00000000">
            <w:r>
              <w:rPr>
                <w:b/>
              </w:rPr>
              <w:t>Security</w:t>
            </w:r>
          </w:p>
        </w:tc>
        <w:tc>
          <w:tcPr>
            <w:tcW w:w="4934" w:type="dxa"/>
          </w:tcPr>
          <w:p w14:paraId="73A74332" w14:textId="77777777" w:rsidR="008A6726" w:rsidRDefault="00FA2299">
            <w:r w:rsidRPr="00FA2299">
              <w:t>The system must protect all user data, including personal information and payment details, using robust authentication and encryption. The application should be resilient against common security threats like SQL injection and cross-site scripting.</w:t>
            </w:r>
          </w:p>
          <w:p w14:paraId="79E2D51A" w14:textId="65C4FCBC" w:rsidR="00FA2299" w:rsidRDefault="00FA2299"/>
        </w:tc>
      </w:tr>
      <w:tr w:rsidR="008A6726" w14:paraId="5C005410" w14:textId="77777777">
        <w:trPr>
          <w:trHeight w:val="470"/>
        </w:trPr>
        <w:tc>
          <w:tcPr>
            <w:tcW w:w="926" w:type="dxa"/>
          </w:tcPr>
          <w:p w14:paraId="09618BE1" w14:textId="77777777" w:rsidR="008A6726" w:rsidRDefault="00000000">
            <w:r>
              <w:lastRenderedPageBreak/>
              <w:t>NFR-3</w:t>
            </w:r>
          </w:p>
        </w:tc>
        <w:tc>
          <w:tcPr>
            <w:tcW w:w="3464" w:type="dxa"/>
          </w:tcPr>
          <w:p w14:paraId="7E3FFA05" w14:textId="77777777" w:rsidR="008A6726" w:rsidRDefault="00000000">
            <w:r>
              <w:rPr>
                <w:b/>
              </w:rPr>
              <w:t>Reliability</w:t>
            </w:r>
          </w:p>
        </w:tc>
        <w:tc>
          <w:tcPr>
            <w:tcW w:w="4934" w:type="dxa"/>
          </w:tcPr>
          <w:p w14:paraId="4278DB00" w14:textId="77777777" w:rsidR="008A6726" w:rsidRDefault="00FA2299">
            <w:r w:rsidRPr="00FA2299">
              <w:t>The application should be stable and free from crashes. It must handle errors gracefully without data loss, ensuring that critical functions like property listings and application submissions are always operational.</w:t>
            </w:r>
          </w:p>
          <w:p w14:paraId="7767965D" w14:textId="22CF9D6A" w:rsidR="00FA2299" w:rsidRDefault="00FA2299"/>
        </w:tc>
      </w:tr>
      <w:tr w:rsidR="008A6726" w14:paraId="6CF81FC7" w14:textId="77777777">
        <w:trPr>
          <w:trHeight w:val="489"/>
        </w:trPr>
        <w:tc>
          <w:tcPr>
            <w:tcW w:w="926" w:type="dxa"/>
          </w:tcPr>
          <w:p w14:paraId="13A5C168" w14:textId="77777777" w:rsidR="008A6726" w:rsidRDefault="00000000">
            <w:r>
              <w:t>NFR-4</w:t>
            </w:r>
          </w:p>
        </w:tc>
        <w:tc>
          <w:tcPr>
            <w:tcW w:w="3464" w:type="dxa"/>
          </w:tcPr>
          <w:p w14:paraId="58F97338" w14:textId="77777777" w:rsidR="008A6726" w:rsidRDefault="00000000">
            <w:r>
              <w:rPr>
                <w:b/>
              </w:rPr>
              <w:t>Performance</w:t>
            </w:r>
          </w:p>
        </w:tc>
        <w:tc>
          <w:tcPr>
            <w:tcW w:w="4934" w:type="dxa"/>
          </w:tcPr>
          <w:p w14:paraId="27D743D0" w14:textId="77777777" w:rsidR="008A6726" w:rsidRDefault="00FA2299">
            <w:r w:rsidRPr="00FA2299">
              <w:t>The application must load pages and display search results quickly, ideally within 2-3 seconds, even during peak usage. Actions like submitting an application or a payment should be processed without noticeable delay.</w:t>
            </w:r>
          </w:p>
          <w:p w14:paraId="74C60D46" w14:textId="7E15BB32" w:rsidR="00FA2299" w:rsidRDefault="00FA2299"/>
        </w:tc>
      </w:tr>
      <w:tr w:rsidR="008A6726" w14:paraId="597289B5" w14:textId="77777777">
        <w:trPr>
          <w:trHeight w:val="489"/>
        </w:trPr>
        <w:tc>
          <w:tcPr>
            <w:tcW w:w="926" w:type="dxa"/>
          </w:tcPr>
          <w:p w14:paraId="05E7FE1F" w14:textId="77777777" w:rsidR="008A6726" w:rsidRDefault="00000000">
            <w:r>
              <w:t>NFR-5</w:t>
            </w:r>
          </w:p>
        </w:tc>
        <w:tc>
          <w:tcPr>
            <w:tcW w:w="3464" w:type="dxa"/>
          </w:tcPr>
          <w:p w14:paraId="300CA33C" w14:textId="77777777" w:rsidR="008A6726" w:rsidRDefault="00000000">
            <w:r>
              <w:rPr>
                <w:b/>
              </w:rPr>
              <w:t>Availability</w:t>
            </w:r>
          </w:p>
        </w:tc>
        <w:tc>
          <w:tcPr>
            <w:tcW w:w="4934" w:type="dxa"/>
          </w:tcPr>
          <w:p w14:paraId="30CC15B3" w14:textId="77777777" w:rsidR="008A6726" w:rsidRDefault="00FA2299">
            <w:r w:rsidRPr="00FA2299">
              <w:t>The system must be available to users at least 99.9% of the time. Planned maintenance and downtime should be minimized and communicated in advance.</w:t>
            </w:r>
          </w:p>
          <w:p w14:paraId="6FDF0292" w14:textId="2E665E16" w:rsidR="00FA2299" w:rsidRDefault="00FA2299"/>
        </w:tc>
      </w:tr>
      <w:tr w:rsidR="008A6726" w14:paraId="0E62722D" w14:textId="77777777">
        <w:trPr>
          <w:trHeight w:val="489"/>
        </w:trPr>
        <w:tc>
          <w:tcPr>
            <w:tcW w:w="926" w:type="dxa"/>
          </w:tcPr>
          <w:p w14:paraId="1A19C989" w14:textId="77777777" w:rsidR="008A6726" w:rsidRDefault="00000000">
            <w:r>
              <w:t>NFR-6</w:t>
            </w:r>
          </w:p>
        </w:tc>
        <w:tc>
          <w:tcPr>
            <w:tcW w:w="3464" w:type="dxa"/>
          </w:tcPr>
          <w:p w14:paraId="6A554C02" w14:textId="77777777" w:rsidR="008A6726" w:rsidRDefault="00000000">
            <w:pPr>
              <w:rPr>
                <w:color w:val="222222"/>
              </w:rPr>
            </w:pPr>
            <w:r>
              <w:rPr>
                <w:b/>
                <w:color w:val="222222"/>
              </w:rPr>
              <w:t>Scalability</w:t>
            </w:r>
          </w:p>
        </w:tc>
        <w:tc>
          <w:tcPr>
            <w:tcW w:w="4934" w:type="dxa"/>
          </w:tcPr>
          <w:p w14:paraId="013F21F3" w14:textId="77777777" w:rsidR="008A6726" w:rsidRDefault="00FA2299">
            <w:r w:rsidRPr="00FA2299">
              <w:t>The application must be able to support a growing number of users, properties, and transactions without a significant degradation in performance. The architecture should allow for easy expansion of server capacity as the user base increases.</w:t>
            </w:r>
          </w:p>
          <w:p w14:paraId="6551CE41" w14:textId="4751FE60" w:rsidR="00FA2299" w:rsidRDefault="00FA2299"/>
        </w:tc>
      </w:tr>
    </w:tbl>
    <w:p w14:paraId="71C2E4AA" w14:textId="77777777" w:rsidR="008A6726" w:rsidRDefault="008A6726"/>
    <w:sectPr w:rsidR="008A67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26"/>
    <w:rsid w:val="007573E0"/>
    <w:rsid w:val="008A6726"/>
    <w:rsid w:val="009F2CFB"/>
    <w:rsid w:val="00FA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F0A7"/>
  <w15:docId w15:val="{EF124279-CDFB-42BD-BB44-08AB23E6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lbC+LoM3M2YVdapWZB9x2MC6w==">CgMxLjA4AHIhMTJZaDVfc05pbTJTYm5CaFBydlFQeXFLOWdOODdMeklH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vaishnavi nichit</cp:lastModifiedBy>
  <cp:revision>2</cp:revision>
  <dcterms:created xsi:type="dcterms:W3CDTF">2025-08-06T15:26:00Z</dcterms:created>
  <dcterms:modified xsi:type="dcterms:W3CDTF">2025-08-06T15:26:00Z</dcterms:modified>
</cp:coreProperties>
</file>