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0"/>
      </w:pPr>
      <w:r>
        <w:rPr>
          <w:rtl w:val="0"/>
        </w:rPr>
        <w:t xml:space="preserve">Glossario 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Titolo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 Introduzione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 Architettura del sistema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 Materiale utilizzato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 Struttura dei dati: ER e modello dei dati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 Wireframe, Storyboard con Navigazione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 Linguaggio e tecnologie utilizzat</w:t>
      </w:r>
      <w:r>
        <w:rPr>
          <w:rtl w:val="0"/>
        </w:rPr>
        <w:t>e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 Interfaccia dei componenti software (diagrammi e uso interfaccia implementativa)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 Esempio uso del sistema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 Risultati ottenuti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 Conclusioni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 </w:t>
      </w:r>
      <w:r>
        <w:rPr>
          <w:rtl w:val="0"/>
        </w:rPr>
        <w:t>Sviluppi futuri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1: Titolo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l titolo dell</w:t>
      </w:r>
      <w:r>
        <w:rPr>
          <w:rtl w:val="0"/>
        </w:rPr>
        <w:t>’</w:t>
      </w:r>
      <w:r>
        <w:rPr>
          <w:rtl w:val="0"/>
        </w:rPr>
        <w:t xml:space="preserve">applicazione </w:t>
      </w:r>
      <w:r>
        <w:rPr>
          <w:rtl w:val="0"/>
        </w:rPr>
        <w:t xml:space="preserve">è </w:t>
      </w:r>
      <w:r>
        <w:rPr>
          <w:rtl w:val="0"/>
        </w:rPr>
        <w:t>EventFinder, nome che cerca di riassumere quello che sar</w:t>
      </w:r>
      <w:r>
        <w:rPr>
          <w:rtl w:val="0"/>
        </w:rPr>
        <w:t xml:space="preserve">à </w:t>
      </w:r>
      <w:r>
        <w:rPr>
          <w:rtl w:val="0"/>
        </w:rPr>
        <w:t>la                      funzione principale dell</w:t>
      </w:r>
      <w:r>
        <w:rPr>
          <w:rtl w:val="0"/>
        </w:rPr>
        <w:t>’</w:t>
      </w:r>
      <w:r>
        <w:rPr>
          <w:rtl w:val="0"/>
        </w:rPr>
        <w:t>app.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2: Introduzione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EventFinder </w:t>
      </w:r>
      <w:r>
        <w:rPr>
          <w:rtl w:val="0"/>
        </w:rPr>
        <w:t xml:space="preserve">è </w:t>
      </w:r>
      <w:r>
        <w:rPr>
          <w:rtl w:val="0"/>
        </w:rPr>
        <w:t xml:space="preserve">un app sviluppata per poter cercare degli eventi a cui partecipare, in base ai propri interessi e in base alla zona di ricerca 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3: Architettura sistema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applicazione avr</w:t>
      </w:r>
      <w:r>
        <w:rPr>
          <w:rtl w:val="0"/>
        </w:rPr>
        <w:t xml:space="preserve">à </w:t>
      </w:r>
      <w:r>
        <w:rPr>
          <w:rtl w:val="0"/>
        </w:rPr>
        <w:t>una app android che si interfaccer</w:t>
      </w:r>
      <w:r>
        <w:rPr>
          <w:rtl w:val="0"/>
        </w:rPr>
        <w:t xml:space="preserve">à </w:t>
      </w:r>
      <w:r>
        <w:rPr>
          <w:rtl w:val="0"/>
        </w:rPr>
        <w:t>con un database  per il contenimento dei dati, inoltre sar</w:t>
      </w:r>
      <w:r>
        <w:rPr>
          <w:rtl w:val="0"/>
        </w:rPr>
        <w:t xml:space="preserve">à </w:t>
      </w:r>
      <w:r>
        <w:rPr>
          <w:rtl w:val="0"/>
        </w:rPr>
        <w:t>presente un</w:t>
      </w:r>
      <w:r>
        <w:rPr>
          <w:rtl w:val="0"/>
        </w:rPr>
        <w:t>’</w:t>
      </w:r>
      <w:r>
        <w:rPr>
          <w:rtl w:val="0"/>
        </w:rPr>
        <w:t>interfaccia  web per gli organizzatori. Anche questa interfaccia sar</w:t>
      </w:r>
      <w:r>
        <w:rPr>
          <w:rtl w:val="0"/>
        </w:rPr>
        <w:t xml:space="preserve">à </w:t>
      </w:r>
      <w:r>
        <w:rPr>
          <w:rtl w:val="0"/>
        </w:rPr>
        <w:t xml:space="preserve">connessa al database per poter gestire tutti i dati.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4: Materiale utilizzato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Android Studio: Utilizzato per la creazione della app android.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SQLite : Usato per la creazione del database per contenere e gestire i dati.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Visual Studio Code:  Usato per la creazione dell</w:t>
      </w:r>
      <w:r>
        <w:rPr>
          <w:rtl w:val="0"/>
        </w:rPr>
        <w:t>’</w:t>
      </w:r>
      <w:r>
        <w:rPr>
          <w:rtl w:val="0"/>
        </w:rPr>
        <w:t>interfaccia web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7: Linguaggio e tecnologie utilizzate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Per lo sviluppo dell</w:t>
      </w:r>
      <w:r>
        <w:rPr>
          <w:rtl w:val="0"/>
        </w:rPr>
        <w:t>’</w:t>
      </w:r>
      <w:r>
        <w:rPr>
          <w:rtl w:val="0"/>
        </w:rPr>
        <w:t>app android verr</w:t>
      </w:r>
      <w:r>
        <w:rPr>
          <w:rtl w:val="0"/>
        </w:rPr>
        <w:t xml:space="preserve">à </w:t>
      </w:r>
      <w:r>
        <w:rPr>
          <w:rtl w:val="0"/>
        </w:rPr>
        <w:t>utilizzata la programmazione in Java.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Per lo sviluppo del database verr</w:t>
      </w:r>
      <w:r>
        <w:rPr>
          <w:rtl w:val="0"/>
        </w:rPr>
        <w:t xml:space="preserve">à </w:t>
      </w:r>
      <w:r>
        <w:rPr>
          <w:rtl w:val="0"/>
        </w:rPr>
        <w:t>utilizzata la programmazione in Java tramite il JDBC.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Per lo sviluppo dell</w:t>
      </w:r>
      <w:r>
        <w:rPr>
          <w:rtl w:val="0"/>
        </w:rPr>
        <w:t>’</w:t>
      </w:r>
      <w:r>
        <w:rPr>
          <w:rtl w:val="0"/>
        </w:rPr>
        <w:t>interfaccia web verr</w:t>
      </w:r>
      <w:r>
        <w:rPr>
          <w:rtl w:val="0"/>
        </w:rPr>
        <w:t xml:space="preserve">à </w:t>
      </w:r>
      <w:r>
        <w:rPr>
          <w:rtl w:val="0"/>
        </w:rPr>
        <w:t>utilizzata la programmazione in html.</w:t>
      </w:r>
    </w:p>
    <w:p>
      <w:pPr>
        <w:pStyle w:val="Corpo"/>
        <w:bidi w:val="0"/>
      </w:pPr>
      <w:r>
        <w:rPr>
          <w:rtl w:val="0"/>
        </w:rPr>
        <w:t>8: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erato"/>
  </w:abstractNum>
  <w:abstractNum w:abstractNumId="1">
    <w:multiLevelType w:val="hybridMultilevel"/>
    <w:styleLink w:val="Numerato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Numerato">
    <w:name w:val="Numerat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