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FE8B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>package oop.lab.task.pkg3;</w:t>
      </w:r>
    </w:p>
    <w:p w14:paraId="7210045E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>//importing list and array list</w:t>
      </w:r>
    </w:p>
    <w:p w14:paraId="6B847D3C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</w:p>
    <w:p w14:paraId="54C56700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import </w:t>
      </w:r>
      <w:proofErr w:type="spellStart"/>
      <w:r w:rsidRPr="00932A86">
        <w:rPr>
          <w:rFonts w:ascii="Courier New" w:hAnsi="Courier New" w:cs="Courier New"/>
        </w:rPr>
        <w:t>java.util.List</w:t>
      </w:r>
      <w:proofErr w:type="spellEnd"/>
      <w:r w:rsidRPr="00932A86">
        <w:rPr>
          <w:rFonts w:ascii="Courier New" w:hAnsi="Courier New" w:cs="Courier New"/>
        </w:rPr>
        <w:t>;</w:t>
      </w:r>
    </w:p>
    <w:p w14:paraId="340D3CBF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import </w:t>
      </w:r>
      <w:proofErr w:type="spellStart"/>
      <w:r w:rsidRPr="00932A86">
        <w:rPr>
          <w:rFonts w:ascii="Courier New" w:hAnsi="Courier New" w:cs="Courier New"/>
        </w:rPr>
        <w:t>java.util.ArrayList</w:t>
      </w:r>
      <w:proofErr w:type="spellEnd"/>
      <w:r w:rsidRPr="00932A86">
        <w:rPr>
          <w:rFonts w:ascii="Courier New" w:hAnsi="Courier New" w:cs="Courier New"/>
        </w:rPr>
        <w:t>;</w:t>
      </w:r>
    </w:p>
    <w:p w14:paraId="7AE04BBE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import </w:t>
      </w:r>
      <w:proofErr w:type="spellStart"/>
      <w:r w:rsidRPr="00932A86">
        <w:rPr>
          <w:rFonts w:ascii="Courier New" w:hAnsi="Courier New" w:cs="Courier New"/>
        </w:rPr>
        <w:t>java.util.Date</w:t>
      </w:r>
      <w:proofErr w:type="spellEnd"/>
      <w:r w:rsidRPr="00932A86">
        <w:rPr>
          <w:rFonts w:ascii="Courier New" w:hAnsi="Courier New" w:cs="Courier New"/>
        </w:rPr>
        <w:t>;</w:t>
      </w:r>
    </w:p>
    <w:p w14:paraId="09C6A87F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</w:p>
    <w:p w14:paraId="253AB5FA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>class Garment {</w:t>
      </w:r>
    </w:p>
    <w:p w14:paraId="5864073E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</w:p>
    <w:p w14:paraId="1076C40C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String id;</w:t>
      </w:r>
    </w:p>
    <w:p w14:paraId="374BB0C4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String name;</w:t>
      </w:r>
    </w:p>
    <w:p w14:paraId="6DC90FB7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String description;</w:t>
      </w:r>
    </w:p>
    <w:p w14:paraId="556CC861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String size;</w:t>
      </w:r>
    </w:p>
    <w:p w14:paraId="49501677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String color;</w:t>
      </w:r>
    </w:p>
    <w:p w14:paraId="207ABC48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double price;</w:t>
      </w:r>
    </w:p>
    <w:p w14:paraId="1F95E2F6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public </w:t>
      </w:r>
      <w:proofErr w:type="spellStart"/>
      <w:r w:rsidRPr="00932A86">
        <w:rPr>
          <w:rFonts w:ascii="Courier New" w:hAnsi="Courier New" w:cs="Courier New"/>
        </w:rPr>
        <w:t>int</w:t>
      </w:r>
      <w:proofErr w:type="spellEnd"/>
      <w:r w:rsidRPr="00932A86">
        <w:rPr>
          <w:rFonts w:ascii="Courier New" w:hAnsi="Courier New" w:cs="Courier New"/>
        </w:rPr>
        <w:t xml:space="preserve"> </w:t>
      </w:r>
      <w:proofErr w:type="spellStart"/>
      <w:r w:rsidRPr="00932A86">
        <w:rPr>
          <w:rFonts w:ascii="Courier New" w:hAnsi="Courier New" w:cs="Courier New"/>
        </w:rPr>
        <w:t>stockQuantity</w:t>
      </w:r>
      <w:proofErr w:type="spellEnd"/>
      <w:r w:rsidRPr="00932A86">
        <w:rPr>
          <w:rFonts w:ascii="Courier New" w:hAnsi="Courier New" w:cs="Courier New"/>
        </w:rPr>
        <w:t>;</w:t>
      </w:r>
    </w:p>
    <w:p w14:paraId="5430B1CF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</w:p>
    <w:p w14:paraId="6B22461C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void </w:t>
      </w:r>
      <w:proofErr w:type="spellStart"/>
      <w:r w:rsidRPr="00932A86">
        <w:rPr>
          <w:rFonts w:ascii="Courier New" w:hAnsi="Courier New" w:cs="Courier New"/>
        </w:rPr>
        <w:t>updateStock</w:t>
      </w:r>
      <w:proofErr w:type="spellEnd"/>
      <w:r w:rsidRPr="00932A86">
        <w:rPr>
          <w:rFonts w:ascii="Courier New" w:hAnsi="Courier New" w:cs="Courier New"/>
        </w:rPr>
        <w:t>(</w:t>
      </w:r>
      <w:proofErr w:type="spellStart"/>
      <w:r w:rsidRPr="00932A86">
        <w:rPr>
          <w:rFonts w:ascii="Courier New" w:hAnsi="Courier New" w:cs="Courier New"/>
        </w:rPr>
        <w:t>int</w:t>
      </w:r>
      <w:proofErr w:type="spellEnd"/>
      <w:r w:rsidRPr="00932A86">
        <w:rPr>
          <w:rFonts w:ascii="Courier New" w:hAnsi="Courier New" w:cs="Courier New"/>
        </w:rPr>
        <w:t xml:space="preserve"> quantity) {</w:t>
      </w:r>
    </w:p>
    <w:p w14:paraId="1CE8A04D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    </w:t>
      </w:r>
      <w:proofErr w:type="spellStart"/>
      <w:r w:rsidRPr="00932A86">
        <w:rPr>
          <w:rFonts w:ascii="Courier New" w:hAnsi="Courier New" w:cs="Courier New"/>
        </w:rPr>
        <w:t>this.stockQuantity</w:t>
      </w:r>
      <w:proofErr w:type="spellEnd"/>
      <w:r w:rsidRPr="00932A86">
        <w:rPr>
          <w:rFonts w:ascii="Courier New" w:hAnsi="Courier New" w:cs="Courier New"/>
        </w:rPr>
        <w:t xml:space="preserve"> = quantity;</w:t>
      </w:r>
    </w:p>
    <w:p w14:paraId="235A74AE" w14:textId="77777777" w:rsidR="00D60B70" w:rsidRPr="00932A86" w:rsidRDefault="00D60B70" w:rsidP="006F0E71">
      <w:pPr>
        <w:pStyle w:val="PlainText"/>
        <w:rPr>
          <w:rFonts w:ascii="Courier New" w:hAnsi="Courier New" w:cs="Courier New"/>
        </w:rPr>
      </w:pPr>
      <w:r w:rsidRPr="00932A86">
        <w:rPr>
          <w:rFonts w:ascii="Courier New" w:hAnsi="Courier New" w:cs="Courier New"/>
        </w:rPr>
        <w:t xml:space="preserve">    }</w:t>
      </w:r>
    </w:p>
    <w:p w14:paraId="750C28AD" w14:textId="77777777" w:rsidR="00D60B70" w:rsidRDefault="00D60B70"/>
    <w:sectPr w:rsidR="00D6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70"/>
    <w:rsid w:val="001D34FE"/>
    <w:rsid w:val="00D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B97B8"/>
  <w15:chartTrackingRefBased/>
  <w15:docId w15:val="{5C4259D7-9DE4-3241-B757-9C78D932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70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D60B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B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2024-11-13T11:07:00Z</dcterms:created>
  <dcterms:modified xsi:type="dcterms:W3CDTF">2024-11-13T11:07:00Z</dcterms:modified>
</cp:coreProperties>
</file>