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Default="0046083C">
      <w:pPr>
        <w:rPr>
          <w:rFonts w:hint="eastAsia"/>
        </w:rPr>
      </w:pPr>
      <w:r>
        <w:rPr>
          <w:rFonts w:hint="eastAsia"/>
        </w:rPr>
        <w:t>以下情形需要调整出库记录以体现真实销售</w:t>
      </w:r>
      <w:r>
        <w:rPr>
          <w:rFonts w:hint="eastAsia"/>
        </w:rPr>
        <w:t>:</w:t>
      </w:r>
    </w:p>
    <w:p w:rsidR="0046083C" w:rsidRDefault="0046083C" w:rsidP="00CE17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当客户进货品种发生报损，</w:t>
      </w:r>
      <w:r w:rsidR="00791F43">
        <w:rPr>
          <w:rFonts w:hint="eastAsia"/>
        </w:rPr>
        <w:t>物流</w:t>
      </w:r>
      <w:r>
        <w:rPr>
          <w:rFonts w:hint="eastAsia"/>
        </w:rPr>
        <w:t>业务流程操作了报损冲抵了库存，但由客户承担经济损失</w:t>
      </w:r>
      <w:r>
        <w:rPr>
          <w:rFonts w:hint="eastAsia"/>
        </w:rPr>
        <w:t>(</w:t>
      </w:r>
      <w:r>
        <w:rPr>
          <w:rFonts w:hint="eastAsia"/>
        </w:rPr>
        <w:t>即算作客户的应收款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E1709" w:rsidRDefault="00791F43" w:rsidP="00CE17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或</w:t>
      </w:r>
      <w:r w:rsidR="00CE1709">
        <w:rPr>
          <w:rFonts w:hint="eastAsia"/>
        </w:rPr>
        <w:t>因政策调整（如调价补差），需要对客户原发货进行增减应收。</w:t>
      </w:r>
    </w:p>
    <w:p w:rsidR="00791F43" w:rsidRDefault="001D13E4" w:rsidP="00791F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销售订单有折扣的情形。</w:t>
      </w:r>
    </w:p>
    <w:p w:rsidR="00791F43" w:rsidRDefault="00791F43" w:rsidP="00791F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不发生物流业务流程</w:t>
      </w:r>
      <w:r>
        <w:rPr>
          <w:rFonts w:hint="eastAsia"/>
        </w:rPr>
        <w:t>(</w:t>
      </w:r>
      <w:r>
        <w:rPr>
          <w:rFonts w:hint="eastAsia"/>
        </w:rPr>
        <w:t>即不产生退货</w:t>
      </w:r>
      <w:r>
        <w:rPr>
          <w:rFonts w:hint="eastAsia"/>
        </w:rPr>
        <w:t>),</w:t>
      </w:r>
      <w:r w:rsidR="009D0234">
        <w:rPr>
          <w:rFonts w:hint="eastAsia"/>
        </w:rPr>
        <w:t>需要增减客户的应收</w:t>
      </w:r>
      <w:r>
        <w:rPr>
          <w:rFonts w:hint="eastAsia"/>
        </w:rPr>
        <w:t>款的情形。</w:t>
      </w:r>
    </w:p>
    <w:p w:rsidR="00534C96" w:rsidRDefault="00534C96" w:rsidP="00534C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7640" cy="1619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1C" w:rsidRDefault="0019621C" w:rsidP="001962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打开销售单处理界面，双击单据编号后面的输入框，可跳出选择单据的查询框，输入起始及终止日期，点击搜索，即可查询出时间段内的发货。</w:t>
      </w:r>
    </w:p>
    <w:p w:rsidR="0023717E" w:rsidRDefault="0023717E" w:rsidP="0019621C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817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1C" w:rsidRDefault="0019621C" w:rsidP="0023717E">
      <w:pPr>
        <w:widowControl/>
        <w:jc w:val="left"/>
        <w:rPr>
          <w:rFonts w:hint="eastAsia"/>
        </w:rPr>
      </w:pPr>
    </w:p>
    <w:p w:rsidR="0019621C" w:rsidRDefault="0019621C" w:rsidP="001962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此处以</w:t>
      </w:r>
      <w:r>
        <w:rPr>
          <w:rFonts w:hint="eastAsia"/>
        </w:rPr>
        <w:t>70000033</w:t>
      </w:r>
      <w:r>
        <w:rPr>
          <w:rFonts w:hint="eastAsia"/>
        </w:rPr>
        <w:t>为例，客户在签订销售订单时有折扣，应该</w:t>
      </w:r>
      <w:r w:rsidR="0023717E">
        <w:rPr>
          <w:rFonts w:hint="eastAsia"/>
        </w:rPr>
        <w:t>减去其</w:t>
      </w:r>
      <w:r>
        <w:rPr>
          <w:rFonts w:hint="eastAsia"/>
        </w:rPr>
        <w:t>销售</w:t>
      </w:r>
      <w:r w:rsidR="0023717E">
        <w:rPr>
          <w:rFonts w:hint="eastAsia"/>
        </w:rPr>
        <w:t>3750</w:t>
      </w:r>
      <w:r w:rsidR="0023717E">
        <w:rPr>
          <w:rFonts w:hint="eastAsia"/>
        </w:rPr>
        <w:t>元</w:t>
      </w:r>
      <w:r>
        <w:rPr>
          <w:rFonts w:hint="eastAsia"/>
        </w:rPr>
        <w:t>。</w:t>
      </w:r>
      <w:proofErr w:type="gramStart"/>
      <w:r w:rsidR="0023717E">
        <w:rPr>
          <w:rFonts w:hint="eastAsia"/>
        </w:rPr>
        <w:t>双击您</w:t>
      </w:r>
      <w:proofErr w:type="gramEnd"/>
      <w:r w:rsidR="0023717E">
        <w:rPr>
          <w:rFonts w:hint="eastAsia"/>
        </w:rPr>
        <w:t>想调整销售的行，系统自动查询出该发货明细及订单明细</w:t>
      </w:r>
    </w:p>
    <w:p w:rsidR="0023717E" w:rsidRDefault="0023717E" w:rsidP="002371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1711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7E" w:rsidRDefault="0023717E" w:rsidP="002371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7036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B9" w:rsidRDefault="00F45A94" w:rsidP="00F45A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查看原始销售订单明细，确定需折扣品种</w:t>
      </w:r>
    </w:p>
    <w:p w:rsidR="00F45A94" w:rsidRDefault="00F45A94" w:rsidP="00F45A9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196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A94" w:rsidRDefault="00F45A94" w:rsidP="00F45A9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点击添加，增加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空行，选择输入如下信息</w:t>
      </w:r>
    </w:p>
    <w:p w:rsidR="00F45A94" w:rsidRDefault="002B2CBC" w:rsidP="00F45A9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799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6C" w:rsidRDefault="00F45A94" w:rsidP="00F45A94">
      <w:pPr>
        <w:pStyle w:val="a5"/>
        <w:ind w:left="720" w:firstLineChars="0" w:firstLine="0"/>
        <w:rPr>
          <w:rFonts w:hint="eastAsia"/>
          <w:color w:val="FF0000"/>
        </w:rPr>
      </w:pPr>
      <w:r w:rsidRPr="00A15112">
        <w:rPr>
          <w:rFonts w:hint="eastAsia"/>
          <w:color w:val="FF0000"/>
        </w:rPr>
        <w:t>说明：</w:t>
      </w:r>
    </w:p>
    <w:p w:rsidR="00EC316C" w:rsidRPr="00677D04" w:rsidRDefault="00EC316C" w:rsidP="00F45A94">
      <w:pPr>
        <w:pStyle w:val="a5"/>
        <w:ind w:left="720" w:firstLineChars="0" w:firstLine="0"/>
        <w:rPr>
          <w:rFonts w:asciiTheme="minorEastAsia" w:hAnsiTheme="minorEastAsia" w:hint="eastAsia"/>
          <w:i/>
          <w:color w:val="FF0000"/>
          <w:sz w:val="13"/>
          <w:szCs w:val="13"/>
        </w:rPr>
      </w:pPr>
      <w:r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1.</w:t>
      </w:r>
      <w:r w:rsidR="00F45A94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数量、单价、金额相互独立</w:t>
      </w:r>
      <w:r w:rsidR="002B2CBC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，都需</w:t>
      </w:r>
      <w:r w:rsidR="002B2CBC" w:rsidRPr="00677D04">
        <w:rPr>
          <w:rFonts w:asciiTheme="minorEastAsia" w:hAnsiTheme="minorEastAsia" w:hint="eastAsia"/>
          <w:i/>
          <w:color w:val="4472C4" w:themeColor="accent5"/>
          <w:sz w:val="13"/>
          <w:szCs w:val="13"/>
        </w:rPr>
        <w:t>单独输入</w:t>
      </w:r>
      <w:r w:rsidR="00F45A94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，并非一定要求数量*单价</w:t>
      </w:r>
      <w:r w:rsidR="002B2CBC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=</w:t>
      </w:r>
      <w:r w:rsidR="00F45A94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金额</w:t>
      </w:r>
      <w:r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。</w:t>
      </w:r>
    </w:p>
    <w:p w:rsidR="00F45A94" w:rsidRPr="00677D04" w:rsidRDefault="00EC316C" w:rsidP="00F45A94">
      <w:pPr>
        <w:pStyle w:val="a5"/>
        <w:ind w:left="720" w:firstLineChars="0" w:firstLine="0"/>
        <w:rPr>
          <w:rFonts w:asciiTheme="minorEastAsia" w:hAnsiTheme="minorEastAsia" w:hint="eastAsia"/>
          <w:i/>
          <w:color w:val="FF0000"/>
          <w:sz w:val="13"/>
          <w:szCs w:val="13"/>
        </w:rPr>
      </w:pPr>
      <w:r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2.</w:t>
      </w:r>
      <w:r w:rsidR="00F45A94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因政策原因，可能要单独减少或增加客户的应收</w:t>
      </w:r>
      <w:r w:rsidR="002B2CBC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金额</w:t>
      </w:r>
      <w:r w:rsidR="00F45A94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，</w:t>
      </w:r>
      <w:proofErr w:type="gramStart"/>
      <w:r w:rsidR="00F45A94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可数量</w:t>
      </w:r>
      <w:proofErr w:type="gramEnd"/>
      <w:r w:rsidR="00F45A94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及单价都为零，金额不为零</w:t>
      </w:r>
      <w:r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(形如第三行)</w:t>
      </w:r>
      <w:r w:rsidR="00046ABA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、</w:t>
      </w:r>
      <w:r w:rsidR="00046ABA" w:rsidRPr="00677D04">
        <w:rPr>
          <w:rFonts w:asciiTheme="minorEastAsia" w:hAnsiTheme="minorEastAsia" w:hint="eastAsia"/>
          <w:i/>
          <w:color w:val="4472C4" w:themeColor="accent5"/>
          <w:sz w:val="13"/>
          <w:szCs w:val="13"/>
        </w:rPr>
        <w:t>客户最后开票金额为40750</w:t>
      </w:r>
      <w:r w:rsidR="00F45A94" w:rsidRPr="00677D04">
        <w:rPr>
          <w:rFonts w:asciiTheme="minorEastAsia" w:hAnsiTheme="minorEastAsia" w:hint="eastAsia"/>
          <w:i/>
          <w:color w:val="FF0000"/>
          <w:sz w:val="13"/>
          <w:szCs w:val="13"/>
        </w:rPr>
        <w:t>。</w:t>
      </w:r>
    </w:p>
    <w:p w:rsidR="00677D04" w:rsidRPr="00CA37D4" w:rsidRDefault="00CA37D4" w:rsidP="00CA37D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A37D4">
        <w:rPr>
          <w:rFonts w:hint="eastAsia"/>
        </w:rPr>
        <w:t>当录入以上信息后，点击保存即可。</w:t>
      </w:r>
    </w:p>
    <w:p w:rsidR="00CA37D4" w:rsidRPr="00CA37D4" w:rsidRDefault="00CA37D4" w:rsidP="00CA37D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A37D4">
        <w:rPr>
          <w:rFonts w:hint="eastAsia"/>
        </w:rPr>
        <w:t>查询销售单明细，</w:t>
      </w:r>
      <w:r w:rsidR="008A0527">
        <w:rPr>
          <w:rFonts w:hint="eastAsia"/>
        </w:rPr>
        <w:t>开始日期，结束日期指的是发货及调整销售单日期，原始单据编号指原订单编号。</w:t>
      </w:r>
    </w:p>
    <w:p w:rsidR="00CA37D4" w:rsidRDefault="00CA37D4" w:rsidP="00F45A94">
      <w:pPr>
        <w:pStyle w:val="a5"/>
        <w:ind w:left="72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25858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192" w:rsidRPr="00A24192" w:rsidRDefault="00A24192" w:rsidP="00A24192">
      <w:pPr>
        <w:rPr>
          <w:rFonts w:hint="eastAsia"/>
          <w:color w:val="FF0000"/>
        </w:rPr>
      </w:pPr>
      <w:r>
        <w:rPr>
          <w:rFonts w:hint="eastAsia"/>
          <w:color w:val="FF0000"/>
        </w:rPr>
        <w:t>发票以</w:t>
      </w:r>
      <w:r w:rsidR="00EC07EA"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为开票基础，请看“如何提交开票”</w:t>
      </w:r>
    </w:p>
    <w:sectPr w:rsidR="00A24192" w:rsidRPr="00A24192" w:rsidSect="006F7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BD7" w:rsidRDefault="00FF7BD7" w:rsidP="0046083C">
      <w:r>
        <w:separator/>
      </w:r>
    </w:p>
  </w:endnote>
  <w:endnote w:type="continuationSeparator" w:id="0">
    <w:p w:rsidR="00FF7BD7" w:rsidRDefault="00FF7BD7" w:rsidP="00460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BD7" w:rsidRDefault="00FF7BD7" w:rsidP="0046083C">
      <w:r>
        <w:separator/>
      </w:r>
    </w:p>
  </w:footnote>
  <w:footnote w:type="continuationSeparator" w:id="0">
    <w:p w:rsidR="00FF7BD7" w:rsidRDefault="00FF7BD7" w:rsidP="004608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5F78"/>
    <w:multiLevelType w:val="hybridMultilevel"/>
    <w:tmpl w:val="293EB8A8"/>
    <w:lvl w:ilvl="0" w:tplc="B16AD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C07618"/>
    <w:multiLevelType w:val="hybridMultilevel"/>
    <w:tmpl w:val="5EDA3BB0"/>
    <w:lvl w:ilvl="0" w:tplc="B0203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83C"/>
    <w:rsid w:val="00046ABA"/>
    <w:rsid w:val="0019621C"/>
    <w:rsid w:val="001D13E4"/>
    <w:rsid w:val="0023717E"/>
    <w:rsid w:val="002B2CBC"/>
    <w:rsid w:val="0034387C"/>
    <w:rsid w:val="0046083C"/>
    <w:rsid w:val="00534C96"/>
    <w:rsid w:val="00677D04"/>
    <w:rsid w:val="006F7D7F"/>
    <w:rsid w:val="00791F43"/>
    <w:rsid w:val="00853363"/>
    <w:rsid w:val="008A0527"/>
    <w:rsid w:val="009D0234"/>
    <w:rsid w:val="00A15112"/>
    <w:rsid w:val="00A24192"/>
    <w:rsid w:val="00AF6B5C"/>
    <w:rsid w:val="00B736BB"/>
    <w:rsid w:val="00CA37D4"/>
    <w:rsid w:val="00CE1709"/>
    <w:rsid w:val="00EB3AB9"/>
    <w:rsid w:val="00EC07EA"/>
    <w:rsid w:val="00EC316C"/>
    <w:rsid w:val="00F45A94"/>
    <w:rsid w:val="00FF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8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83C"/>
    <w:rPr>
      <w:sz w:val="18"/>
      <w:szCs w:val="18"/>
    </w:rPr>
  </w:style>
  <w:style w:type="paragraph" w:styleId="a5">
    <w:name w:val="List Paragraph"/>
    <w:basedOn w:val="a"/>
    <w:uiPriority w:val="34"/>
    <w:qFormat/>
    <w:rsid w:val="00CE17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4C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4C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D5C98-0FA4-4665-A4CD-13E8B5C2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2014-02-18T22:17:00Z</dcterms:created>
  <dcterms:modified xsi:type="dcterms:W3CDTF">2014-02-18T23:38:00Z</dcterms:modified>
</cp:coreProperties>
</file>