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DE" w:rsidRDefault="00B473DE" w:rsidP="00581346">
      <w:pPr>
        <w:pStyle w:val="1"/>
        <w:jc w:val="center"/>
        <w:rPr>
          <w:rFonts w:hint="eastAsia"/>
          <w:lang w:val="en-US" w:eastAsia="zh-CN"/>
        </w:rPr>
      </w:pPr>
      <w:bookmarkStart w:id="0" w:name="_Toc376721814"/>
      <w:r>
        <w:rPr>
          <w:rFonts w:hint="eastAsia"/>
          <w:lang w:val="en-US" w:eastAsia="zh-CN"/>
        </w:rPr>
        <w:t>养护</w:t>
      </w:r>
      <w:bookmarkEnd w:id="0"/>
    </w:p>
    <w:p w:rsidR="00B473DE" w:rsidRDefault="00B473DE" w:rsidP="00B473DE">
      <w:pPr>
        <w:pStyle w:val="2"/>
        <w:rPr>
          <w:rFonts w:hint="eastAsia"/>
          <w:lang w:val="en-US" w:eastAsia="zh-CN"/>
        </w:rPr>
      </w:pPr>
      <w:bookmarkStart w:id="1" w:name="_Toc376721815"/>
      <w:r>
        <w:rPr>
          <w:rFonts w:hint="eastAsia"/>
          <w:lang w:val="en-US" w:eastAsia="zh-CN"/>
        </w:rPr>
        <w:t>流程描述</w:t>
      </w:r>
      <w:bookmarkEnd w:id="1"/>
    </w:p>
    <w:p w:rsidR="00B473DE" w:rsidRDefault="00B473DE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 w:eastAsia="zh-CN"/>
        </w:rPr>
        <w:t>流程：</w:t>
      </w:r>
      <w:r>
        <w:rPr>
          <w:rFonts w:ascii="宋体" w:hAnsi="宋体" w:cs="Courier New" w:hint="eastAsia"/>
          <w:kern w:val="0"/>
          <w:sz w:val="22"/>
          <w:szCs w:val="22"/>
          <w:lang w:val="en-US"/>
        </w:rPr>
        <w:t>药品养护记录</w:t>
      </w:r>
      <w:r>
        <w:rPr>
          <w:rFonts w:ascii="宋体" w:hAnsi="宋体" w:cs="Courier New"/>
          <w:kern w:val="0"/>
          <w:sz w:val="22"/>
          <w:szCs w:val="22"/>
          <w:lang w:val="en-US" w:eastAsia="zh-CN"/>
        </w:rPr>
        <w:t>—</w:t>
      </w:r>
      <w:r>
        <w:rPr>
          <w:rFonts w:ascii="宋体" w:hAnsi="宋体" w:cs="Courier New" w:hint="eastAsia"/>
          <w:kern w:val="0"/>
          <w:sz w:val="22"/>
          <w:szCs w:val="22"/>
          <w:lang w:val="en-US"/>
        </w:rPr>
        <w:t>&gt;生成一般品种药品养护计划和重点品种养护计划-&gt;养护处理-&gt;药品养护记录及重点药品养护记录</w:t>
      </w:r>
    </w:p>
    <w:p w:rsidR="00B473DE" w:rsidRDefault="00581346" w:rsidP="00B473DE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功能流程图</w:t>
      </w:r>
    </w:p>
    <w:p w:rsidR="00B473DE" w:rsidRDefault="00581346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 w:eastAsia="zh-CN"/>
        </w:rPr>
      </w:pPr>
      <w:r>
        <w:rPr>
          <w:rFonts w:ascii="宋体" w:hAnsi="宋体" w:cs="Courier New" w:hint="eastAsia"/>
          <w:noProof/>
          <w:kern w:val="0"/>
          <w:sz w:val="22"/>
          <w:szCs w:val="22"/>
        </w:rPr>
        <w:drawing>
          <wp:inline distT="0" distB="0" distL="0" distR="0">
            <wp:extent cx="5486400" cy="1436506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spacing w:line="360" w:lineRule="auto"/>
        <w:ind w:left="880" w:hangingChars="400" w:hanging="880"/>
        <w:jc w:val="center"/>
        <w:rPr>
          <w:rFonts w:ascii="宋体" w:hAnsi="宋体" w:cs="Courier New" w:hint="eastAsia"/>
          <w:kern w:val="0"/>
          <w:sz w:val="22"/>
          <w:szCs w:val="22"/>
          <w:lang w:val="en-US" w:eastAsia="zh-CN"/>
        </w:rPr>
      </w:pPr>
      <w:r>
        <w:rPr>
          <w:rFonts w:ascii="宋体" w:hAnsi="宋体" w:cs="Courier New" w:hint="eastAsia"/>
          <w:kern w:val="0"/>
          <w:sz w:val="22"/>
          <w:szCs w:val="22"/>
          <w:lang w:val="en-US" w:eastAsia="zh-CN"/>
        </w:rPr>
        <w:t>图12.1</w:t>
      </w:r>
    </w:p>
    <w:p w:rsidR="00B473DE" w:rsidRDefault="00CA4A95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/>
        </w:rPr>
        <w:t>点击药品养护计划,进入药品养护记划界面，系统自动生成当月计划安排：</w:t>
      </w:r>
    </w:p>
    <w:p w:rsidR="005E4A9A" w:rsidRDefault="005E4A9A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noProof/>
          <w:kern w:val="0"/>
          <w:sz w:val="22"/>
          <w:szCs w:val="22"/>
        </w:rPr>
        <w:lastRenderedPageBreak/>
        <w:drawing>
          <wp:inline distT="0" distB="0" distL="0" distR="0">
            <wp:extent cx="5486400" cy="3825888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9A" w:rsidRDefault="005E4A9A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/>
        </w:rPr>
        <w:t>选择当月的一般养护或重点养护计划日期，点击生成养护计划</w:t>
      </w:r>
    </w:p>
    <w:p w:rsidR="00F930C9" w:rsidRPr="00F930C9" w:rsidRDefault="00F930C9" w:rsidP="00F930C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 w:rsidRPr="00F930C9">
        <w:rPr>
          <w:rFonts w:ascii="宋体" w:hAnsi="宋体" w:cs="Courier New" w:hint="eastAsia"/>
          <w:kern w:val="0"/>
          <w:sz w:val="22"/>
          <w:szCs w:val="22"/>
          <w:lang w:val="en-US"/>
        </w:rPr>
        <w:t>重点品种养护计划生成条件</w:t>
      </w:r>
    </w:p>
    <w:p w:rsidR="00F930C9" w:rsidRDefault="00F930C9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noProof/>
          <w:kern w:val="0"/>
          <w:sz w:val="22"/>
          <w:szCs w:val="22"/>
        </w:rPr>
        <w:drawing>
          <wp:inline distT="0" distB="0" distL="0" distR="0">
            <wp:extent cx="5486400" cy="35462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C9" w:rsidRPr="00F930C9" w:rsidRDefault="00F930C9" w:rsidP="00F930C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 w:rsidRPr="00F930C9">
        <w:rPr>
          <w:rFonts w:ascii="宋体" w:hAnsi="宋体" w:cs="Courier New" w:hint="eastAsia"/>
          <w:kern w:val="0"/>
          <w:sz w:val="22"/>
          <w:szCs w:val="22"/>
          <w:lang w:val="en-US"/>
        </w:rPr>
        <w:lastRenderedPageBreak/>
        <w:t>一般品种养护计划生成条件</w:t>
      </w:r>
    </w:p>
    <w:p w:rsidR="00F930C9" w:rsidRPr="00F930C9" w:rsidRDefault="00F930C9" w:rsidP="00F930C9">
      <w:pPr>
        <w:pStyle w:val="a6"/>
        <w:spacing w:line="360" w:lineRule="auto"/>
        <w:ind w:left="360" w:firstLineChars="0" w:firstLine="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noProof/>
          <w:kern w:val="0"/>
          <w:sz w:val="22"/>
          <w:szCs w:val="22"/>
        </w:rPr>
        <w:drawing>
          <wp:inline distT="0" distB="0" distL="0" distR="0">
            <wp:extent cx="4848225" cy="239204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DE" w:rsidRDefault="00B473DE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 w:eastAsia="zh-CN"/>
        </w:rPr>
      </w:pPr>
    </w:p>
    <w:p w:rsidR="00B473DE" w:rsidRDefault="00B473DE" w:rsidP="00B473DE">
      <w:pPr>
        <w:spacing w:line="360" w:lineRule="auto"/>
        <w:ind w:left="880" w:hangingChars="400" w:hanging="880"/>
        <w:jc w:val="center"/>
        <w:rPr>
          <w:rFonts w:ascii="宋体" w:hAnsi="宋体" w:cs="Courier New" w:hint="eastAsia"/>
          <w:kern w:val="0"/>
          <w:sz w:val="22"/>
          <w:szCs w:val="22"/>
          <w:lang w:val="en-US" w:eastAsia="zh-CN"/>
        </w:rPr>
      </w:pPr>
      <w:r>
        <w:rPr>
          <w:rFonts w:ascii="宋体" w:hAnsi="宋体" w:cs="Courier New" w:hint="eastAsia"/>
          <w:kern w:val="0"/>
          <w:sz w:val="22"/>
          <w:szCs w:val="22"/>
          <w:lang w:val="en-US" w:eastAsia="zh-CN"/>
        </w:rPr>
        <w:t>图12.</w:t>
      </w:r>
      <w:r>
        <w:rPr>
          <w:rFonts w:ascii="宋体" w:hAnsi="宋体" w:cs="Courier New" w:hint="eastAsia"/>
          <w:kern w:val="0"/>
          <w:sz w:val="22"/>
          <w:szCs w:val="22"/>
        </w:rPr>
        <w:t>2</w:t>
      </w:r>
    </w:p>
    <w:p w:rsidR="00B473DE" w:rsidRDefault="00F930C9" w:rsidP="00B473DE">
      <w:pPr>
        <w:spacing w:line="360" w:lineRule="auto"/>
        <w:ind w:left="880" w:hangingChars="400" w:hanging="880"/>
        <w:rPr>
          <w:rFonts w:ascii="宋体" w:hAnsi="宋体" w:cs="Courier New" w:hint="eastAsia"/>
          <w:color w:val="FF0000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/>
        </w:rPr>
        <w:t>点击确认，生成当月的一般品种养护计划和重点</w:t>
      </w:r>
      <w:proofErr w:type="gramStart"/>
      <w:r>
        <w:rPr>
          <w:rFonts w:ascii="宋体" w:hAnsi="宋体" w:cs="Courier New" w:hint="eastAsia"/>
          <w:kern w:val="0"/>
          <w:sz w:val="22"/>
          <w:szCs w:val="22"/>
          <w:lang w:val="en-US"/>
        </w:rPr>
        <w:t>品种养所计划</w:t>
      </w:r>
      <w:proofErr w:type="gramEnd"/>
      <w:r>
        <w:rPr>
          <w:rFonts w:ascii="宋体" w:hAnsi="宋体" w:cs="Courier New" w:hint="eastAsia"/>
          <w:kern w:val="0"/>
          <w:sz w:val="22"/>
          <w:szCs w:val="22"/>
          <w:lang w:val="en-US"/>
        </w:rPr>
        <w:t>明细.</w:t>
      </w:r>
    </w:p>
    <w:p w:rsidR="00B473DE" w:rsidRDefault="0075786F" w:rsidP="00B473DE">
      <w:pPr>
        <w:pStyle w:val="2"/>
        <w:rPr>
          <w:rFonts w:hint="eastAsia"/>
          <w:lang w:val="en-US" w:eastAsia="zh-CN"/>
        </w:rPr>
      </w:pPr>
      <w:bookmarkStart w:id="2" w:name="_Toc376721817"/>
      <w:r>
        <w:rPr>
          <w:rFonts w:hint="eastAsia"/>
          <w:lang w:val="en-US"/>
        </w:rPr>
        <w:t>药品</w:t>
      </w:r>
      <w:r w:rsidR="00B473DE">
        <w:rPr>
          <w:rFonts w:hint="eastAsia"/>
          <w:lang w:val="en-US" w:eastAsia="zh-CN"/>
        </w:rPr>
        <w:t>养护</w:t>
      </w:r>
      <w:bookmarkEnd w:id="2"/>
    </w:p>
    <w:p w:rsidR="00B473DE" w:rsidRDefault="00EB027F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/>
        </w:rPr>
        <w:t>位置:</w:t>
      </w:r>
      <w:r w:rsidRPr="00EB027F">
        <w:rPr>
          <w:rFonts w:ascii="宋体" w:hAnsi="宋体" w:cs="Courier New" w:hint="eastAsia"/>
          <w:kern w:val="0"/>
          <w:sz w:val="22"/>
          <w:szCs w:val="22"/>
          <w:lang w:val="en-US"/>
        </w:rPr>
        <w:t xml:space="preserve"> </w:t>
      </w:r>
      <w:r>
        <w:rPr>
          <w:rFonts w:ascii="宋体" w:hAnsi="宋体" w:cs="Courier New" w:hint="eastAsia"/>
          <w:noProof/>
          <w:kern w:val="0"/>
          <w:sz w:val="22"/>
          <w:szCs w:val="22"/>
        </w:rPr>
        <w:drawing>
          <wp:inline distT="0" distB="0" distL="0" distR="0">
            <wp:extent cx="3678555" cy="9251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48" w:rsidRDefault="00563B48">
      <w:pPr>
        <w:widowControl/>
        <w:jc w:val="left"/>
        <w:rPr>
          <w:rFonts w:ascii="宋体" w:hAnsi="宋体" w:cs="Courier New"/>
          <w:kern w:val="0"/>
          <w:sz w:val="22"/>
          <w:szCs w:val="22"/>
          <w:lang w:val="en-US"/>
        </w:rPr>
      </w:pPr>
      <w:r>
        <w:rPr>
          <w:rFonts w:ascii="宋体" w:hAnsi="宋体" w:cs="Courier New"/>
          <w:kern w:val="0"/>
          <w:sz w:val="22"/>
          <w:szCs w:val="22"/>
          <w:lang w:val="en-US"/>
        </w:rPr>
        <w:br w:type="page"/>
      </w:r>
    </w:p>
    <w:p w:rsidR="00563B48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</w:p>
    <w:p w:rsidR="00B473DE" w:rsidRDefault="00EB027F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kern w:val="0"/>
          <w:sz w:val="22"/>
          <w:szCs w:val="22"/>
          <w:lang w:val="en-US"/>
        </w:rPr>
        <w:t>打开药品养护界面，选择相应月份的计划，这里以重点品种为例。</w:t>
      </w:r>
    </w:p>
    <w:p w:rsidR="00563B48" w:rsidRPr="00563B48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  <w:lang w:val="en-US"/>
        </w:rPr>
      </w:pPr>
      <w:r>
        <w:rPr>
          <w:rFonts w:ascii="宋体" w:hAnsi="宋体" w:cs="Courier New" w:hint="eastAsia"/>
          <w:noProof/>
          <w:kern w:val="0"/>
          <w:sz w:val="22"/>
          <w:szCs w:val="22"/>
        </w:rPr>
        <w:drawing>
          <wp:inline distT="0" distB="0" distL="0" distR="0">
            <wp:extent cx="5486400" cy="277047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DE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noProof/>
          <w:color w:val="FF0000"/>
          <w:kern w:val="0"/>
          <w:sz w:val="22"/>
          <w:szCs w:val="22"/>
        </w:rPr>
      </w:pPr>
      <w:r w:rsidRPr="00563B48">
        <w:rPr>
          <w:rFonts w:ascii="宋体" w:hAnsi="宋体" w:cs="Courier New" w:hint="eastAsia"/>
          <w:noProof/>
          <w:color w:val="FF0000"/>
          <w:kern w:val="0"/>
          <w:sz w:val="22"/>
          <w:szCs w:val="22"/>
        </w:rPr>
        <w:t>注意:蓝色代表该批号当月已经生成养护记录。</w:t>
      </w:r>
    </w:p>
    <w:p w:rsidR="00563B48" w:rsidRPr="00563B48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noProof/>
          <w:kern w:val="0"/>
          <w:sz w:val="22"/>
          <w:szCs w:val="22"/>
        </w:rPr>
      </w:pPr>
      <w:r w:rsidRPr="00563B48">
        <w:rPr>
          <w:rFonts w:ascii="宋体" w:hAnsi="宋体" w:cs="Courier New" w:hint="eastAsia"/>
          <w:noProof/>
          <w:kern w:val="0"/>
          <w:sz w:val="22"/>
          <w:szCs w:val="22"/>
        </w:rPr>
        <w:t>选择本次将养护的品种及批号，点击</w:t>
      </w:r>
      <w:r>
        <w:rPr>
          <w:rFonts w:ascii="宋体" w:hAnsi="宋体" w:cs="Courier New"/>
          <w:noProof/>
          <w:kern w:val="0"/>
          <w:sz w:val="22"/>
          <w:szCs w:val="22"/>
        </w:rPr>
        <w:t>”</w:t>
      </w:r>
      <w:r>
        <w:rPr>
          <w:rFonts w:ascii="宋体" w:hAnsi="宋体" w:cs="Courier New" w:hint="eastAsia"/>
          <w:noProof/>
          <w:kern w:val="0"/>
          <w:sz w:val="22"/>
          <w:szCs w:val="22"/>
        </w:rPr>
        <w:t>生成养护记录</w:t>
      </w:r>
      <w:r>
        <w:rPr>
          <w:rFonts w:ascii="宋体" w:hAnsi="宋体" w:cs="Courier New"/>
          <w:noProof/>
          <w:kern w:val="0"/>
          <w:sz w:val="22"/>
          <w:szCs w:val="22"/>
        </w:rPr>
        <w:t>”</w:t>
      </w:r>
    </w:p>
    <w:p w:rsidR="00563B48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color w:val="FF0000"/>
          <w:kern w:val="0"/>
          <w:sz w:val="22"/>
          <w:szCs w:val="22"/>
        </w:rPr>
      </w:pPr>
      <w:r>
        <w:rPr>
          <w:rFonts w:ascii="宋体" w:hAnsi="宋体" w:cs="Courier New" w:hint="eastAsia"/>
          <w:noProof/>
          <w:color w:val="FF0000"/>
          <w:kern w:val="0"/>
          <w:sz w:val="22"/>
          <w:szCs w:val="22"/>
        </w:rPr>
        <w:drawing>
          <wp:inline distT="0" distB="0" distL="0" distR="0">
            <wp:extent cx="3509010" cy="105283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B48" w:rsidRDefault="00563B48" w:rsidP="00B473DE">
      <w:pPr>
        <w:spacing w:line="360" w:lineRule="auto"/>
        <w:ind w:left="880" w:hangingChars="400" w:hanging="880"/>
        <w:rPr>
          <w:rFonts w:ascii="宋体" w:hAnsi="宋体" w:cs="Courier New" w:hint="eastAsia"/>
          <w:color w:val="FF0000"/>
          <w:kern w:val="0"/>
          <w:sz w:val="22"/>
          <w:szCs w:val="22"/>
        </w:rPr>
      </w:pPr>
      <w:r>
        <w:rPr>
          <w:rFonts w:ascii="宋体" w:hAnsi="宋体" w:cs="Courier New" w:hint="eastAsia"/>
          <w:color w:val="FF0000"/>
          <w:kern w:val="0"/>
          <w:sz w:val="22"/>
          <w:szCs w:val="22"/>
        </w:rPr>
        <w:t>系统自动将选择的养护计划生成养护记录基本信息，以供回填养护信息。</w:t>
      </w:r>
    </w:p>
    <w:p w:rsidR="00563B48" w:rsidRDefault="0032571F" w:rsidP="00B473DE">
      <w:pPr>
        <w:spacing w:line="360" w:lineRule="auto"/>
        <w:ind w:left="880" w:hangingChars="400" w:hanging="880"/>
        <w:rPr>
          <w:rFonts w:ascii="宋体" w:hAnsi="宋体" w:cs="Courier New" w:hint="eastAsia"/>
          <w:color w:val="FF0000"/>
          <w:kern w:val="0"/>
          <w:sz w:val="22"/>
          <w:szCs w:val="22"/>
        </w:rPr>
      </w:pPr>
      <w:r>
        <w:rPr>
          <w:rFonts w:ascii="宋体" w:hAnsi="宋体" w:cs="Courier New" w:hint="eastAsia"/>
          <w:noProof/>
          <w:color w:val="FF0000"/>
          <w:kern w:val="0"/>
          <w:sz w:val="22"/>
          <w:szCs w:val="22"/>
        </w:rPr>
        <w:drawing>
          <wp:inline distT="0" distB="0" distL="0" distR="0">
            <wp:extent cx="5486400" cy="1292769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1F" w:rsidRDefault="0032571F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</w:rPr>
      </w:pPr>
      <w:r w:rsidRPr="0032571F">
        <w:rPr>
          <w:rFonts w:ascii="宋体" w:hAnsi="宋体" w:cs="Courier New" w:hint="eastAsia"/>
          <w:kern w:val="0"/>
          <w:sz w:val="22"/>
          <w:szCs w:val="22"/>
        </w:rPr>
        <w:t>填入相关养护信息，点击保存，则自动生成养护记录</w:t>
      </w:r>
      <w:r>
        <w:rPr>
          <w:rFonts w:ascii="宋体" w:hAnsi="宋体" w:cs="Courier New" w:hint="eastAsia"/>
          <w:kern w:val="0"/>
          <w:sz w:val="22"/>
          <w:szCs w:val="22"/>
        </w:rPr>
        <w:t>。</w:t>
      </w:r>
    </w:p>
    <w:p w:rsidR="0032571F" w:rsidRDefault="0032571F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</w:rPr>
      </w:pPr>
    </w:p>
    <w:p w:rsidR="0032571F" w:rsidRDefault="0032571F" w:rsidP="00B473DE">
      <w:pPr>
        <w:spacing w:line="360" w:lineRule="auto"/>
        <w:ind w:left="880" w:hangingChars="400" w:hanging="880"/>
        <w:rPr>
          <w:rFonts w:ascii="宋体" w:hAnsi="宋体" w:cs="Courier New" w:hint="eastAsia"/>
          <w:kern w:val="0"/>
          <w:sz w:val="22"/>
          <w:szCs w:val="22"/>
        </w:rPr>
      </w:pPr>
    </w:p>
    <w:p w:rsidR="0032571F" w:rsidRDefault="0032571F" w:rsidP="0032571F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药品</w:t>
      </w:r>
      <w:r>
        <w:rPr>
          <w:rFonts w:hint="eastAsia"/>
          <w:lang w:val="en-US" w:eastAsia="zh-CN"/>
        </w:rPr>
        <w:t>养护</w:t>
      </w:r>
    </w:p>
    <w:p w:rsidR="00AB5223" w:rsidRPr="00AB5223" w:rsidRDefault="00AB5223" w:rsidP="00AB5223">
      <w:pPr>
        <w:rPr>
          <w:rFonts w:hint="eastAsia"/>
          <w:lang w:val="en-US"/>
        </w:rPr>
      </w:pPr>
      <w:r>
        <w:rPr>
          <w:rFonts w:hint="eastAsia"/>
          <w:lang w:val="en-US"/>
        </w:rPr>
        <w:t>位置</w:t>
      </w:r>
      <w:r>
        <w:rPr>
          <w:rFonts w:hint="eastAsia"/>
          <w:lang w:val="en-US"/>
        </w:rPr>
        <w:t>:</w:t>
      </w:r>
    </w:p>
    <w:p w:rsidR="00AA4EFD" w:rsidRDefault="00AB5223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>
            <wp:extent cx="3657600" cy="95694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223" w:rsidRDefault="00AB5223">
      <w:pPr>
        <w:rPr>
          <w:rFonts w:hint="eastAsia"/>
          <w:lang w:val="en-US"/>
        </w:rPr>
      </w:pPr>
    </w:p>
    <w:p w:rsidR="00AB5223" w:rsidRDefault="00AB5223">
      <w:pPr>
        <w:rPr>
          <w:rFonts w:hint="eastAsia"/>
          <w:lang w:val="en-US"/>
        </w:rPr>
      </w:pPr>
      <w:r>
        <w:rPr>
          <w:rFonts w:hint="eastAsia"/>
          <w:lang w:val="en-US"/>
        </w:rPr>
        <w:t>说明</w:t>
      </w:r>
      <w:r>
        <w:rPr>
          <w:rFonts w:hint="eastAsia"/>
          <w:lang w:val="en-US"/>
        </w:rPr>
        <w:t>:</w:t>
      </w:r>
      <w:r>
        <w:rPr>
          <w:rFonts w:hint="eastAsia"/>
          <w:lang w:val="en-US"/>
        </w:rPr>
        <w:t>药品养护记录中记录的是一般养护方式养护的品种，生点品种养护记录是记录的重点品种的养护记录。</w:t>
      </w:r>
    </w:p>
    <w:p w:rsidR="00071DD4" w:rsidRDefault="00071DD4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>
            <wp:extent cx="5486400" cy="1652356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D4" w:rsidRDefault="00071DD4">
      <w:pPr>
        <w:rPr>
          <w:rFonts w:hint="eastAsia"/>
          <w:lang w:val="en-US"/>
        </w:rPr>
      </w:pPr>
    </w:p>
    <w:p w:rsidR="00071DD4" w:rsidRPr="00071DD4" w:rsidRDefault="00071DD4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1702972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DD4" w:rsidRPr="00071DD4"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1DD" w:rsidRDefault="002621DD" w:rsidP="00B473DE">
      <w:r>
        <w:separator/>
      </w:r>
    </w:p>
  </w:endnote>
  <w:endnote w:type="continuationSeparator" w:id="0">
    <w:p w:rsidR="002621DD" w:rsidRDefault="002621DD" w:rsidP="00B47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1BE" w:rsidRDefault="002621D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1DD4" w:rsidRPr="00071DD4">
      <w:rPr>
        <w:noProof/>
        <w:lang w:val="zh-CN"/>
      </w:rPr>
      <w:t>5</w:t>
    </w:r>
    <w:r>
      <w:fldChar w:fldCharType="end"/>
    </w:r>
  </w:p>
  <w:p w:rsidR="005E31BE" w:rsidRDefault="002621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1DD" w:rsidRDefault="002621DD" w:rsidP="00B473DE">
      <w:r>
        <w:separator/>
      </w:r>
    </w:p>
  </w:footnote>
  <w:footnote w:type="continuationSeparator" w:id="0">
    <w:p w:rsidR="002621DD" w:rsidRDefault="002621DD" w:rsidP="00B47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947C0"/>
    <w:multiLevelType w:val="hybridMultilevel"/>
    <w:tmpl w:val="54106EEE"/>
    <w:lvl w:ilvl="0" w:tplc="8B78F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3DE"/>
    <w:rsid w:val="00071DD4"/>
    <w:rsid w:val="002621DD"/>
    <w:rsid w:val="0032571F"/>
    <w:rsid w:val="0048206D"/>
    <w:rsid w:val="00563B48"/>
    <w:rsid w:val="00581346"/>
    <w:rsid w:val="005E4A9A"/>
    <w:rsid w:val="0075786F"/>
    <w:rsid w:val="00853363"/>
    <w:rsid w:val="00AB5223"/>
    <w:rsid w:val="00AF6B5C"/>
    <w:rsid w:val="00B473DE"/>
    <w:rsid w:val="00B736BB"/>
    <w:rsid w:val="00CA4A95"/>
    <w:rsid w:val="00EB027F"/>
    <w:rsid w:val="00F93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3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473D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3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73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3DE"/>
    <w:rPr>
      <w:rFonts w:ascii="Arial" w:eastAsia="黑体" w:hAnsi="Arial" w:cs="Times New Roman"/>
      <w:b/>
      <w:sz w:val="32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473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73D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930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2014-03-02T04:09:00Z</dcterms:created>
  <dcterms:modified xsi:type="dcterms:W3CDTF">2014-03-02T04:28:00Z</dcterms:modified>
</cp:coreProperties>
</file>