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8C71D" w14:textId="77777777" w:rsidR="00090151" w:rsidRDefault="00090151">
      <w:pPr>
        <w:pStyle w:val="1"/>
      </w:pPr>
      <w:r>
        <w:t>概述</w:t>
      </w:r>
    </w:p>
    <w:p w14:paraId="7F2B8A1C" w14:textId="305BCB9D" w:rsidR="00090151" w:rsidRDefault="00090151" w:rsidP="00090151">
      <w:r>
        <w:rPr>
          <w:rFonts w:hint="eastAsia"/>
        </w:rPr>
        <w:t>本</w:t>
      </w:r>
      <w:r w:rsidR="00CE539C">
        <w:rPr>
          <w:rFonts w:hint="eastAsia"/>
        </w:rPr>
        <w:t>文档</w:t>
      </w:r>
      <w:r>
        <w:rPr>
          <w:rFonts w:hint="eastAsia"/>
        </w:rPr>
        <w:t>中</w:t>
      </w:r>
      <w:r w:rsidR="00CE539C">
        <w:rPr>
          <w:rFonts w:hint="eastAsia"/>
        </w:rPr>
        <w:t>旨在阐述</w:t>
      </w:r>
      <w:r w:rsidR="00C728B0">
        <w:rPr>
          <w:rFonts w:hint="eastAsia"/>
        </w:rPr>
        <w:t>可靠性模型</w:t>
      </w:r>
      <w:r w:rsidR="00CE539C">
        <w:rPr>
          <w:rFonts w:hint="eastAsia"/>
        </w:rPr>
        <w:t>封装工具的详细设计方案。</w:t>
      </w:r>
    </w:p>
    <w:p w14:paraId="26A908E6" w14:textId="77777777" w:rsidR="00700BD2" w:rsidRDefault="00700BD2">
      <w:pPr>
        <w:pStyle w:val="1"/>
      </w:pPr>
      <w:r>
        <w:t>整体前端框架</w:t>
      </w:r>
    </w:p>
    <w:p w14:paraId="3DC71C8C" w14:textId="77777777" w:rsidR="00700BD2" w:rsidRDefault="00700BD2" w:rsidP="00700BD2">
      <w:r>
        <w:t>前端框架示意图如下图所示</w:t>
      </w:r>
      <w:r w:rsidR="00426725">
        <w:rPr>
          <w:rFonts w:hint="eastAsia"/>
        </w:rPr>
        <w:t>：</w:t>
      </w:r>
    </w:p>
    <w:p w14:paraId="1A9EFB28" w14:textId="77777777" w:rsidR="00700BD2" w:rsidRDefault="00426725" w:rsidP="00FE4022">
      <w:pPr>
        <w:keepNext/>
        <w:jc w:val="center"/>
      </w:pPr>
      <w:r>
        <w:rPr>
          <w:noProof/>
        </w:rPr>
        <w:drawing>
          <wp:inline distT="0" distB="0" distL="0" distR="0" wp14:anchorId="6A7E11A0" wp14:editId="017721C9">
            <wp:extent cx="4688188" cy="3416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0213" cy="3417775"/>
                    </a:xfrm>
                    <a:prstGeom prst="rect">
                      <a:avLst/>
                    </a:prstGeom>
                  </pic:spPr>
                </pic:pic>
              </a:graphicData>
            </a:graphic>
          </wp:inline>
        </w:drawing>
      </w:r>
    </w:p>
    <w:p w14:paraId="6015EE45" w14:textId="77777777" w:rsidR="00700BD2" w:rsidRDefault="00700BD2" w:rsidP="00700BD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2</w:t>
      </w:r>
      <w:r>
        <w:fldChar w:fldCharType="end"/>
      </w:r>
      <w:r>
        <w:rPr>
          <w:rFonts w:hint="eastAsia"/>
        </w:rPr>
        <w:t xml:space="preserve"> </w:t>
      </w:r>
      <w:r w:rsidRPr="00B7162C">
        <w:rPr>
          <w:rFonts w:hint="eastAsia"/>
        </w:rPr>
        <w:t>整体前端框架</w:t>
      </w:r>
      <w:r>
        <w:rPr>
          <w:rFonts w:hint="eastAsia"/>
        </w:rPr>
        <w:t>UI</w:t>
      </w:r>
      <w:r>
        <w:rPr>
          <w:rFonts w:hint="eastAsia"/>
        </w:rPr>
        <w:t>示意图</w:t>
      </w:r>
    </w:p>
    <w:p w14:paraId="4462A482" w14:textId="77777777" w:rsidR="00426725" w:rsidRDefault="00426725" w:rsidP="00426725">
      <w:r>
        <w:rPr>
          <w:rFonts w:hint="eastAsia"/>
        </w:rPr>
        <w:t>主要结构包括：</w:t>
      </w:r>
    </w:p>
    <w:tbl>
      <w:tblPr>
        <w:tblStyle w:val="ab"/>
        <w:tblW w:w="0" w:type="auto"/>
        <w:tblLook w:val="04A0" w:firstRow="1" w:lastRow="0" w:firstColumn="1" w:lastColumn="0" w:noHBand="0" w:noVBand="1"/>
      </w:tblPr>
      <w:tblGrid>
        <w:gridCol w:w="2840"/>
        <w:gridCol w:w="2841"/>
        <w:gridCol w:w="2841"/>
      </w:tblGrid>
      <w:tr w:rsidR="00426725" w14:paraId="62EAFE4B" w14:textId="77777777" w:rsidTr="00426725">
        <w:tc>
          <w:tcPr>
            <w:tcW w:w="2840" w:type="dxa"/>
          </w:tcPr>
          <w:p w14:paraId="174DE818" w14:textId="77777777" w:rsidR="00426725" w:rsidRDefault="00426725" w:rsidP="00426725">
            <w:pPr>
              <w:ind w:firstLine="0"/>
            </w:pPr>
            <w:r>
              <w:t>序号</w:t>
            </w:r>
          </w:p>
        </w:tc>
        <w:tc>
          <w:tcPr>
            <w:tcW w:w="2841" w:type="dxa"/>
          </w:tcPr>
          <w:p w14:paraId="22CDA488" w14:textId="77777777" w:rsidR="00426725" w:rsidRDefault="00426725" w:rsidP="00426725">
            <w:pPr>
              <w:ind w:firstLine="0"/>
            </w:pPr>
            <w:r>
              <w:t>结构</w:t>
            </w:r>
          </w:p>
        </w:tc>
        <w:tc>
          <w:tcPr>
            <w:tcW w:w="2841" w:type="dxa"/>
          </w:tcPr>
          <w:p w14:paraId="462DB7A5" w14:textId="77777777" w:rsidR="00426725" w:rsidRDefault="00426725" w:rsidP="00426725">
            <w:pPr>
              <w:ind w:firstLine="0"/>
            </w:pPr>
            <w:r>
              <w:t>描述</w:t>
            </w:r>
          </w:p>
        </w:tc>
      </w:tr>
      <w:tr w:rsidR="00426725" w14:paraId="3FF7A2AC" w14:textId="77777777" w:rsidTr="00426725">
        <w:tc>
          <w:tcPr>
            <w:tcW w:w="2840" w:type="dxa"/>
          </w:tcPr>
          <w:p w14:paraId="6C2A7CC7" w14:textId="77777777" w:rsidR="00426725" w:rsidRDefault="00426725" w:rsidP="00426725">
            <w:pPr>
              <w:ind w:firstLine="0"/>
            </w:pPr>
            <w:r>
              <w:rPr>
                <w:rFonts w:hint="eastAsia"/>
              </w:rPr>
              <w:t>1</w:t>
            </w:r>
          </w:p>
        </w:tc>
        <w:tc>
          <w:tcPr>
            <w:tcW w:w="2841" w:type="dxa"/>
          </w:tcPr>
          <w:p w14:paraId="3501CFF6" w14:textId="77777777" w:rsidR="00426725" w:rsidRDefault="00426725" w:rsidP="00426725">
            <w:pPr>
              <w:ind w:firstLine="0"/>
            </w:pPr>
            <w:r>
              <w:t>文件相关工具栏</w:t>
            </w:r>
          </w:p>
        </w:tc>
        <w:tc>
          <w:tcPr>
            <w:tcW w:w="2841" w:type="dxa"/>
          </w:tcPr>
          <w:p w14:paraId="2193D8FA" w14:textId="77777777" w:rsidR="00426725" w:rsidRDefault="00426725" w:rsidP="00426725">
            <w:pPr>
              <w:ind w:firstLine="0"/>
            </w:pPr>
            <w:r>
              <w:t>新建</w:t>
            </w:r>
            <w:r>
              <w:rPr>
                <w:rFonts w:hint="eastAsia"/>
              </w:rPr>
              <w:t>、</w:t>
            </w:r>
            <w:r>
              <w:t>打开</w:t>
            </w:r>
            <w:r>
              <w:rPr>
                <w:rFonts w:hint="eastAsia"/>
              </w:rPr>
              <w:t>等工程文件操作</w:t>
            </w:r>
          </w:p>
        </w:tc>
      </w:tr>
      <w:tr w:rsidR="00426725" w14:paraId="2C709797" w14:textId="77777777" w:rsidTr="00426725">
        <w:tc>
          <w:tcPr>
            <w:tcW w:w="2840" w:type="dxa"/>
          </w:tcPr>
          <w:p w14:paraId="1A286EA3" w14:textId="77777777" w:rsidR="00426725" w:rsidRDefault="00426725" w:rsidP="00426725">
            <w:pPr>
              <w:ind w:firstLine="0"/>
            </w:pPr>
            <w:r>
              <w:rPr>
                <w:rFonts w:hint="eastAsia"/>
              </w:rPr>
              <w:t>2</w:t>
            </w:r>
          </w:p>
        </w:tc>
        <w:tc>
          <w:tcPr>
            <w:tcW w:w="2841" w:type="dxa"/>
          </w:tcPr>
          <w:p w14:paraId="1C292800" w14:textId="77777777" w:rsidR="00426725" w:rsidRDefault="00426725" w:rsidP="00426725">
            <w:pPr>
              <w:ind w:firstLine="0"/>
            </w:pPr>
            <w:r>
              <w:rPr>
                <w:rFonts w:hint="eastAsia"/>
              </w:rPr>
              <w:t>文档查看</w:t>
            </w:r>
            <w:r>
              <w:t>相关工具栏</w:t>
            </w:r>
          </w:p>
        </w:tc>
        <w:tc>
          <w:tcPr>
            <w:tcW w:w="2841" w:type="dxa"/>
          </w:tcPr>
          <w:p w14:paraId="71F05818" w14:textId="77777777" w:rsidR="00426725" w:rsidRDefault="00426725" w:rsidP="00426725">
            <w:pPr>
              <w:ind w:firstLine="0"/>
            </w:pPr>
            <w:r>
              <w:rPr>
                <w:rFonts w:hint="eastAsia"/>
              </w:rPr>
              <w:t>3D</w:t>
            </w:r>
            <w:r>
              <w:rPr>
                <w:rFonts w:hint="eastAsia"/>
              </w:rPr>
              <w:t>视图控制</w:t>
            </w:r>
            <w:r w:rsidR="006C3E55">
              <w:rPr>
                <w:rFonts w:hint="eastAsia"/>
              </w:rPr>
              <w:t>、文档布局等查看操作</w:t>
            </w:r>
          </w:p>
        </w:tc>
      </w:tr>
      <w:tr w:rsidR="006C3E55" w14:paraId="33FA32F4" w14:textId="77777777" w:rsidTr="00426725">
        <w:tc>
          <w:tcPr>
            <w:tcW w:w="2840" w:type="dxa"/>
          </w:tcPr>
          <w:p w14:paraId="767453E5" w14:textId="77777777" w:rsidR="006C3E55" w:rsidRDefault="006C3E55" w:rsidP="00426725">
            <w:pPr>
              <w:ind w:firstLine="0"/>
            </w:pPr>
            <w:r>
              <w:rPr>
                <w:rFonts w:hint="eastAsia"/>
              </w:rPr>
              <w:t>3</w:t>
            </w:r>
          </w:p>
        </w:tc>
        <w:tc>
          <w:tcPr>
            <w:tcW w:w="2841" w:type="dxa"/>
          </w:tcPr>
          <w:p w14:paraId="67C36270" w14:textId="77777777" w:rsidR="006C3E55" w:rsidRDefault="006C3E55" w:rsidP="00426725">
            <w:pPr>
              <w:ind w:firstLine="0"/>
            </w:pPr>
            <w:r>
              <w:rPr>
                <w:rFonts w:hint="eastAsia"/>
              </w:rPr>
              <w:t>工具相关工具栏</w:t>
            </w:r>
          </w:p>
        </w:tc>
        <w:tc>
          <w:tcPr>
            <w:tcW w:w="2841" w:type="dxa"/>
          </w:tcPr>
          <w:p w14:paraId="4DA45268" w14:textId="77777777" w:rsidR="006C3E55" w:rsidRDefault="006C3E55" w:rsidP="00426725">
            <w:pPr>
              <w:ind w:firstLine="0"/>
            </w:pPr>
            <w:r>
              <w:rPr>
                <w:rFonts w:hint="eastAsia"/>
              </w:rPr>
              <w:t>导出</w:t>
            </w:r>
            <w:r>
              <w:rPr>
                <w:rFonts w:hint="eastAsia"/>
              </w:rPr>
              <w:t>3D</w:t>
            </w:r>
            <w:r>
              <w:rPr>
                <w:rFonts w:hint="eastAsia"/>
              </w:rPr>
              <w:t>视图为图片、配置等附加操作</w:t>
            </w:r>
          </w:p>
        </w:tc>
      </w:tr>
      <w:tr w:rsidR="006C3E55" w14:paraId="5A4172AA" w14:textId="77777777" w:rsidTr="00426725">
        <w:tc>
          <w:tcPr>
            <w:tcW w:w="2840" w:type="dxa"/>
          </w:tcPr>
          <w:p w14:paraId="208185F2" w14:textId="77777777" w:rsidR="006C3E55" w:rsidRDefault="006C3E55" w:rsidP="00426725">
            <w:pPr>
              <w:ind w:firstLine="0"/>
            </w:pPr>
            <w:r>
              <w:rPr>
                <w:rFonts w:hint="eastAsia"/>
              </w:rPr>
              <w:t>4</w:t>
            </w:r>
          </w:p>
        </w:tc>
        <w:tc>
          <w:tcPr>
            <w:tcW w:w="2841" w:type="dxa"/>
          </w:tcPr>
          <w:p w14:paraId="23FC5D72" w14:textId="77777777" w:rsidR="006C3E55" w:rsidRDefault="006C3E55" w:rsidP="00426725">
            <w:pPr>
              <w:ind w:firstLine="0"/>
            </w:pPr>
            <w:r>
              <w:rPr>
                <w:rFonts w:hint="eastAsia"/>
              </w:rPr>
              <w:t>封装相关工具栏</w:t>
            </w:r>
          </w:p>
        </w:tc>
        <w:tc>
          <w:tcPr>
            <w:tcW w:w="2841" w:type="dxa"/>
          </w:tcPr>
          <w:p w14:paraId="2399B1A9" w14:textId="77777777" w:rsidR="006C3E55" w:rsidRDefault="006C3E55" w:rsidP="00426725">
            <w:pPr>
              <w:ind w:firstLine="0"/>
            </w:pPr>
            <w:r>
              <w:rPr>
                <w:rFonts w:hint="eastAsia"/>
              </w:rPr>
              <w:t>模型计算、发布操作</w:t>
            </w:r>
          </w:p>
        </w:tc>
      </w:tr>
      <w:tr w:rsidR="006C3E55" w14:paraId="1002456B" w14:textId="77777777" w:rsidTr="00426725">
        <w:tc>
          <w:tcPr>
            <w:tcW w:w="2840" w:type="dxa"/>
          </w:tcPr>
          <w:p w14:paraId="1BD8CE88" w14:textId="77777777" w:rsidR="006C3E55" w:rsidRDefault="006C3E55" w:rsidP="00426725">
            <w:pPr>
              <w:ind w:firstLine="0"/>
            </w:pPr>
            <w:r>
              <w:rPr>
                <w:rFonts w:hint="eastAsia"/>
              </w:rPr>
              <w:t>5</w:t>
            </w:r>
          </w:p>
        </w:tc>
        <w:tc>
          <w:tcPr>
            <w:tcW w:w="2841" w:type="dxa"/>
          </w:tcPr>
          <w:p w14:paraId="67780B06" w14:textId="77777777" w:rsidR="006C3E55" w:rsidRDefault="006C3E55" w:rsidP="00426725">
            <w:pPr>
              <w:ind w:firstLine="0"/>
            </w:pPr>
            <w:r>
              <w:rPr>
                <w:rFonts w:hint="eastAsia"/>
              </w:rPr>
              <w:t>结果分析相关工具栏</w:t>
            </w:r>
          </w:p>
        </w:tc>
        <w:tc>
          <w:tcPr>
            <w:tcW w:w="2841" w:type="dxa"/>
          </w:tcPr>
          <w:p w14:paraId="034BDA4C" w14:textId="77777777" w:rsidR="006C3E55" w:rsidRDefault="004E6DFA" w:rsidP="00426725">
            <w:pPr>
              <w:ind w:firstLine="0"/>
            </w:pPr>
            <w:r>
              <w:rPr>
                <w:rFonts w:hint="eastAsia"/>
              </w:rPr>
              <w:t>查看结果数据的</w:t>
            </w:r>
            <w:r>
              <w:rPr>
                <w:rFonts w:hint="eastAsia"/>
              </w:rPr>
              <w:t>2D</w:t>
            </w:r>
            <w:r>
              <w:rPr>
                <w:rFonts w:hint="eastAsia"/>
              </w:rPr>
              <w:t>曲线、标记等操作</w:t>
            </w:r>
          </w:p>
        </w:tc>
      </w:tr>
      <w:tr w:rsidR="004E6DFA" w14:paraId="55019729" w14:textId="77777777" w:rsidTr="00426725">
        <w:tc>
          <w:tcPr>
            <w:tcW w:w="2840" w:type="dxa"/>
          </w:tcPr>
          <w:p w14:paraId="422DC901" w14:textId="77777777" w:rsidR="004E6DFA" w:rsidRDefault="004E6DFA" w:rsidP="00426725">
            <w:pPr>
              <w:ind w:firstLine="0"/>
            </w:pPr>
            <w:r>
              <w:rPr>
                <w:rFonts w:hint="eastAsia"/>
              </w:rPr>
              <w:t>6</w:t>
            </w:r>
          </w:p>
        </w:tc>
        <w:tc>
          <w:tcPr>
            <w:tcW w:w="2841" w:type="dxa"/>
          </w:tcPr>
          <w:p w14:paraId="7184FF81" w14:textId="77777777" w:rsidR="004E6DFA" w:rsidRDefault="004E6DFA" w:rsidP="00426725">
            <w:pPr>
              <w:ind w:firstLine="0"/>
            </w:pPr>
            <w:r>
              <w:rPr>
                <w:rFonts w:hint="eastAsia"/>
              </w:rPr>
              <w:t>封装资源管理器</w:t>
            </w:r>
          </w:p>
        </w:tc>
        <w:tc>
          <w:tcPr>
            <w:tcW w:w="2841" w:type="dxa"/>
          </w:tcPr>
          <w:p w14:paraId="164AF765" w14:textId="77777777" w:rsidR="004E6DFA" w:rsidRDefault="004E6DFA" w:rsidP="00FE4022">
            <w:pPr>
              <w:ind w:firstLine="0"/>
            </w:pPr>
            <w:r>
              <w:rPr>
                <w:rFonts w:hint="eastAsia"/>
              </w:rPr>
              <w:t>以</w:t>
            </w:r>
            <w:r w:rsidR="00FE4022">
              <w:rPr>
                <w:rFonts w:hint="eastAsia"/>
              </w:rPr>
              <w:t>工程树结构、</w:t>
            </w:r>
            <w:r w:rsidR="00FE4022">
              <w:rPr>
                <w:rFonts w:hint="eastAsia"/>
              </w:rPr>
              <w:t>xml</w:t>
            </w:r>
            <w:r w:rsidR="00FE4022">
              <w:rPr>
                <w:rFonts w:hint="eastAsia"/>
              </w:rPr>
              <w:t>描述文件管理封装资源</w:t>
            </w:r>
          </w:p>
        </w:tc>
      </w:tr>
      <w:tr w:rsidR="00FE4022" w14:paraId="7D276D52" w14:textId="77777777" w:rsidTr="00426725">
        <w:tc>
          <w:tcPr>
            <w:tcW w:w="2840" w:type="dxa"/>
          </w:tcPr>
          <w:p w14:paraId="3910E5F3" w14:textId="77777777" w:rsidR="00FE4022" w:rsidRDefault="00FE4022" w:rsidP="00426725">
            <w:pPr>
              <w:ind w:firstLine="0"/>
            </w:pPr>
            <w:r>
              <w:rPr>
                <w:rFonts w:hint="eastAsia"/>
              </w:rPr>
              <w:lastRenderedPageBreak/>
              <w:t>7</w:t>
            </w:r>
          </w:p>
        </w:tc>
        <w:tc>
          <w:tcPr>
            <w:tcW w:w="2841" w:type="dxa"/>
          </w:tcPr>
          <w:p w14:paraId="58525DE3" w14:textId="77777777" w:rsidR="00FE4022" w:rsidRDefault="00FE4022" w:rsidP="00426725">
            <w:pPr>
              <w:ind w:firstLine="0"/>
            </w:pPr>
            <w:r>
              <w:rPr>
                <w:rFonts w:hint="eastAsia"/>
              </w:rPr>
              <w:t>文档视图显示区</w:t>
            </w:r>
          </w:p>
        </w:tc>
        <w:tc>
          <w:tcPr>
            <w:tcW w:w="2841" w:type="dxa"/>
          </w:tcPr>
          <w:p w14:paraId="6AE8B9A9" w14:textId="77777777" w:rsidR="00FE4022" w:rsidRDefault="00FE4022" w:rsidP="00FE4022">
            <w:pPr>
              <w:ind w:firstLine="0"/>
            </w:pPr>
            <w:r>
              <w:rPr>
                <w:rFonts w:hint="eastAsia"/>
              </w:rPr>
              <w:t>显示</w:t>
            </w:r>
            <w:r>
              <w:rPr>
                <w:rFonts w:hint="eastAsia"/>
              </w:rPr>
              <w:t>2D</w:t>
            </w:r>
            <w:r>
              <w:rPr>
                <w:rFonts w:hint="eastAsia"/>
              </w:rPr>
              <w:t>、</w:t>
            </w:r>
            <w:r>
              <w:rPr>
                <w:rFonts w:hint="eastAsia"/>
              </w:rPr>
              <w:t>3D</w:t>
            </w:r>
            <w:r>
              <w:rPr>
                <w:rFonts w:hint="eastAsia"/>
              </w:rPr>
              <w:t>文档视图</w:t>
            </w:r>
          </w:p>
        </w:tc>
      </w:tr>
      <w:tr w:rsidR="00FE4022" w14:paraId="7213C241" w14:textId="77777777" w:rsidTr="00426725">
        <w:tc>
          <w:tcPr>
            <w:tcW w:w="2840" w:type="dxa"/>
          </w:tcPr>
          <w:p w14:paraId="6C99D667" w14:textId="77777777" w:rsidR="00FE4022" w:rsidRDefault="00FE4022" w:rsidP="00426725">
            <w:pPr>
              <w:ind w:firstLine="0"/>
            </w:pPr>
            <w:r>
              <w:rPr>
                <w:rFonts w:hint="eastAsia"/>
              </w:rPr>
              <w:t>8</w:t>
            </w:r>
          </w:p>
        </w:tc>
        <w:tc>
          <w:tcPr>
            <w:tcW w:w="2841" w:type="dxa"/>
          </w:tcPr>
          <w:p w14:paraId="64C311BF" w14:textId="77777777" w:rsidR="00FE4022" w:rsidRDefault="00FE4022" w:rsidP="00426725">
            <w:pPr>
              <w:ind w:firstLine="0"/>
            </w:pPr>
            <w:r>
              <w:rPr>
                <w:rFonts w:hint="eastAsia"/>
              </w:rPr>
              <w:t>模型结构树</w:t>
            </w:r>
          </w:p>
        </w:tc>
        <w:tc>
          <w:tcPr>
            <w:tcW w:w="2841" w:type="dxa"/>
          </w:tcPr>
          <w:p w14:paraId="2A8CAE9F" w14:textId="77777777" w:rsidR="00FE4022" w:rsidRDefault="00FE4022" w:rsidP="00FE4022">
            <w:pPr>
              <w:ind w:firstLine="0"/>
            </w:pPr>
            <w:r>
              <w:rPr>
                <w:rFonts w:hint="eastAsia"/>
              </w:rPr>
              <w:t>以树形结构展示</w:t>
            </w:r>
            <w:r>
              <w:rPr>
                <w:rFonts w:hint="eastAsia"/>
              </w:rPr>
              <w:t>3D</w:t>
            </w:r>
            <w:r>
              <w:rPr>
                <w:rFonts w:hint="eastAsia"/>
              </w:rPr>
              <w:t>模型结构</w:t>
            </w:r>
          </w:p>
        </w:tc>
      </w:tr>
      <w:tr w:rsidR="00FE4022" w14:paraId="5C16FFFB" w14:textId="77777777" w:rsidTr="00426725">
        <w:tc>
          <w:tcPr>
            <w:tcW w:w="2840" w:type="dxa"/>
          </w:tcPr>
          <w:p w14:paraId="7B10362A" w14:textId="77777777" w:rsidR="00FE4022" w:rsidRDefault="00FE4022" w:rsidP="00426725">
            <w:pPr>
              <w:ind w:firstLine="0"/>
            </w:pPr>
            <w:r>
              <w:rPr>
                <w:rFonts w:hint="eastAsia"/>
              </w:rPr>
              <w:t>9</w:t>
            </w:r>
          </w:p>
        </w:tc>
        <w:tc>
          <w:tcPr>
            <w:tcW w:w="2841" w:type="dxa"/>
          </w:tcPr>
          <w:p w14:paraId="37FAE185" w14:textId="77777777" w:rsidR="00FE4022" w:rsidRDefault="00FE4022" w:rsidP="00FE4022">
            <w:pPr>
              <w:ind w:firstLine="0"/>
            </w:pPr>
            <w:r>
              <w:rPr>
                <w:rFonts w:hint="eastAsia"/>
              </w:rPr>
              <w:t>模型结构属性</w:t>
            </w:r>
          </w:p>
        </w:tc>
        <w:tc>
          <w:tcPr>
            <w:tcW w:w="2841" w:type="dxa"/>
          </w:tcPr>
          <w:p w14:paraId="2EAA7353" w14:textId="77777777" w:rsidR="00FE4022" w:rsidRDefault="00FE4022" w:rsidP="00FE4022">
            <w:pPr>
              <w:ind w:firstLine="0"/>
            </w:pPr>
            <w:r>
              <w:rPr>
                <w:rFonts w:hint="eastAsia"/>
              </w:rPr>
              <w:t>以表格结构展示</w:t>
            </w:r>
            <w:r>
              <w:rPr>
                <w:rFonts w:hint="eastAsia"/>
              </w:rPr>
              <w:t>3D</w:t>
            </w:r>
            <w:r>
              <w:rPr>
                <w:rFonts w:hint="eastAsia"/>
              </w:rPr>
              <w:t>模型结构属性</w:t>
            </w:r>
          </w:p>
        </w:tc>
      </w:tr>
      <w:tr w:rsidR="00FE4022" w14:paraId="2526270C" w14:textId="77777777" w:rsidTr="00426725">
        <w:tc>
          <w:tcPr>
            <w:tcW w:w="2840" w:type="dxa"/>
          </w:tcPr>
          <w:p w14:paraId="79672F4D" w14:textId="77777777" w:rsidR="00FE4022" w:rsidRDefault="00FE4022" w:rsidP="00426725">
            <w:pPr>
              <w:ind w:firstLine="0"/>
            </w:pPr>
            <w:r>
              <w:rPr>
                <w:rFonts w:hint="eastAsia"/>
              </w:rPr>
              <w:t>10</w:t>
            </w:r>
          </w:p>
        </w:tc>
        <w:tc>
          <w:tcPr>
            <w:tcW w:w="2841" w:type="dxa"/>
          </w:tcPr>
          <w:p w14:paraId="068E8520" w14:textId="77777777" w:rsidR="00FE4022" w:rsidRDefault="00FE4022" w:rsidP="00FE4022">
            <w:pPr>
              <w:ind w:firstLine="0"/>
            </w:pPr>
            <w:r>
              <w:rPr>
                <w:rFonts w:hint="eastAsia"/>
              </w:rPr>
              <w:t>消息输出</w:t>
            </w:r>
          </w:p>
        </w:tc>
        <w:tc>
          <w:tcPr>
            <w:tcW w:w="2841" w:type="dxa"/>
          </w:tcPr>
          <w:p w14:paraId="2495E2AF" w14:textId="77777777" w:rsidR="00FE4022" w:rsidRDefault="00FE4022" w:rsidP="00FE4022">
            <w:pPr>
              <w:ind w:firstLine="0"/>
            </w:pPr>
            <w:r>
              <w:rPr>
                <w:rFonts w:hint="eastAsia"/>
              </w:rPr>
              <w:t>实时打印软件输出的消息</w:t>
            </w:r>
          </w:p>
        </w:tc>
      </w:tr>
    </w:tbl>
    <w:p w14:paraId="43B4B82C" w14:textId="77777777" w:rsidR="00426725" w:rsidRPr="00426725" w:rsidRDefault="00426725" w:rsidP="00426725"/>
    <w:p w14:paraId="070A4E66" w14:textId="77777777" w:rsidR="002555DE" w:rsidRDefault="002555DE" w:rsidP="002555DE">
      <w:pPr>
        <w:pStyle w:val="1"/>
      </w:pPr>
      <w:r>
        <w:rPr>
          <w:rFonts w:hint="eastAsia"/>
        </w:rPr>
        <w:t>功能模块</w:t>
      </w:r>
    </w:p>
    <w:p w14:paraId="316E4D70" w14:textId="77777777" w:rsidR="0047068B" w:rsidRDefault="0047068B" w:rsidP="0047068B">
      <w:pPr>
        <w:pStyle w:val="2"/>
      </w:pPr>
      <w:r>
        <w:rPr>
          <w:rFonts w:hint="eastAsia"/>
        </w:rPr>
        <w:t>工程管理</w:t>
      </w:r>
    </w:p>
    <w:p w14:paraId="6F9D85DF" w14:textId="77777777" w:rsidR="0047068B" w:rsidRDefault="0047068B" w:rsidP="0047068B">
      <w:pPr>
        <w:pStyle w:val="3"/>
      </w:pPr>
      <w:r>
        <w:rPr>
          <w:rFonts w:hint="eastAsia"/>
        </w:rPr>
        <w:t>新建工程</w:t>
      </w:r>
    </w:p>
    <w:p w14:paraId="0925A118" w14:textId="77777777" w:rsidR="0047068B" w:rsidRPr="002555DE" w:rsidRDefault="0047068B" w:rsidP="0047068B">
      <w:r>
        <w:rPr>
          <w:rFonts w:hint="eastAsia"/>
        </w:rPr>
        <w:t>“新建工程”功能对话框如下图所示。</w:t>
      </w:r>
      <w:r w:rsidRPr="002555DE">
        <w:rPr>
          <w:rFonts w:hint="eastAsia"/>
        </w:rPr>
        <w:t xml:space="preserve"> </w:t>
      </w:r>
    </w:p>
    <w:p w14:paraId="03A1CA8C" w14:textId="77777777" w:rsidR="0047068B" w:rsidRDefault="00FE4022" w:rsidP="0047068B">
      <w:pPr>
        <w:keepNext/>
      </w:pPr>
      <w:r>
        <w:rPr>
          <w:noProof/>
        </w:rPr>
        <w:drawing>
          <wp:inline distT="0" distB="0" distL="0" distR="0" wp14:anchorId="5257DCC2" wp14:editId="0FBCD5EC">
            <wp:extent cx="5274310" cy="1750778"/>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50778"/>
                    </a:xfrm>
                    <a:prstGeom prst="rect">
                      <a:avLst/>
                    </a:prstGeom>
                  </pic:spPr>
                </pic:pic>
              </a:graphicData>
            </a:graphic>
          </wp:inline>
        </w:drawing>
      </w:r>
    </w:p>
    <w:p w14:paraId="70E41281" w14:textId="77777777" w:rsidR="0047068B" w:rsidRDefault="0047068B" w:rsidP="0047068B">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3</w:t>
      </w:r>
      <w:r>
        <w:fldChar w:fldCharType="end"/>
      </w:r>
      <w:r>
        <w:rPr>
          <w:rFonts w:hint="eastAsia"/>
        </w:rPr>
        <w:t xml:space="preserve"> </w:t>
      </w:r>
      <w:r>
        <w:rPr>
          <w:rFonts w:hint="eastAsia"/>
        </w:rPr>
        <w:t>新建工程</w:t>
      </w:r>
      <w:r>
        <w:rPr>
          <w:rFonts w:hint="eastAsia"/>
        </w:rPr>
        <w:t>UI</w:t>
      </w:r>
      <w:r>
        <w:rPr>
          <w:rFonts w:hint="eastAsia"/>
        </w:rPr>
        <w:t>示意图</w:t>
      </w:r>
    </w:p>
    <w:p w14:paraId="78A6E129" w14:textId="77777777" w:rsidR="0047068B" w:rsidRDefault="0047068B" w:rsidP="0047068B">
      <w:pPr>
        <w:pStyle w:val="ac"/>
        <w:numPr>
          <w:ilvl w:val="0"/>
          <w:numId w:val="16"/>
        </w:numPr>
        <w:ind w:firstLineChars="0"/>
      </w:pPr>
      <w:r>
        <w:rPr>
          <w:rFonts w:hint="eastAsia"/>
        </w:rPr>
        <w:t>工程名称和项目名称的格式限制为“</w:t>
      </w:r>
      <w:r w:rsidRPr="00A858E5">
        <w:rPr>
          <w:rFonts w:hint="eastAsia"/>
          <w:highlight w:val="yellow"/>
        </w:rPr>
        <w:t>中英文数字、下划线或横线组合</w:t>
      </w:r>
      <w:r>
        <w:rPr>
          <w:rFonts w:hint="eastAsia"/>
        </w:rPr>
        <w:t>”。</w:t>
      </w:r>
    </w:p>
    <w:p w14:paraId="3518DD4D" w14:textId="77777777" w:rsidR="0047068B" w:rsidRDefault="0047068B" w:rsidP="00FE4022">
      <w:pPr>
        <w:pStyle w:val="ac"/>
        <w:numPr>
          <w:ilvl w:val="0"/>
          <w:numId w:val="16"/>
        </w:numPr>
        <w:ind w:firstLineChars="0"/>
      </w:pPr>
      <w:r>
        <w:rPr>
          <w:rFonts w:hint="eastAsia"/>
        </w:rPr>
        <w:t>存储位置使用下拉框控件，且分别支持用户选择最近保存位置、手动粘贴或输入保存位置、从文件夹选择保存位置。</w:t>
      </w:r>
    </w:p>
    <w:p w14:paraId="15EEB31C" w14:textId="77777777" w:rsidR="0047068B" w:rsidRDefault="0047068B" w:rsidP="0047068B">
      <w:pPr>
        <w:pStyle w:val="ac"/>
        <w:numPr>
          <w:ilvl w:val="0"/>
          <w:numId w:val="16"/>
        </w:numPr>
        <w:ind w:firstLineChars="0"/>
      </w:pPr>
      <w:r>
        <w:rPr>
          <w:rFonts w:hint="eastAsia"/>
        </w:rPr>
        <w:t>错误处理规则：</w:t>
      </w:r>
    </w:p>
    <w:tbl>
      <w:tblPr>
        <w:tblStyle w:val="ab"/>
        <w:tblW w:w="0" w:type="auto"/>
        <w:tblInd w:w="902" w:type="dxa"/>
        <w:tblLook w:val="04A0" w:firstRow="1" w:lastRow="0" w:firstColumn="1" w:lastColumn="0" w:noHBand="0" w:noVBand="1"/>
      </w:tblPr>
      <w:tblGrid>
        <w:gridCol w:w="3799"/>
        <w:gridCol w:w="3821"/>
      </w:tblGrid>
      <w:tr w:rsidR="0047068B" w14:paraId="7F536CB1" w14:textId="77777777" w:rsidTr="004205D4">
        <w:tc>
          <w:tcPr>
            <w:tcW w:w="4261" w:type="dxa"/>
          </w:tcPr>
          <w:p w14:paraId="0159EE60" w14:textId="77777777" w:rsidR="0047068B" w:rsidRPr="00C0623A" w:rsidRDefault="0047068B" w:rsidP="004205D4">
            <w:pPr>
              <w:pStyle w:val="ac"/>
              <w:ind w:firstLineChars="0" w:firstLine="0"/>
              <w:jc w:val="center"/>
              <w:rPr>
                <w:b/>
              </w:rPr>
            </w:pPr>
            <w:r w:rsidRPr="00C0623A">
              <w:rPr>
                <w:rFonts w:hint="eastAsia"/>
                <w:b/>
              </w:rPr>
              <w:t>错误</w:t>
            </w:r>
          </w:p>
        </w:tc>
        <w:tc>
          <w:tcPr>
            <w:tcW w:w="4261" w:type="dxa"/>
          </w:tcPr>
          <w:p w14:paraId="721A8B00" w14:textId="77777777" w:rsidR="0047068B" w:rsidRPr="00C0623A" w:rsidRDefault="0047068B" w:rsidP="004205D4">
            <w:pPr>
              <w:pStyle w:val="ac"/>
              <w:ind w:firstLineChars="0" w:firstLine="0"/>
              <w:jc w:val="center"/>
              <w:rPr>
                <w:b/>
              </w:rPr>
            </w:pPr>
            <w:r w:rsidRPr="00C0623A">
              <w:rPr>
                <w:rFonts w:hint="eastAsia"/>
                <w:b/>
              </w:rPr>
              <w:t>处理规则</w:t>
            </w:r>
          </w:p>
        </w:tc>
      </w:tr>
      <w:tr w:rsidR="0047068B" w14:paraId="7DC88890" w14:textId="77777777" w:rsidTr="004205D4">
        <w:tc>
          <w:tcPr>
            <w:tcW w:w="4261" w:type="dxa"/>
          </w:tcPr>
          <w:p w14:paraId="3E7DCB0C" w14:textId="77777777" w:rsidR="0047068B" w:rsidRDefault="0047068B" w:rsidP="004205D4">
            <w:pPr>
              <w:pStyle w:val="ac"/>
              <w:ind w:firstLineChars="0" w:firstLine="0"/>
            </w:pPr>
            <w:r>
              <w:rPr>
                <w:rFonts w:hint="eastAsia"/>
              </w:rPr>
              <w:t>未输入工程名称和</w:t>
            </w:r>
            <w:r w:rsidR="00FE4022">
              <w:rPr>
                <w:rFonts w:hint="eastAsia"/>
              </w:rPr>
              <w:t>解决方案</w:t>
            </w:r>
            <w:r>
              <w:rPr>
                <w:rFonts w:hint="eastAsia"/>
              </w:rPr>
              <w:t>名称</w:t>
            </w:r>
          </w:p>
        </w:tc>
        <w:tc>
          <w:tcPr>
            <w:tcW w:w="4261" w:type="dxa"/>
          </w:tcPr>
          <w:p w14:paraId="7AE351DD" w14:textId="77777777" w:rsidR="0047068B" w:rsidRDefault="0047068B" w:rsidP="004205D4">
            <w:pPr>
              <w:pStyle w:val="ac"/>
              <w:ind w:firstLineChars="0" w:firstLine="0"/>
            </w:pPr>
            <w:r>
              <w:rPr>
                <w:rFonts w:hint="eastAsia"/>
              </w:rPr>
              <w:t>提示“请输入工程名称”</w:t>
            </w:r>
          </w:p>
        </w:tc>
      </w:tr>
      <w:tr w:rsidR="0047068B" w14:paraId="4B7B4501" w14:textId="77777777" w:rsidTr="004205D4">
        <w:tc>
          <w:tcPr>
            <w:tcW w:w="4261" w:type="dxa"/>
          </w:tcPr>
          <w:p w14:paraId="112BF121" w14:textId="77777777" w:rsidR="0047068B" w:rsidRDefault="0047068B" w:rsidP="004205D4">
            <w:pPr>
              <w:pStyle w:val="ac"/>
              <w:ind w:firstLineChars="0" w:firstLine="0"/>
            </w:pPr>
            <w:r>
              <w:rPr>
                <w:rFonts w:hint="eastAsia"/>
              </w:rPr>
              <w:t>未输入工程名称</w:t>
            </w:r>
          </w:p>
        </w:tc>
        <w:tc>
          <w:tcPr>
            <w:tcW w:w="4261" w:type="dxa"/>
          </w:tcPr>
          <w:p w14:paraId="5DCE395B" w14:textId="77777777" w:rsidR="0047068B" w:rsidRDefault="0047068B" w:rsidP="004205D4">
            <w:pPr>
              <w:pStyle w:val="ac"/>
              <w:ind w:firstLineChars="0" w:firstLine="0"/>
            </w:pPr>
            <w:r>
              <w:rPr>
                <w:rFonts w:hint="eastAsia"/>
              </w:rPr>
              <w:t>提示“请输入工程名称”</w:t>
            </w:r>
          </w:p>
        </w:tc>
      </w:tr>
      <w:tr w:rsidR="0047068B" w14:paraId="4026C8CC" w14:textId="77777777" w:rsidTr="004205D4">
        <w:tc>
          <w:tcPr>
            <w:tcW w:w="4261" w:type="dxa"/>
          </w:tcPr>
          <w:p w14:paraId="5313153F" w14:textId="77777777" w:rsidR="0047068B" w:rsidRDefault="0047068B" w:rsidP="004205D4">
            <w:pPr>
              <w:pStyle w:val="ac"/>
              <w:ind w:firstLineChars="0" w:firstLine="0"/>
            </w:pPr>
            <w:r>
              <w:rPr>
                <w:rFonts w:hint="eastAsia"/>
              </w:rPr>
              <w:t>未输入</w:t>
            </w:r>
            <w:r w:rsidR="00FE4022">
              <w:rPr>
                <w:rFonts w:hint="eastAsia"/>
              </w:rPr>
              <w:t>解决方案</w:t>
            </w:r>
            <w:r>
              <w:rPr>
                <w:rFonts w:hint="eastAsia"/>
              </w:rPr>
              <w:t>名称</w:t>
            </w:r>
          </w:p>
        </w:tc>
        <w:tc>
          <w:tcPr>
            <w:tcW w:w="4261" w:type="dxa"/>
          </w:tcPr>
          <w:p w14:paraId="1E230295" w14:textId="77777777" w:rsidR="0047068B" w:rsidRDefault="0047068B" w:rsidP="004205D4">
            <w:pPr>
              <w:pStyle w:val="ac"/>
              <w:ind w:firstLineChars="0" w:firstLine="0"/>
            </w:pPr>
            <w:r>
              <w:rPr>
                <w:rFonts w:hint="eastAsia"/>
              </w:rPr>
              <w:t>提示“请输入</w:t>
            </w:r>
            <w:r w:rsidR="00FE4022">
              <w:rPr>
                <w:rFonts w:hint="eastAsia"/>
              </w:rPr>
              <w:t>解决方案</w:t>
            </w:r>
            <w:r>
              <w:rPr>
                <w:rFonts w:hint="eastAsia"/>
              </w:rPr>
              <w:t>名称”</w:t>
            </w:r>
          </w:p>
        </w:tc>
      </w:tr>
      <w:tr w:rsidR="00FE4022" w14:paraId="718F2F17" w14:textId="77777777" w:rsidTr="004205D4">
        <w:tc>
          <w:tcPr>
            <w:tcW w:w="4261" w:type="dxa"/>
          </w:tcPr>
          <w:p w14:paraId="2AF21C91" w14:textId="77777777" w:rsidR="00FE4022" w:rsidRDefault="00FE4022" w:rsidP="00FE4022">
            <w:pPr>
              <w:pStyle w:val="ac"/>
              <w:ind w:firstLineChars="0" w:firstLine="0"/>
            </w:pPr>
            <w:r>
              <w:rPr>
                <w:rFonts w:hint="eastAsia"/>
              </w:rPr>
              <w:t>未选择原始</w:t>
            </w:r>
            <w:r>
              <w:rPr>
                <w:rFonts w:hint="eastAsia"/>
              </w:rPr>
              <w:t>EDA</w:t>
            </w:r>
            <w:r>
              <w:rPr>
                <w:rFonts w:hint="eastAsia"/>
              </w:rPr>
              <w:t>工程文件</w:t>
            </w:r>
          </w:p>
        </w:tc>
        <w:tc>
          <w:tcPr>
            <w:tcW w:w="4261" w:type="dxa"/>
          </w:tcPr>
          <w:p w14:paraId="253EB414" w14:textId="77777777" w:rsidR="00FE4022" w:rsidRDefault="00FE4022" w:rsidP="004205D4">
            <w:pPr>
              <w:pStyle w:val="ac"/>
              <w:ind w:firstLineChars="0" w:firstLine="0"/>
            </w:pPr>
            <w:r>
              <w:rPr>
                <w:rFonts w:hint="eastAsia"/>
              </w:rPr>
              <w:t>提示“请选择原始</w:t>
            </w:r>
            <w:r>
              <w:rPr>
                <w:rFonts w:hint="eastAsia"/>
              </w:rPr>
              <w:t>EDA</w:t>
            </w:r>
            <w:r>
              <w:rPr>
                <w:rFonts w:hint="eastAsia"/>
              </w:rPr>
              <w:t>工程文件”</w:t>
            </w:r>
          </w:p>
        </w:tc>
      </w:tr>
      <w:tr w:rsidR="0047068B" w14:paraId="2E3BCF15" w14:textId="77777777" w:rsidTr="004205D4">
        <w:tc>
          <w:tcPr>
            <w:tcW w:w="4261" w:type="dxa"/>
          </w:tcPr>
          <w:p w14:paraId="1D0E7EAB" w14:textId="77777777" w:rsidR="0047068B" w:rsidRDefault="0047068B" w:rsidP="004205D4">
            <w:pPr>
              <w:pStyle w:val="ac"/>
              <w:ind w:firstLineChars="0" w:firstLine="0"/>
            </w:pPr>
            <w:r>
              <w:rPr>
                <w:rFonts w:hint="eastAsia"/>
              </w:rPr>
              <w:t>输入错误的工程名称</w:t>
            </w:r>
          </w:p>
        </w:tc>
        <w:tc>
          <w:tcPr>
            <w:tcW w:w="4261" w:type="dxa"/>
          </w:tcPr>
          <w:p w14:paraId="501E1C98" w14:textId="77777777" w:rsidR="0047068B" w:rsidRDefault="0047068B" w:rsidP="004205D4">
            <w:pPr>
              <w:pStyle w:val="ac"/>
              <w:ind w:firstLineChars="0" w:firstLine="0"/>
            </w:pPr>
            <w:r>
              <w:rPr>
                <w:rFonts w:hint="eastAsia"/>
              </w:rPr>
              <w:t>提示“请输入</w:t>
            </w:r>
            <w:r w:rsidRPr="00525B6C">
              <w:rPr>
                <w:rFonts w:hint="eastAsia"/>
              </w:rPr>
              <w:t>中英文数字、下划线或横线组合</w:t>
            </w:r>
            <w:r>
              <w:rPr>
                <w:rFonts w:hint="eastAsia"/>
              </w:rPr>
              <w:t>的工程名称”</w:t>
            </w:r>
          </w:p>
        </w:tc>
      </w:tr>
      <w:tr w:rsidR="0047068B" w14:paraId="05F56A5F" w14:textId="77777777" w:rsidTr="004205D4">
        <w:tc>
          <w:tcPr>
            <w:tcW w:w="4261" w:type="dxa"/>
          </w:tcPr>
          <w:p w14:paraId="478426A1" w14:textId="77777777" w:rsidR="0047068B" w:rsidRDefault="0047068B" w:rsidP="004205D4">
            <w:pPr>
              <w:pStyle w:val="ac"/>
              <w:ind w:firstLineChars="0" w:firstLine="0"/>
            </w:pPr>
            <w:r>
              <w:rPr>
                <w:rFonts w:hint="eastAsia"/>
              </w:rPr>
              <w:t>输入错误的</w:t>
            </w:r>
            <w:r w:rsidR="00FE4022">
              <w:rPr>
                <w:rFonts w:hint="eastAsia"/>
              </w:rPr>
              <w:t>解决方案</w:t>
            </w:r>
            <w:r>
              <w:rPr>
                <w:rFonts w:hint="eastAsia"/>
              </w:rPr>
              <w:t>名称</w:t>
            </w:r>
          </w:p>
        </w:tc>
        <w:tc>
          <w:tcPr>
            <w:tcW w:w="4261" w:type="dxa"/>
          </w:tcPr>
          <w:p w14:paraId="33CACBB3" w14:textId="77777777" w:rsidR="0047068B" w:rsidRDefault="0047068B" w:rsidP="004205D4">
            <w:pPr>
              <w:pStyle w:val="ac"/>
              <w:ind w:firstLineChars="0" w:firstLine="0"/>
            </w:pPr>
            <w:r>
              <w:rPr>
                <w:rFonts w:hint="eastAsia"/>
              </w:rPr>
              <w:t>提示“请输入</w:t>
            </w:r>
            <w:r w:rsidRPr="00525B6C">
              <w:rPr>
                <w:rFonts w:hint="eastAsia"/>
              </w:rPr>
              <w:t>中英文数字、下划线或横线组合</w:t>
            </w:r>
            <w:r>
              <w:rPr>
                <w:rFonts w:hint="eastAsia"/>
              </w:rPr>
              <w:t>的</w:t>
            </w:r>
            <w:r w:rsidR="00FE4022">
              <w:rPr>
                <w:rFonts w:hint="eastAsia"/>
              </w:rPr>
              <w:t>解决方案</w:t>
            </w:r>
            <w:r>
              <w:rPr>
                <w:rFonts w:hint="eastAsia"/>
              </w:rPr>
              <w:t>名称</w:t>
            </w:r>
          </w:p>
        </w:tc>
      </w:tr>
      <w:tr w:rsidR="0047068B" w14:paraId="3E4182E2" w14:textId="77777777" w:rsidTr="004205D4">
        <w:tc>
          <w:tcPr>
            <w:tcW w:w="4261" w:type="dxa"/>
          </w:tcPr>
          <w:p w14:paraId="32FE77E8" w14:textId="77777777" w:rsidR="0047068B" w:rsidRDefault="0047068B" w:rsidP="004205D4">
            <w:pPr>
              <w:pStyle w:val="ac"/>
              <w:ind w:firstLineChars="0" w:firstLine="0"/>
            </w:pPr>
            <w:r>
              <w:rPr>
                <w:rFonts w:hint="eastAsia"/>
              </w:rPr>
              <w:lastRenderedPageBreak/>
              <w:t>未选择存储位置</w:t>
            </w:r>
          </w:p>
        </w:tc>
        <w:tc>
          <w:tcPr>
            <w:tcW w:w="4261" w:type="dxa"/>
          </w:tcPr>
          <w:p w14:paraId="674ADE5D" w14:textId="77777777" w:rsidR="0047068B" w:rsidRDefault="0047068B" w:rsidP="004205D4">
            <w:pPr>
              <w:pStyle w:val="ac"/>
              <w:ind w:firstLineChars="0" w:firstLine="0"/>
            </w:pPr>
            <w:r>
              <w:rPr>
                <w:rFonts w:hint="eastAsia"/>
              </w:rPr>
              <w:t>提示“请选择存储位置”</w:t>
            </w:r>
          </w:p>
        </w:tc>
      </w:tr>
      <w:tr w:rsidR="0047068B" w14:paraId="7D25EDFC" w14:textId="77777777" w:rsidTr="004205D4">
        <w:tc>
          <w:tcPr>
            <w:tcW w:w="4261" w:type="dxa"/>
          </w:tcPr>
          <w:p w14:paraId="7246DD8F" w14:textId="77777777" w:rsidR="0047068B" w:rsidRDefault="0047068B" w:rsidP="004205D4">
            <w:pPr>
              <w:pStyle w:val="ac"/>
              <w:ind w:firstLineChars="0" w:firstLine="0"/>
            </w:pPr>
            <w:r>
              <w:rPr>
                <w:rFonts w:hint="eastAsia"/>
              </w:rPr>
              <w:t>选择的历史存储位置不存在</w:t>
            </w:r>
          </w:p>
        </w:tc>
        <w:tc>
          <w:tcPr>
            <w:tcW w:w="4261" w:type="dxa"/>
          </w:tcPr>
          <w:p w14:paraId="23AE9F67" w14:textId="77777777" w:rsidR="0047068B" w:rsidRDefault="0047068B" w:rsidP="004205D4">
            <w:pPr>
              <w:pStyle w:val="ac"/>
              <w:ind w:firstLineChars="0" w:firstLine="0"/>
            </w:pPr>
            <w:r>
              <w:rPr>
                <w:rFonts w:hint="eastAsia"/>
              </w:rPr>
              <w:t>默认创建文件夹</w:t>
            </w:r>
          </w:p>
        </w:tc>
      </w:tr>
      <w:tr w:rsidR="0047068B" w14:paraId="7F7C36B6" w14:textId="77777777" w:rsidTr="004205D4">
        <w:tc>
          <w:tcPr>
            <w:tcW w:w="4261" w:type="dxa"/>
          </w:tcPr>
          <w:p w14:paraId="3327C5E6" w14:textId="77777777" w:rsidR="0047068B" w:rsidRDefault="0047068B" w:rsidP="004205D4">
            <w:pPr>
              <w:pStyle w:val="ac"/>
              <w:ind w:firstLineChars="0" w:firstLine="0"/>
            </w:pPr>
            <w:r>
              <w:rPr>
                <w:rFonts w:hint="eastAsia"/>
              </w:rPr>
              <w:t>在目标存储位置下存在重名的项目</w:t>
            </w:r>
          </w:p>
        </w:tc>
        <w:tc>
          <w:tcPr>
            <w:tcW w:w="4261" w:type="dxa"/>
          </w:tcPr>
          <w:p w14:paraId="17DFCB05" w14:textId="77777777" w:rsidR="0047068B" w:rsidRDefault="0047068B" w:rsidP="004205D4">
            <w:pPr>
              <w:pStyle w:val="ac"/>
              <w:ind w:firstLineChars="0" w:firstLine="0"/>
            </w:pPr>
            <w:r>
              <w:rPr>
                <w:rFonts w:hint="eastAsia"/>
              </w:rPr>
              <w:t>提示“由于在文件夹</w:t>
            </w:r>
            <w:r w:rsidRPr="00A02D7B">
              <w:rPr>
                <w:rFonts w:hint="eastAsia"/>
                <w:highlight w:val="yellow"/>
              </w:rPr>
              <w:t>&lt;</w:t>
            </w:r>
            <w:r w:rsidRPr="00A02D7B">
              <w:rPr>
                <w:rFonts w:hint="eastAsia"/>
                <w:highlight w:val="yellow"/>
              </w:rPr>
              <w:t>填充完整</w:t>
            </w:r>
            <w:r>
              <w:rPr>
                <w:rFonts w:hint="eastAsia"/>
                <w:highlight w:val="yellow"/>
              </w:rPr>
              <w:t>存储路径</w:t>
            </w:r>
            <w:r w:rsidRPr="00A02D7B">
              <w:rPr>
                <w:rFonts w:hint="eastAsia"/>
                <w:highlight w:val="yellow"/>
              </w:rPr>
              <w:t>&gt;</w:t>
            </w:r>
            <w:r>
              <w:rPr>
                <w:rFonts w:hint="eastAsia"/>
              </w:rPr>
              <w:t>下已存在相同名称的项目，因此无法创建该项目。”</w:t>
            </w:r>
          </w:p>
        </w:tc>
      </w:tr>
    </w:tbl>
    <w:p w14:paraId="5B4BD149" w14:textId="77777777" w:rsidR="0047068B" w:rsidRPr="002555DE" w:rsidRDefault="0047068B" w:rsidP="0047068B">
      <w:pPr>
        <w:ind w:firstLine="0"/>
      </w:pPr>
    </w:p>
    <w:p w14:paraId="06A8D063" w14:textId="77777777" w:rsidR="0047068B" w:rsidRDefault="0047068B" w:rsidP="0047068B">
      <w:pPr>
        <w:pStyle w:val="3"/>
      </w:pPr>
      <w:r>
        <w:t>添加工程</w:t>
      </w:r>
    </w:p>
    <w:p w14:paraId="154F2AE7" w14:textId="77777777" w:rsidR="0047068B" w:rsidRPr="008F2C79" w:rsidRDefault="0047068B" w:rsidP="0047068B">
      <w:r>
        <w:rPr>
          <w:rFonts w:hint="eastAsia"/>
        </w:rPr>
        <w:t>“</w:t>
      </w:r>
      <w:r w:rsidRPr="008F2C79">
        <w:rPr>
          <w:rFonts w:hint="eastAsia"/>
        </w:rPr>
        <w:t>添加工程</w:t>
      </w:r>
      <w:r>
        <w:rPr>
          <w:rFonts w:hint="eastAsia"/>
        </w:rPr>
        <w:t>”功能对话框，使用与“新建工程”相同的对话框，仅隐藏选择存储位置和项目名称等部分控件，如下图所示。</w:t>
      </w:r>
    </w:p>
    <w:p w14:paraId="192D9798" w14:textId="77777777" w:rsidR="0047068B" w:rsidRDefault="00FE4022" w:rsidP="0047068B">
      <w:pPr>
        <w:keepNext/>
      </w:pPr>
      <w:r>
        <w:rPr>
          <w:noProof/>
        </w:rPr>
        <w:drawing>
          <wp:inline distT="0" distB="0" distL="0" distR="0" wp14:anchorId="5A677CB3" wp14:editId="4F27C12F">
            <wp:extent cx="5274310" cy="1750778"/>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50778"/>
                    </a:xfrm>
                    <a:prstGeom prst="rect">
                      <a:avLst/>
                    </a:prstGeom>
                  </pic:spPr>
                </pic:pic>
              </a:graphicData>
            </a:graphic>
          </wp:inline>
        </w:drawing>
      </w:r>
    </w:p>
    <w:p w14:paraId="051D5420" w14:textId="77777777" w:rsidR="0047068B" w:rsidRDefault="0047068B" w:rsidP="0047068B">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4</w:t>
      </w:r>
      <w:r>
        <w:fldChar w:fldCharType="end"/>
      </w:r>
      <w:r>
        <w:rPr>
          <w:rFonts w:hint="eastAsia"/>
        </w:rPr>
        <w:t xml:space="preserve"> </w:t>
      </w:r>
      <w:r w:rsidRPr="006E4E83">
        <w:rPr>
          <w:rFonts w:hint="eastAsia"/>
        </w:rPr>
        <w:t xml:space="preserve"> </w:t>
      </w:r>
      <w:r>
        <w:rPr>
          <w:rFonts w:hint="eastAsia"/>
        </w:rPr>
        <w:t>添加</w:t>
      </w:r>
      <w:r w:rsidRPr="006E4E83">
        <w:rPr>
          <w:rFonts w:hint="eastAsia"/>
        </w:rPr>
        <w:t>工程</w:t>
      </w:r>
    </w:p>
    <w:p w14:paraId="5131020D" w14:textId="77777777" w:rsidR="0047068B" w:rsidRPr="008F2C79" w:rsidRDefault="0047068B" w:rsidP="0047068B">
      <w:pPr>
        <w:pStyle w:val="ac"/>
        <w:numPr>
          <w:ilvl w:val="0"/>
          <w:numId w:val="16"/>
        </w:numPr>
        <w:ind w:firstLineChars="0"/>
      </w:pPr>
      <w:r>
        <w:t>工具栏按钮与新建工程使用</w:t>
      </w:r>
      <w:r>
        <w:rPr>
          <w:rFonts w:hint="eastAsia"/>
        </w:rPr>
        <w:t>同一个按钮，当已存在项目文件时触发“添加工程”对话框，反之，则触发“新建工程”对话框。</w:t>
      </w:r>
    </w:p>
    <w:p w14:paraId="60288FED" w14:textId="77777777" w:rsidR="0047068B" w:rsidRDefault="0047068B" w:rsidP="0047068B">
      <w:pPr>
        <w:pStyle w:val="3"/>
      </w:pPr>
      <w:r>
        <w:t>打开</w:t>
      </w:r>
      <w:r>
        <w:rPr>
          <w:rFonts w:hint="eastAsia"/>
        </w:rPr>
        <w:t>项目</w:t>
      </w:r>
    </w:p>
    <w:p w14:paraId="0F2663D2" w14:textId="77777777" w:rsidR="0047068B" w:rsidRDefault="0047068B" w:rsidP="0047068B">
      <w:pPr>
        <w:keepNext/>
      </w:pPr>
      <w:r>
        <w:rPr>
          <w:noProof/>
        </w:rPr>
        <w:drawing>
          <wp:inline distT="0" distB="0" distL="0" distR="0" wp14:anchorId="432AFFF7" wp14:editId="63AA830A">
            <wp:extent cx="5274310" cy="13234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23461"/>
                    </a:xfrm>
                    <a:prstGeom prst="rect">
                      <a:avLst/>
                    </a:prstGeom>
                  </pic:spPr>
                </pic:pic>
              </a:graphicData>
            </a:graphic>
          </wp:inline>
        </w:drawing>
      </w:r>
    </w:p>
    <w:p w14:paraId="4ED03845" w14:textId="77777777" w:rsidR="0047068B" w:rsidRPr="00CE647B" w:rsidRDefault="0047068B" w:rsidP="0047068B">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5</w:t>
      </w:r>
      <w:r>
        <w:fldChar w:fldCharType="end"/>
      </w:r>
      <w:r>
        <w:rPr>
          <w:rFonts w:hint="eastAsia"/>
        </w:rPr>
        <w:t xml:space="preserve"> </w:t>
      </w:r>
      <w:r>
        <w:rPr>
          <w:rFonts w:hint="eastAsia"/>
        </w:rPr>
        <w:t>打开项目</w:t>
      </w:r>
    </w:p>
    <w:p w14:paraId="250B85C3" w14:textId="77777777" w:rsidR="0047068B" w:rsidRDefault="0047068B" w:rsidP="0047068B">
      <w:pPr>
        <w:pStyle w:val="ac"/>
        <w:numPr>
          <w:ilvl w:val="0"/>
          <w:numId w:val="15"/>
        </w:numPr>
        <w:ind w:firstLineChars="0"/>
      </w:pPr>
      <w:r>
        <w:t>从文件夹打开工程文件</w:t>
      </w:r>
      <w:r>
        <w:rPr>
          <w:rFonts w:hint="eastAsia"/>
        </w:rPr>
        <w:t>。</w:t>
      </w:r>
    </w:p>
    <w:p w14:paraId="46174362" w14:textId="77777777" w:rsidR="0047068B" w:rsidRDefault="0047068B" w:rsidP="0047068B">
      <w:pPr>
        <w:pStyle w:val="ac"/>
        <w:numPr>
          <w:ilvl w:val="0"/>
          <w:numId w:val="15"/>
        </w:numPr>
        <w:ind w:firstLineChars="0"/>
      </w:pPr>
      <w:r>
        <w:rPr>
          <w:rFonts w:hint="eastAsia"/>
        </w:rPr>
        <w:t>打开例子。</w:t>
      </w:r>
      <w:r w:rsidR="00FE4022">
        <w:rPr>
          <w:rFonts w:hint="eastAsia"/>
        </w:rPr>
        <w:t>在下图对话框中选中例子并单击打开。</w:t>
      </w:r>
    </w:p>
    <w:p w14:paraId="0580F3A0" w14:textId="77777777" w:rsidR="0047068B" w:rsidRPr="00FE4022" w:rsidRDefault="00FE4022" w:rsidP="0047068B">
      <w:pPr>
        <w:keepNext/>
        <w:ind w:left="482" w:firstLine="0"/>
      </w:pPr>
      <w:r>
        <w:rPr>
          <w:noProof/>
        </w:rPr>
        <w:lastRenderedPageBreak/>
        <w:drawing>
          <wp:inline distT="0" distB="0" distL="0" distR="0" wp14:anchorId="1F720E72" wp14:editId="75A0EFE5">
            <wp:extent cx="5274310" cy="146752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67528"/>
                    </a:xfrm>
                    <a:prstGeom prst="rect">
                      <a:avLst/>
                    </a:prstGeom>
                  </pic:spPr>
                </pic:pic>
              </a:graphicData>
            </a:graphic>
          </wp:inline>
        </w:drawing>
      </w:r>
    </w:p>
    <w:p w14:paraId="3F0EFF9E" w14:textId="77777777" w:rsidR="0047068B" w:rsidRDefault="0047068B" w:rsidP="0047068B">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6</w:t>
      </w:r>
      <w:r>
        <w:fldChar w:fldCharType="end"/>
      </w:r>
      <w:r>
        <w:rPr>
          <w:rFonts w:hint="eastAsia"/>
        </w:rPr>
        <w:t xml:space="preserve"> </w:t>
      </w:r>
      <w:r w:rsidRPr="00D730E7">
        <w:rPr>
          <w:rFonts w:hint="eastAsia"/>
        </w:rPr>
        <w:t>打开</w:t>
      </w:r>
      <w:r>
        <w:rPr>
          <w:rFonts w:hint="eastAsia"/>
        </w:rPr>
        <w:t>例子</w:t>
      </w:r>
    </w:p>
    <w:p w14:paraId="3D71169B" w14:textId="77777777" w:rsidR="0047068B" w:rsidRDefault="0047068B" w:rsidP="0047068B">
      <w:pPr>
        <w:pStyle w:val="ac"/>
        <w:numPr>
          <w:ilvl w:val="0"/>
          <w:numId w:val="15"/>
        </w:numPr>
        <w:ind w:firstLineChars="0"/>
      </w:pPr>
      <w:r>
        <w:rPr>
          <w:rFonts w:hint="eastAsia"/>
        </w:rPr>
        <w:t>打开最近打开的文件。</w:t>
      </w:r>
    </w:p>
    <w:p w14:paraId="367D19B7" w14:textId="77777777" w:rsidR="0047068B" w:rsidRDefault="0047068B" w:rsidP="0047068B">
      <w:pPr>
        <w:pStyle w:val="ac"/>
        <w:numPr>
          <w:ilvl w:val="0"/>
          <w:numId w:val="15"/>
        </w:numPr>
        <w:ind w:firstLineChars="0"/>
      </w:pPr>
      <w:r>
        <w:rPr>
          <w:rFonts w:hint="eastAsia"/>
        </w:rPr>
        <w:t>错误处理规则：</w:t>
      </w:r>
    </w:p>
    <w:tbl>
      <w:tblPr>
        <w:tblStyle w:val="ab"/>
        <w:tblW w:w="0" w:type="auto"/>
        <w:tblInd w:w="902" w:type="dxa"/>
        <w:tblLook w:val="04A0" w:firstRow="1" w:lastRow="0" w:firstColumn="1" w:lastColumn="0" w:noHBand="0" w:noVBand="1"/>
      </w:tblPr>
      <w:tblGrid>
        <w:gridCol w:w="3777"/>
        <w:gridCol w:w="3843"/>
      </w:tblGrid>
      <w:tr w:rsidR="0047068B" w14:paraId="2739EAF9" w14:textId="77777777" w:rsidTr="004205D4">
        <w:tc>
          <w:tcPr>
            <w:tcW w:w="4261" w:type="dxa"/>
          </w:tcPr>
          <w:p w14:paraId="78506069" w14:textId="77777777" w:rsidR="0047068B" w:rsidRPr="00A02D7B" w:rsidRDefault="0047068B" w:rsidP="004205D4">
            <w:pPr>
              <w:pStyle w:val="ac"/>
              <w:ind w:firstLineChars="0" w:firstLine="0"/>
              <w:jc w:val="center"/>
              <w:rPr>
                <w:b/>
              </w:rPr>
            </w:pPr>
            <w:r w:rsidRPr="00A02D7B">
              <w:rPr>
                <w:b/>
              </w:rPr>
              <w:t>错误</w:t>
            </w:r>
          </w:p>
        </w:tc>
        <w:tc>
          <w:tcPr>
            <w:tcW w:w="4261" w:type="dxa"/>
          </w:tcPr>
          <w:p w14:paraId="3E8FA1AB" w14:textId="77777777" w:rsidR="0047068B" w:rsidRPr="00A02D7B" w:rsidRDefault="0047068B" w:rsidP="004205D4">
            <w:pPr>
              <w:pStyle w:val="ac"/>
              <w:ind w:firstLineChars="0" w:firstLine="0"/>
              <w:jc w:val="center"/>
              <w:rPr>
                <w:b/>
              </w:rPr>
            </w:pPr>
            <w:r w:rsidRPr="00A02D7B">
              <w:rPr>
                <w:rFonts w:hint="eastAsia"/>
                <w:b/>
              </w:rPr>
              <w:t>处理规则</w:t>
            </w:r>
          </w:p>
        </w:tc>
      </w:tr>
      <w:tr w:rsidR="0047068B" w14:paraId="684F1E09" w14:textId="77777777" w:rsidTr="004205D4">
        <w:tc>
          <w:tcPr>
            <w:tcW w:w="4261" w:type="dxa"/>
          </w:tcPr>
          <w:p w14:paraId="73F821BA" w14:textId="77777777" w:rsidR="0047068B" w:rsidRDefault="0047068B" w:rsidP="004205D4">
            <w:pPr>
              <w:pStyle w:val="ac"/>
              <w:ind w:firstLineChars="0" w:firstLine="0"/>
            </w:pPr>
            <w:r>
              <w:rPr>
                <w:rFonts w:hint="eastAsia"/>
              </w:rPr>
              <w:t>最近打开的文件不存在</w:t>
            </w:r>
          </w:p>
        </w:tc>
        <w:tc>
          <w:tcPr>
            <w:tcW w:w="4261" w:type="dxa"/>
          </w:tcPr>
          <w:p w14:paraId="1132E385" w14:textId="77777777" w:rsidR="0047068B" w:rsidRDefault="0047068B" w:rsidP="004205D4">
            <w:pPr>
              <w:pStyle w:val="ac"/>
              <w:ind w:firstLineChars="0" w:firstLine="0"/>
            </w:pPr>
            <w:r>
              <w:t>提示</w:t>
            </w:r>
            <w:r>
              <w:rPr>
                <w:rFonts w:hint="eastAsia"/>
              </w:rPr>
              <w:t>“项目</w:t>
            </w:r>
            <w:r w:rsidRPr="00A02D7B">
              <w:rPr>
                <w:rFonts w:hint="eastAsia"/>
                <w:highlight w:val="yellow"/>
              </w:rPr>
              <w:t>&lt;</w:t>
            </w:r>
            <w:r w:rsidRPr="00A02D7B">
              <w:rPr>
                <w:rFonts w:hint="eastAsia"/>
                <w:highlight w:val="yellow"/>
              </w:rPr>
              <w:t>填充完整路径</w:t>
            </w:r>
            <w:r w:rsidRPr="00A02D7B">
              <w:rPr>
                <w:rFonts w:hint="eastAsia"/>
                <w:highlight w:val="yellow"/>
              </w:rPr>
              <w:t>&gt;</w:t>
            </w:r>
            <w:r>
              <w:rPr>
                <w:rFonts w:hint="eastAsia"/>
              </w:rPr>
              <w:t>不存在，是否清除该记录？”，选是，删除，否则保留。</w:t>
            </w:r>
          </w:p>
        </w:tc>
      </w:tr>
      <w:tr w:rsidR="0047068B" w14:paraId="05463DC3" w14:textId="77777777" w:rsidTr="004205D4">
        <w:tc>
          <w:tcPr>
            <w:tcW w:w="4261" w:type="dxa"/>
          </w:tcPr>
          <w:p w14:paraId="3E402C5E" w14:textId="77777777" w:rsidR="0047068B" w:rsidRDefault="0047068B" w:rsidP="004205D4">
            <w:pPr>
              <w:pStyle w:val="ac"/>
              <w:ind w:firstLineChars="0" w:firstLine="0"/>
            </w:pPr>
            <w:r>
              <w:rPr>
                <w:rFonts w:hint="eastAsia"/>
              </w:rPr>
              <w:t>例子文件夹下的文件不完整</w:t>
            </w:r>
          </w:p>
        </w:tc>
        <w:tc>
          <w:tcPr>
            <w:tcW w:w="4261" w:type="dxa"/>
          </w:tcPr>
          <w:p w14:paraId="3EF2D79B" w14:textId="77777777" w:rsidR="0047068B" w:rsidRDefault="0047068B" w:rsidP="004205D4">
            <w:pPr>
              <w:pStyle w:val="ac"/>
              <w:ind w:firstLineChars="0" w:firstLine="0"/>
            </w:pPr>
            <w:r>
              <w:t>提示</w:t>
            </w:r>
            <w:r>
              <w:rPr>
                <w:rFonts w:hint="eastAsia"/>
              </w:rPr>
              <w:t>“例子文件夹下的文件不完整，请重新安装本软件”</w:t>
            </w:r>
          </w:p>
        </w:tc>
      </w:tr>
    </w:tbl>
    <w:p w14:paraId="72BC1D41" w14:textId="77777777" w:rsidR="0047068B" w:rsidRPr="002555DE" w:rsidRDefault="0047068B" w:rsidP="0047068B">
      <w:pPr>
        <w:pStyle w:val="ac"/>
        <w:ind w:left="902" w:firstLineChars="0" w:firstLine="0"/>
      </w:pPr>
    </w:p>
    <w:p w14:paraId="35BB4864" w14:textId="77777777" w:rsidR="0047068B" w:rsidRDefault="0047068B" w:rsidP="0047068B">
      <w:pPr>
        <w:pStyle w:val="3"/>
      </w:pPr>
      <w:r>
        <w:t>保存</w:t>
      </w:r>
    </w:p>
    <w:p w14:paraId="6CD4EEE1" w14:textId="77777777" w:rsidR="0047068B" w:rsidRDefault="0047068B" w:rsidP="0047068B">
      <w:r>
        <w:rPr>
          <w:rFonts w:hint="eastAsia"/>
        </w:rPr>
        <w:t>保存项目以及项目下的工程。</w:t>
      </w:r>
    </w:p>
    <w:p w14:paraId="3FDD23AD" w14:textId="77777777" w:rsidR="009F465E" w:rsidRDefault="009F465E" w:rsidP="009F465E">
      <w:pPr>
        <w:pStyle w:val="3"/>
      </w:pPr>
      <w:r>
        <w:t>工程描述文件</w:t>
      </w:r>
      <w:r w:rsidR="00114151">
        <w:t>结构</w:t>
      </w:r>
    </w:p>
    <w:p w14:paraId="21AE7A18" w14:textId="77777777" w:rsidR="009F465E" w:rsidRDefault="00C141AB" w:rsidP="009F465E">
      <w:r>
        <w:rPr>
          <w:noProof/>
        </w:rPr>
        <w:lastRenderedPageBreak/>
        <w:drawing>
          <wp:inline distT="0" distB="0" distL="0" distR="0" wp14:anchorId="3A202525" wp14:editId="7E3DC724">
            <wp:extent cx="5274310" cy="4875074"/>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875074"/>
                    </a:xfrm>
                    <a:prstGeom prst="rect">
                      <a:avLst/>
                    </a:prstGeom>
                  </pic:spPr>
                </pic:pic>
              </a:graphicData>
            </a:graphic>
          </wp:inline>
        </w:drawing>
      </w:r>
    </w:p>
    <w:p w14:paraId="3D8EA0D1" w14:textId="77777777" w:rsidR="00C141AB" w:rsidRDefault="00C141AB" w:rsidP="00C141AB">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7</w:t>
      </w:r>
      <w:r>
        <w:fldChar w:fldCharType="end"/>
      </w:r>
      <w:r>
        <w:rPr>
          <w:rFonts w:hint="eastAsia"/>
        </w:rPr>
        <w:t xml:space="preserve"> </w:t>
      </w:r>
      <w:r>
        <w:rPr>
          <w:rFonts w:hint="eastAsia"/>
        </w:rPr>
        <w:t>工程</w:t>
      </w:r>
      <w:r>
        <w:rPr>
          <w:rFonts w:hint="eastAsia"/>
        </w:rPr>
        <w:t>xml</w:t>
      </w:r>
      <w:r>
        <w:rPr>
          <w:rFonts w:hint="eastAsia"/>
        </w:rPr>
        <w:t>文件结构</w:t>
      </w:r>
    </w:p>
    <w:p w14:paraId="23BC5150" w14:textId="77777777" w:rsidR="00C141AB" w:rsidRDefault="00C141AB" w:rsidP="00C141AB">
      <w:r>
        <w:rPr>
          <w:rFonts w:hint="eastAsia"/>
        </w:rPr>
        <w:t>详细描述：</w:t>
      </w:r>
    </w:p>
    <w:tbl>
      <w:tblPr>
        <w:tblStyle w:val="ab"/>
        <w:tblW w:w="0" w:type="auto"/>
        <w:tblLook w:val="04A0" w:firstRow="1" w:lastRow="0" w:firstColumn="1" w:lastColumn="0" w:noHBand="0" w:noVBand="1"/>
      </w:tblPr>
      <w:tblGrid>
        <w:gridCol w:w="2840"/>
        <w:gridCol w:w="2841"/>
        <w:gridCol w:w="2841"/>
      </w:tblGrid>
      <w:tr w:rsidR="00C141AB" w14:paraId="34884705" w14:textId="77777777" w:rsidTr="00C141AB">
        <w:tc>
          <w:tcPr>
            <w:tcW w:w="2840" w:type="dxa"/>
          </w:tcPr>
          <w:p w14:paraId="0A88264F" w14:textId="77777777" w:rsidR="00C141AB" w:rsidRDefault="00C141AB" w:rsidP="00C141AB">
            <w:pPr>
              <w:ind w:firstLine="0"/>
            </w:pPr>
            <w:r>
              <w:t>序号</w:t>
            </w:r>
          </w:p>
        </w:tc>
        <w:tc>
          <w:tcPr>
            <w:tcW w:w="2841" w:type="dxa"/>
          </w:tcPr>
          <w:p w14:paraId="243259AD" w14:textId="77777777" w:rsidR="00C141AB" w:rsidRDefault="00C141AB" w:rsidP="00C141AB">
            <w:pPr>
              <w:ind w:firstLine="0"/>
            </w:pPr>
            <w:r>
              <w:t>功能</w:t>
            </w:r>
          </w:p>
        </w:tc>
        <w:tc>
          <w:tcPr>
            <w:tcW w:w="2841" w:type="dxa"/>
          </w:tcPr>
          <w:p w14:paraId="3AA7056F" w14:textId="77777777" w:rsidR="00C141AB" w:rsidRDefault="00C141AB" w:rsidP="00C141AB">
            <w:pPr>
              <w:ind w:firstLine="0"/>
            </w:pPr>
            <w:r>
              <w:t>描述</w:t>
            </w:r>
          </w:p>
        </w:tc>
      </w:tr>
      <w:tr w:rsidR="00C141AB" w14:paraId="65651799" w14:textId="77777777" w:rsidTr="00C141AB">
        <w:tc>
          <w:tcPr>
            <w:tcW w:w="2840" w:type="dxa"/>
          </w:tcPr>
          <w:p w14:paraId="6B196088" w14:textId="77777777" w:rsidR="00C141AB" w:rsidRDefault="00C141AB" w:rsidP="00C141AB">
            <w:pPr>
              <w:ind w:firstLine="0"/>
            </w:pPr>
            <w:r>
              <w:rPr>
                <w:rFonts w:hint="eastAsia"/>
              </w:rPr>
              <w:t>1</w:t>
            </w:r>
          </w:p>
        </w:tc>
        <w:tc>
          <w:tcPr>
            <w:tcW w:w="2841" w:type="dxa"/>
          </w:tcPr>
          <w:p w14:paraId="479939D1" w14:textId="77777777" w:rsidR="00C141AB" w:rsidRDefault="00C141AB" w:rsidP="00C141AB">
            <w:pPr>
              <w:ind w:firstLine="0"/>
            </w:pPr>
            <w:r>
              <w:t>工程信息</w:t>
            </w:r>
          </w:p>
        </w:tc>
        <w:tc>
          <w:tcPr>
            <w:tcW w:w="2841" w:type="dxa"/>
          </w:tcPr>
          <w:p w14:paraId="5C4BDCDE" w14:textId="77777777" w:rsidR="00C141AB" w:rsidRDefault="00C141AB" w:rsidP="00C141AB">
            <w:pPr>
              <w:ind w:firstLine="0"/>
            </w:pPr>
            <w:r>
              <w:t>记录文件版本</w:t>
            </w:r>
            <w:r>
              <w:rPr>
                <w:rFonts w:hint="eastAsia"/>
              </w:rPr>
              <w:t>、</w:t>
            </w:r>
            <w:r>
              <w:t>文件创建时间</w:t>
            </w:r>
            <w:r>
              <w:rPr>
                <w:rFonts w:hint="eastAsia"/>
              </w:rPr>
              <w:t>、</w:t>
            </w:r>
            <w:r>
              <w:t>工程</w:t>
            </w:r>
            <w:r>
              <w:t>id</w:t>
            </w:r>
            <w:r>
              <w:t>等信息</w:t>
            </w:r>
          </w:p>
        </w:tc>
      </w:tr>
      <w:tr w:rsidR="00C141AB" w14:paraId="5D1D6352" w14:textId="77777777" w:rsidTr="00C141AB">
        <w:tc>
          <w:tcPr>
            <w:tcW w:w="2840" w:type="dxa"/>
          </w:tcPr>
          <w:p w14:paraId="72473872" w14:textId="77777777" w:rsidR="00C141AB" w:rsidRDefault="00C141AB" w:rsidP="00C141AB">
            <w:pPr>
              <w:ind w:firstLine="0"/>
            </w:pPr>
            <w:r>
              <w:rPr>
                <w:rFonts w:hint="eastAsia"/>
              </w:rPr>
              <w:t>2</w:t>
            </w:r>
          </w:p>
        </w:tc>
        <w:tc>
          <w:tcPr>
            <w:tcW w:w="2841" w:type="dxa"/>
          </w:tcPr>
          <w:p w14:paraId="314D74E3" w14:textId="77777777" w:rsidR="00C141AB" w:rsidRDefault="00C141AB" w:rsidP="00C141AB">
            <w:pPr>
              <w:ind w:firstLine="0"/>
            </w:pPr>
            <w:r>
              <w:rPr>
                <w:rFonts w:hint="eastAsia"/>
              </w:rPr>
              <w:t>2D</w:t>
            </w:r>
            <w:r>
              <w:rPr>
                <w:rFonts w:hint="eastAsia"/>
              </w:rPr>
              <w:t>或</w:t>
            </w:r>
            <w:r>
              <w:rPr>
                <w:rFonts w:hint="eastAsia"/>
              </w:rPr>
              <w:t>3D</w:t>
            </w:r>
            <w:r>
              <w:rPr>
                <w:rFonts w:hint="eastAsia"/>
              </w:rPr>
              <w:t>视图信息</w:t>
            </w:r>
          </w:p>
        </w:tc>
        <w:tc>
          <w:tcPr>
            <w:tcW w:w="2841" w:type="dxa"/>
          </w:tcPr>
          <w:p w14:paraId="0389EB88" w14:textId="77777777" w:rsidR="00C141AB" w:rsidRDefault="00C141AB" w:rsidP="00443F70">
            <w:pPr>
              <w:ind w:firstLine="0"/>
            </w:pPr>
            <w:r>
              <w:t>记录</w:t>
            </w:r>
            <w:r>
              <w:rPr>
                <w:rFonts w:hint="eastAsia"/>
              </w:rPr>
              <w:t>3D</w:t>
            </w:r>
            <w:r>
              <w:rPr>
                <w:rFonts w:hint="eastAsia"/>
              </w:rPr>
              <w:t>模型视图配置信息</w:t>
            </w:r>
            <w:r w:rsidR="00443F70">
              <w:rPr>
                <w:rFonts w:hint="eastAsia"/>
              </w:rPr>
              <w:t>，</w:t>
            </w:r>
            <w:r>
              <w:rPr>
                <w:rFonts w:hint="eastAsia"/>
              </w:rPr>
              <w:t>2D</w:t>
            </w:r>
            <w:r w:rsidR="00443F70">
              <w:rPr>
                <w:rFonts w:hint="eastAsia"/>
              </w:rPr>
              <w:t>画板视图的属性信息，例如曲线颜色、线型、线宽和标记等信息</w:t>
            </w:r>
          </w:p>
        </w:tc>
      </w:tr>
      <w:tr w:rsidR="00443F70" w14:paraId="6365EBA8" w14:textId="77777777" w:rsidTr="00C141AB">
        <w:tc>
          <w:tcPr>
            <w:tcW w:w="2840" w:type="dxa"/>
          </w:tcPr>
          <w:p w14:paraId="4B78335B" w14:textId="77777777" w:rsidR="00443F70" w:rsidRDefault="00443F70" w:rsidP="00C141AB">
            <w:pPr>
              <w:ind w:firstLine="0"/>
            </w:pPr>
            <w:r>
              <w:rPr>
                <w:rFonts w:hint="eastAsia"/>
              </w:rPr>
              <w:t>3</w:t>
            </w:r>
          </w:p>
        </w:tc>
        <w:tc>
          <w:tcPr>
            <w:tcW w:w="2841" w:type="dxa"/>
          </w:tcPr>
          <w:p w14:paraId="5D56F97B" w14:textId="77777777" w:rsidR="00443F70" w:rsidRDefault="00443F70" w:rsidP="00C141AB">
            <w:pPr>
              <w:ind w:firstLine="0"/>
            </w:pPr>
            <w:r>
              <w:rPr>
                <w:rFonts w:hint="eastAsia"/>
              </w:rPr>
              <w:t>2D</w:t>
            </w:r>
            <w:r>
              <w:rPr>
                <w:rFonts w:hint="eastAsia"/>
              </w:rPr>
              <w:t>曲线信息</w:t>
            </w:r>
          </w:p>
        </w:tc>
        <w:tc>
          <w:tcPr>
            <w:tcW w:w="2841" w:type="dxa"/>
          </w:tcPr>
          <w:p w14:paraId="6CADD233" w14:textId="77777777" w:rsidR="00443F70" w:rsidRDefault="00443F70" w:rsidP="00443F70">
            <w:pPr>
              <w:ind w:firstLine="0"/>
            </w:pPr>
            <w:r>
              <w:t>记录</w:t>
            </w:r>
            <w:r>
              <w:rPr>
                <w:rFonts w:hint="eastAsia"/>
              </w:rPr>
              <w:t>曲线颜色、线型、线宽等信息</w:t>
            </w:r>
          </w:p>
        </w:tc>
      </w:tr>
      <w:tr w:rsidR="00443F70" w14:paraId="7D4F94A4" w14:textId="77777777" w:rsidTr="00C141AB">
        <w:tc>
          <w:tcPr>
            <w:tcW w:w="2840" w:type="dxa"/>
          </w:tcPr>
          <w:p w14:paraId="580E730E" w14:textId="77777777" w:rsidR="00443F70" w:rsidRDefault="00443F70" w:rsidP="00C141AB">
            <w:pPr>
              <w:ind w:firstLine="0"/>
            </w:pPr>
            <w:r>
              <w:rPr>
                <w:rFonts w:hint="eastAsia"/>
              </w:rPr>
              <w:t>4</w:t>
            </w:r>
          </w:p>
        </w:tc>
        <w:tc>
          <w:tcPr>
            <w:tcW w:w="2841" w:type="dxa"/>
          </w:tcPr>
          <w:p w14:paraId="3D60D6EC" w14:textId="77777777" w:rsidR="00443F70" w:rsidRDefault="00443F70" w:rsidP="00C141AB">
            <w:pPr>
              <w:ind w:firstLine="0"/>
            </w:pPr>
            <w:r>
              <w:rPr>
                <w:rFonts w:hint="eastAsia"/>
              </w:rPr>
              <w:t>备份数据源信息</w:t>
            </w:r>
          </w:p>
        </w:tc>
        <w:tc>
          <w:tcPr>
            <w:tcW w:w="2841" w:type="dxa"/>
          </w:tcPr>
          <w:p w14:paraId="4721F8B8" w14:textId="77777777" w:rsidR="00443F70" w:rsidRDefault="00443F70" w:rsidP="00443F70">
            <w:pPr>
              <w:ind w:firstLine="0"/>
            </w:pPr>
            <w:r>
              <w:t>用户重新计算将提示是否备份当前计算的数据</w:t>
            </w:r>
            <w:r>
              <w:rPr>
                <w:rFonts w:hint="eastAsia"/>
              </w:rPr>
              <w:t>。</w:t>
            </w:r>
            <w:r>
              <w:t>该节点用于记录数据源的存储位置等</w:t>
            </w:r>
            <w:r>
              <w:lastRenderedPageBreak/>
              <w:t>信息</w:t>
            </w:r>
          </w:p>
        </w:tc>
      </w:tr>
      <w:tr w:rsidR="00443F70" w14:paraId="341E85ED" w14:textId="77777777" w:rsidTr="00C141AB">
        <w:tc>
          <w:tcPr>
            <w:tcW w:w="2840" w:type="dxa"/>
          </w:tcPr>
          <w:p w14:paraId="710643B2" w14:textId="77777777" w:rsidR="00443F70" w:rsidRDefault="00443F70" w:rsidP="00C141AB">
            <w:pPr>
              <w:ind w:firstLine="0"/>
            </w:pPr>
            <w:r>
              <w:rPr>
                <w:rFonts w:hint="eastAsia"/>
              </w:rPr>
              <w:lastRenderedPageBreak/>
              <w:t>5</w:t>
            </w:r>
          </w:p>
        </w:tc>
        <w:tc>
          <w:tcPr>
            <w:tcW w:w="2841" w:type="dxa"/>
          </w:tcPr>
          <w:p w14:paraId="18600811" w14:textId="77777777" w:rsidR="00443F70" w:rsidRDefault="00443F70" w:rsidP="00C141AB">
            <w:pPr>
              <w:ind w:firstLine="0"/>
            </w:pPr>
            <w:r>
              <w:rPr>
                <w:rFonts w:hint="eastAsia"/>
              </w:rPr>
              <w:t>封装模型信息</w:t>
            </w:r>
          </w:p>
        </w:tc>
        <w:tc>
          <w:tcPr>
            <w:tcW w:w="2841" w:type="dxa"/>
          </w:tcPr>
          <w:p w14:paraId="37222627" w14:textId="77777777" w:rsidR="00443F70" w:rsidRDefault="00443F70" w:rsidP="00443F70">
            <w:pPr>
              <w:ind w:firstLine="0"/>
            </w:pPr>
            <w:r>
              <w:t>记录模型发布所需的原始</w:t>
            </w:r>
            <w:r>
              <w:rPr>
                <w:rFonts w:hint="eastAsia"/>
              </w:rPr>
              <w:t>EDA</w:t>
            </w:r>
            <w:r>
              <w:rPr>
                <w:rFonts w:hint="eastAsia"/>
              </w:rPr>
              <w:t>模型信息，例如：模型开发工具、版本和存储位置等</w:t>
            </w:r>
          </w:p>
        </w:tc>
      </w:tr>
    </w:tbl>
    <w:p w14:paraId="1204B42F" w14:textId="77777777" w:rsidR="00C141AB" w:rsidRPr="00C141AB" w:rsidRDefault="00C141AB" w:rsidP="00C141AB"/>
    <w:p w14:paraId="598135CE" w14:textId="77777777" w:rsidR="00C25A99" w:rsidRPr="00FE4022" w:rsidRDefault="00C25A99" w:rsidP="00C25A99">
      <w:pPr>
        <w:pStyle w:val="2"/>
      </w:pPr>
      <w:r>
        <w:rPr>
          <w:rFonts w:hint="eastAsia"/>
        </w:rPr>
        <w:t>封装资源</w:t>
      </w:r>
      <w:r>
        <w:t>管理器</w:t>
      </w:r>
    </w:p>
    <w:p w14:paraId="4CFA0BA8" w14:textId="77777777" w:rsidR="00C25A99" w:rsidRDefault="00C25A99" w:rsidP="00C25A99">
      <w:r>
        <w:rPr>
          <w:rFonts w:hint="eastAsia"/>
        </w:rPr>
        <w:t>支持的功能：</w:t>
      </w:r>
    </w:p>
    <w:tbl>
      <w:tblPr>
        <w:tblStyle w:val="ab"/>
        <w:tblW w:w="0" w:type="auto"/>
        <w:tblLook w:val="04A0" w:firstRow="1" w:lastRow="0" w:firstColumn="1" w:lastColumn="0" w:noHBand="0" w:noVBand="1"/>
      </w:tblPr>
      <w:tblGrid>
        <w:gridCol w:w="4261"/>
        <w:gridCol w:w="4261"/>
      </w:tblGrid>
      <w:tr w:rsidR="00C25A99" w14:paraId="1F4074A5" w14:textId="77777777" w:rsidTr="0028033C">
        <w:tc>
          <w:tcPr>
            <w:tcW w:w="4261" w:type="dxa"/>
          </w:tcPr>
          <w:p w14:paraId="2F9E147C" w14:textId="77777777" w:rsidR="00C25A99" w:rsidRPr="005337EA" w:rsidRDefault="00C25A99" w:rsidP="0028033C">
            <w:pPr>
              <w:ind w:firstLine="0"/>
              <w:jc w:val="center"/>
              <w:rPr>
                <w:b/>
              </w:rPr>
            </w:pPr>
            <w:r w:rsidRPr="005337EA">
              <w:rPr>
                <w:rFonts w:hint="eastAsia"/>
                <w:b/>
              </w:rPr>
              <w:t>功能</w:t>
            </w:r>
          </w:p>
        </w:tc>
        <w:tc>
          <w:tcPr>
            <w:tcW w:w="4261" w:type="dxa"/>
          </w:tcPr>
          <w:p w14:paraId="5E849477" w14:textId="77777777" w:rsidR="00C25A99" w:rsidRPr="005337EA" w:rsidRDefault="00C25A99" w:rsidP="0028033C">
            <w:pPr>
              <w:ind w:firstLine="0"/>
              <w:jc w:val="center"/>
              <w:rPr>
                <w:b/>
              </w:rPr>
            </w:pPr>
            <w:r w:rsidRPr="005337EA">
              <w:rPr>
                <w:rFonts w:hint="eastAsia"/>
                <w:b/>
              </w:rPr>
              <w:t>描述</w:t>
            </w:r>
          </w:p>
        </w:tc>
      </w:tr>
      <w:tr w:rsidR="00C25A99" w14:paraId="416E1F36" w14:textId="77777777" w:rsidTr="0028033C">
        <w:tc>
          <w:tcPr>
            <w:tcW w:w="4261" w:type="dxa"/>
          </w:tcPr>
          <w:p w14:paraId="06C7A880" w14:textId="77777777" w:rsidR="00C25A99" w:rsidRDefault="00C25A99" w:rsidP="0028033C">
            <w:pPr>
              <w:ind w:firstLine="0"/>
            </w:pPr>
            <w:r>
              <w:rPr>
                <w:rFonts w:hint="eastAsia"/>
              </w:rPr>
              <w:t>封装资源分类</w:t>
            </w:r>
          </w:p>
        </w:tc>
        <w:tc>
          <w:tcPr>
            <w:tcW w:w="4261" w:type="dxa"/>
          </w:tcPr>
          <w:p w14:paraId="3497DFB6" w14:textId="77777777" w:rsidR="00C25A99" w:rsidRDefault="00C25A99" w:rsidP="0028033C">
            <w:pPr>
              <w:ind w:firstLine="0"/>
            </w:pPr>
            <w:r>
              <w:t>分类管理封装资源</w:t>
            </w:r>
          </w:p>
        </w:tc>
      </w:tr>
      <w:tr w:rsidR="00C25A99" w14:paraId="4FAAA83F" w14:textId="77777777" w:rsidTr="0028033C">
        <w:tc>
          <w:tcPr>
            <w:tcW w:w="4261" w:type="dxa"/>
          </w:tcPr>
          <w:p w14:paraId="38B02925" w14:textId="77777777" w:rsidR="00C25A99" w:rsidRDefault="00C25A99" w:rsidP="0028033C">
            <w:pPr>
              <w:ind w:firstLine="0"/>
            </w:pPr>
            <w:r>
              <w:rPr>
                <w:rFonts w:hint="eastAsia"/>
              </w:rPr>
              <w:t>启动工程切换</w:t>
            </w:r>
          </w:p>
        </w:tc>
        <w:tc>
          <w:tcPr>
            <w:tcW w:w="4261" w:type="dxa"/>
          </w:tcPr>
          <w:p w14:paraId="592731B4" w14:textId="77777777" w:rsidR="00C25A99" w:rsidRDefault="00C25A99" w:rsidP="0028033C">
            <w:pPr>
              <w:ind w:firstLine="0"/>
            </w:pPr>
            <w:proofErr w:type="gramStart"/>
            <w:r>
              <w:t>多工程</w:t>
            </w:r>
            <w:proofErr w:type="gramEnd"/>
            <w:r>
              <w:t>切换</w:t>
            </w:r>
          </w:p>
        </w:tc>
      </w:tr>
      <w:tr w:rsidR="00C25A99" w14:paraId="6736FA72" w14:textId="77777777" w:rsidTr="0028033C">
        <w:tc>
          <w:tcPr>
            <w:tcW w:w="4261" w:type="dxa"/>
          </w:tcPr>
          <w:p w14:paraId="61055B44" w14:textId="77777777" w:rsidR="00C25A99" w:rsidRDefault="00C25A99" w:rsidP="0028033C">
            <w:pPr>
              <w:ind w:firstLine="0"/>
            </w:pPr>
            <w:r>
              <w:rPr>
                <w:rFonts w:hint="eastAsia"/>
              </w:rPr>
              <w:t>打开文件所在文件夹</w:t>
            </w:r>
          </w:p>
        </w:tc>
        <w:tc>
          <w:tcPr>
            <w:tcW w:w="4261" w:type="dxa"/>
          </w:tcPr>
          <w:p w14:paraId="258B2C80" w14:textId="77777777" w:rsidR="00C25A99" w:rsidRDefault="00C25A99" w:rsidP="0028033C">
            <w:pPr>
              <w:ind w:firstLine="0"/>
            </w:pPr>
          </w:p>
        </w:tc>
      </w:tr>
      <w:tr w:rsidR="00C25A99" w14:paraId="49FFEE89" w14:textId="77777777" w:rsidTr="0028033C">
        <w:tc>
          <w:tcPr>
            <w:tcW w:w="4261" w:type="dxa"/>
          </w:tcPr>
          <w:p w14:paraId="4332E059" w14:textId="77777777" w:rsidR="00C25A99" w:rsidRDefault="00C25A99" w:rsidP="0028033C">
            <w:pPr>
              <w:ind w:firstLine="0"/>
            </w:pPr>
            <w:r>
              <w:rPr>
                <w:rFonts w:hint="eastAsia"/>
              </w:rPr>
              <w:t>结果图表重命名</w:t>
            </w:r>
          </w:p>
        </w:tc>
        <w:tc>
          <w:tcPr>
            <w:tcW w:w="4261" w:type="dxa"/>
          </w:tcPr>
          <w:p w14:paraId="11D5969E" w14:textId="77777777" w:rsidR="00C25A99" w:rsidRDefault="00C25A99" w:rsidP="0028033C">
            <w:pPr>
              <w:ind w:firstLine="0"/>
            </w:pPr>
          </w:p>
        </w:tc>
      </w:tr>
      <w:tr w:rsidR="00C25A99" w14:paraId="12391082" w14:textId="77777777" w:rsidTr="0028033C">
        <w:tc>
          <w:tcPr>
            <w:tcW w:w="4261" w:type="dxa"/>
          </w:tcPr>
          <w:p w14:paraId="7A6ECE04" w14:textId="77777777" w:rsidR="00C25A99" w:rsidRDefault="00C25A99" w:rsidP="0028033C">
            <w:pPr>
              <w:ind w:firstLine="0"/>
            </w:pPr>
            <w:r>
              <w:rPr>
                <w:rFonts w:hint="eastAsia"/>
              </w:rPr>
              <w:t>结果图表删除</w:t>
            </w:r>
          </w:p>
        </w:tc>
        <w:tc>
          <w:tcPr>
            <w:tcW w:w="4261" w:type="dxa"/>
          </w:tcPr>
          <w:p w14:paraId="07E25DE7" w14:textId="77777777" w:rsidR="00C25A99" w:rsidRDefault="00C25A99" w:rsidP="0028033C">
            <w:pPr>
              <w:ind w:firstLine="0"/>
            </w:pPr>
          </w:p>
        </w:tc>
      </w:tr>
      <w:tr w:rsidR="00C25A99" w14:paraId="17CF4CCF" w14:textId="77777777" w:rsidTr="0028033C">
        <w:tc>
          <w:tcPr>
            <w:tcW w:w="4261" w:type="dxa"/>
          </w:tcPr>
          <w:p w14:paraId="323AF76F" w14:textId="77777777" w:rsidR="00C25A99" w:rsidRDefault="00C25A99" w:rsidP="0028033C">
            <w:pPr>
              <w:ind w:firstLine="0"/>
            </w:pPr>
            <w:r>
              <w:rPr>
                <w:rFonts w:hint="eastAsia"/>
              </w:rPr>
              <w:t>单击树节点定位文档位置或打开设置对话框</w:t>
            </w:r>
          </w:p>
        </w:tc>
        <w:tc>
          <w:tcPr>
            <w:tcW w:w="4261" w:type="dxa"/>
          </w:tcPr>
          <w:p w14:paraId="1B333D9C" w14:textId="77777777" w:rsidR="00C25A99" w:rsidRDefault="00C25A99" w:rsidP="0028033C">
            <w:pPr>
              <w:ind w:firstLine="0"/>
            </w:pPr>
          </w:p>
        </w:tc>
      </w:tr>
    </w:tbl>
    <w:p w14:paraId="06C27174" w14:textId="77777777" w:rsidR="00C25A99" w:rsidRDefault="00C25A99" w:rsidP="00C25A99">
      <w:pPr>
        <w:keepNext/>
        <w:ind w:firstLine="0"/>
        <w:jc w:val="center"/>
      </w:pPr>
      <w:r>
        <w:rPr>
          <w:noProof/>
        </w:rPr>
        <w:drawing>
          <wp:inline distT="0" distB="0" distL="0" distR="0" wp14:anchorId="230DB3F4" wp14:editId="5FBD657D">
            <wp:extent cx="3276190" cy="4228571"/>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190" cy="4228571"/>
                    </a:xfrm>
                    <a:prstGeom prst="rect">
                      <a:avLst/>
                    </a:prstGeom>
                  </pic:spPr>
                </pic:pic>
              </a:graphicData>
            </a:graphic>
          </wp:inline>
        </w:drawing>
      </w:r>
    </w:p>
    <w:p w14:paraId="6C8710DB" w14:textId="77777777" w:rsidR="00C25A99" w:rsidRPr="003C1010" w:rsidRDefault="00C25A99" w:rsidP="00C25A99">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8</w:t>
      </w:r>
      <w:r>
        <w:fldChar w:fldCharType="end"/>
      </w:r>
      <w:r>
        <w:rPr>
          <w:rFonts w:hint="eastAsia"/>
        </w:rPr>
        <w:t xml:space="preserve"> </w:t>
      </w:r>
      <w:r>
        <w:rPr>
          <w:rFonts w:hint="eastAsia"/>
        </w:rPr>
        <w:t>封装资源管理器</w:t>
      </w:r>
    </w:p>
    <w:p w14:paraId="149E97B9" w14:textId="77777777" w:rsidR="00F74571" w:rsidRDefault="00F757BB" w:rsidP="00F757BB">
      <w:pPr>
        <w:pStyle w:val="2"/>
      </w:pPr>
      <w:r>
        <w:rPr>
          <w:rFonts w:hint="eastAsia"/>
        </w:rPr>
        <w:lastRenderedPageBreak/>
        <w:t>3D视图显示</w:t>
      </w:r>
    </w:p>
    <w:p w14:paraId="232F58EB" w14:textId="77777777" w:rsidR="00F757BB" w:rsidRDefault="00F757BB" w:rsidP="00F757BB">
      <w:pPr>
        <w:pStyle w:val="3"/>
      </w:pPr>
      <w:r>
        <w:t>视图控制</w:t>
      </w:r>
    </w:p>
    <w:p w14:paraId="6A72F880" w14:textId="77777777" w:rsidR="00F757BB" w:rsidRPr="00F757BB" w:rsidRDefault="00F757BB" w:rsidP="00F757BB">
      <w:r>
        <w:rPr>
          <w:rFonts w:hint="eastAsia"/>
        </w:rPr>
        <w:t>点击切换</w:t>
      </w:r>
      <w:r>
        <w:rPr>
          <w:rFonts w:hint="eastAsia"/>
        </w:rPr>
        <w:t>3D</w:t>
      </w:r>
      <w:r>
        <w:rPr>
          <w:rFonts w:hint="eastAsia"/>
        </w:rPr>
        <w:t>模型视图，包括标准视图、顶视图、底视图、左视图、右视图、前视图和后视图。</w:t>
      </w:r>
    </w:p>
    <w:p w14:paraId="57B42B21" w14:textId="77777777" w:rsidR="00F757BB" w:rsidRDefault="00F757BB" w:rsidP="00F757BB">
      <w:pPr>
        <w:jc w:val="center"/>
      </w:pPr>
      <w:r>
        <w:rPr>
          <w:noProof/>
        </w:rPr>
        <w:drawing>
          <wp:inline distT="0" distB="0" distL="0" distR="0" wp14:anchorId="7FEB620B" wp14:editId="041D46F2">
            <wp:extent cx="2352381" cy="2133333"/>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52381" cy="2133333"/>
                    </a:xfrm>
                    <a:prstGeom prst="rect">
                      <a:avLst/>
                    </a:prstGeom>
                  </pic:spPr>
                </pic:pic>
              </a:graphicData>
            </a:graphic>
          </wp:inline>
        </w:drawing>
      </w:r>
    </w:p>
    <w:p w14:paraId="35E768A8" w14:textId="77777777" w:rsidR="00F757BB" w:rsidRDefault="00F757BB" w:rsidP="00F757BB">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9</w:t>
      </w:r>
      <w:r>
        <w:fldChar w:fldCharType="end"/>
      </w:r>
      <w:r>
        <w:rPr>
          <w:rFonts w:hint="eastAsia"/>
        </w:rPr>
        <w:t xml:space="preserve"> </w:t>
      </w:r>
      <w:r>
        <w:rPr>
          <w:rFonts w:hint="eastAsia"/>
        </w:rPr>
        <w:t>视图控制</w:t>
      </w:r>
    </w:p>
    <w:p w14:paraId="09A6BC71" w14:textId="77777777" w:rsidR="00F757BB" w:rsidRDefault="00F757BB" w:rsidP="00F757BB">
      <w:pPr>
        <w:pStyle w:val="3"/>
      </w:pPr>
      <w:r>
        <w:rPr>
          <w:rFonts w:hint="eastAsia"/>
        </w:rPr>
        <w:t>切面</w:t>
      </w:r>
    </w:p>
    <w:p w14:paraId="5C97F27F" w14:textId="77777777" w:rsidR="00F757BB" w:rsidRPr="00F757BB" w:rsidRDefault="00F757BB" w:rsidP="00F757BB">
      <w:r>
        <w:rPr>
          <w:rFonts w:hint="eastAsia"/>
        </w:rPr>
        <w:t>沿</w:t>
      </w:r>
      <w:r>
        <w:rPr>
          <w:rFonts w:hint="eastAsia"/>
        </w:rPr>
        <w:t>x</w:t>
      </w:r>
      <w:r>
        <w:rPr>
          <w:rFonts w:hint="eastAsia"/>
        </w:rPr>
        <w:t>平面、</w:t>
      </w:r>
      <w:r>
        <w:rPr>
          <w:rFonts w:hint="eastAsia"/>
        </w:rPr>
        <w:t>y</w:t>
      </w:r>
      <w:r>
        <w:rPr>
          <w:rFonts w:hint="eastAsia"/>
        </w:rPr>
        <w:t>平面或</w:t>
      </w:r>
      <w:r>
        <w:rPr>
          <w:rFonts w:hint="eastAsia"/>
        </w:rPr>
        <w:t>z</w:t>
      </w:r>
      <w:r>
        <w:rPr>
          <w:rFonts w:hint="eastAsia"/>
        </w:rPr>
        <w:t>平面切开</w:t>
      </w:r>
      <w:r>
        <w:rPr>
          <w:rFonts w:hint="eastAsia"/>
        </w:rPr>
        <w:t>3D</w:t>
      </w:r>
      <w:r>
        <w:rPr>
          <w:rFonts w:hint="eastAsia"/>
        </w:rPr>
        <w:t>模型</w:t>
      </w:r>
      <w:r w:rsidR="00231452">
        <w:rPr>
          <w:rFonts w:hint="eastAsia"/>
        </w:rPr>
        <w:t>。</w:t>
      </w:r>
    </w:p>
    <w:p w14:paraId="4C3EDBDC" w14:textId="77777777" w:rsidR="00F757BB" w:rsidRDefault="00231452" w:rsidP="00F757BB">
      <w:pPr>
        <w:pStyle w:val="a8"/>
      </w:pPr>
      <w:r>
        <w:rPr>
          <w:noProof/>
        </w:rPr>
        <w:drawing>
          <wp:inline distT="0" distB="0" distL="0" distR="0" wp14:anchorId="72376AA2" wp14:editId="5302B5F2">
            <wp:extent cx="4762357" cy="2184400"/>
            <wp:effectExtent l="0" t="0" r="63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107" cy="2184285"/>
                    </a:xfrm>
                    <a:prstGeom prst="rect">
                      <a:avLst/>
                    </a:prstGeom>
                  </pic:spPr>
                </pic:pic>
              </a:graphicData>
            </a:graphic>
          </wp:inline>
        </w:drawing>
      </w:r>
    </w:p>
    <w:p w14:paraId="22856C14" w14:textId="77777777" w:rsidR="00231452" w:rsidRDefault="00231452" w:rsidP="0023145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10</w:t>
      </w:r>
      <w:r>
        <w:fldChar w:fldCharType="end"/>
      </w:r>
      <w:r>
        <w:rPr>
          <w:rFonts w:hint="eastAsia"/>
        </w:rPr>
        <w:t xml:space="preserve"> </w:t>
      </w:r>
      <w:r>
        <w:rPr>
          <w:rFonts w:hint="eastAsia"/>
        </w:rPr>
        <w:t>切面</w:t>
      </w:r>
    </w:p>
    <w:p w14:paraId="738FF6FB" w14:textId="77777777" w:rsidR="00231452" w:rsidRDefault="00231452" w:rsidP="00231452">
      <w:pPr>
        <w:pStyle w:val="3"/>
      </w:pPr>
      <w:r>
        <w:t>适应页面</w:t>
      </w:r>
    </w:p>
    <w:p w14:paraId="7502F277" w14:textId="77777777" w:rsidR="00231452" w:rsidRDefault="00231452" w:rsidP="00231452">
      <w:r>
        <w:rPr>
          <w:rFonts w:hint="eastAsia"/>
        </w:rPr>
        <w:t>将</w:t>
      </w:r>
      <w:r>
        <w:rPr>
          <w:rFonts w:hint="eastAsia"/>
        </w:rPr>
        <w:t>3D</w:t>
      </w:r>
      <w:r>
        <w:rPr>
          <w:rFonts w:hint="eastAsia"/>
        </w:rPr>
        <w:t>和</w:t>
      </w:r>
      <w:r>
        <w:rPr>
          <w:rFonts w:hint="eastAsia"/>
        </w:rPr>
        <w:t>2D</w:t>
      </w:r>
      <w:r>
        <w:rPr>
          <w:rFonts w:hint="eastAsia"/>
        </w:rPr>
        <w:t>视图恢复到显示区域的中心位置。</w:t>
      </w:r>
    </w:p>
    <w:p w14:paraId="0D1CC608" w14:textId="77777777" w:rsidR="00231452" w:rsidRDefault="00231452" w:rsidP="00231452">
      <w:pPr>
        <w:pStyle w:val="3"/>
      </w:pPr>
      <w:r>
        <w:t>导出为图片</w:t>
      </w:r>
    </w:p>
    <w:p w14:paraId="23E5CBB1" w14:textId="77777777" w:rsidR="00231452" w:rsidRDefault="00F55C1C" w:rsidP="00231452">
      <w:r>
        <w:rPr>
          <w:rFonts w:hint="eastAsia"/>
        </w:rPr>
        <w:t>将当前</w:t>
      </w:r>
      <w:r>
        <w:rPr>
          <w:rFonts w:hint="eastAsia"/>
        </w:rPr>
        <w:t>3D</w:t>
      </w:r>
      <w:r>
        <w:rPr>
          <w:rFonts w:hint="eastAsia"/>
        </w:rPr>
        <w:t>视图导出为图片。</w:t>
      </w:r>
    </w:p>
    <w:p w14:paraId="41C41447" w14:textId="77777777" w:rsidR="00F55C1C" w:rsidRDefault="00F55C1C" w:rsidP="00231452">
      <w:r>
        <w:rPr>
          <w:rFonts w:hint="eastAsia"/>
        </w:rPr>
        <w:t>支持的功能：</w:t>
      </w:r>
    </w:p>
    <w:tbl>
      <w:tblPr>
        <w:tblStyle w:val="ab"/>
        <w:tblW w:w="5000" w:type="pct"/>
        <w:tblLook w:val="04A0" w:firstRow="1" w:lastRow="0" w:firstColumn="1" w:lastColumn="0" w:noHBand="0" w:noVBand="1"/>
      </w:tblPr>
      <w:tblGrid>
        <w:gridCol w:w="4261"/>
        <w:gridCol w:w="4261"/>
      </w:tblGrid>
      <w:tr w:rsidR="009F465E" w14:paraId="53C889E7" w14:textId="77777777" w:rsidTr="009F465E">
        <w:tc>
          <w:tcPr>
            <w:tcW w:w="2500" w:type="pct"/>
          </w:tcPr>
          <w:p w14:paraId="1A4AAC81" w14:textId="77777777" w:rsidR="009F465E" w:rsidRDefault="009F465E" w:rsidP="00231452">
            <w:pPr>
              <w:ind w:firstLine="0"/>
            </w:pPr>
            <w:r>
              <w:t>功能</w:t>
            </w:r>
          </w:p>
        </w:tc>
        <w:tc>
          <w:tcPr>
            <w:tcW w:w="2500" w:type="pct"/>
          </w:tcPr>
          <w:p w14:paraId="3DC899FE" w14:textId="77777777" w:rsidR="009F465E" w:rsidRDefault="009F465E" w:rsidP="00231452">
            <w:pPr>
              <w:ind w:firstLine="0"/>
            </w:pPr>
            <w:r>
              <w:t>描述</w:t>
            </w:r>
          </w:p>
        </w:tc>
      </w:tr>
      <w:tr w:rsidR="009F465E" w14:paraId="183A7C5E" w14:textId="77777777" w:rsidTr="009F465E">
        <w:tc>
          <w:tcPr>
            <w:tcW w:w="2500" w:type="pct"/>
          </w:tcPr>
          <w:p w14:paraId="4F5F3A95" w14:textId="77777777" w:rsidR="009F465E" w:rsidRDefault="009F465E" w:rsidP="00231452">
            <w:pPr>
              <w:ind w:firstLine="0"/>
            </w:pPr>
            <w:r>
              <w:lastRenderedPageBreak/>
              <w:t>图片设置</w:t>
            </w:r>
          </w:p>
        </w:tc>
        <w:tc>
          <w:tcPr>
            <w:tcW w:w="2500" w:type="pct"/>
          </w:tcPr>
          <w:p w14:paraId="135753E7" w14:textId="77777777" w:rsidR="009F465E" w:rsidRDefault="009F465E" w:rsidP="00231452">
            <w:pPr>
              <w:ind w:firstLine="0"/>
            </w:pPr>
            <w:r>
              <w:t>调整导出图片的宽度</w:t>
            </w:r>
            <w:r>
              <w:rPr>
                <w:rFonts w:hint="eastAsia"/>
              </w:rPr>
              <w:t>、</w:t>
            </w:r>
            <w:r>
              <w:t>高度</w:t>
            </w:r>
          </w:p>
        </w:tc>
      </w:tr>
      <w:tr w:rsidR="009F465E" w14:paraId="236C1852" w14:textId="77777777" w:rsidTr="009F465E">
        <w:tc>
          <w:tcPr>
            <w:tcW w:w="2500" w:type="pct"/>
          </w:tcPr>
          <w:p w14:paraId="16C1E583" w14:textId="77777777" w:rsidR="009F465E" w:rsidRDefault="009F465E" w:rsidP="00231452">
            <w:pPr>
              <w:ind w:firstLine="0"/>
            </w:pPr>
            <w:r>
              <w:t>复制到剪贴板</w:t>
            </w:r>
          </w:p>
        </w:tc>
        <w:tc>
          <w:tcPr>
            <w:tcW w:w="2500" w:type="pct"/>
          </w:tcPr>
          <w:p w14:paraId="278E9162" w14:textId="77777777" w:rsidR="009F465E" w:rsidRDefault="009F465E" w:rsidP="00231452">
            <w:pPr>
              <w:ind w:firstLine="0"/>
            </w:pPr>
            <w:r>
              <w:t>复制图片到系统全局剪贴板</w:t>
            </w:r>
          </w:p>
        </w:tc>
      </w:tr>
      <w:tr w:rsidR="009F465E" w14:paraId="0F1FA24C" w14:textId="77777777" w:rsidTr="009F465E">
        <w:tc>
          <w:tcPr>
            <w:tcW w:w="2500" w:type="pct"/>
          </w:tcPr>
          <w:p w14:paraId="04EDD2B7" w14:textId="77777777" w:rsidR="009F465E" w:rsidRDefault="009F465E" w:rsidP="00231452">
            <w:pPr>
              <w:ind w:firstLine="0"/>
            </w:pPr>
            <w:r>
              <w:t>预览</w:t>
            </w:r>
          </w:p>
        </w:tc>
        <w:tc>
          <w:tcPr>
            <w:tcW w:w="2500" w:type="pct"/>
          </w:tcPr>
          <w:p w14:paraId="32B9708D" w14:textId="77777777" w:rsidR="009F465E" w:rsidRDefault="009F465E" w:rsidP="00231452">
            <w:pPr>
              <w:ind w:firstLine="0"/>
            </w:pPr>
            <w:r>
              <w:t>预览实际导出的图片</w:t>
            </w:r>
          </w:p>
        </w:tc>
      </w:tr>
    </w:tbl>
    <w:p w14:paraId="4BA2059D" w14:textId="77777777" w:rsidR="00F55C1C" w:rsidRDefault="00F55C1C" w:rsidP="00231452"/>
    <w:p w14:paraId="21BE473B" w14:textId="77777777" w:rsidR="00F55C1C" w:rsidRDefault="00F55C1C" w:rsidP="00F55C1C">
      <w:pPr>
        <w:jc w:val="center"/>
      </w:pPr>
      <w:r>
        <w:rPr>
          <w:noProof/>
        </w:rPr>
        <w:drawing>
          <wp:inline distT="0" distB="0" distL="0" distR="0" wp14:anchorId="2A0AF0BD" wp14:editId="00C244C0">
            <wp:extent cx="3142857" cy="1761905"/>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2857" cy="1761905"/>
                    </a:xfrm>
                    <a:prstGeom prst="rect">
                      <a:avLst/>
                    </a:prstGeom>
                  </pic:spPr>
                </pic:pic>
              </a:graphicData>
            </a:graphic>
          </wp:inline>
        </w:drawing>
      </w:r>
    </w:p>
    <w:p w14:paraId="1BBF6B31" w14:textId="77777777" w:rsidR="00F55C1C" w:rsidRDefault="00F55C1C" w:rsidP="00F55C1C">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11</w:t>
      </w:r>
      <w:r>
        <w:fldChar w:fldCharType="end"/>
      </w:r>
      <w:r>
        <w:rPr>
          <w:rFonts w:hint="eastAsia"/>
        </w:rPr>
        <w:t xml:space="preserve"> </w:t>
      </w:r>
      <w:r>
        <w:rPr>
          <w:rFonts w:hint="eastAsia"/>
        </w:rPr>
        <w:t>导出为图片</w:t>
      </w:r>
    </w:p>
    <w:p w14:paraId="197FF897" w14:textId="77777777" w:rsidR="00B029EB" w:rsidRDefault="00B029EB" w:rsidP="00B029EB">
      <w:pPr>
        <w:pStyle w:val="3"/>
      </w:pPr>
      <w:r>
        <w:rPr>
          <w:rFonts w:hint="eastAsia"/>
        </w:rPr>
        <w:t>模型结构</w:t>
      </w:r>
    </w:p>
    <w:p w14:paraId="5D707EC3" w14:textId="77777777" w:rsidR="00B029EB" w:rsidRPr="00B029EB" w:rsidRDefault="00B029EB" w:rsidP="00B029EB">
      <w:r>
        <w:rPr>
          <w:rFonts w:hint="eastAsia"/>
        </w:rPr>
        <w:t>以树形视图展示</w:t>
      </w:r>
      <w:r>
        <w:rPr>
          <w:rFonts w:hint="eastAsia"/>
        </w:rPr>
        <w:t>3D</w:t>
      </w:r>
      <w:r>
        <w:rPr>
          <w:rFonts w:hint="eastAsia"/>
        </w:rPr>
        <w:t>结构模型，显示模型实体名称等。</w:t>
      </w:r>
    </w:p>
    <w:p w14:paraId="3FBBEABD" w14:textId="77777777" w:rsidR="00B029EB" w:rsidRDefault="00B029EB" w:rsidP="00B029EB">
      <w:pPr>
        <w:keepNext/>
      </w:pPr>
      <w:r>
        <w:rPr>
          <w:noProof/>
        </w:rPr>
        <w:lastRenderedPageBreak/>
        <w:drawing>
          <wp:inline distT="0" distB="0" distL="0" distR="0" wp14:anchorId="37D4352B" wp14:editId="63088E08">
            <wp:extent cx="4324350" cy="51909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4610" cy="5191302"/>
                    </a:xfrm>
                    <a:prstGeom prst="rect">
                      <a:avLst/>
                    </a:prstGeom>
                  </pic:spPr>
                </pic:pic>
              </a:graphicData>
            </a:graphic>
          </wp:inline>
        </w:drawing>
      </w:r>
    </w:p>
    <w:p w14:paraId="27291DB8" w14:textId="77777777" w:rsidR="00B029EB" w:rsidRDefault="00B029EB" w:rsidP="00B029EB">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12</w:t>
      </w:r>
      <w:r>
        <w:fldChar w:fldCharType="end"/>
      </w:r>
      <w:r>
        <w:rPr>
          <w:rFonts w:hint="eastAsia"/>
        </w:rPr>
        <w:t xml:space="preserve"> </w:t>
      </w:r>
      <w:r>
        <w:rPr>
          <w:rFonts w:hint="eastAsia"/>
        </w:rPr>
        <w:t>模型结构</w:t>
      </w:r>
    </w:p>
    <w:p w14:paraId="6F65D323" w14:textId="77777777" w:rsidR="00B029EB" w:rsidRDefault="00B029EB" w:rsidP="00B029EB">
      <w:pPr>
        <w:pStyle w:val="3"/>
      </w:pPr>
      <w:r>
        <w:rPr>
          <w:rFonts w:hint="eastAsia"/>
        </w:rPr>
        <w:t>模型属性</w:t>
      </w:r>
    </w:p>
    <w:p w14:paraId="3061E7DE" w14:textId="77777777" w:rsidR="00B029EB" w:rsidRPr="00B029EB" w:rsidRDefault="00B029EB" w:rsidP="00B029EB">
      <w:r>
        <w:rPr>
          <w:rFonts w:hint="eastAsia"/>
        </w:rPr>
        <w:t>单击模型结构树中的实体名称节点，即可显示相应的模型属性信息。</w:t>
      </w:r>
    </w:p>
    <w:p w14:paraId="3708F6C2" w14:textId="77777777" w:rsidR="00B029EB" w:rsidRDefault="00B029EB" w:rsidP="00B029EB">
      <w:pPr>
        <w:jc w:val="center"/>
      </w:pPr>
      <w:r>
        <w:rPr>
          <w:noProof/>
        </w:rPr>
        <w:lastRenderedPageBreak/>
        <w:drawing>
          <wp:inline distT="0" distB="0" distL="0" distR="0" wp14:anchorId="5A3DC549" wp14:editId="0EC66F71">
            <wp:extent cx="3225800" cy="6112936"/>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5800" cy="6112936"/>
                    </a:xfrm>
                    <a:prstGeom prst="rect">
                      <a:avLst/>
                    </a:prstGeom>
                  </pic:spPr>
                </pic:pic>
              </a:graphicData>
            </a:graphic>
          </wp:inline>
        </w:drawing>
      </w:r>
    </w:p>
    <w:p w14:paraId="6DEF3269" w14:textId="77777777" w:rsidR="00743550" w:rsidRPr="00B029EB" w:rsidRDefault="00743550" w:rsidP="00743550">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r>
        <w:rPr>
          <w:rFonts w:hint="eastAsia"/>
        </w:rPr>
        <w:t xml:space="preserve"> </w:t>
      </w:r>
      <w:r>
        <w:rPr>
          <w:rFonts w:hint="eastAsia"/>
        </w:rPr>
        <w:t>模型属性</w:t>
      </w:r>
    </w:p>
    <w:p w14:paraId="0C6DE05B" w14:textId="77777777" w:rsidR="009F465E" w:rsidRDefault="009F465E" w:rsidP="009F465E">
      <w:pPr>
        <w:pStyle w:val="2"/>
      </w:pPr>
      <w:r>
        <w:rPr>
          <w:rFonts w:hint="eastAsia"/>
        </w:rPr>
        <w:t>2D结果曲线分析</w:t>
      </w:r>
    </w:p>
    <w:p w14:paraId="6E44C06C" w14:textId="77777777" w:rsidR="009F465E" w:rsidRDefault="009F465E" w:rsidP="009F465E">
      <w:r>
        <w:rPr>
          <w:rFonts w:hint="eastAsia"/>
        </w:rPr>
        <w:t>采用基于</w:t>
      </w:r>
      <w:proofErr w:type="spellStart"/>
      <w:r>
        <w:rPr>
          <w:rFonts w:hint="eastAsia"/>
        </w:rPr>
        <w:t>qtchart</w:t>
      </w:r>
      <w:proofErr w:type="spellEnd"/>
      <w:r>
        <w:rPr>
          <w:rFonts w:hint="eastAsia"/>
        </w:rPr>
        <w:t>的仿真绘图库（</w:t>
      </w:r>
      <w:proofErr w:type="spellStart"/>
      <w:r>
        <w:rPr>
          <w:rFonts w:hint="eastAsia"/>
        </w:rPr>
        <w:t>Simchart</w:t>
      </w:r>
      <w:proofErr w:type="spellEnd"/>
      <w:r>
        <w:rPr>
          <w:rFonts w:hint="eastAsia"/>
        </w:rPr>
        <w:t>）进行</w:t>
      </w:r>
      <w:r>
        <w:rPr>
          <w:rFonts w:hint="eastAsia"/>
        </w:rPr>
        <w:t>2D</w:t>
      </w:r>
      <w:r>
        <w:rPr>
          <w:rFonts w:hint="eastAsia"/>
        </w:rPr>
        <w:t>曲线绘制</w:t>
      </w:r>
      <w:r>
        <w:rPr>
          <w:rFonts w:hint="eastAsia"/>
        </w:rPr>
        <w:t>,</w:t>
      </w:r>
      <w:r>
        <w:rPr>
          <w:rFonts w:hint="eastAsia"/>
        </w:rPr>
        <w:t>主要绘制</w:t>
      </w:r>
      <w:r>
        <w:rPr>
          <w:rFonts w:hint="eastAsia"/>
        </w:rPr>
        <w:t>S</w:t>
      </w:r>
      <w:r>
        <w:rPr>
          <w:rFonts w:hint="eastAsia"/>
        </w:rPr>
        <w:t>参数和温度曲线。</w:t>
      </w:r>
    </w:p>
    <w:p w14:paraId="5E96E65E" w14:textId="77777777" w:rsidR="009F465E" w:rsidRDefault="009F465E" w:rsidP="009F465E">
      <w:r>
        <w:rPr>
          <w:noProof/>
        </w:rPr>
        <w:lastRenderedPageBreak/>
        <w:drawing>
          <wp:inline distT="0" distB="0" distL="0" distR="0" wp14:anchorId="6DAE076F" wp14:editId="48600ECE">
            <wp:extent cx="4679950" cy="4112831"/>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9613" cy="4112535"/>
                    </a:xfrm>
                    <a:prstGeom prst="rect">
                      <a:avLst/>
                    </a:prstGeom>
                  </pic:spPr>
                </pic:pic>
              </a:graphicData>
            </a:graphic>
          </wp:inline>
        </w:drawing>
      </w:r>
    </w:p>
    <w:p w14:paraId="5E109D28" w14:textId="77777777" w:rsidR="009F465E" w:rsidRDefault="009F465E" w:rsidP="009F465E">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14</w:t>
      </w:r>
      <w:r>
        <w:fldChar w:fldCharType="end"/>
      </w:r>
      <w:r>
        <w:rPr>
          <w:rFonts w:hint="eastAsia"/>
        </w:rPr>
        <w:t xml:space="preserve"> S</w:t>
      </w:r>
      <w:r>
        <w:rPr>
          <w:rFonts w:hint="eastAsia"/>
        </w:rPr>
        <w:t>参数曲线</w:t>
      </w:r>
    </w:p>
    <w:p w14:paraId="3E69EEC8" w14:textId="77777777" w:rsidR="009F465E" w:rsidRDefault="009F465E" w:rsidP="009F465E">
      <w:pPr>
        <w:pStyle w:val="3"/>
      </w:pPr>
      <w:r>
        <w:t>创建图表</w:t>
      </w:r>
    </w:p>
    <w:p w14:paraId="00FA540A" w14:textId="77777777" w:rsidR="009F465E" w:rsidRDefault="00443F70" w:rsidP="009F465E">
      <w:r>
        <w:rPr>
          <w:noProof/>
        </w:rPr>
        <w:drawing>
          <wp:inline distT="0" distB="0" distL="0" distR="0" wp14:anchorId="2824DAD1" wp14:editId="28EB3F92">
            <wp:extent cx="5274310" cy="253459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534599"/>
                    </a:xfrm>
                    <a:prstGeom prst="rect">
                      <a:avLst/>
                    </a:prstGeom>
                  </pic:spPr>
                </pic:pic>
              </a:graphicData>
            </a:graphic>
          </wp:inline>
        </w:drawing>
      </w:r>
    </w:p>
    <w:p w14:paraId="1E76ADE5" w14:textId="77777777" w:rsidR="00443F70" w:rsidRDefault="00443F70" w:rsidP="00443F70">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15</w:t>
      </w:r>
      <w:r>
        <w:fldChar w:fldCharType="end"/>
      </w:r>
      <w:r>
        <w:rPr>
          <w:rFonts w:hint="eastAsia"/>
        </w:rPr>
        <w:t xml:space="preserve"> </w:t>
      </w:r>
      <w:r>
        <w:rPr>
          <w:rFonts w:hint="eastAsia"/>
        </w:rPr>
        <w:t>创建图表</w:t>
      </w:r>
    </w:p>
    <w:p w14:paraId="49F9EEC0" w14:textId="77777777" w:rsidR="00443F70" w:rsidRDefault="00443F70" w:rsidP="00443F70">
      <w:r>
        <w:rPr>
          <w:rFonts w:hint="eastAsia"/>
        </w:rPr>
        <w:t>操作步骤：依次选择数据源</w:t>
      </w:r>
      <w:r>
        <w:rPr>
          <w:rFonts w:hint="eastAsia"/>
        </w:rPr>
        <w:t>-</w:t>
      </w:r>
      <w:r>
        <w:rPr>
          <w:rFonts w:hint="eastAsia"/>
        </w:rPr>
        <w:t>变量分类</w:t>
      </w:r>
      <w:r>
        <w:rPr>
          <w:rFonts w:hint="eastAsia"/>
        </w:rPr>
        <w:t>-</w:t>
      </w:r>
      <w:r>
        <w:rPr>
          <w:rFonts w:hint="eastAsia"/>
        </w:rPr>
        <w:t>变量</w:t>
      </w:r>
      <w:r>
        <w:rPr>
          <w:rFonts w:hint="eastAsia"/>
        </w:rPr>
        <w:t>-</w:t>
      </w:r>
      <w:r>
        <w:rPr>
          <w:rFonts w:hint="eastAsia"/>
        </w:rPr>
        <w:t>单位，单击创建新图表。</w:t>
      </w:r>
    </w:p>
    <w:p w14:paraId="144928D0" w14:textId="77777777" w:rsidR="006B689A" w:rsidRDefault="006B689A" w:rsidP="006B689A">
      <w:pPr>
        <w:pStyle w:val="3"/>
      </w:pPr>
      <w:r>
        <w:t>标记</w:t>
      </w:r>
    </w:p>
    <w:p w14:paraId="55AF6251" w14:textId="77777777" w:rsidR="006B689A" w:rsidRDefault="006B689A" w:rsidP="006B689A">
      <w:r>
        <w:t>功能描述</w:t>
      </w:r>
      <w:r>
        <w:rPr>
          <w:rFonts w:hint="eastAsia"/>
        </w:rPr>
        <w:t>：</w:t>
      </w:r>
    </w:p>
    <w:p w14:paraId="445BA474" w14:textId="77777777" w:rsidR="006B689A" w:rsidRDefault="006B689A" w:rsidP="006B689A">
      <w:r>
        <w:lastRenderedPageBreak/>
        <w:t>当一张图表上中存在多条曲线时，使能标记模式后，软件会快速查找距离鼠标所在位置最近的曲线点进行预标记，当用户继续单击图表任意位置时，标记将被固定在图表上。标记成功后将鼠标悬停在标记处可查看标记信息</w:t>
      </w:r>
      <w:r>
        <w:rPr>
          <w:rFonts w:hint="eastAsia"/>
        </w:rPr>
        <w:t>。</w:t>
      </w:r>
      <w:r>
        <w:t>该功能采用较成熟的</w:t>
      </w:r>
      <w:r w:rsidRPr="006B689A">
        <w:t>annoy</w:t>
      </w:r>
      <w:r>
        <w:t>最近邻搜索算法库。该功能旨在解决手动标记不易操作及存在一定误差的问题。</w:t>
      </w:r>
    </w:p>
    <w:p w14:paraId="0AC0C69E" w14:textId="77777777" w:rsidR="006B689A" w:rsidRDefault="006B689A" w:rsidP="006B689A">
      <w:r>
        <w:rPr>
          <w:noProof/>
        </w:rPr>
        <w:drawing>
          <wp:inline distT="0" distB="0" distL="0" distR="0" wp14:anchorId="63F28DFE" wp14:editId="6B3E2DD3">
            <wp:extent cx="4921250" cy="357815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20561" cy="3577658"/>
                    </a:xfrm>
                    <a:prstGeom prst="rect">
                      <a:avLst/>
                    </a:prstGeom>
                  </pic:spPr>
                </pic:pic>
              </a:graphicData>
            </a:graphic>
          </wp:inline>
        </w:drawing>
      </w:r>
    </w:p>
    <w:p w14:paraId="20905206" w14:textId="77777777" w:rsidR="006B689A" w:rsidRDefault="006B689A" w:rsidP="006B689A">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43550">
        <w:rPr>
          <w:noProof/>
        </w:rPr>
        <w:t>16</w:t>
      </w:r>
      <w:r>
        <w:fldChar w:fldCharType="end"/>
      </w:r>
      <w:r>
        <w:rPr>
          <w:rFonts w:hint="eastAsia"/>
        </w:rPr>
        <w:t xml:space="preserve"> </w:t>
      </w:r>
      <w:r>
        <w:rPr>
          <w:rFonts w:hint="eastAsia"/>
        </w:rPr>
        <w:t>标记</w:t>
      </w:r>
    </w:p>
    <w:p w14:paraId="5BA7739D" w14:textId="77777777" w:rsidR="006B689A" w:rsidRDefault="00B029EB" w:rsidP="006B689A">
      <w:pPr>
        <w:pStyle w:val="3"/>
      </w:pPr>
      <w:r>
        <w:rPr>
          <w:rFonts w:hint="eastAsia"/>
        </w:rPr>
        <w:t>导出为图片</w:t>
      </w:r>
    </w:p>
    <w:p w14:paraId="420B3A28" w14:textId="77777777" w:rsidR="00B029EB" w:rsidRDefault="00B029EB" w:rsidP="00B029EB">
      <w:r>
        <w:rPr>
          <w:rFonts w:hint="eastAsia"/>
        </w:rPr>
        <w:t>将当前</w:t>
      </w:r>
      <w:r>
        <w:rPr>
          <w:rFonts w:hint="eastAsia"/>
        </w:rPr>
        <w:t>2D</w:t>
      </w:r>
      <w:r>
        <w:rPr>
          <w:rFonts w:hint="eastAsia"/>
        </w:rPr>
        <w:t>视图导出为图片，功能和操作与导出</w:t>
      </w:r>
      <w:r>
        <w:rPr>
          <w:rFonts w:hint="eastAsia"/>
        </w:rPr>
        <w:t>3D</w:t>
      </w:r>
      <w:r>
        <w:rPr>
          <w:rFonts w:hint="eastAsia"/>
        </w:rPr>
        <w:t>视图类似。</w:t>
      </w:r>
    </w:p>
    <w:p w14:paraId="43C2EE7E" w14:textId="77777777" w:rsidR="00B029EB" w:rsidRDefault="00B029EB" w:rsidP="00B029EB">
      <w:pPr>
        <w:pStyle w:val="3"/>
      </w:pPr>
      <w:r>
        <w:rPr>
          <w:rFonts w:hint="eastAsia"/>
        </w:rPr>
        <w:t>导出为csv</w:t>
      </w:r>
    </w:p>
    <w:p w14:paraId="28442913" w14:textId="77777777" w:rsidR="00B029EB" w:rsidRDefault="00B029EB" w:rsidP="00B029EB">
      <w:r>
        <w:rPr>
          <w:rFonts w:hint="eastAsia"/>
        </w:rPr>
        <w:t>将当前</w:t>
      </w:r>
      <w:r>
        <w:rPr>
          <w:rFonts w:hint="eastAsia"/>
        </w:rPr>
        <w:t>2D</w:t>
      </w:r>
      <w:r>
        <w:rPr>
          <w:rFonts w:hint="eastAsia"/>
        </w:rPr>
        <w:t>图表数据另存为逗号分隔符文件。</w:t>
      </w:r>
    </w:p>
    <w:p w14:paraId="59E87473" w14:textId="77777777" w:rsidR="00743550" w:rsidRPr="00B029EB" w:rsidRDefault="00743550" w:rsidP="00743550">
      <w:pPr>
        <w:pStyle w:val="2"/>
      </w:pPr>
      <w:r>
        <w:rPr>
          <w:rFonts w:hint="eastAsia"/>
        </w:rPr>
        <w:t>模型封装发布</w:t>
      </w:r>
    </w:p>
    <w:p w14:paraId="45C8429C" w14:textId="77777777" w:rsidR="006B689A" w:rsidRDefault="00743550" w:rsidP="006B689A">
      <w:r>
        <w:t>打包封装资源</w:t>
      </w:r>
      <w:r>
        <w:rPr>
          <w:rFonts w:hint="eastAsia"/>
        </w:rPr>
        <w:t>并生成</w:t>
      </w:r>
      <w:r>
        <w:t>模型信息</w:t>
      </w:r>
      <w:r>
        <w:rPr>
          <w:rFonts w:hint="eastAsia"/>
        </w:rPr>
        <w:t>。</w:t>
      </w:r>
    </w:p>
    <w:p w14:paraId="2EB0248D" w14:textId="77777777" w:rsidR="00743550" w:rsidRDefault="00743550" w:rsidP="006B689A">
      <w:pPr>
        <w:rPr>
          <w:b/>
        </w:rPr>
      </w:pPr>
      <w:r>
        <w:rPr>
          <w:noProof/>
        </w:rPr>
        <w:lastRenderedPageBreak/>
        <w:drawing>
          <wp:inline distT="0" distB="0" distL="0" distR="0" wp14:anchorId="4B70EEB7" wp14:editId="4682AE15">
            <wp:extent cx="4976373" cy="3060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74985" cy="3059846"/>
                    </a:xfrm>
                    <a:prstGeom prst="rect">
                      <a:avLst/>
                    </a:prstGeom>
                  </pic:spPr>
                </pic:pic>
              </a:graphicData>
            </a:graphic>
          </wp:inline>
        </w:drawing>
      </w:r>
    </w:p>
    <w:p w14:paraId="367712CF" w14:textId="77777777" w:rsidR="00743550" w:rsidRDefault="00743550" w:rsidP="00743550">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r>
        <w:rPr>
          <w:rFonts w:hint="eastAsia"/>
        </w:rPr>
        <w:t xml:space="preserve"> </w:t>
      </w:r>
      <w:r>
        <w:rPr>
          <w:rFonts w:hint="eastAsia"/>
        </w:rPr>
        <w:t>模型发布</w:t>
      </w:r>
    </w:p>
    <w:p w14:paraId="11196405" w14:textId="77777777" w:rsidR="00114151" w:rsidRDefault="00114151" w:rsidP="00114151">
      <w:r>
        <w:rPr>
          <w:rFonts w:hint="eastAsia"/>
        </w:rPr>
        <w:t>详细描述：</w:t>
      </w:r>
    </w:p>
    <w:tbl>
      <w:tblPr>
        <w:tblStyle w:val="ab"/>
        <w:tblW w:w="0" w:type="auto"/>
        <w:tblLook w:val="04A0" w:firstRow="1" w:lastRow="0" w:firstColumn="1" w:lastColumn="0" w:noHBand="0" w:noVBand="1"/>
      </w:tblPr>
      <w:tblGrid>
        <w:gridCol w:w="2866"/>
        <w:gridCol w:w="2791"/>
        <w:gridCol w:w="2865"/>
      </w:tblGrid>
      <w:tr w:rsidR="00114151" w14:paraId="34011B36" w14:textId="77777777" w:rsidTr="00226F4D">
        <w:tc>
          <w:tcPr>
            <w:tcW w:w="5657" w:type="dxa"/>
            <w:gridSpan w:val="2"/>
          </w:tcPr>
          <w:p w14:paraId="161EDEF9" w14:textId="77777777" w:rsidR="00114151" w:rsidRDefault="00114151" w:rsidP="00114151">
            <w:pPr>
              <w:ind w:firstLine="0"/>
              <w:jc w:val="center"/>
            </w:pPr>
            <w:r>
              <w:rPr>
                <w:rFonts w:hint="eastAsia"/>
              </w:rPr>
              <w:t>项目</w:t>
            </w:r>
          </w:p>
        </w:tc>
        <w:tc>
          <w:tcPr>
            <w:tcW w:w="2865" w:type="dxa"/>
          </w:tcPr>
          <w:p w14:paraId="395CB10D" w14:textId="77777777" w:rsidR="00114151" w:rsidRDefault="00114151" w:rsidP="00114151">
            <w:pPr>
              <w:ind w:firstLine="0"/>
              <w:jc w:val="center"/>
            </w:pPr>
            <w:r>
              <w:t>描述</w:t>
            </w:r>
          </w:p>
        </w:tc>
      </w:tr>
      <w:tr w:rsidR="00114151" w14:paraId="12559F62" w14:textId="77777777" w:rsidTr="00114151">
        <w:tc>
          <w:tcPr>
            <w:tcW w:w="2866" w:type="dxa"/>
            <w:vMerge w:val="restart"/>
          </w:tcPr>
          <w:p w14:paraId="297DB824" w14:textId="77777777" w:rsidR="00114151" w:rsidRDefault="00114151" w:rsidP="00114151">
            <w:pPr>
              <w:ind w:firstLine="0"/>
              <w:jc w:val="left"/>
            </w:pPr>
            <w:r>
              <w:t>模型信息</w:t>
            </w:r>
          </w:p>
        </w:tc>
        <w:tc>
          <w:tcPr>
            <w:tcW w:w="2791" w:type="dxa"/>
          </w:tcPr>
          <w:p w14:paraId="570E0888" w14:textId="77777777" w:rsidR="00114151" w:rsidRDefault="00114151" w:rsidP="00114151">
            <w:pPr>
              <w:ind w:firstLine="0"/>
            </w:pPr>
            <w:r>
              <w:t>模型名称</w:t>
            </w:r>
          </w:p>
        </w:tc>
        <w:tc>
          <w:tcPr>
            <w:tcW w:w="2865" w:type="dxa"/>
          </w:tcPr>
          <w:p w14:paraId="506A1FDF" w14:textId="77777777" w:rsidR="00114151" w:rsidRDefault="00114151" w:rsidP="00114151">
            <w:pPr>
              <w:ind w:firstLine="0"/>
            </w:pPr>
            <w:r>
              <w:t>模型在协同仿真运行环境中的显示名称</w:t>
            </w:r>
          </w:p>
        </w:tc>
      </w:tr>
      <w:tr w:rsidR="00114151" w14:paraId="7B5BF768" w14:textId="77777777" w:rsidTr="00114151">
        <w:tc>
          <w:tcPr>
            <w:tcW w:w="2866" w:type="dxa"/>
            <w:vMerge/>
          </w:tcPr>
          <w:p w14:paraId="79D01F41" w14:textId="77777777" w:rsidR="00114151" w:rsidRDefault="00114151" w:rsidP="00114151">
            <w:pPr>
              <w:ind w:firstLine="0"/>
            </w:pPr>
          </w:p>
        </w:tc>
        <w:tc>
          <w:tcPr>
            <w:tcW w:w="2791" w:type="dxa"/>
          </w:tcPr>
          <w:p w14:paraId="404C0AB5" w14:textId="77777777" w:rsidR="00114151" w:rsidRDefault="00114151" w:rsidP="00114151">
            <w:pPr>
              <w:ind w:firstLine="0"/>
            </w:pPr>
            <w:r>
              <w:t>模型类型</w:t>
            </w:r>
          </w:p>
        </w:tc>
        <w:tc>
          <w:tcPr>
            <w:tcW w:w="2865" w:type="dxa"/>
          </w:tcPr>
          <w:p w14:paraId="4043929A" w14:textId="77777777" w:rsidR="00114151" w:rsidRDefault="00114151" w:rsidP="00114151">
            <w:pPr>
              <w:ind w:firstLine="0"/>
            </w:pPr>
            <w:r>
              <w:t>模型实际物理类型</w:t>
            </w:r>
          </w:p>
        </w:tc>
      </w:tr>
      <w:tr w:rsidR="00114151" w14:paraId="59DDADD7" w14:textId="77777777" w:rsidTr="00114151">
        <w:tc>
          <w:tcPr>
            <w:tcW w:w="2866" w:type="dxa"/>
            <w:vMerge/>
          </w:tcPr>
          <w:p w14:paraId="122F4C57" w14:textId="77777777" w:rsidR="00114151" w:rsidRDefault="00114151" w:rsidP="00114151">
            <w:pPr>
              <w:ind w:firstLine="0"/>
            </w:pPr>
          </w:p>
        </w:tc>
        <w:tc>
          <w:tcPr>
            <w:tcW w:w="2791" w:type="dxa"/>
          </w:tcPr>
          <w:p w14:paraId="3B906D50" w14:textId="77777777" w:rsidR="00114151" w:rsidRDefault="00114151" w:rsidP="00114151">
            <w:pPr>
              <w:ind w:firstLine="0"/>
            </w:pPr>
            <w:r>
              <w:t>发布位置</w:t>
            </w:r>
          </w:p>
        </w:tc>
        <w:tc>
          <w:tcPr>
            <w:tcW w:w="2865" w:type="dxa"/>
          </w:tcPr>
          <w:p w14:paraId="2EBE6962" w14:textId="77777777" w:rsidR="00114151" w:rsidRDefault="00114151" w:rsidP="00114151">
            <w:pPr>
              <w:ind w:firstLine="0"/>
            </w:pPr>
            <w:r>
              <w:t>模型存储位置</w:t>
            </w:r>
          </w:p>
        </w:tc>
      </w:tr>
      <w:tr w:rsidR="00114151" w14:paraId="19187501" w14:textId="77777777" w:rsidTr="00114151">
        <w:tc>
          <w:tcPr>
            <w:tcW w:w="2866" w:type="dxa"/>
            <w:vMerge/>
          </w:tcPr>
          <w:p w14:paraId="2862F7C2" w14:textId="77777777" w:rsidR="00114151" w:rsidRDefault="00114151" w:rsidP="00114151">
            <w:pPr>
              <w:ind w:firstLine="0"/>
            </w:pPr>
          </w:p>
        </w:tc>
        <w:tc>
          <w:tcPr>
            <w:tcW w:w="2791" w:type="dxa"/>
          </w:tcPr>
          <w:p w14:paraId="77C7A178" w14:textId="77777777" w:rsidR="00114151" w:rsidRDefault="00114151" w:rsidP="00114151">
            <w:pPr>
              <w:ind w:firstLine="0"/>
            </w:pPr>
            <w:r>
              <w:t>文档</w:t>
            </w:r>
          </w:p>
        </w:tc>
        <w:tc>
          <w:tcPr>
            <w:tcW w:w="2865" w:type="dxa"/>
          </w:tcPr>
          <w:p w14:paraId="408A6A2F" w14:textId="77777777" w:rsidR="00114151" w:rsidRDefault="00114151" w:rsidP="00114151">
            <w:pPr>
              <w:ind w:firstLine="0"/>
            </w:pPr>
            <w:r>
              <w:t>模型说明文档</w:t>
            </w:r>
          </w:p>
        </w:tc>
      </w:tr>
      <w:tr w:rsidR="00114151" w14:paraId="0F06A31D" w14:textId="77777777" w:rsidTr="00114151">
        <w:tc>
          <w:tcPr>
            <w:tcW w:w="2866" w:type="dxa"/>
            <w:vMerge/>
          </w:tcPr>
          <w:p w14:paraId="5A4D585D" w14:textId="77777777" w:rsidR="00114151" w:rsidRDefault="00114151" w:rsidP="00114151">
            <w:pPr>
              <w:ind w:firstLine="0"/>
            </w:pPr>
          </w:p>
        </w:tc>
        <w:tc>
          <w:tcPr>
            <w:tcW w:w="2791" w:type="dxa"/>
          </w:tcPr>
          <w:p w14:paraId="6443E00B" w14:textId="77777777" w:rsidR="00114151" w:rsidRDefault="00114151" w:rsidP="00114151">
            <w:pPr>
              <w:ind w:firstLine="0"/>
            </w:pPr>
            <w:r>
              <w:t>模型图标</w:t>
            </w:r>
          </w:p>
        </w:tc>
        <w:tc>
          <w:tcPr>
            <w:tcW w:w="2865" w:type="dxa"/>
          </w:tcPr>
          <w:p w14:paraId="1AF6F44B" w14:textId="77777777" w:rsidR="00114151" w:rsidRDefault="00114151" w:rsidP="00114151">
            <w:pPr>
              <w:ind w:firstLine="0"/>
            </w:pPr>
            <w:r>
              <w:t>模型在协同仿真运行环境中的显示图标</w:t>
            </w:r>
          </w:p>
        </w:tc>
      </w:tr>
      <w:tr w:rsidR="00114151" w14:paraId="4ECBAF94" w14:textId="77777777" w:rsidTr="00114151">
        <w:tc>
          <w:tcPr>
            <w:tcW w:w="2866" w:type="dxa"/>
            <w:vMerge/>
          </w:tcPr>
          <w:p w14:paraId="0CAC360D" w14:textId="77777777" w:rsidR="00114151" w:rsidRDefault="00114151" w:rsidP="00114151">
            <w:pPr>
              <w:ind w:firstLine="0"/>
            </w:pPr>
          </w:p>
        </w:tc>
        <w:tc>
          <w:tcPr>
            <w:tcW w:w="2791" w:type="dxa"/>
          </w:tcPr>
          <w:p w14:paraId="45A25223" w14:textId="77777777" w:rsidR="00114151" w:rsidRDefault="00114151" w:rsidP="00114151">
            <w:pPr>
              <w:ind w:firstLine="0"/>
            </w:pPr>
            <w:r>
              <w:t>简要描述</w:t>
            </w:r>
          </w:p>
        </w:tc>
        <w:tc>
          <w:tcPr>
            <w:tcW w:w="2865" w:type="dxa"/>
          </w:tcPr>
          <w:p w14:paraId="7F35D224" w14:textId="77777777" w:rsidR="00114151" w:rsidRDefault="00114151" w:rsidP="00114151">
            <w:pPr>
              <w:ind w:firstLine="0"/>
            </w:pPr>
            <w:r>
              <w:t>模型简要描述</w:t>
            </w:r>
          </w:p>
        </w:tc>
      </w:tr>
      <w:tr w:rsidR="00114151" w14:paraId="52F9CDF9" w14:textId="77777777" w:rsidTr="00114151">
        <w:tc>
          <w:tcPr>
            <w:tcW w:w="2866" w:type="dxa"/>
            <w:vMerge w:val="restart"/>
          </w:tcPr>
          <w:p w14:paraId="771BAE62" w14:textId="77777777" w:rsidR="00114151" w:rsidRDefault="00114151" w:rsidP="00114151">
            <w:pPr>
              <w:ind w:firstLine="0"/>
            </w:pPr>
            <w:r>
              <w:t>端口设置</w:t>
            </w:r>
          </w:p>
        </w:tc>
        <w:tc>
          <w:tcPr>
            <w:tcW w:w="2791" w:type="dxa"/>
          </w:tcPr>
          <w:p w14:paraId="7BFDDBD6" w14:textId="77777777" w:rsidR="00114151" w:rsidRDefault="00114151" w:rsidP="00114151">
            <w:pPr>
              <w:ind w:firstLine="0"/>
            </w:pPr>
            <w:r>
              <w:t>可选参数</w:t>
            </w:r>
          </w:p>
        </w:tc>
        <w:tc>
          <w:tcPr>
            <w:tcW w:w="2865" w:type="dxa"/>
          </w:tcPr>
          <w:p w14:paraId="54E792DB" w14:textId="77777777" w:rsidR="00114151" w:rsidRDefault="00114151" w:rsidP="00114151">
            <w:pPr>
              <w:ind w:firstLine="0"/>
            </w:pPr>
            <w:r>
              <w:rPr>
                <w:rFonts w:hint="eastAsia"/>
              </w:rPr>
              <w:t>HFSS</w:t>
            </w:r>
            <w:r>
              <w:rPr>
                <w:rFonts w:hint="eastAsia"/>
              </w:rPr>
              <w:t>模型为激励参数、</w:t>
            </w:r>
            <w:r>
              <w:rPr>
                <w:rFonts w:hint="eastAsia"/>
              </w:rPr>
              <w:t>FLOTHERM</w:t>
            </w:r>
            <w:r>
              <w:rPr>
                <w:rFonts w:hint="eastAsia"/>
              </w:rPr>
              <w:t>模型为温度参数</w:t>
            </w:r>
          </w:p>
        </w:tc>
      </w:tr>
      <w:tr w:rsidR="00114151" w:rsidRPr="00114151" w14:paraId="44016200" w14:textId="77777777" w:rsidTr="00114151">
        <w:tc>
          <w:tcPr>
            <w:tcW w:w="2866" w:type="dxa"/>
            <w:vMerge/>
          </w:tcPr>
          <w:p w14:paraId="545FB14F" w14:textId="77777777" w:rsidR="00114151" w:rsidRDefault="00114151" w:rsidP="00114151">
            <w:pPr>
              <w:ind w:firstLine="0"/>
            </w:pPr>
          </w:p>
        </w:tc>
        <w:tc>
          <w:tcPr>
            <w:tcW w:w="2791" w:type="dxa"/>
          </w:tcPr>
          <w:p w14:paraId="7621F418" w14:textId="77777777" w:rsidR="00114151" w:rsidRDefault="00114151" w:rsidP="00114151">
            <w:pPr>
              <w:ind w:firstLine="0"/>
            </w:pPr>
            <w:r>
              <w:t>模型端口</w:t>
            </w:r>
          </w:p>
        </w:tc>
        <w:tc>
          <w:tcPr>
            <w:tcW w:w="2865" w:type="dxa"/>
          </w:tcPr>
          <w:p w14:paraId="0F9E391A" w14:textId="77777777" w:rsidR="00114151" w:rsidRDefault="00114151" w:rsidP="00114151">
            <w:pPr>
              <w:ind w:firstLine="0"/>
            </w:pPr>
            <w:r>
              <w:rPr>
                <w:rFonts w:hint="eastAsia"/>
              </w:rPr>
              <w:t>输入、输出和双向三种类型端口需分配参数才能生效</w:t>
            </w:r>
          </w:p>
        </w:tc>
      </w:tr>
      <w:tr w:rsidR="00114151" w:rsidRPr="00114151" w14:paraId="6FA05742" w14:textId="77777777" w:rsidTr="00114151">
        <w:tc>
          <w:tcPr>
            <w:tcW w:w="2866" w:type="dxa"/>
          </w:tcPr>
          <w:p w14:paraId="041985C0" w14:textId="77777777" w:rsidR="00114151" w:rsidRDefault="00114151" w:rsidP="00114151">
            <w:pPr>
              <w:ind w:firstLine="0"/>
            </w:pPr>
            <w:r>
              <w:t>预览</w:t>
            </w:r>
          </w:p>
        </w:tc>
        <w:tc>
          <w:tcPr>
            <w:tcW w:w="2791" w:type="dxa"/>
          </w:tcPr>
          <w:p w14:paraId="622CD1DE" w14:textId="77777777" w:rsidR="00114151" w:rsidRDefault="00114151" w:rsidP="00114151">
            <w:pPr>
              <w:ind w:firstLine="0"/>
            </w:pPr>
            <w:r>
              <w:t>预览模型</w:t>
            </w:r>
            <w:r>
              <w:rPr>
                <w:rFonts w:hint="eastAsia"/>
              </w:rPr>
              <w:t>最终外观效果</w:t>
            </w:r>
          </w:p>
        </w:tc>
        <w:tc>
          <w:tcPr>
            <w:tcW w:w="2865" w:type="dxa"/>
          </w:tcPr>
          <w:p w14:paraId="6C7C178C" w14:textId="77777777" w:rsidR="00114151" w:rsidRDefault="00114151" w:rsidP="00114151">
            <w:pPr>
              <w:ind w:firstLine="0"/>
            </w:pPr>
          </w:p>
        </w:tc>
      </w:tr>
    </w:tbl>
    <w:p w14:paraId="7540737D" w14:textId="77777777" w:rsidR="00114151" w:rsidRPr="00114151" w:rsidRDefault="00114151" w:rsidP="00114151">
      <w:r>
        <w:t>模型发布成功后</w:t>
      </w:r>
      <w:r>
        <w:rPr>
          <w:rFonts w:hint="eastAsia"/>
        </w:rPr>
        <w:t>，</w:t>
      </w:r>
      <w:r>
        <w:t>会在指定的存储位置生成后缀为</w:t>
      </w:r>
      <w:r>
        <w:rPr>
          <w:rFonts w:hint="eastAsia"/>
        </w:rPr>
        <w:t>“</w:t>
      </w:r>
      <w:r w:rsidRPr="00114151">
        <w:t>.</w:t>
      </w:r>
      <w:proofErr w:type="spellStart"/>
      <w:r w:rsidRPr="00114151">
        <w:t>modelpack</w:t>
      </w:r>
      <w:proofErr w:type="spellEnd"/>
      <w:r>
        <w:rPr>
          <w:rFonts w:hint="eastAsia"/>
        </w:rPr>
        <w:t>”的模型包文件。</w:t>
      </w:r>
    </w:p>
    <w:sectPr w:rsidR="00114151" w:rsidRPr="001141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664DF" w14:textId="77777777" w:rsidR="004000FE" w:rsidRDefault="004000FE" w:rsidP="00CE539C">
      <w:pPr>
        <w:spacing w:line="240" w:lineRule="auto"/>
      </w:pPr>
      <w:r>
        <w:separator/>
      </w:r>
    </w:p>
  </w:endnote>
  <w:endnote w:type="continuationSeparator" w:id="0">
    <w:p w14:paraId="3B5760F4" w14:textId="77777777" w:rsidR="004000FE" w:rsidRDefault="004000FE" w:rsidP="00CE5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8DDDA" w14:textId="77777777" w:rsidR="004000FE" w:rsidRDefault="004000FE" w:rsidP="00CE539C">
      <w:pPr>
        <w:spacing w:line="240" w:lineRule="auto"/>
      </w:pPr>
      <w:r>
        <w:separator/>
      </w:r>
    </w:p>
  </w:footnote>
  <w:footnote w:type="continuationSeparator" w:id="0">
    <w:p w14:paraId="266DEB3E" w14:textId="77777777" w:rsidR="004000FE" w:rsidRDefault="004000FE" w:rsidP="00CE5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A3122"/>
    <w:multiLevelType w:val="hybridMultilevel"/>
    <w:tmpl w:val="3AE01FC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0A5413D"/>
    <w:multiLevelType w:val="multilevel"/>
    <w:tmpl w:val="C90A297A"/>
    <w:lvl w:ilvl="0">
      <w:start w:val="1"/>
      <w:numFmt w:val="decimal"/>
      <w:pStyle w:val="1"/>
      <w:suff w:val="space"/>
      <w:lvlText w:val="%1 "/>
      <w:lvlJc w:val="left"/>
      <w:pPr>
        <w:ind w:left="0" w:firstLine="0"/>
      </w:pPr>
      <w:rPr>
        <w:rFonts w:ascii="黑体" w:eastAsia="黑体" w:hint="eastAsia"/>
        <w:b w:val="0"/>
        <w:i w:val="0"/>
        <w:color w:val="auto"/>
        <w:spacing w:val="0"/>
        <w:w w:val="100"/>
        <w:kern w:val="0"/>
        <w:position w:val="0"/>
        <w:sz w:val="24"/>
        <w:u w:val="none"/>
      </w:rPr>
    </w:lvl>
    <w:lvl w:ilvl="1">
      <w:start w:val="1"/>
      <w:numFmt w:val="decimal"/>
      <w:pStyle w:val="2"/>
      <w:suff w:val="space"/>
      <w:lvlText w:val="%1.%2 "/>
      <w:lvlJc w:val="left"/>
      <w:pPr>
        <w:ind w:left="568" w:firstLine="0"/>
      </w:pPr>
      <w:rPr>
        <w:rFonts w:ascii="黑体" w:eastAsia="黑体" w:hint="eastAsia"/>
        <w:b w:val="0"/>
        <w:i w:val="0"/>
        <w:color w:val="auto"/>
        <w:spacing w:val="0"/>
        <w:w w:val="100"/>
        <w:kern w:val="0"/>
        <w:position w:val="0"/>
        <w:sz w:val="24"/>
        <w:u w:val="none"/>
      </w:rPr>
    </w:lvl>
    <w:lvl w:ilvl="2">
      <w:start w:val="1"/>
      <w:numFmt w:val="decimal"/>
      <w:pStyle w:val="3"/>
      <w:suff w:val="space"/>
      <w:lvlText w:val="%1.%2.%3 "/>
      <w:lvlJc w:val="left"/>
      <w:pPr>
        <w:ind w:left="0" w:firstLine="0"/>
      </w:pPr>
      <w:rPr>
        <w:rFonts w:ascii="黑体" w:eastAsia="黑体" w:hint="eastAsia"/>
        <w:b w:val="0"/>
        <w:i w:val="0"/>
        <w:color w:val="auto"/>
        <w:spacing w:val="0"/>
        <w:w w:val="100"/>
        <w:kern w:val="0"/>
        <w:position w:val="0"/>
        <w:sz w:val="24"/>
        <w:u w:val="none"/>
      </w:rPr>
    </w:lvl>
    <w:lvl w:ilvl="3">
      <w:start w:val="1"/>
      <w:numFmt w:val="decimal"/>
      <w:pStyle w:val="4"/>
      <w:suff w:val="space"/>
      <w:lvlText w:val="%1.%2.%3.%4 "/>
      <w:lvlJc w:val="left"/>
      <w:pPr>
        <w:ind w:left="0" w:firstLine="0"/>
      </w:pPr>
      <w:rPr>
        <w:rFonts w:ascii="黑体" w:eastAsia="黑体" w:hint="eastAsia"/>
        <w:b w:val="0"/>
        <w:i w:val="0"/>
        <w:color w:val="auto"/>
        <w:spacing w:val="0"/>
        <w:w w:val="100"/>
        <w:kern w:val="0"/>
        <w:position w:val="0"/>
        <w:sz w:val="24"/>
        <w:u w:val="none"/>
      </w:rPr>
    </w:lvl>
    <w:lvl w:ilvl="4">
      <w:start w:val="1"/>
      <w:numFmt w:val="decimal"/>
      <w:pStyle w:val="5"/>
      <w:suff w:val="space"/>
      <w:lvlText w:val="%1.%2.%3.%4.%5 "/>
      <w:lvlJc w:val="left"/>
      <w:pPr>
        <w:ind w:left="0" w:firstLine="0"/>
      </w:pPr>
      <w:rPr>
        <w:rFonts w:ascii="黑体" w:eastAsia="黑体" w:hint="eastAsia"/>
        <w:b w:val="0"/>
        <w:i w:val="0"/>
        <w:color w:val="auto"/>
        <w:spacing w:val="0"/>
        <w:w w:val="100"/>
        <w:kern w:val="0"/>
        <w:position w:val="0"/>
        <w:sz w:val="24"/>
        <w:u w:val="none"/>
      </w:rPr>
    </w:lvl>
    <w:lvl w:ilvl="5">
      <w:start w:val="1"/>
      <w:numFmt w:val="decimal"/>
      <w:pStyle w:val="6"/>
      <w:suff w:val="space"/>
      <w:lvlText w:val="%1.%2.%3.%4.%5.%6 "/>
      <w:lvlJc w:val="left"/>
      <w:pPr>
        <w:ind w:left="0" w:firstLine="0"/>
      </w:pPr>
      <w:rPr>
        <w:rFonts w:ascii="黑体" w:eastAsia="黑体" w:hint="eastAsia"/>
        <w:b w:val="0"/>
        <w:i w:val="0"/>
        <w:color w:val="auto"/>
        <w:spacing w:val="0"/>
        <w:w w:val="100"/>
        <w:kern w:val="0"/>
        <w:position w:val="0"/>
        <w:sz w:val="24"/>
        <w:u w:val="none"/>
      </w:rPr>
    </w:lvl>
    <w:lvl w:ilvl="6">
      <w:start w:val="1"/>
      <w:numFmt w:val="decimal"/>
      <w:pStyle w:val="7"/>
      <w:suff w:val="space"/>
      <w:lvlText w:val="%1.%2.%3.%4.%5.%6.%7 "/>
      <w:lvlJc w:val="left"/>
      <w:pPr>
        <w:ind w:left="0" w:firstLine="0"/>
      </w:pPr>
      <w:rPr>
        <w:rFonts w:ascii="黑体" w:eastAsia="黑体" w:hint="eastAsia"/>
        <w:b w:val="0"/>
        <w:i w:val="0"/>
        <w:snapToGrid w:val="0"/>
        <w:color w:val="auto"/>
        <w:spacing w:val="0"/>
        <w:w w:val="100"/>
        <w:kern w:val="0"/>
        <w:position w:val="0"/>
        <w:sz w:val="24"/>
        <w:u w:val="none"/>
        <w:em w:val="none"/>
      </w:rPr>
    </w:lvl>
    <w:lvl w:ilvl="7">
      <w:start w:val="1"/>
      <w:numFmt w:val="decimal"/>
      <w:pStyle w:val="8"/>
      <w:suff w:val="space"/>
      <w:lvlText w:val="%1.%2.%3.%4.%5.%6.%7.%8 "/>
      <w:lvlJc w:val="left"/>
      <w:pPr>
        <w:ind w:left="0" w:firstLine="0"/>
      </w:pPr>
      <w:rPr>
        <w:rFonts w:ascii="黑体" w:eastAsia="黑体" w:hint="eastAsia"/>
        <w:b w:val="0"/>
        <w:i w:val="0"/>
        <w:color w:val="auto"/>
        <w:spacing w:val="0"/>
        <w:w w:val="100"/>
        <w:position w:val="0"/>
        <w:sz w:val="24"/>
        <w:u w:val="none"/>
        <w:em w:val="none"/>
      </w:rPr>
    </w:lvl>
    <w:lvl w:ilvl="8">
      <w:start w:val="1"/>
      <w:numFmt w:val="decimal"/>
      <w:pStyle w:val="9"/>
      <w:suff w:val="space"/>
      <w:lvlText w:val="%1.%2.%3.%4.%5.%6.%7.%8.%9 "/>
      <w:lvlJc w:val="left"/>
      <w:pPr>
        <w:ind w:left="0" w:firstLine="0"/>
      </w:pPr>
      <w:rPr>
        <w:rFonts w:ascii="黑体" w:eastAsia="黑体" w:hint="eastAsia"/>
        <w:b w:val="0"/>
        <w:i w:val="0"/>
        <w:color w:val="auto"/>
        <w:spacing w:val="0"/>
        <w:w w:val="100"/>
        <w:position w:val="0"/>
        <w:sz w:val="24"/>
        <w:u w:val="none"/>
        <w:em w:val="none"/>
      </w:rPr>
    </w:lvl>
  </w:abstractNum>
  <w:abstractNum w:abstractNumId="2" w15:restartNumberingAfterBreak="0">
    <w:nsid w:val="19032F43"/>
    <w:multiLevelType w:val="hybridMultilevel"/>
    <w:tmpl w:val="D2EC655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1E6C422C"/>
    <w:multiLevelType w:val="hybridMultilevel"/>
    <w:tmpl w:val="78302C20"/>
    <w:lvl w:ilvl="0" w:tplc="0FCE94E6">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29E7439F"/>
    <w:multiLevelType w:val="hybridMultilevel"/>
    <w:tmpl w:val="D6B6BCF0"/>
    <w:lvl w:ilvl="0" w:tplc="0FCE94E6">
      <w:start w:val="1"/>
      <w:numFmt w:val="lowerLetter"/>
      <w:pStyle w:val="SWIEE"/>
      <w:lvlText w:val="%1)"/>
      <w:lvlJc w:val="left"/>
      <w:pPr>
        <w:tabs>
          <w:tab w:val="num" w:pos="907"/>
        </w:tabs>
        <w:ind w:left="907" w:hanging="431"/>
      </w:pPr>
      <w:rPr>
        <w:rFonts w:ascii="宋体" w:eastAsia="宋体" w:hint="eastAsia"/>
        <w:b w:val="0"/>
        <w:i w:val="0"/>
        <w:spacing w:val="0"/>
        <w:w w:val="100"/>
        <w:position w:val="0"/>
        <w:sz w:val="24"/>
      </w:rPr>
    </w:lvl>
    <w:lvl w:ilvl="1" w:tplc="FFFFFFFF">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5" w15:restartNumberingAfterBreak="0">
    <w:nsid w:val="42394EA3"/>
    <w:multiLevelType w:val="hybridMultilevel"/>
    <w:tmpl w:val="1966AE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DC0C03"/>
    <w:multiLevelType w:val="hybridMultilevel"/>
    <w:tmpl w:val="EF3EAD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7C2AF5"/>
    <w:multiLevelType w:val="multilevel"/>
    <w:tmpl w:val="4E1E41EA"/>
    <w:lvl w:ilvl="0">
      <w:start w:val="1"/>
      <w:numFmt w:val="decimal"/>
      <w:suff w:val="nothing"/>
      <w:lvlText w:val="图%1　"/>
      <w:lvlJc w:val="left"/>
      <w:pPr>
        <w:ind w:left="4679" w:firstLine="0"/>
      </w:pPr>
      <w:rPr>
        <w:rFonts w:ascii="黑体" w:eastAsia="黑体" w:hAnsi="Times New Roman" w:hint="eastAsia"/>
        <w:b w:val="0"/>
        <w:i w:val="0"/>
        <w:sz w:val="24"/>
      </w:rPr>
    </w:lvl>
    <w:lvl w:ilvl="1">
      <w:start w:val="1"/>
      <w:numFmt w:val="decimal"/>
      <w:suff w:val="nothing"/>
      <w:lvlText w:val="%1%2　"/>
      <w:lvlJc w:val="left"/>
      <w:pPr>
        <w:ind w:left="-992" w:firstLine="0"/>
      </w:pPr>
      <w:rPr>
        <w:rFonts w:ascii="Times New Roman" w:eastAsia="黑体" w:hAnsi="Times New Roman" w:hint="default"/>
        <w:b w:val="0"/>
        <w:i w:val="0"/>
        <w:sz w:val="21"/>
      </w:rPr>
    </w:lvl>
    <w:lvl w:ilvl="2">
      <w:start w:val="1"/>
      <w:numFmt w:val="decimal"/>
      <w:suff w:val="nothing"/>
      <w:lvlText w:val="%1%2.%3　"/>
      <w:lvlJc w:val="left"/>
      <w:pPr>
        <w:ind w:left="-992" w:firstLine="0"/>
      </w:pPr>
      <w:rPr>
        <w:rFonts w:ascii="Times New Roman" w:eastAsia="黑体" w:hAnsi="Times New Roman" w:hint="default"/>
        <w:b w:val="0"/>
        <w:i w:val="0"/>
        <w:sz w:val="21"/>
      </w:rPr>
    </w:lvl>
    <w:lvl w:ilvl="3">
      <w:start w:val="1"/>
      <w:numFmt w:val="decimal"/>
      <w:suff w:val="nothing"/>
      <w:lvlText w:val="%1%2.%3.%4　"/>
      <w:lvlJc w:val="left"/>
      <w:pPr>
        <w:ind w:left="-992" w:firstLine="0"/>
      </w:pPr>
      <w:rPr>
        <w:rFonts w:ascii="Times New Roman" w:eastAsia="黑体" w:hAnsi="Times New Roman" w:hint="default"/>
        <w:b w:val="0"/>
        <w:i w:val="0"/>
        <w:sz w:val="21"/>
      </w:rPr>
    </w:lvl>
    <w:lvl w:ilvl="4">
      <w:start w:val="1"/>
      <w:numFmt w:val="decimal"/>
      <w:suff w:val="nothing"/>
      <w:lvlText w:val="%1%2.%3.%4.%5　"/>
      <w:lvlJc w:val="left"/>
      <w:pPr>
        <w:ind w:left="-992" w:firstLine="0"/>
      </w:pPr>
      <w:rPr>
        <w:rFonts w:ascii="Times New Roman" w:eastAsia="黑体" w:hAnsi="Times New Roman" w:hint="default"/>
        <w:b w:val="0"/>
        <w:i w:val="0"/>
        <w:sz w:val="21"/>
      </w:rPr>
    </w:lvl>
    <w:lvl w:ilvl="5">
      <w:start w:val="1"/>
      <w:numFmt w:val="decimal"/>
      <w:suff w:val="nothing"/>
      <w:lvlText w:val="%1%2.%3.%4.%5.%6　"/>
      <w:lvlJc w:val="left"/>
      <w:pPr>
        <w:ind w:left="-992" w:firstLine="0"/>
      </w:pPr>
      <w:rPr>
        <w:rFonts w:ascii="Times New Roman" w:eastAsia="黑体" w:hAnsi="Times New Roman" w:hint="default"/>
        <w:b w:val="0"/>
        <w:i w:val="0"/>
        <w:sz w:val="21"/>
      </w:rPr>
    </w:lvl>
    <w:lvl w:ilvl="6">
      <w:start w:val="1"/>
      <w:numFmt w:val="decimal"/>
      <w:suff w:val="nothing"/>
      <w:lvlText w:val="%1%2.%3.%4.%5.%6.%7　"/>
      <w:lvlJc w:val="left"/>
      <w:pPr>
        <w:ind w:left="-992" w:firstLine="0"/>
      </w:pPr>
      <w:rPr>
        <w:rFonts w:ascii="Times New Roman" w:eastAsia="黑体" w:hAnsi="Times New Roman" w:hint="default"/>
        <w:b w:val="0"/>
        <w:i w:val="0"/>
        <w:sz w:val="21"/>
      </w:rPr>
    </w:lvl>
    <w:lvl w:ilvl="7">
      <w:start w:val="1"/>
      <w:numFmt w:val="decimal"/>
      <w:lvlText w:val="%1.%2.%3.%4.%5.%6.%7.%8"/>
      <w:lvlJc w:val="left"/>
      <w:pPr>
        <w:tabs>
          <w:tab w:val="num" w:pos="3359"/>
        </w:tabs>
        <w:ind w:left="2977" w:hanging="1418"/>
      </w:pPr>
      <w:rPr>
        <w:rFonts w:hint="eastAsia"/>
      </w:rPr>
    </w:lvl>
    <w:lvl w:ilvl="8">
      <w:start w:val="1"/>
      <w:numFmt w:val="decimal"/>
      <w:lvlText w:val="%1.%2.%3.%4.%5.%6.%7.%8.%9"/>
      <w:lvlJc w:val="left"/>
      <w:pPr>
        <w:tabs>
          <w:tab w:val="num" w:pos="3785"/>
        </w:tabs>
        <w:ind w:left="3685" w:hanging="1700"/>
      </w:pPr>
      <w:rPr>
        <w:rFonts w:hint="eastAsia"/>
      </w:rPr>
    </w:lvl>
  </w:abstractNum>
  <w:abstractNum w:abstractNumId="8" w15:restartNumberingAfterBreak="0">
    <w:nsid w:val="6C0B3CB0"/>
    <w:multiLevelType w:val="hybridMultilevel"/>
    <w:tmpl w:val="FBC67DA6"/>
    <w:lvl w:ilvl="0" w:tplc="0FCE94E6">
      <w:start w:val="1"/>
      <w:numFmt w:val="bullet"/>
      <w:pStyle w:val="33SWIEE"/>
      <w:lvlText w:val=""/>
      <w:lvlJc w:val="left"/>
      <w:pPr>
        <w:tabs>
          <w:tab w:val="num" w:pos="1758"/>
        </w:tabs>
        <w:ind w:left="1758" w:hanging="397"/>
      </w:pPr>
      <w:rPr>
        <w:rFonts w:ascii="Wingdings" w:hAnsi="Wingdings" w:cs="Times New Roman" w:hint="default"/>
      </w:rPr>
    </w:lvl>
    <w:lvl w:ilvl="1" w:tplc="FFFFFFFF">
      <w:start w:val="1"/>
      <w:numFmt w:val="bullet"/>
      <w:lvlText w:val=""/>
      <w:lvlJc w:val="left"/>
      <w:pPr>
        <w:tabs>
          <w:tab w:val="num" w:pos="840"/>
        </w:tabs>
        <w:ind w:left="840" w:hanging="420"/>
      </w:pPr>
      <w:rPr>
        <w:rFonts w:ascii="Wingdings" w:hAnsi="Wingdings" w:cs="Times New Roman" w:hint="default"/>
      </w:rPr>
    </w:lvl>
    <w:lvl w:ilvl="2" w:tplc="0409001B">
      <w:start w:val="1"/>
      <w:numFmt w:val="bullet"/>
      <w:lvlText w:val=""/>
      <w:lvlJc w:val="left"/>
      <w:pPr>
        <w:tabs>
          <w:tab w:val="num" w:pos="1260"/>
        </w:tabs>
        <w:ind w:left="1260" w:hanging="420"/>
      </w:pPr>
      <w:rPr>
        <w:rFonts w:ascii="Wingdings" w:hAnsi="Wingdings" w:cs="Times New Roman" w:hint="default"/>
      </w:rPr>
    </w:lvl>
    <w:lvl w:ilvl="3" w:tplc="0409000F">
      <w:start w:val="1"/>
      <w:numFmt w:val="bullet"/>
      <w:lvlText w:val=""/>
      <w:lvlJc w:val="left"/>
      <w:pPr>
        <w:tabs>
          <w:tab w:val="num" w:pos="1680"/>
        </w:tabs>
        <w:ind w:left="1680" w:hanging="420"/>
      </w:pPr>
      <w:rPr>
        <w:rFonts w:ascii="Wingdings" w:hAnsi="Wingdings" w:cs="Times New Roman" w:hint="default"/>
      </w:rPr>
    </w:lvl>
    <w:lvl w:ilvl="4" w:tplc="04090019">
      <w:start w:val="1"/>
      <w:numFmt w:val="bullet"/>
      <w:lvlText w:val=""/>
      <w:lvlJc w:val="left"/>
      <w:pPr>
        <w:tabs>
          <w:tab w:val="num" w:pos="2100"/>
        </w:tabs>
        <w:ind w:left="2100" w:hanging="420"/>
      </w:pPr>
      <w:rPr>
        <w:rFonts w:ascii="Wingdings" w:hAnsi="Wingdings" w:cs="Times New Roman" w:hint="default"/>
      </w:rPr>
    </w:lvl>
    <w:lvl w:ilvl="5" w:tplc="0409001B">
      <w:start w:val="1"/>
      <w:numFmt w:val="bullet"/>
      <w:lvlText w:val=""/>
      <w:lvlJc w:val="left"/>
      <w:pPr>
        <w:tabs>
          <w:tab w:val="num" w:pos="2520"/>
        </w:tabs>
        <w:ind w:left="2520" w:hanging="420"/>
      </w:pPr>
      <w:rPr>
        <w:rFonts w:ascii="Wingdings" w:hAnsi="Wingdings" w:cs="Times New Roman" w:hint="default"/>
      </w:rPr>
    </w:lvl>
    <w:lvl w:ilvl="6" w:tplc="0409000F">
      <w:start w:val="1"/>
      <w:numFmt w:val="bullet"/>
      <w:lvlText w:val=""/>
      <w:lvlJc w:val="left"/>
      <w:pPr>
        <w:tabs>
          <w:tab w:val="num" w:pos="2940"/>
        </w:tabs>
        <w:ind w:left="2940" w:hanging="420"/>
      </w:pPr>
      <w:rPr>
        <w:rFonts w:ascii="Wingdings" w:hAnsi="Wingdings" w:cs="Times New Roman" w:hint="default"/>
      </w:rPr>
    </w:lvl>
    <w:lvl w:ilvl="7" w:tplc="04090019">
      <w:start w:val="1"/>
      <w:numFmt w:val="bullet"/>
      <w:lvlText w:val=""/>
      <w:lvlJc w:val="left"/>
      <w:pPr>
        <w:tabs>
          <w:tab w:val="num" w:pos="3360"/>
        </w:tabs>
        <w:ind w:left="3360" w:hanging="420"/>
      </w:pPr>
      <w:rPr>
        <w:rFonts w:ascii="Wingdings" w:hAnsi="Wingdings" w:cs="Times New Roman" w:hint="default"/>
      </w:rPr>
    </w:lvl>
    <w:lvl w:ilvl="8" w:tplc="0409001B">
      <w:start w:val="1"/>
      <w:numFmt w:val="bullet"/>
      <w:lvlText w:val=""/>
      <w:lvlJc w:val="left"/>
      <w:pPr>
        <w:tabs>
          <w:tab w:val="num" w:pos="3780"/>
        </w:tabs>
        <w:ind w:left="3780" w:hanging="420"/>
      </w:pPr>
      <w:rPr>
        <w:rFonts w:ascii="Wingdings" w:hAnsi="Wingdings" w:cs="Times New Roman" w:hint="default"/>
      </w:rPr>
    </w:lvl>
  </w:abstractNum>
  <w:abstractNum w:abstractNumId="9" w15:restartNumberingAfterBreak="0">
    <w:nsid w:val="7E7E03D8"/>
    <w:multiLevelType w:val="hybridMultilevel"/>
    <w:tmpl w:val="69C413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FD7977"/>
    <w:multiLevelType w:val="hybridMultilevel"/>
    <w:tmpl w:val="1D5A6D5C"/>
    <w:lvl w:ilvl="0" w:tplc="BC5A5A60">
      <w:start w:val="1"/>
      <w:numFmt w:val="decimal"/>
      <w:pStyle w:val="22ALTSSWIEE"/>
      <w:lvlText w:val="%1) "/>
      <w:lvlJc w:val="left"/>
      <w:pPr>
        <w:tabs>
          <w:tab w:val="num" w:pos="1474"/>
        </w:tabs>
        <w:ind w:left="1474" w:hanging="567"/>
      </w:pPr>
      <w:rPr>
        <w:rFonts w:hint="eastAsia"/>
      </w:rPr>
    </w:lvl>
    <w:lvl w:ilvl="1" w:tplc="92A4044A">
      <w:start w:val="1"/>
      <w:numFmt w:val="lowerLetter"/>
      <w:lvlText w:val="%2)"/>
      <w:lvlJc w:val="left"/>
      <w:pPr>
        <w:tabs>
          <w:tab w:val="num" w:pos="840"/>
        </w:tabs>
        <w:ind w:left="840" w:hanging="420"/>
      </w:pPr>
    </w:lvl>
    <w:lvl w:ilvl="2" w:tplc="DB027C0A">
      <w:start w:val="1"/>
      <w:numFmt w:val="lowerRoman"/>
      <w:lvlText w:val="%3."/>
      <w:lvlJc w:val="right"/>
      <w:pPr>
        <w:tabs>
          <w:tab w:val="num" w:pos="1260"/>
        </w:tabs>
        <w:ind w:left="1260" w:hanging="420"/>
      </w:pPr>
    </w:lvl>
    <w:lvl w:ilvl="3" w:tplc="12EAE200">
      <w:start w:val="1"/>
      <w:numFmt w:val="decimal"/>
      <w:lvlText w:val="%4."/>
      <w:lvlJc w:val="left"/>
      <w:pPr>
        <w:tabs>
          <w:tab w:val="num" w:pos="1680"/>
        </w:tabs>
        <w:ind w:left="1680" w:hanging="420"/>
      </w:pPr>
    </w:lvl>
    <w:lvl w:ilvl="4" w:tplc="9654C1FE">
      <w:start w:val="1"/>
      <w:numFmt w:val="lowerLetter"/>
      <w:lvlText w:val="%5)"/>
      <w:lvlJc w:val="left"/>
      <w:pPr>
        <w:tabs>
          <w:tab w:val="num" w:pos="2100"/>
        </w:tabs>
        <w:ind w:left="2100" w:hanging="420"/>
      </w:pPr>
    </w:lvl>
    <w:lvl w:ilvl="5" w:tplc="BFE07CD4">
      <w:start w:val="1"/>
      <w:numFmt w:val="lowerRoman"/>
      <w:lvlText w:val="%6."/>
      <w:lvlJc w:val="right"/>
      <w:pPr>
        <w:tabs>
          <w:tab w:val="num" w:pos="2520"/>
        </w:tabs>
        <w:ind w:left="2520" w:hanging="420"/>
      </w:pPr>
    </w:lvl>
    <w:lvl w:ilvl="6" w:tplc="6EBCAA1E">
      <w:start w:val="1"/>
      <w:numFmt w:val="decimal"/>
      <w:lvlText w:val="%7."/>
      <w:lvlJc w:val="left"/>
      <w:pPr>
        <w:tabs>
          <w:tab w:val="num" w:pos="2940"/>
        </w:tabs>
        <w:ind w:left="2940" w:hanging="420"/>
      </w:pPr>
    </w:lvl>
    <w:lvl w:ilvl="7" w:tplc="C58636B8">
      <w:start w:val="1"/>
      <w:numFmt w:val="lowerLetter"/>
      <w:lvlText w:val="%8)"/>
      <w:lvlJc w:val="left"/>
      <w:pPr>
        <w:tabs>
          <w:tab w:val="num" w:pos="3360"/>
        </w:tabs>
        <w:ind w:left="3360" w:hanging="420"/>
      </w:pPr>
    </w:lvl>
    <w:lvl w:ilvl="8" w:tplc="8A7AFEA0">
      <w:start w:val="1"/>
      <w:numFmt w:val="lowerRoman"/>
      <w:lvlText w:val="%9."/>
      <w:lvlJc w:val="right"/>
      <w:pPr>
        <w:tabs>
          <w:tab w:val="num" w:pos="3780"/>
        </w:tabs>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num>
  <w:num w:numId="11">
    <w:abstractNumId w:val="10"/>
  </w:num>
  <w:num w:numId="12">
    <w:abstractNumId w:val="8"/>
  </w:num>
  <w:num w:numId="13">
    <w:abstractNumId w:val="4"/>
  </w:num>
  <w:num w:numId="14">
    <w:abstractNumId w:val="7"/>
  </w:num>
  <w:num w:numId="15">
    <w:abstractNumId w:val="2"/>
  </w:num>
  <w:num w:numId="16">
    <w:abstractNumId w:val="0"/>
  </w:num>
  <w:num w:numId="17">
    <w:abstractNumId w:val="5"/>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5DE"/>
    <w:rsid w:val="00035E24"/>
    <w:rsid w:val="00090151"/>
    <w:rsid w:val="000E27E2"/>
    <w:rsid w:val="00114151"/>
    <w:rsid w:val="001162FA"/>
    <w:rsid w:val="001B16B2"/>
    <w:rsid w:val="001C1815"/>
    <w:rsid w:val="00231452"/>
    <w:rsid w:val="002555DE"/>
    <w:rsid w:val="002D3C3B"/>
    <w:rsid w:val="002E008F"/>
    <w:rsid w:val="00313C99"/>
    <w:rsid w:val="0037745B"/>
    <w:rsid w:val="003C1010"/>
    <w:rsid w:val="004000FE"/>
    <w:rsid w:val="00426725"/>
    <w:rsid w:val="00443AEB"/>
    <w:rsid w:val="00443F70"/>
    <w:rsid w:val="0047068B"/>
    <w:rsid w:val="004B2B7C"/>
    <w:rsid w:val="004D4032"/>
    <w:rsid w:val="004E6DFA"/>
    <w:rsid w:val="0051086B"/>
    <w:rsid w:val="00525B6C"/>
    <w:rsid w:val="005337EA"/>
    <w:rsid w:val="00537F0A"/>
    <w:rsid w:val="0062691A"/>
    <w:rsid w:val="00664ADA"/>
    <w:rsid w:val="006B689A"/>
    <w:rsid w:val="006C049E"/>
    <w:rsid w:val="006C3E55"/>
    <w:rsid w:val="006E10B3"/>
    <w:rsid w:val="006E39A3"/>
    <w:rsid w:val="00700BD2"/>
    <w:rsid w:val="00717D6B"/>
    <w:rsid w:val="00743550"/>
    <w:rsid w:val="00835D8B"/>
    <w:rsid w:val="00890A6D"/>
    <w:rsid w:val="008C1A90"/>
    <w:rsid w:val="008F2C79"/>
    <w:rsid w:val="009F465E"/>
    <w:rsid w:val="00A01B9F"/>
    <w:rsid w:val="00A02D7B"/>
    <w:rsid w:val="00A50B1C"/>
    <w:rsid w:val="00A858E5"/>
    <w:rsid w:val="00B029EB"/>
    <w:rsid w:val="00B06F60"/>
    <w:rsid w:val="00B35503"/>
    <w:rsid w:val="00BF5EF3"/>
    <w:rsid w:val="00BF73DF"/>
    <w:rsid w:val="00C0623A"/>
    <w:rsid w:val="00C141AB"/>
    <w:rsid w:val="00C25A99"/>
    <w:rsid w:val="00C728B0"/>
    <w:rsid w:val="00CE20F4"/>
    <w:rsid w:val="00CE539C"/>
    <w:rsid w:val="00CE647B"/>
    <w:rsid w:val="00E17142"/>
    <w:rsid w:val="00E605B9"/>
    <w:rsid w:val="00E65C60"/>
    <w:rsid w:val="00E704FB"/>
    <w:rsid w:val="00F0099C"/>
    <w:rsid w:val="00F423AF"/>
    <w:rsid w:val="00F55C1C"/>
    <w:rsid w:val="00F74571"/>
    <w:rsid w:val="00F757BB"/>
    <w:rsid w:val="00FE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911F"/>
  <w15:docId w15:val="{14195743-95EE-4204-A777-517D924E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缩进正文,正文[Alt+W][SWIEE]"/>
    <w:qFormat/>
    <w:rsid w:val="0062691A"/>
    <w:pPr>
      <w:widowControl w:val="0"/>
      <w:overflowPunct w:val="0"/>
      <w:adjustRightInd w:val="0"/>
      <w:snapToGrid w:val="0"/>
      <w:spacing w:line="360" w:lineRule="auto"/>
      <w:ind w:firstLine="482"/>
      <w:jc w:val="both"/>
    </w:pPr>
  </w:style>
  <w:style w:type="paragraph" w:styleId="1">
    <w:name w:val="heading 1"/>
    <w:aliases w:val="[Alt+1][SWIEE],章节,名称,标题1,一、黑小三,1标题 1,36标题 1,三部标题一,章标题(有序号),章,一、宋小三,第一层,标题 1 (1. ),1 标题 1,36标题1,1、标题 1,章节1,章节2,标题11,标题12,章节3,标题13,章节4,标题14,章节5,标题15,章节6,标题16,章节7,标题17,章节8,标题18,章节9,标题19,章节10,标题110,章节11,标题111,章节12,标题112,章节13,标题113,章节14,章节21,标题121,章节31"/>
    <w:basedOn w:val="a"/>
    <w:next w:val="a"/>
    <w:link w:val="10"/>
    <w:qFormat/>
    <w:rsid w:val="00E605B9"/>
    <w:pPr>
      <w:numPr>
        <w:numId w:val="9"/>
      </w:numPr>
      <w:spacing w:before="240" w:after="240"/>
      <w:outlineLvl w:val="0"/>
    </w:pPr>
    <w:rPr>
      <w:rFonts w:ascii="黑体" w:eastAsia="黑体"/>
      <w:snapToGrid w:val="0"/>
    </w:rPr>
  </w:style>
  <w:style w:type="paragraph" w:styleId="2">
    <w:name w:val="heading 2"/>
    <w:aliases w:val="[Alt+2][SWIEE],第一层条,节名,标题 2  (1.1 ),条第2级,（一）黑小三,第二层,36标题2,36标题 2,h2,条,第一层条1,第一层条2,第一层条3,第一层条4,第一层条5,第一层条6,第一层条7,第一层条8,第一层条9,第一层条10,第一层条11,第一层条12,第一层条13,第一层条14,第一层条21,第一层条31,第一层条41,第一层条51,第一层条61,第一层条71,第一层条81,第一层条91,第一层条101,第一层条111,第一层条121,第一层条131,1"/>
    <w:basedOn w:val="a"/>
    <w:next w:val="a"/>
    <w:link w:val="20"/>
    <w:qFormat/>
    <w:rsid w:val="00E605B9"/>
    <w:pPr>
      <w:numPr>
        <w:ilvl w:val="1"/>
        <w:numId w:val="9"/>
      </w:numPr>
      <w:spacing w:before="240" w:after="240"/>
      <w:ind w:left="0"/>
      <w:outlineLvl w:val="1"/>
    </w:pPr>
    <w:rPr>
      <w:rFonts w:ascii="黑体" w:eastAsia="黑体"/>
    </w:rPr>
  </w:style>
  <w:style w:type="paragraph" w:styleId="3">
    <w:name w:val="heading 3"/>
    <w:aliases w:val="[Alt+3][SWIEE],第二层条,分节,（1.1.1 ),标题9,2,1.黑小三,36标题3,36标题 3,1.1.1 标题 3,第三层,第二层条1,第二层条2,第二层条3,第二层条4,第二层条5,第二层条6,第二层条7,第二层条8,第二层条9,第二层条10,第二层条11,第二层条12,第二层条13,第二层条14,第二层条21,第二层条31,第二层条41,第二层条51,第二层条61,第二层条71,第二层条81,第二层条91,第二层条101,第二层条111,第二层条121,第二层条131"/>
    <w:basedOn w:val="a"/>
    <w:next w:val="a"/>
    <w:link w:val="30"/>
    <w:qFormat/>
    <w:rsid w:val="006C049E"/>
    <w:pPr>
      <w:numPr>
        <w:ilvl w:val="2"/>
        <w:numId w:val="9"/>
      </w:numPr>
      <w:outlineLvl w:val="2"/>
    </w:pPr>
    <w:rPr>
      <w:rFonts w:ascii="黑体" w:eastAsia="黑体"/>
    </w:rPr>
  </w:style>
  <w:style w:type="paragraph" w:styleId="4">
    <w:name w:val="heading 4"/>
    <w:aliases w:val="[Alt+4][SWIEE],第三层条,分分节,(1.1.1.1 ),36标题4,36标题 4,第四层,(１)黑小三,(１)宋小三,第三层条1,第三层条2,第三层条3,第三层条4,第三层条5,第三层条6,第三层条7,第三层条8,第三层条9,第三层条10,第三层条11,第三层条21,第三层条31,第三层条41,第三层条51,第三层条61,第三层条71,第三层条81,第三层条91,款标题,第四层1 Char,第四层1,bullet,bl,bb,PIM 4,H4,h4,L4,4th level,4"/>
    <w:basedOn w:val="a"/>
    <w:next w:val="a"/>
    <w:link w:val="40"/>
    <w:qFormat/>
    <w:rsid w:val="006C049E"/>
    <w:pPr>
      <w:numPr>
        <w:ilvl w:val="3"/>
        <w:numId w:val="9"/>
      </w:numPr>
      <w:outlineLvl w:val="3"/>
    </w:pPr>
    <w:rPr>
      <w:rFonts w:ascii="黑体" w:eastAsia="黑体"/>
    </w:rPr>
  </w:style>
  <w:style w:type="paragraph" w:styleId="5">
    <w:name w:val="heading 5"/>
    <w:aliases w:val="[Alt+5][SWIEE],第四层条,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五层,h5,dash,ds,dd,H5,Roman list,口,口1,口2,TITRE 5,h51,heading 51,h52,heading 52"/>
    <w:basedOn w:val="a"/>
    <w:next w:val="a"/>
    <w:link w:val="50"/>
    <w:qFormat/>
    <w:rsid w:val="006C049E"/>
    <w:pPr>
      <w:numPr>
        <w:ilvl w:val="4"/>
        <w:numId w:val="9"/>
      </w:numPr>
      <w:outlineLvl w:val="4"/>
    </w:pPr>
    <w:rPr>
      <w:rFonts w:ascii="黑体" w:eastAsia="黑体"/>
    </w:rPr>
  </w:style>
  <w:style w:type="paragraph" w:styleId="6">
    <w:name w:val="heading 6"/>
    <w:aliases w:val="[Alt+6][SWIEE],第五层条,36标题6,第五层条1,[Alt+6],标题 6(表头),L6,H6,BOD 4,h6,h61,heading 61,PIM 6,Bullet list,Legal Level 1.,Third Subheading,正文六级标题,[Heading 6],标题 6(ALT+6),原始内容,6,(I),•H6,Ref Heading 3,rh3,Ref Heading 31,rh31,H61,DO NOT USE_h6,六级标题,标题7,第六层条目,第3"/>
    <w:basedOn w:val="a"/>
    <w:next w:val="a"/>
    <w:link w:val="60"/>
    <w:qFormat/>
    <w:rsid w:val="006C049E"/>
    <w:pPr>
      <w:numPr>
        <w:ilvl w:val="5"/>
        <w:numId w:val="9"/>
      </w:numPr>
      <w:outlineLvl w:val="5"/>
    </w:pPr>
    <w:rPr>
      <w:rFonts w:ascii="黑体" w:eastAsia="黑体"/>
    </w:rPr>
  </w:style>
  <w:style w:type="paragraph" w:styleId="7">
    <w:name w:val="heading 7"/>
    <w:aliases w:val="[Alt+7][SWIEE],图表,（列项说明）,第六层条,列项,图表说明,[Alt+7]"/>
    <w:basedOn w:val="a"/>
    <w:link w:val="70"/>
    <w:qFormat/>
    <w:rsid w:val="006C049E"/>
    <w:pPr>
      <w:numPr>
        <w:ilvl w:val="6"/>
        <w:numId w:val="9"/>
      </w:numPr>
      <w:outlineLvl w:val="6"/>
    </w:pPr>
    <w:rPr>
      <w:rFonts w:ascii="黑体" w:eastAsia="黑体"/>
      <w:snapToGrid w:val="0"/>
    </w:rPr>
  </w:style>
  <w:style w:type="paragraph" w:styleId="8">
    <w:name w:val="heading 8"/>
    <w:aliases w:val="[Alt+8],数字列项"/>
    <w:basedOn w:val="a"/>
    <w:link w:val="80"/>
    <w:qFormat/>
    <w:rsid w:val="006C049E"/>
    <w:pPr>
      <w:numPr>
        <w:ilvl w:val="7"/>
        <w:numId w:val="9"/>
      </w:numPr>
      <w:outlineLvl w:val="7"/>
    </w:pPr>
    <w:rPr>
      <w:rFonts w:ascii="黑体" w:eastAsia="黑体"/>
      <w:snapToGrid w:val="0"/>
    </w:rPr>
  </w:style>
  <w:style w:type="paragraph" w:styleId="9">
    <w:name w:val="heading 9"/>
    <w:aliases w:val="[Alt+9],图号,标题 9不用,一般不用"/>
    <w:basedOn w:val="a"/>
    <w:link w:val="90"/>
    <w:qFormat/>
    <w:rsid w:val="006C049E"/>
    <w:pPr>
      <w:numPr>
        <w:ilvl w:val="8"/>
        <w:numId w:val="9"/>
      </w:numPr>
      <w:outlineLvl w:val="8"/>
    </w:pPr>
    <w:rPr>
      <w:rFonts w:ascii="黑体" w:eastAsia="黑体"/>
      <w:snapToGrid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Alt+1][SWIEE] 字符,章节 字符,名称 字符,标题1 字符,一、黑小三 字符,1标题 1 字符,36标题 1 字符,三部标题一 字符,章标题(有序号) 字符,章 字符,一、宋小三 字符,第一层 字符,标题 1 (1. ) 字符,1 标题 1 字符,36标题1 字符,1、标题 1 字符,章节1 字符,章节2 字符,标题11 字符,标题12 字符,章节3 字符,标题13 字符,章节4 字符,标题14 字符,章节5 字符,标题15 字符,章节6 字符,标题16 字符"/>
    <w:basedOn w:val="a0"/>
    <w:link w:val="1"/>
    <w:rsid w:val="00E605B9"/>
    <w:rPr>
      <w:rFonts w:ascii="黑体" w:eastAsia="黑体"/>
      <w:snapToGrid w:val="0"/>
    </w:rPr>
  </w:style>
  <w:style w:type="character" w:customStyle="1" w:styleId="20">
    <w:name w:val="标题 2 字符"/>
    <w:aliases w:val="[Alt+2][SWIEE] 字符,第一层条 字符,节名 字符,标题 2  (1.1 ) 字符,条第2级 字符,（一）黑小三 字符,第二层 字符,36标题2 字符,36标题 2 字符,h2 字符,条 字符,第一层条1 字符,第一层条2 字符,第一层条3 字符,第一层条4 字符,第一层条5 字符,第一层条6 字符,第一层条7 字符,第一层条8 字符,第一层条9 字符,第一层条10 字符,第一层条11 字符,第一层条12 字符,第一层条13 字符,第一层条14 字符,第一层条21 字符"/>
    <w:basedOn w:val="a0"/>
    <w:link w:val="2"/>
    <w:rsid w:val="00E605B9"/>
    <w:rPr>
      <w:rFonts w:ascii="黑体" w:eastAsia="黑体"/>
    </w:rPr>
  </w:style>
  <w:style w:type="character" w:customStyle="1" w:styleId="30">
    <w:name w:val="标题 3 字符"/>
    <w:aliases w:val="[Alt+3][SWIEE] 字符,第二层条 字符,分节 字符,（1.1.1 ) 字符,标题9 字符,2 字符,1.黑小三 字符,36标题3 字符,36标题 3 字符,1.1.1 标题 3 字符,第三层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21 字符"/>
    <w:basedOn w:val="a0"/>
    <w:link w:val="3"/>
    <w:rsid w:val="006C049E"/>
    <w:rPr>
      <w:rFonts w:ascii="黑体" w:eastAsia="黑体" w:hAnsi="Times New Roman" w:cs="Times New Roman"/>
      <w:kern w:val="0"/>
      <w:sz w:val="24"/>
      <w:szCs w:val="24"/>
    </w:rPr>
  </w:style>
  <w:style w:type="character" w:customStyle="1" w:styleId="40">
    <w:name w:val="标题 4 字符"/>
    <w:aliases w:val="[Alt+4][SWIEE] 字符,第三层条 字符,分分节 字符,(1.1.1.1 ) 字符,36标题4 字符,36标题 4 字符,第四层 字符,(１)黑小三 字符,(１)宋小三 字符,第三层条1 字符,第三层条2 字符,第三层条3 字符,第三层条4 字符,第三层条5 字符,第三层条6 字符,第三层条7 字符,第三层条8 字符,第三层条9 字符,第三层条10 字符,第三层条11 字符,第三层条21 字符,第三层条31 字符,第三层条41 字符,第三层条51 字符,第三层条61 字符"/>
    <w:basedOn w:val="a0"/>
    <w:link w:val="4"/>
    <w:rsid w:val="006C049E"/>
    <w:rPr>
      <w:rFonts w:ascii="黑体" w:eastAsia="黑体" w:hAnsi="Times New Roman" w:cs="Times New Roman"/>
      <w:kern w:val="0"/>
      <w:sz w:val="24"/>
      <w:szCs w:val="24"/>
    </w:rPr>
  </w:style>
  <w:style w:type="character" w:customStyle="1" w:styleId="50">
    <w:name w:val="标题 5 字符"/>
    <w:aliases w:val="[Alt+5][SWIEE] 字符,第四层条 字符,36标题5 字符,36标题 5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21 字符,第四层条31 字符,第四层条41 字符,第四层条51 字符,第四层条61 字符,第四层条71 字符,第四层条81 字符,第四层条91 字符"/>
    <w:basedOn w:val="a0"/>
    <w:link w:val="5"/>
    <w:rsid w:val="006C049E"/>
    <w:rPr>
      <w:rFonts w:ascii="黑体" w:eastAsia="黑体" w:hAnsi="Times New Roman" w:cs="Times New Roman"/>
      <w:kern w:val="0"/>
      <w:sz w:val="24"/>
      <w:szCs w:val="24"/>
    </w:rPr>
  </w:style>
  <w:style w:type="character" w:customStyle="1" w:styleId="60">
    <w:name w:val="标题 6 字符"/>
    <w:aliases w:val="[Alt+6][SWIEE] 字符,第五层条 字符,36标题6 字符,第五层条1 字符,[Alt+6] 字符,标题 6(表头) 字符,L6 字符,H6 字符,BOD 4 字符,h6 字符,h61 字符,heading 61 字符,PIM 6 字符,Bullet list 字符,Legal Level 1. 字符,Third Subheading 字符,正文六级标题 字符,[Heading 6] 字符,标题 6(ALT+6) 字符,原始内容 字符,6 字符,(I) 字符,•H6 字符"/>
    <w:basedOn w:val="a0"/>
    <w:link w:val="6"/>
    <w:rsid w:val="006C049E"/>
    <w:rPr>
      <w:rFonts w:ascii="黑体" w:eastAsia="黑体" w:hAnsi="Times New Roman" w:cs="Times New Roman"/>
      <w:kern w:val="0"/>
      <w:sz w:val="24"/>
      <w:szCs w:val="24"/>
    </w:rPr>
  </w:style>
  <w:style w:type="character" w:customStyle="1" w:styleId="70">
    <w:name w:val="标题 7 字符"/>
    <w:aliases w:val="[Alt+7][SWIEE] 字符,图表 字符,（列项说明） 字符,第六层条 字符,列项 字符,图表说明 字符,[Alt+7] 字符"/>
    <w:basedOn w:val="a0"/>
    <w:link w:val="7"/>
    <w:rsid w:val="006C049E"/>
    <w:rPr>
      <w:rFonts w:ascii="黑体" w:eastAsia="黑体" w:hAnsi="Times New Roman" w:cs="Times New Roman"/>
      <w:snapToGrid w:val="0"/>
      <w:kern w:val="0"/>
      <w:sz w:val="24"/>
      <w:szCs w:val="24"/>
    </w:rPr>
  </w:style>
  <w:style w:type="character" w:customStyle="1" w:styleId="80">
    <w:name w:val="标题 8 字符"/>
    <w:aliases w:val="[Alt+8] 字符,数字列项 字符"/>
    <w:basedOn w:val="a0"/>
    <w:link w:val="8"/>
    <w:rsid w:val="006C049E"/>
    <w:rPr>
      <w:rFonts w:ascii="黑体" w:eastAsia="黑体" w:hAnsi="Times New Roman" w:cs="Times New Roman"/>
      <w:snapToGrid w:val="0"/>
      <w:kern w:val="0"/>
      <w:sz w:val="24"/>
      <w:szCs w:val="24"/>
    </w:rPr>
  </w:style>
  <w:style w:type="character" w:customStyle="1" w:styleId="90">
    <w:name w:val="标题 9 字符"/>
    <w:aliases w:val="[Alt+9] 字符,图号 字符,标题 9不用 字符,一般不用 字符"/>
    <w:basedOn w:val="a0"/>
    <w:link w:val="9"/>
    <w:rsid w:val="006C049E"/>
    <w:rPr>
      <w:rFonts w:ascii="黑体" w:eastAsia="黑体" w:hAnsi="Times New Roman" w:cs="Times New Roman"/>
      <w:snapToGrid w:val="0"/>
      <w:kern w:val="0"/>
      <w:sz w:val="24"/>
      <w:szCs w:val="24"/>
    </w:rPr>
  </w:style>
  <w:style w:type="paragraph" w:customStyle="1" w:styleId="a3">
    <w:name w:val="表格内容"/>
    <w:aliases w:val="[Alt+n][SWIEE]"/>
    <w:basedOn w:val="a"/>
    <w:rsid w:val="006C049E"/>
    <w:pPr>
      <w:jc w:val="left"/>
    </w:pPr>
  </w:style>
  <w:style w:type="paragraph" w:customStyle="1" w:styleId="SWIEE0">
    <w:name w:val="表格内容[SWIEE]"/>
    <w:basedOn w:val="a"/>
    <w:rsid w:val="006C049E"/>
    <w:pPr>
      <w:framePr w:hSpace="180" w:wrap="auto" w:vAnchor="text" w:hAnchor="margin" w:xAlign="center" w:y="158"/>
      <w:spacing w:line="460" w:lineRule="atLeast"/>
      <w:jc w:val="center"/>
    </w:pPr>
  </w:style>
  <w:style w:type="paragraph" w:customStyle="1" w:styleId="11AltASWIEE">
    <w:name w:val="第1层字母编号列项1[Alt+A][SWIEE]"/>
    <w:rsid w:val="006C049E"/>
    <w:pPr>
      <w:widowControl w:val="0"/>
      <w:numPr>
        <w:numId w:val="10"/>
      </w:numPr>
      <w:adjustRightInd w:val="0"/>
      <w:snapToGrid w:val="0"/>
      <w:spacing w:line="360" w:lineRule="auto"/>
      <w:jc w:val="both"/>
    </w:pPr>
    <w:rPr>
      <w:rFonts w:ascii="Times New Roman" w:eastAsia="宋体" w:hAnsi="Times New Roman" w:cs="Times New Roman"/>
      <w:kern w:val="0"/>
      <w:sz w:val="24"/>
      <w:szCs w:val="20"/>
    </w:rPr>
  </w:style>
  <w:style w:type="paragraph" w:customStyle="1" w:styleId="22ALTSSWIEE">
    <w:name w:val="第2层数字编号列项2[ALT+S][SWIEE]"/>
    <w:basedOn w:val="a"/>
    <w:rsid w:val="006C049E"/>
    <w:pPr>
      <w:numPr>
        <w:numId w:val="11"/>
      </w:numPr>
    </w:pPr>
  </w:style>
  <w:style w:type="paragraph" w:customStyle="1" w:styleId="33SWIEE">
    <w:name w:val="第3层符号编号列项3[SWIEE]"/>
    <w:basedOn w:val="a"/>
    <w:rsid w:val="006C049E"/>
    <w:pPr>
      <w:numPr>
        <w:numId w:val="12"/>
      </w:numPr>
      <w:jc w:val="left"/>
    </w:pPr>
    <w:rPr>
      <w:rFonts w:cs="Arial"/>
      <w:szCs w:val="28"/>
    </w:rPr>
  </w:style>
  <w:style w:type="paragraph" w:customStyle="1" w:styleId="SWIEE">
    <w:name w:val="字母编号列项[SWIEE]"/>
    <w:rsid w:val="006C049E"/>
    <w:pPr>
      <w:widowControl w:val="0"/>
      <w:numPr>
        <w:numId w:val="13"/>
      </w:numPr>
      <w:overflowPunct w:val="0"/>
      <w:adjustRightInd w:val="0"/>
      <w:snapToGrid w:val="0"/>
      <w:spacing w:line="360" w:lineRule="auto"/>
      <w:jc w:val="both"/>
    </w:pPr>
    <w:rPr>
      <w:rFonts w:ascii="Times New Roman" w:eastAsia="宋体" w:hAnsi="Times New Roman" w:cs="Times New Roman"/>
      <w:kern w:val="0"/>
      <w:sz w:val="24"/>
      <w:szCs w:val="20"/>
    </w:rPr>
  </w:style>
  <w:style w:type="paragraph" w:customStyle="1" w:styleId="1SWIEE">
    <w:name w:val="注1：[SWIEE]"/>
    <w:basedOn w:val="a"/>
    <w:rsid w:val="006C049E"/>
    <w:pPr>
      <w:kinsoku w:val="0"/>
      <w:wordWrap w:val="0"/>
      <w:ind w:leftChars="200" w:left="480" w:hangingChars="280" w:hanging="280"/>
      <w:jc w:val="left"/>
    </w:pPr>
  </w:style>
  <w:style w:type="paragraph" w:customStyle="1" w:styleId="SWIEE1">
    <w:name w:val="注：[SWIEE]"/>
    <w:basedOn w:val="a"/>
    <w:next w:val="a"/>
    <w:rsid w:val="006C049E"/>
    <w:pPr>
      <w:kinsoku w:val="0"/>
      <w:wordWrap w:val="0"/>
      <w:autoSpaceDE w:val="0"/>
      <w:autoSpaceDN w:val="0"/>
      <w:ind w:leftChars="200" w:left="400" w:hangingChars="200" w:hanging="200"/>
      <w:jc w:val="left"/>
    </w:pPr>
    <w:rPr>
      <w:rFonts w:ascii="宋体"/>
    </w:rPr>
  </w:style>
  <w:style w:type="paragraph" w:customStyle="1" w:styleId="AltTSWIEE">
    <w:name w:val="正文图标题[Alt+T][SWIEE]"/>
    <w:next w:val="a"/>
    <w:autoRedefine/>
    <w:rsid w:val="006C049E"/>
    <w:pPr>
      <w:adjustRightInd w:val="0"/>
      <w:snapToGrid w:val="0"/>
      <w:spacing w:line="360" w:lineRule="auto"/>
      <w:jc w:val="center"/>
    </w:pPr>
    <w:rPr>
      <w:rFonts w:ascii="黑体" w:eastAsia="黑体" w:hAnsi="Times New Roman" w:cs="Times New Roman"/>
      <w:kern w:val="0"/>
      <w:sz w:val="24"/>
      <w:szCs w:val="20"/>
    </w:rPr>
  </w:style>
  <w:style w:type="paragraph" w:customStyle="1" w:styleId="ALTTSWIEE0">
    <w:name w:val="正文图标题[ALT+T][SWIEE]"/>
    <w:next w:val="a"/>
    <w:rsid w:val="006C049E"/>
    <w:pPr>
      <w:spacing w:line="360" w:lineRule="auto"/>
      <w:ind w:left="4820"/>
      <w:jc w:val="center"/>
    </w:pPr>
    <w:rPr>
      <w:rFonts w:ascii="Times New Roman" w:eastAsia="黑体" w:hAnsi="Times New Roman" w:cs="Times New Roman"/>
      <w:kern w:val="0"/>
      <w:sz w:val="24"/>
      <w:szCs w:val="20"/>
    </w:rPr>
  </w:style>
  <w:style w:type="paragraph" w:customStyle="1" w:styleId="SWIEE2">
    <w:name w:val="正文图标题[SWIEE]"/>
    <w:next w:val="a"/>
    <w:link w:val="SWIEEChar"/>
    <w:rsid w:val="006C049E"/>
    <w:pPr>
      <w:ind w:left="3119"/>
      <w:jc w:val="center"/>
    </w:pPr>
    <w:rPr>
      <w:rFonts w:ascii="黑体" w:eastAsia="黑体" w:hAnsi="Times New Roman" w:cs="Times New Roman"/>
      <w:kern w:val="0"/>
      <w:szCs w:val="20"/>
    </w:rPr>
  </w:style>
  <w:style w:type="character" w:customStyle="1" w:styleId="SWIEEChar">
    <w:name w:val="正文图标题[SWIEE] Char"/>
    <w:link w:val="SWIEE2"/>
    <w:rsid w:val="006C049E"/>
    <w:rPr>
      <w:rFonts w:ascii="黑体" w:eastAsia="黑体" w:hAnsi="Times New Roman" w:cs="Times New Roman"/>
      <w:kern w:val="0"/>
      <w:szCs w:val="20"/>
    </w:rPr>
  </w:style>
  <w:style w:type="paragraph" w:customStyle="1" w:styleId="SWIEE3">
    <w:name w:val="一级条标题[SWIEE]"/>
    <w:basedOn w:val="a"/>
    <w:next w:val="a"/>
    <w:autoRedefine/>
    <w:rsid w:val="006C049E"/>
    <w:pPr>
      <w:widowControl/>
      <w:spacing w:line="460" w:lineRule="atLeast"/>
      <w:outlineLvl w:val="2"/>
    </w:pPr>
    <w:rPr>
      <w:rFonts w:eastAsia="黑体"/>
      <w:szCs w:val="20"/>
    </w:rPr>
  </w:style>
  <w:style w:type="paragraph" w:styleId="a4">
    <w:name w:val="header"/>
    <w:aliases w:val="页眉[SWIEE]"/>
    <w:basedOn w:val="a"/>
    <w:link w:val="a5"/>
    <w:rsid w:val="006C049E"/>
    <w:pPr>
      <w:pBdr>
        <w:bottom w:val="single" w:sz="4" w:space="1" w:color="auto"/>
      </w:pBdr>
      <w:spacing w:line="400" w:lineRule="atLeast"/>
      <w:jc w:val="left"/>
    </w:pPr>
    <w:rPr>
      <w:rFonts w:ascii="黑体" w:eastAsia="黑体"/>
      <w:szCs w:val="18"/>
    </w:rPr>
  </w:style>
  <w:style w:type="character" w:customStyle="1" w:styleId="a5">
    <w:name w:val="页眉 字符"/>
    <w:aliases w:val="页眉[SWIEE] 字符"/>
    <w:basedOn w:val="a0"/>
    <w:link w:val="a4"/>
    <w:rsid w:val="006C049E"/>
    <w:rPr>
      <w:rFonts w:ascii="黑体" w:eastAsia="黑体" w:hAnsi="Times New Roman" w:cs="Times New Roman"/>
      <w:kern w:val="0"/>
      <w:szCs w:val="18"/>
    </w:rPr>
  </w:style>
  <w:style w:type="paragraph" w:styleId="a6">
    <w:name w:val="footer"/>
    <w:aliases w:val="页脚[SWIEE]"/>
    <w:basedOn w:val="a"/>
    <w:link w:val="a7"/>
    <w:rsid w:val="006C049E"/>
    <w:pPr>
      <w:spacing w:line="460" w:lineRule="atLeast"/>
      <w:jc w:val="center"/>
    </w:pPr>
    <w:rPr>
      <w:szCs w:val="18"/>
    </w:rPr>
  </w:style>
  <w:style w:type="character" w:customStyle="1" w:styleId="a7">
    <w:name w:val="页脚 字符"/>
    <w:aliases w:val="页脚[SWIEE] 字符"/>
    <w:basedOn w:val="a0"/>
    <w:link w:val="a6"/>
    <w:rsid w:val="006C049E"/>
    <w:rPr>
      <w:rFonts w:ascii="Times New Roman" w:eastAsia="宋体" w:hAnsi="Times New Roman" w:cs="Times New Roman"/>
      <w:kern w:val="0"/>
      <w:szCs w:val="18"/>
    </w:rPr>
  </w:style>
  <w:style w:type="paragraph" w:customStyle="1" w:styleId="SWIEE4">
    <w:name w:val="数字编号列项[SWIEE]"/>
    <w:rsid w:val="006C049E"/>
    <w:pPr>
      <w:tabs>
        <w:tab w:val="num" w:pos="820"/>
      </w:tabs>
      <w:adjustRightInd w:val="0"/>
      <w:snapToGrid w:val="0"/>
      <w:spacing w:line="460" w:lineRule="atLeast"/>
      <w:ind w:leftChars="400" w:left="820" w:hangingChars="200" w:hanging="420"/>
      <w:jc w:val="both"/>
    </w:pPr>
    <w:rPr>
      <w:rFonts w:ascii="宋体" w:eastAsia="宋体" w:hAnsi="Times New Roman" w:cs="Times New Roman"/>
      <w:kern w:val="0"/>
      <w:sz w:val="24"/>
      <w:szCs w:val="20"/>
    </w:rPr>
  </w:style>
  <w:style w:type="paragraph" w:styleId="a8">
    <w:name w:val="caption"/>
    <w:aliases w:val="题注[SWIEE],题注 Char, Char Char Char Char Char, Char Char Char Char Char Char,Char Char,Char Char Char Char Char,Char Char Char Char Char Char,Char, Char Char Char Char Char Char Char, Char Char Char Char Char Char Char Char Char Char,图标题"/>
    <w:basedOn w:val="a"/>
    <w:next w:val="a"/>
    <w:qFormat/>
    <w:rsid w:val="006C049E"/>
    <w:pPr>
      <w:spacing w:before="152" w:after="160"/>
      <w:jc w:val="left"/>
    </w:pPr>
    <w:rPr>
      <w:rFonts w:ascii="Arial" w:eastAsia="黑体" w:hAnsi="Arial"/>
      <w:sz w:val="20"/>
      <w:szCs w:val="20"/>
    </w:rPr>
  </w:style>
  <w:style w:type="paragraph" w:styleId="a9">
    <w:name w:val="Balloon Text"/>
    <w:basedOn w:val="a"/>
    <w:link w:val="aa"/>
    <w:uiPriority w:val="99"/>
    <w:semiHidden/>
    <w:unhideWhenUsed/>
    <w:rsid w:val="002555DE"/>
    <w:pPr>
      <w:spacing w:line="240" w:lineRule="auto"/>
    </w:pPr>
    <w:rPr>
      <w:sz w:val="18"/>
      <w:szCs w:val="18"/>
    </w:rPr>
  </w:style>
  <w:style w:type="character" w:customStyle="1" w:styleId="aa">
    <w:name w:val="批注框文本 字符"/>
    <w:basedOn w:val="a0"/>
    <w:link w:val="a9"/>
    <w:uiPriority w:val="99"/>
    <w:semiHidden/>
    <w:rsid w:val="002555DE"/>
    <w:rPr>
      <w:sz w:val="18"/>
      <w:szCs w:val="18"/>
    </w:rPr>
  </w:style>
  <w:style w:type="table" w:styleId="ab">
    <w:name w:val="Table Grid"/>
    <w:basedOn w:val="a1"/>
    <w:uiPriority w:val="59"/>
    <w:rsid w:val="00255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2555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B383-DEB8-4F7E-857F-BD8CF607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13</Pages>
  <Words>412</Words>
  <Characters>2351</Characters>
  <Application>Microsoft Office Word</Application>
  <DocSecurity>0</DocSecurity>
  <Lines>19</Lines>
  <Paragraphs>5</Paragraphs>
  <ScaleCrop>false</ScaleCrop>
  <Company>Home</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MyPC</cp:lastModifiedBy>
  <cp:revision>14</cp:revision>
  <dcterms:created xsi:type="dcterms:W3CDTF">2020-07-21T06:59:00Z</dcterms:created>
  <dcterms:modified xsi:type="dcterms:W3CDTF">2020-12-07T09:07:00Z</dcterms:modified>
</cp:coreProperties>
</file>