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4E" w:rsidRDefault="007B2B4E" w:rsidP="007B2B4E">
      <w:pPr>
        <w:pStyle w:val="Title"/>
      </w:pPr>
      <w:r>
        <w:t>Employee Database User Guide</w:t>
      </w:r>
    </w:p>
    <w:p w:rsidR="007B2B4E" w:rsidRDefault="007B2B4E" w:rsidP="007B2B4E">
      <w:pPr>
        <w:pStyle w:val="Heading1"/>
      </w:pPr>
      <w:r>
        <w:t>Table of Contents</w:t>
      </w:r>
    </w:p>
    <w:p w:rsidR="007B2B4E" w:rsidRDefault="007B2B4E" w:rsidP="007B2B4E"/>
    <w:p w:rsidR="006D7A43" w:rsidRPr="008158DC" w:rsidRDefault="007B2B4E" w:rsidP="006D7A43">
      <w:pPr>
        <w:tabs>
          <w:tab w:val="left" w:leader="dot" w:pos="8550"/>
        </w:tabs>
        <w:rPr>
          <w:rFonts w:ascii="Segoe UI" w:hAnsi="Segoe UI" w:cs="Segoe UI"/>
        </w:rPr>
      </w:pPr>
      <w:r w:rsidRPr="008158DC">
        <w:rPr>
          <w:rFonts w:ascii="Segoe UI" w:hAnsi="Segoe UI" w:cs="Segoe UI"/>
        </w:rPr>
        <w:t>Starting the Database</w:t>
      </w:r>
      <w:r w:rsidR="006D7A43" w:rsidRPr="008158DC">
        <w:rPr>
          <w:rFonts w:ascii="Segoe UI" w:hAnsi="Segoe UI" w:cs="Segoe UI"/>
        </w:rPr>
        <w:tab/>
        <w:t>1</w:t>
      </w:r>
    </w:p>
    <w:p w:rsidR="007B2B4E" w:rsidRPr="008158DC" w:rsidRDefault="007B2B4E" w:rsidP="006D7A43">
      <w:pPr>
        <w:tabs>
          <w:tab w:val="left" w:leader="dot" w:pos="8550"/>
        </w:tabs>
        <w:rPr>
          <w:rFonts w:ascii="Segoe UI" w:hAnsi="Segoe UI" w:cs="Segoe UI"/>
        </w:rPr>
      </w:pPr>
    </w:p>
    <w:p w:rsidR="006D7A43" w:rsidRPr="008158DC" w:rsidRDefault="00ED7D2F" w:rsidP="006D7A43">
      <w:pPr>
        <w:tabs>
          <w:tab w:val="left" w:leader="dot" w:pos="8550"/>
        </w:tabs>
        <w:rPr>
          <w:rFonts w:ascii="Segoe UI" w:hAnsi="Segoe UI" w:cs="Segoe UI"/>
        </w:rPr>
      </w:pPr>
      <w:r>
        <w:rPr>
          <w:rFonts w:ascii="Segoe UI" w:hAnsi="Segoe UI" w:cs="Segoe UI"/>
        </w:rPr>
        <w:t>Navigating the Interface</w:t>
      </w:r>
      <w:r>
        <w:rPr>
          <w:rFonts w:ascii="Segoe UI" w:hAnsi="Segoe UI" w:cs="Segoe UI"/>
        </w:rPr>
        <w:tab/>
        <w:t>1</w:t>
      </w:r>
      <w:r w:rsidR="0039162E">
        <w:rPr>
          <w:rFonts w:ascii="Segoe UI" w:hAnsi="Segoe UI" w:cs="Segoe UI"/>
        </w:rPr>
        <w:t>-3</w:t>
      </w:r>
    </w:p>
    <w:p w:rsidR="006D7A43" w:rsidRPr="008158DC" w:rsidRDefault="006D7A43" w:rsidP="006D7A43">
      <w:pPr>
        <w:tabs>
          <w:tab w:val="left" w:leader="dot" w:pos="8550"/>
        </w:tabs>
        <w:rPr>
          <w:rFonts w:ascii="Segoe UI" w:hAnsi="Segoe UI" w:cs="Segoe UI"/>
        </w:rPr>
      </w:pPr>
    </w:p>
    <w:p w:rsidR="006D7A43" w:rsidRPr="008158DC" w:rsidRDefault="00024CAB" w:rsidP="006D7A43">
      <w:pPr>
        <w:tabs>
          <w:tab w:val="left" w:leader="dot" w:pos="8550"/>
        </w:tabs>
        <w:rPr>
          <w:rFonts w:ascii="Segoe UI" w:hAnsi="Segoe UI" w:cs="Segoe UI"/>
        </w:rPr>
      </w:pPr>
      <w:r>
        <w:rPr>
          <w:rFonts w:ascii="Segoe UI" w:hAnsi="Segoe UI" w:cs="Segoe UI"/>
        </w:rPr>
        <w:t>Special Features</w:t>
      </w:r>
      <w:r w:rsidR="00ED7D2F">
        <w:rPr>
          <w:rFonts w:ascii="Segoe UI" w:hAnsi="Segoe UI" w:cs="Segoe UI"/>
        </w:rPr>
        <w:tab/>
        <w:t>3</w:t>
      </w:r>
      <w:r w:rsidR="0039162E">
        <w:rPr>
          <w:rFonts w:ascii="Segoe UI" w:hAnsi="Segoe UI" w:cs="Segoe UI"/>
        </w:rPr>
        <w:t>-4</w:t>
      </w:r>
    </w:p>
    <w:p w:rsidR="006D7A43" w:rsidRDefault="006D7A43" w:rsidP="006D7A43">
      <w:pPr>
        <w:pStyle w:val="Heading1"/>
      </w:pPr>
      <w:r>
        <w:t>Starting the Database</w:t>
      </w:r>
    </w:p>
    <w:p w:rsidR="006D7A43" w:rsidRDefault="000718FF" w:rsidP="006D7A43">
      <w:pPr>
        <w:rPr>
          <w:rFonts w:ascii="Segoe UI" w:hAnsi="Segoe UI" w:cs="Segoe UI"/>
        </w:rPr>
      </w:pPr>
      <w:r>
        <w:rPr>
          <w:rFonts w:ascii="Segoe UI" w:hAnsi="Segoe UI" w:cs="Segoe UI"/>
        </w:rPr>
        <w:t>The following steps detail how to download and then launch the Employee Database program.</w:t>
      </w:r>
    </w:p>
    <w:p w:rsidR="000718FF" w:rsidRPr="000718FF" w:rsidRDefault="000718FF" w:rsidP="006D7A43">
      <w:pPr>
        <w:rPr>
          <w:rFonts w:ascii="Segoe UI" w:hAnsi="Segoe UI" w:cs="Segoe UI"/>
        </w:rPr>
      </w:pPr>
    </w:p>
    <w:p w:rsidR="00510FD0" w:rsidRDefault="00510FD0" w:rsidP="008158DC">
      <w:pPr>
        <w:pStyle w:val="ListParagraph"/>
        <w:numPr>
          <w:ilvl w:val="0"/>
          <w:numId w:val="2"/>
        </w:numPr>
        <w:rPr>
          <w:rFonts w:ascii="Segoe UI" w:hAnsi="Segoe UI" w:cs="Segoe UI"/>
        </w:rPr>
      </w:pPr>
      <w:r>
        <w:rPr>
          <w:rFonts w:ascii="Segoe UI" w:hAnsi="Segoe UI" w:cs="Segoe UI"/>
        </w:rPr>
        <w:t>Download the “</w:t>
      </w:r>
      <w:r w:rsidR="00040322">
        <w:rPr>
          <w:rFonts w:ascii="Segoe UI" w:hAnsi="Segoe UI" w:cs="Segoe UI"/>
        </w:rPr>
        <w:t>Employeedb.zip</w:t>
      </w:r>
      <w:r w:rsidR="00ED7D2F">
        <w:rPr>
          <w:rFonts w:ascii="Segoe UI" w:hAnsi="Segoe UI" w:cs="Segoe UI"/>
        </w:rPr>
        <w:t>”</w:t>
      </w:r>
      <w:r>
        <w:rPr>
          <w:rFonts w:ascii="Segoe UI" w:hAnsi="Segoe UI" w:cs="Segoe UI"/>
        </w:rPr>
        <w:t xml:space="preserve"> file.</w:t>
      </w:r>
    </w:p>
    <w:p w:rsidR="008158DC" w:rsidRDefault="00510FD0" w:rsidP="008158DC">
      <w:pPr>
        <w:pStyle w:val="ListParagraph"/>
        <w:numPr>
          <w:ilvl w:val="0"/>
          <w:numId w:val="2"/>
        </w:numPr>
        <w:rPr>
          <w:rFonts w:ascii="Segoe UI" w:hAnsi="Segoe UI" w:cs="Segoe UI"/>
        </w:rPr>
      </w:pPr>
      <w:r>
        <w:rPr>
          <w:rFonts w:ascii="Segoe UI" w:hAnsi="Segoe UI" w:cs="Segoe UI"/>
        </w:rPr>
        <w:t>Unzip and extract the files to an easily accessible location using a file extractor such as 7-zip (free) or WinRAR (commercial).</w:t>
      </w:r>
    </w:p>
    <w:p w:rsidR="00510FD0" w:rsidRDefault="00510FD0" w:rsidP="00510FD0">
      <w:pPr>
        <w:pStyle w:val="ListParagraph"/>
        <w:numPr>
          <w:ilvl w:val="0"/>
          <w:numId w:val="2"/>
        </w:numPr>
        <w:rPr>
          <w:rFonts w:ascii="Segoe UI" w:hAnsi="Segoe UI" w:cs="Segoe UI"/>
        </w:rPr>
      </w:pPr>
      <w:r>
        <w:rPr>
          <w:rFonts w:ascii="Segoe UI" w:hAnsi="Segoe UI" w:cs="Segoe UI"/>
        </w:rPr>
        <w:t>Navigate to the file containing the unzipped files</w:t>
      </w:r>
      <w:r w:rsidR="00040322">
        <w:rPr>
          <w:rFonts w:ascii="Segoe UI" w:hAnsi="Segoe UI" w:cs="Segoe UI"/>
        </w:rPr>
        <w:t>.</w:t>
      </w:r>
    </w:p>
    <w:p w:rsidR="00510FD0" w:rsidRDefault="00510FD0" w:rsidP="00510FD0">
      <w:pPr>
        <w:pStyle w:val="ListParagraph"/>
        <w:numPr>
          <w:ilvl w:val="0"/>
          <w:numId w:val="2"/>
        </w:numPr>
        <w:rPr>
          <w:rFonts w:ascii="Segoe UI" w:hAnsi="Segoe UI" w:cs="Segoe UI"/>
        </w:rPr>
      </w:pPr>
      <w:r>
        <w:rPr>
          <w:rFonts w:ascii="Segoe UI" w:hAnsi="Segoe UI" w:cs="Segoe UI"/>
        </w:rPr>
        <w:t>Launch the database program by double-clicking on “Employeedb.jar”</w:t>
      </w:r>
    </w:p>
    <w:p w:rsidR="007B2B4E" w:rsidRDefault="000718FF" w:rsidP="00217CD2">
      <w:pPr>
        <w:pStyle w:val="ListParagraph"/>
        <w:rPr>
          <w:rFonts w:ascii="Segoe UI" w:hAnsi="Segoe UI" w:cs="Segoe UI"/>
        </w:rPr>
      </w:pPr>
      <w:r>
        <w:rPr>
          <w:rFonts w:ascii="Segoe UI" w:hAnsi="Segoe UI" w:cs="Segoe UI"/>
        </w:rPr>
        <w:t>The following window should appear.</w:t>
      </w:r>
    </w:p>
    <w:p w:rsidR="00217CD2" w:rsidRDefault="00217CD2" w:rsidP="00217CD2">
      <w:pPr>
        <w:pStyle w:val="Heading1"/>
      </w:pPr>
      <w:r>
        <w:t>Navigating the Interface</w:t>
      </w:r>
    </w:p>
    <w:p w:rsidR="00D361C5" w:rsidRDefault="000718FF" w:rsidP="000718FF">
      <w:pPr>
        <w:rPr>
          <w:rFonts w:ascii="Segoe UI" w:hAnsi="Segoe UI" w:cs="Segoe UI"/>
        </w:rPr>
      </w:pPr>
      <w:r>
        <w:rPr>
          <w:rFonts w:ascii="Segoe UI" w:hAnsi="Segoe UI" w:cs="Segoe UI"/>
        </w:rPr>
        <w:t>The da</w:t>
      </w:r>
      <w:r w:rsidR="00D361C5">
        <w:rPr>
          <w:rFonts w:ascii="Segoe UI" w:hAnsi="Segoe UI" w:cs="Segoe UI"/>
        </w:rPr>
        <w:t>tabase program is split into three sections</w:t>
      </w:r>
      <w:r w:rsidR="009176CF">
        <w:rPr>
          <w:rFonts w:ascii="Segoe UI" w:hAnsi="Segoe UI" w:cs="Segoe UI"/>
        </w:rPr>
        <w:t>;</w:t>
      </w:r>
      <w:r>
        <w:rPr>
          <w:rFonts w:ascii="Segoe UI" w:hAnsi="Segoe UI" w:cs="Segoe UI"/>
        </w:rPr>
        <w:t xml:space="preserve"> the entry field </w:t>
      </w:r>
      <w:r w:rsidR="00D361C5">
        <w:rPr>
          <w:rFonts w:ascii="Segoe UI" w:hAnsi="Segoe UI" w:cs="Segoe UI"/>
        </w:rPr>
        <w:t xml:space="preserve">section </w:t>
      </w:r>
      <w:r w:rsidR="003F6DBD">
        <w:rPr>
          <w:rFonts w:ascii="Segoe UI" w:hAnsi="Segoe UI" w:cs="Segoe UI"/>
        </w:rPr>
        <w:t xml:space="preserve">(A) </w:t>
      </w:r>
      <w:r w:rsidR="00D361C5">
        <w:rPr>
          <w:rFonts w:ascii="Segoe UI" w:hAnsi="Segoe UI" w:cs="Segoe UI"/>
        </w:rPr>
        <w:t>the employee search section</w:t>
      </w:r>
      <w:r w:rsidR="003F6DBD">
        <w:rPr>
          <w:rFonts w:ascii="Segoe UI" w:hAnsi="Segoe UI" w:cs="Segoe UI"/>
        </w:rPr>
        <w:t xml:space="preserve"> (B</w:t>
      </w:r>
      <w:r>
        <w:rPr>
          <w:rFonts w:ascii="Segoe UI" w:hAnsi="Segoe UI" w:cs="Segoe UI"/>
        </w:rPr>
        <w:t>)</w:t>
      </w:r>
      <w:r w:rsidR="00D361C5">
        <w:rPr>
          <w:rFonts w:ascii="Segoe UI" w:hAnsi="Segoe UI" w:cs="Segoe UI"/>
        </w:rPr>
        <w:t xml:space="preserve"> and the employee table section (C).</w:t>
      </w:r>
    </w:p>
    <w:p w:rsidR="00217CD2" w:rsidRDefault="00217CD2" w:rsidP="00024CAB">
      <w:pPr>
        <w:rPr>
          <w:rFonts w:ascii="Segoe UI" w:hAnsi="Segoe UI" w:cs="Segoe UI"/>
        </w:rPr>
      </w:pPr>
    </w:p>
    <w:p w:rsidR="00040322" w:rsidRDefault="00040322" w:rsidP="00024CAB">
      <w:pPr>
        <w:rPr>
          <w:rFonts w:ascii="Segoe UI" w:hAnsi="Segoe UI" w:cs="Segoe UI"/>
        </w:rPr>
      </w:pPr>
    </w:p>
    <w:p w:rsidR="00DC0221" w:rsidRDefault="00DC0221" w:rsidP="00024CAB">
      <w:pPr>
        <w:rPr>
          <w:rFonts w:ascii="Segoe UI" w:hAnsi="Segoe UI" w:cs="Segoe UI"/>
        </w:rPr>
      </w:pPr>
      <w:r>
        <w:rPr>
          <w:noProof/>
          <w:lang w:eastAsia="en-CA"/>
        </w:rPr>
        <w:drawing>
          <wp:anchor distT="0" distB="0" distL="114300" distR="114300" simplePos="0" relativeHeight="251671552" behindDoc="0" locked="0" layoutInCell="1" allowOverlap="1" wp14:anchorId="4E522D4D" wp14:editId="41A0B1CC">
            <wp:simplePos x="0" y="0"/>
            <wp:positionH relativeFrom="column">
              <wp:posOffset>102870</wp:posOffset>
            </wp:positionH>
            <wp:positionV relativeFrom="paragraph">
              <wp:posOffset>-171450</wp:posOffset>
            </wp:positionV>
            <wp:extent cx="5622290" cy="27813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622290" cy="2781300"/>
                    </a:xfrm>
                    <a:prstGeom prst="rect">
                      <a:avLst/>
                    </a:prstGeom>
                  </pic:spPr>
                </pic:pic>
              </a:graphicData>
            </a:graphic>
            <wp14:sizeRelH relativeFrom="page">
              <wp14:pctWidth>0</wp14:pctWidth>
            </wp14:sizeRelH>
            <wp14:sizeRelV relativeFrom="page">
              <wp14:pctHeight>0</wp14:pctHeight>
            </wp14:sizeRelV>
          </wp:anchor>
        </w:drawing>
      </w: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DC0221" w:rsidRDefault="00DC0221" w:rsidP="00024CAB">
      <w:pPr>
        <w:rPr>
          <w:rFonts w:ascii="Segoe UI" w:hAnsi="Segoe UI" w:cs="Segoe UI"/>
        </w:rPr>
      </w:pPr>
    </w:p>
    <w:p w:rsidR="00040322" w:rsidRPr="00D361C5" w:rsidRDefault="00040322" w:rsidP="00024CAB"/>
    <w:p w:rsidR="00024CAB" w:rsidRPr="00D361C5" w:rsidRDefault="006431F9" w:rsidP="00024CAB">
      <w:pPr>
        <w:pStyle w:val="ListParagraph"/>
        <w:numPr>
          <w:ilvl w:val="0"/>
          <w:numId w:val="5"/>
        </w:numPr>
      </w:pPr>
      <w:r w:rsidRPr="00024CAB">
        <w:rPr>
          <w:noProof/>
          <w:lang w:eastAsia="en-CA"/>
        </w:rPr>
        <w:lastRenderedPageBreak/>
        <w:drawing>
          <wp:anchor distT="0" distB="0" distL="114300" distR="114300" simplePos="0" relativeHeight="251673600" behindDoc="0" locked="0" layoutInCell="1" allowOverlap="1" wp14:anchorId="62C82C06" wp14:editId="344DC7C9">
            <wp:simplePos x="0" y="0"/>
            <wp:positionH relativeFrom="column">
              <wp:posOffset>241935</wp:posOffset>
            </wp:positionH>
            <wp:positionV relativeFrom="paragraph">
              <wp:posOffset>1544955</wp:posOffset>
            </wp:positionV>
            <wp:extent cx="5745480" cy="2798445"/>
            <wp:effectExtent l="0" t="0" r="762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JPG"/>
                    <pic:cNvPicPr/>
                  </pic:nvPicPr>
                  <pic:blipFill>
                    <a:blip r:embed="rId10">
                      <a:extLst>
                        <a:ext uri="{28A0092B-C50C-407E-A947-70E740481C1C}">
                          <a14:useLocalDpi xmlns:a14="http://schemas.microsoft.com/office/drawing/2010/main" val="0"/>
                        </a:ext>
                      </a:extLst>
                    </a:blip>
                    <a:stretch>
                      <a:fillRect/>
                    </a:stretch>
                  </pic:blipFill>
                  <pic:spPr>
                    <a:xfrm>
                      <a:off x="0" y="0"/>
                      <a:ext cx="5745480" cy="2798445"/>
                    </a:xfrm>
                    <a:prstGeom prst="rect">
                      <a:avLst/>
                    </a:prstGeom>
                  </pic:spPr>
                </pic:pic>
              </a:graphicData>
            </a:graphic>
            <wp14:sizeRelH relativeFrom="page">
              <wp14:pctWidth>0</wp14:pctWidth>
            </wp14:sizeRelH>
            <wp14:sizeRelV relativeFrom="page">
              <wp14:pctHeight>0</wp14:pctHeight>
            </wp14:sizeRelV>
          </wp:anchor>
        </w:drawing>
      </w:r>
      <w:r w:rsidR="00024CAB" w:rsidRPr="00024CAB">
        <w:rPr>
          <w:rFonts w:ascii="Segoe UI" w:hAnsi="Segoe UI" w:cs="Segoe UI"/>
        </w:rPr>
        <w:t>This area contains all the information fields. They allow the user to enter all the pertinent employee data and add new employees. Simply enter the information in the appropriate text fields and indicate part/full time employment and then click “Add</w:t>
      </w:r>
      <w:r w:rsidR="00C04660">
        <w:rPr>
          <w:rFonts w:ascii="Segoe UI" w:hAnsi="Segoe UI" w:cs="Segoe UI"/>
        </w:rPr>
        <w:t>.</w:t>
      </w:r>
      <w:r w:rsidR="00024CAB" w:rsidRPr="00024CAB">
        <w:rPr>
          <w:rFonts w:ascii="Segoe UI" w:hAnsi="Segoe UI" w:cs="Segoe UI"/>
        </w:rPr>
        <w:t>”</w:t>
      </w:r>
      <w:r w:rsidR="00D15C88">
        <w:rPr>
          <w:rFonts w:ascii="Segoe UI" w:hAnsi="Segoe UI" w:cs="Segoe UI"/>
        </w:rPr>
        <w:t xml:space="preserve"> Note: Only enter appropriate information into the fields for a proper entry. Do not include any symbols or strange characters. A pop-up notice will appear after a successful addition</w:t>
      </w:r>
      <w:r w:rsidR="003869BF">
        <w:rPr>
          <w:rFonts w:ascii="Segoe UI" w:hAnsi="Segoe UI" w:cs="Segoe UI"/>
        </w:rPr>
        <w:t xml:space="preserve">. Once employees are added, click “Save” to </w:t>
      </w:r>
      <w:r w:rsidR="00332FD5">
        <w:rPr>
          <w:rFonts w:ascii="Segoe UI" w:hAnsi="Segoe UI" w:cs="Segoe UI"/>
        </w:rPr>
        <w:t>store them in an</w:t>
      </w:r>
      <w:r w:rsidR="003869BF">
        <w:rPr>
          <w:rFonts w:ascii="Segoe UI" w:hAnsi="Segoe UI" w:cs="Segoe UI"/>
        </w:rPr>
        <w:t xml:space="preserve"> archive file. A notification should popup </w:t>
      </w:r>
      <w:r w:rsidR="00A55F9C">
        <w:rPr>
          <w:rFonts w:ascii="Segoe UI" w:hAnsi="Segoe UI" w:cs="Segoe UI"/>
        </w:rPr>
        <w:t xml:space="preserve">confirming the </w:t>
      </w:r>
      <w:r w:rsidR="003869BF">
        <w:rPr>
          <w:rFonts w:ascii="Segoe UI" w:hAnsi="Segoe UI" w:cs="Segoe UI"/>
        </w:rPr>
        <w:t>save.</w:t>
      </w:r>
    </w:p>
    <w:p w:rsidR="00024CAB" w:rsidRDefault="00024CAB" w:rsidP="00024CAB">
      <w:pPr>
        <w:pStyle w:val="ListParagraph"/>
        <w:rPr>
          <w:noProof/>
          <w:lang w:eastAsia="en-CA"/>
        </w:rPr>
      </w:pPr>
    </w:p>
    <w:p w:rsidR="00DC0221" w:rsidRPr="00DC0221" w:rsidRDefault="00DC0221" w:rsidP="00DC0221">
      <w:pPr>
        <w:pStyle w:val="ListParagraph"/>
        <w:rPr>
          <w:noProof/>
          <w:lang w:eastAsia="en-CA"/>
        </w:rPr>
      </w:pPr>
    </w:p>
    <w:p w:rsidR="003F6DBD" w:rsidRPr="003F6DBD" w:rsidRDefault="003F6DBD" w:rsidP="00024CAB">
      <w:pPr>
        <w:pStyle w:val="ListParagraph"/>
        <w:numPr>
          <w:ilvl w:val="0"/>
          <w:numId w:val="5"/>
        </w:numPr>
      </w:pPr>
      <w:r w:rsidRPr="00024CAB">
        <w:rPr>
          <w:rFonts w:ascii="Segoe UI" w:hAnsi="Segoe UI" w:cs="Segoe UI"/>
        </w:rPr>
        <w:t>This area allows the user to search for existing employees in the hash table. Type in the employee number and then click “Search”.</w:t>
      </w:r>
      <w:r w:rsidR="00D361C5" w:rsidRPr="00024CAB">
        <w:rPr>
          <w:rFonts w:ascii="Segoe UI" w:hAnsi="Segoe UI" w:cs="Segoe UI"/>
        </w:rPr>
        <w:t xml:space="preserve"> The result field will show the employee’s na</w:t>
      </w:r>
      <w:r w:rsidR="009C5126">
        <w:rPr>
          <w:rFonts w:ascii="Segoe UI" w:hAnsi="Segoe UI" w:cs="Segoe UI"/>
        </w:rPr>
        <w:t>me if he/she is in the database;</w:t>
      </w:r>
      <w:r w:rsidR="00D361C5" w:rsidRPr="00024CAB">
        <w:rPr>
          <w:rFonts w:ascii="Segoe UI" w:hAnsi="Segoe UI" w:cs="Segoe UI"/>
        </w:rPr>
        <w:t xml:space="preserve"> otherwise it will say “Not Found.”</w:t>
      </w:r>
    </w:p>
    <w:p w:rsidR="00FE179A" w:rsidRPr="00FE179A" w:rsidRDefault="00024CAB" w:rsidP="00DC0221">
      <w:pPr>
        <w:pStyle w:val="ListParagraph"/>
      </w:pPr>
      <w:r>
        <w:rPr>
          <w:noProof/>
          <w:lang w:eastAsia="en-CA"/>
        </w:rPr>
        <w:drawing>
          <wp:anchor distT="0" distB="0" distL="114300" distR="114300" simplePos="0" relativeHeight="251664384" behindDoc="0" locked="0" layoutInCell="1" allowOverlap="1" wp14:anchorId="17D4B6E4" wp14:editId="5679130B">
            <wp:simplePos x="0" y="0"/>
            <wp:positionH relativeFrom="column">
              <wp:posOffset>53975</wp:posOffset>
            </wp:positionH>
            <wp:positionV relativeFrom="paragraph">
              <wp:posOffset>292735</wp:posOffset>
            </wp:positionV>
            <wp:extent cx="5916295" cy="288417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JPG"/>
                    <pic:cNvPicPr/>
                  </pic:nvPicPr>
                  <pic:blipFill>
                    <a:blip r:embed="rId11">
                      <a:extLst>
                        <a:ext uri="{28A0092B-C50C-407E-A947-70E740481C1C}">
                          <a14:useLocalDpi xmlns:a14="http://schemas.microsoft.com/office/drawing/2010/main" val="0"/>
                        </a:ext>
                      </a:extLst>
                    </a:blip>
                    <a:stretch>
                      <a:fillRect/>
                    </a:stretch>
                  </pic:blipFill>
                  <pic:spPr>
                    <a:xfrm>
                      <a:off x="0" y="0"/>
                      <a:ext cx="5916295" cy="2884170"/>
                    </a:xfrm>
                    <a:prstGeom prst="rect">
                      <a:avLst/>
                    </a:prstGeom>
                  </pic:spPr>
                </pic:pic>
              </a:graphicData>
            </a:graphic>
            <wp14:sizeRelH relativeFrom="page">
              <wp14:pctWidth>0</wp14:pctWidth>
            </wp14:sizeRelH>
            <wp14:sizeRelV relativeFrom="page">
              <wp14:pctHeight>0</wp14:pctHeight>
            </wp14:sizeRelV>
          </wp:anchor>
        </w:drawing>
      </w:r>
    </w:p>
    <w:p w:rsidR="00FE179A" w:rsidRPr="00024CAB" w:rsidRDefault="00D361C5" w:rsidP="00024CAB">
      <w:pPr>
        <w:pStyle w:val="ListParagraph"/>
        <w:numPr>
          <w:ilvl w:val="0"/>
          <w:numId w:val="5"/>
        </w:numPr>
        <w:rPr>
          <w:rFonts w:ascii="Segoe UI" w:hAnsi="Segoe UI" w:cs="Segoe UI"/>
        </w:rPr>
      </w:pPr>
      <w:r w:rsidRPr="00024CAB">
        <w:rPr>
          <w:rFonts w:ascii="Segoe UI" w:hAnsi="Segoe UI" w:cs="Segoe UI"/>
        </w:rPr>
        <w:lastRenderedPageBreak/>
        <w:t>The employee table. After clicking “View Table” in the bottom left corner, the hash table will be loaded and all existing employees will be shown in the table on the right.</w:t>
      </w:r>
      <w:r w:rsidR="001F5131">
        <w:rPr>
          <w:rFonts w:ascii="Segoe UI" w:hAnsi="Segoe UI" w:cs="Segoe UI"/>
        </w:rPr>
        <w:t xml:space="preserve"> Employee number, name, deduction rate, and weekly pay are shown.</w:t>
      </w:r>
    </w:p>
    <w:p w:rsidR="00024CAB" w:rsidRDefault="00024CAB" w:rsidP="00024CAB">
      <w:bookmarkStart w:id="0" w:name="_GoBack"/>
      <w:r w:rsidRPr="00024CAB">
        <w:rPr>
          <w:rFonts w:ascii="Segoe UI" w:hAnsi="Segoe UI" w:cs="Segoe UI"/>
          <w:noProof/>
          <w:lang w:eastAsia="en-CA"/>
        </w:rPr>
        <w:drawing>
          <wp:anchor distT="0" distB="0" distL="114300" distR="114300" simplePos="0" relativeHeight="251666432" behindDoc="0" locked="0" layoutInCell="1" allowOverlap="1" wp14:anchorId="49BD0B6C" wp14:editId="746BFBA2">
            <wp:simplePos x="0" y="0"/>
            <wp:positionH relativeFrom="column">
              <wp:posOffset>-635</wp:posOffset>
            </wp:positionH>
            <wp:positionV relativeFrom="paragraph">
              <wp:posOffset>259080</wp:posOffset>
            </wp:positionV>
            <wp:extent cx="5830570" cy="288417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JPG"/>
                    <pic:cNvPicPr/>
                  </pic:nvPicPr>
                  <pic:blipFill>
                    <a:blip r:embed="rId12">
                      <a:extLst>
                        <a:ext uri="{28A0092B-C50C-407E-A947-70E740481C1C}">
                          <a14:useLocalDpi xmlns:a14="http://schemas.microsoft.com/office/drawing/2010/main" val="0"/>
                        </a:ext>
                      </a:extLst>
                    </a:blip>
                    <a:stretch>
                      <a:fillRect/>
                    </a:stretch>
                  </pic:blipFill>
                  <pic:spPr>
                    <a:xfrm>
                      <a:off x="0" y="0"/>
                      <a:ext cx="5830570" cy="2884170"/>
                    </a:xfrm>
                    <a:prstGeom prst="rect">
                      <a:avLst/>
                    </a:prstGeom>
                  </pic:spPr>
                </pic:pic>
              </a:graphicData>
            </a:graphic>
            <wp14:sizeRelH relativeFrom="page">
              <wp14:pctWidth>0</wp14:pctWidth>
            </wp14:sizeRelH>
            <wp14:sizeRelV relativeFrom="page">
              <wp14:pctHeight>0</wp14:pctHeight>
            </wp14:sizeRelV>
          </wp:anchor>
        </w:drawing>
      </w:r>
      <w:bookmarkEnd w:id="0"/>
      <w:r>
        <w:br/>
      </w:r>
    </w:p>
    <w:p w:rsidR="00217CD2" w:rsidRDefault="00024CAB" w:rsidP="00024CAB">
      <w:pPr>
        <w:pStyle w:val="Heading1"/>
      </w:pPr>
      <w:r>
        <w:t>Special Features</w:t>
      </w:r>
    </w:p>
    <w:p w:rsidR="00024CAB" w:rsidRDefault="00024CAB" w:rsidP="00024CAB"/>
    <w:p w:rsidR="00024CAB" w:rsidRPr="00194E6F" w:rsidRDefault="00024CAB" w:rsidP="00024CAB">
      <w:pPr>
        <w:rPr>
          <w:rFonts w:ascii="Segoe UI" w:hAnsi="Segoe UI" w:cs="Segoe UI"/>
          <w:b/>
        </w:rPr>
      </w:pPr>
      <w:r w:rsidRPr="00194E6F">
        <w:rPr>
          <w:rFonts w:ascii="Segoe UI" w:hAnsi="Segoe UI" w:cs="Segoe UI"/>
          <w:b/>
        </w:rPr>
        <w:t>Prompt for saving on exit</w:t>
      </w:r>
    </w:p>
    <w:p w:rsidR="00024CAB" w:rsidRDefault="00AE5663" w:rsidP="00024CAB">
      <w:pPr>
        <w:rPr>
          <w:rFonts w:ascii="Segoe UI" w:hAnsi="Segoe UI" w:cs="Segoe UI"/>
        </w:rPr>
      </w:pPr>
      <w:r>
        <w:rPr>
          <w:rFonts w:ascii="Segoe UI" w:hAnsi="Segoe UI" w:cs="Segoe UI"/>
          <w:noProof/>
          <w:lang w:eastAsia="en-CA"/>
        </w:rPr>
        <w:drawing>
          <wp:anchor distT="0" distB="0" distL="114300" distR="114300" simplePos="0" relativeHeight="251669504" behindDoc="0" locked="0" layoutInCell="1" allowOverlap="1" wp14:anchorId="2F8B40AC" wp14:editId="0C3CE532">
            <wp:simplePos x="0" y="0"/>
            <wp:positionH relativeFrom="column">
              <wp:posOffset>23495</wp:posOffset>
            </wp:positionH>
            <wp:positionV relativeFrom="paragraph">
              <wp:posOffset>484505</wp:posOffset>
            </wp:positionV>
            <wp:extent cx="5789295" cy="287655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7.JPG"/>
                    <pic:cNvPicPr/>
                  </pic:nvPicPr>
                  <pic:blipFill>
                    <a:blip r:embed="rId13">
                      <a:extLst>
                        <a:ext uri="{28A0092B-C50C-407E-A947-70E740481C1C}">
                          <a14:useLocalDpi xmlns:a14="http://schemas.microsoft.com/office/drawing/2010/main" val="0"/>
                        </a:ext>
                      </a:extLst>
                    </a:blip>
                    <a:stretch>
                      <a:fillRect/>
                    </a:stretch>
                  </pic:blipFill>
                  <pic:spPr>
                    <a:xfrm>
                      <a:off x="0" y="0"/>
                      <a:ext cx="5789295" cy="2876550"/>
                    </a:xfrm>
                    <a:prstGeom prst="rect">
                      <a:avLst/>
                    </a:prstGeom>
                  </pic:spPr>
                </pic:pic>
              </a:graphicData>
            </a:graphic>
            <wp14:sizeRelH relativeFrom="page">
              <wp14:pctWidth>0</wp14:pctWidth>
            </wp14:sizeRelH>
            <wp14:sizeRelV relativeFrom="page">
              <wp14:pctHeight>0</wp14:pctHeight>
            </wp14:sizeRelV>
          </wp:anchor>
        </w:drawing>
      </w:r>
      <w:r w:rsidR="005661E6">
        <w:rPr>
          <w:rFonts w:ascii="Segoe UI" w:hAnsi="Segoe UI" w:cs="Segoe UI"/>
        </w:rPr>
        <w:t>Upon closing the program window, a prompt will ask if the user wou</w:t>
      </w:r>
      <w:r w:rsidR="00400EF2">
        <w:rPr>
          <w:rFonts w:ascii="Segoe UI" w:hAnsi="Segoe UI" w:cs="Segoe UI"/>
        </w:rPr>
        <w:t>ld like all changes to be saved into the archive file.</w:t>
      </w:r>
    </w:p>
    <w:p w:rsidR="00024CAB" w:rsidRDefault="00024CAB" w:rsidP="00024CAB">
      <w:pPr>
        <w:rPr>
          <w:rFonts w:ascii="Segoe UI" w:hAnsi="Segoe UI" w:cs="Segoe UI"/>
        </w:rPr>
      </w:pPr>
    </w:p>
    <w:p w:rsidR="00024CAB" w:rsidRPr="00194E6F" w:rsidRDefault="00024CAB" w:rsidP="00024CAB">
      <w:pPr>
        <w:rPr>
          <w:rFonts w:ascii="Segoe UI" w:hAnsi="Segoe UI" w:cs="Segoe UI"/>
          <w:b/>
        </w:rPr>
      </w:pPr>
      <w:r w:rsidRPr="00194E6F">
        <w:rPr>
          <w:rFonts w:ascii="Segoe UI" w:hAnsi="Segoe UI" w:cs="Segoe UI"/>
          <w:b/>
        </w:rPr>
        <w:t>Prompt for confirmation when clearing database</w:t>
      </w:r>
    </w:p>
    <w:p w:rsidR="00024CAB" w:rsidRDefault="00194E6F" w:rsidP="00024CAB">
      <w:pPr>
        <w:rPr>
          <w:rFonts w:ascii="Segoe UI" w:hAnsi="Segoe UI" w:cs="Segoe UI"/>
        </w:rPr>
      </w:pPr>
      <w:r>
        <w:rPr>
          <w:rFonts w:ascii="Segoe UI" w:hAnsi="Segoe UI" w:cs="Segoe UI"/>
        </w:rPr>
        <w:t>After clicking the “Clear Database”</w:t>
      </w:r>
      <w:r w:rsidR="005661E6">
        <w:rPr>
          <w:rFonts w:ascii="Segoe UI" w:hAnsi="Segoe UI" w:cs="Segoe UI"/>
        </w:rPr>
        <w:t xml:space="preserve"> button, a prompt</w:t>
      </w:r>
      <w:r>
        <w:rPr>
          <w:rFonts w:ascii="Segoe UI" w:hAnsi="Segoe UI" w:cs="Segoe UI"/>
        </w:rPr>
        <w:t xml:space="preserve"> will appear asking for confirmation.</w:t>
      </w:r>
    </w:p>
    <w:p w:rsidR="00194E6F" w:rsidRDefault="00194E6F" w:rsidP="00024CAB">
      <w:pPr>
        <w:rPr>
          <w:rFonts w:ascii="Segoe UI" w:hAnsi="Segoe UI" w:cs="Segoe UI"/>
        </w:rPr>
      </w:pPr>
      <w:r>
        <w:rPr>
          <w:rFonts w:ascii="Segoe UI" w:hAnsi="Segoe UI" w:cs="Segoe UI"/>
          <w:noProof/>
          <w:lang w:eastAsia="en-CA"/>
        </w:rPr>
        <w:drawing>
          <wp:anchor distT="0" distB="0" distL="114300" distR="114300" simplePos="0" relativeHeight="251668480" behindDoc="0" locked="0" layoutInCell="1" allowOverlap="1" wp14:anchorId="736B59CE" wp14:editId="786128A5">
            <wp:simplePos x="0" y="0"/>
            <wp:positionH relativeFrom="column">
              <wp:posOffset>-39370</wp:posOffset>
            </wp:positionH>
            <wp:positionV relativeFrom="paragraph">
              <wp:posOffset>91440</wp:posOffset>
            </wp:positionV>
            <wp:extent cx="5899785" cy="2879090"/>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8.JPG"/>
                    <pic:cNvPicPr/>
                  </pic:nvPicPr>
                  <pic:blipFill>
                    <a:blip r:embed="rId14">
                      <a:extLst>
                        <a:ext uri="{28A0092B-C50C-407E-A947-70E740481C1C}">
                          <a14:useLocalDpi xmlns:a14="http://schemas.microsoft.com/office/drawing/2010/main" val="0"/>
                        </a:ext>
                      </a:extLst>
                    </a:blip>
                    <a:stretch>
                      <a:fillRect/>
                    </a:stretch>
                  </pic:blipFill>
                  <pic:spPr>
                    <a:xfrm>
                      <a:off x="0" y="0"/>
                      <a:ext cx="5899785" cy="2879090"/>
                    </a:xfrm>
                    <a:prstGeom prst="rect">
                      <a:avLst/>
                    </a:prstGeom>
                  </pic:spPr>
                </pic:pic>
              </a:graphicData>
            </a:graphic>
            <wp14:sizeRelH relativeFrom="page">
              <wp14:pctWidth>0</wp14:pctWidth>
            </wp14:sizeRelH>
            <wp14:sizeRelV relativeFrom="page">
              <wp14:pctHeight>0</wp14:pctHeight>
            </wp14:sizeRelV>
          </wp:anchor>
        </w:drawing>
      </w:r>
    </w:p>
    <w:p w:rsidR="00194E6F" w:rsidRPr="00194E6F" w:rsidRDefault="00194E6F" w:rsidP="00024CAB">
      <w:pPr>
        <w:rPr>
          <w:rFonts w:ascii="Segoe UI" w:hAnsi="Segoe UI" w:cs="Segoe UI"/>
          <w:b/>
        </w:rPr>
      </w:pPr>
      <w:r w:rsidRPr="00194E6F">
        <w:rPr>
          <w:rFonts w:ascii="Segoe UI" w:hAnsi="Segoe UI" w:cs="Segoe UI"/>
          <w:b/>
        </w:rPr>
        <w:t>Modifying employee data</w:t>
      </w:r>
    </w:p>
    <w:p w:rsidR="00194E6F" w:rsidRDefault="00194E6F" w:rsidP="00024CAB">
      <w:pPr>
        <w:rPr>
          <w:rFonts w:ascii="Segoe UI" w:hAnsi="Segoe UI" w:cs="Segoe UI"/>
        </w:rPr>
      </w:pPr>
      <w:r>
        <w:rPr>
          <w:rFonts w:ascii="Segoe UI" w:hAnsi="Segoe UI" w:cs="Segoe UI"/>
        </w:rPr>
        <w:t>After searching and finding an employee in the hash table, the “Modify” button becomes enabled. This button brings up the employee information back to area (1) and allows for editing. After changes are complete, click “Change”</w:t>
      </w:r>
      <w:r w:rsidRPr="00194E6F">
        <w:rPr>
          <w:rFonts w:ascii="Segoe UI" w:hAnsi="Segoe UI" w:cs="Segoe UI"/>
          <w:noProof/>
          <w:lang w:eastAsia="en-CA"/>
        </w:rPr>
        <w:t xml:space="preserve"> </w:t>
      </w:r>
      <w:r>
        <w:rPr>
          <w:rFonts w:ascii="Segoe UI" w:hAnsi="Segoe UI" w:cs="Segoe UI"/>
          <w:noProof/>
          <w:lang w:eastAsia="en-CA"/>
        </w:rPr>
        <w:t>to finalize the changes.</w:t>
      </w:r>
      <w:r w:rsidR="001F5131">
        <w:rPr>
          <w:rFonts w:ascii="Segoe UI" w:hAnsi="Segoe UI" w:cs="Segoe UI"/>
          <w:noProof/>
          <w:lang w:eastAsia="en-CA"/>
        </w:rPr>
        <w:t xml:space="preserve"> Employees can also be simply removed with the “Remove” button. </w:t>
      </w:r>
    </w:p>
    <w:p w:rsidR="00194E6F" w:rsidRPr="00024CAB" w:rsidRDefault="00194E6F" w:rsidP="00024CAB">
      <w:pPr>
        <w:rPr>
          <w:rFonts w:ascii="Segoe UI" w:hAnsi="Segoe UI" w:cs="Segoe UI"/>
        </w:rPr>
      </w:pPr>
      <w:r>
        <w:rPr>
          <w:rFonts w:ascii="Segoe UI" w:hAnsi="Segoe UI" w:cs="Segoe UI"/>
          <w:noProof/>
          <w:lang w:eastAsia="en-CA"/>
        </w:rPr>
        <w:drawing>
          <wp:anchor distT="0" distB="0" distL="114300" distR="114300" simplePos="0" relativeHeight="251667456" behindDoc="0" locked="0" layoutInCell="1" allowOverlap="1" wp14:anchorId="26424F64" wp14:editId="58EC6B92">
            <wp:simplePos x="0" y="0"/>
            <wp:positionH relativeFrom="column">
              <wp:posOffset>20955</wp:posOffset>
            </wp:positionH>
            <wp:positionV relativeFrom="paragraph">
              <wp:posOffset>255905</wp:posOffset>
            </wp:positionV>
            <wp:extent cx="5900420" cy="287655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0.JPG"/>
                    <pic:cNvPicPr/>
                  </pic:nvPicPr>
                  <pic:blipFill>
                    <a:blip r:embed="rId15">
                      <a:extLst>
                        <a:ext uri="{28A0092B-C50C-407E-A947-70E740481C1C}">
                          <a14:useLocalDpi xmlns:a14="http://schemas.microsoft.com/office/drawing/2010/main" val="0"/>
                        </a:ext>
                      </a:extLst>
                    </a:blip>
                    <a:stretch>
                      <a:fillRect/>
                    </a:stretch>
                  </pic:blipFill>
                  <pic:spPr>
                    <a:xfrm>
                      <a:off x="0" y="0"/>
                      <a:ext cx="5900420" cy="2876550"/>
                    </a:xfrm>
                    <a:prstGeom prst="rect">
                      <a:avLst/>
                    </a:prstGeom>
                  </pic:spPr>
                </pic:pic>
              </a:graphicData>
            </a:graphic>
            <wp14:sizeRelH relativeFrom="page">
              <wp14:pctWidth>0</wp14:pctWidth>
            </wp14:sizeRelH>
            <wp14:sizeRelV relativeFrom="page">
              <wp14:pctHeight>0</wp14:pctHeight>
            </wp14:sizeRelV>
          </wp:anchor>
        </w:drawing>
      </w:r>
    </w:p>
    <w:sectPr w:rsidR="00194E6F" w:rsidRPr="00024CAB" w:rsidSect="00553D4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F5B" w:rsidRDefault="00B03F5B" w:rsidP="00ED7D2F">
      <w:r>
        <w:separator/>
      </w:r>
    </w:p>
  </w:endnote>
  <w:endnote w:type="continuationSeparator" w:id="0">
    <w:p w:rsidR="00B03F5B" w:rsidRDefault="00B03F5B" w:rsidP="00ED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F5B" w:rsidRDefault="00B03F5B" w:rsidP="00ED7D2F">
      <w:r>
        <w:separator/>
      </w:r>
    </w:p>
  </w:footnote>
  <w:footnote w:type="continuationSeparator" w:id="0">
    <w:p w:rsidR="00B03F5B" w:rsidRDefault="00B03F5B" w:rsidP="00ED7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018367"/>
      <w:docPartObj>
        <w:docPartGallery w:val="Page Numbers (Top of Page)"/>
        <w:docPartUnique/>
      </w:docPartObj>
    </w:sdtPr>
    <w:sdtEndPr>
      <w:rPr>
        <w:noProof/>
      </w:rPr>
    </w:sdtEndPr>
    <w:sdtContent>
      <w:p w:rsidR="00ED7D2F" w:rsidRDefault="00ED7D2F" w:rsidP="00ED7D2F">
        <w:pPr>
          <w:pStyle w:val="Header"/>
          <w:jc w:val="right"/>
        </w:pPr>
        <w:r>
          <w:t xml:space="preserve">Page </w:t>
        </w:r>
        <w:r>
          <w:fldChar w:fldCharType="begin"/>
        </w:r>
        <w:r>
          <w:instrText xml:space="preserve"> PAGE   \* MERGEFORMAT </w:instrText>
        </w:r>
        <w:r>
          <w:fldChar w:fldCharType="separate"/>
        </w:r>
        <w:r w:rsidR="00DD035A">
          <w:rPr>
            <w:noProof/>
          </w:rPr>
          <w:t>3</w:t>
        </w:r>
        <w:r>
          <w:rPr>
            <w:noProof/>
          </w:rPr>
          <w:fldChar w:fldCharType="end"/>
        </w:r>
      </w:p>
    </w:sdtContent>
  </w:sdt>
  <w:p w:rsidR="00ED7D2F" w:rsidRDefault="00ED7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37EC"/>
    <w:multiLevelType w:val="hybridMultilevel"/>
    <w:tmpl w:val="35707E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53155D8"/>
    <w:multiLevelType w:val="hybridMultilevel"/>
    <w:tmpl w:val="77EAB836"/>
    <w:lvl w:ilvl="0" w:tplc="92AE8E50">
      <w:start w:val="1"/>
      <w:numFmt w:val="decimal"/>
      <w:lvlText w:val="(%1)"/>
      <w:lvlJc w:val="left"/>
      <w:pPr>
        <w:ind w:left="720" w:hanging="360"/>
      </w:pPr>
      <w:rPr>
        <w:rFonts w:ascii="Segoe UI" w:hAnsi="Segoe UI" w:cs="Segoe U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7CA060C"/>
    <w:multiLevelType w:val="hybridMultilevel"/>
    <w:tmpl w:val="6EA6647E"/>
    <w:lvl w:ilvl="0" w:tplc="013A60A2">
      <w:start w:val="1"/>
      <w:numFmt w:val="decimal"/>
      <w:lvlText w:val="(%1)"/>
      <w:lvlJc w:val="left"/>
      <w:pPr>
        <w:ind w:left="720" w:hanging="360"/>
      </w:pPr>
      <w:rPr>
        <w:rFonts w:ascii="Segoe UI" w:hAnsi="Segoe UI" w:cs="Segoe U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EC41D68"/>
    <w:multiLevelType w:val="hybridMultilevel"/>
    <w:tmpl w:val="101EA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F944B8F"/>
    <w:multiLevelType w:val="hybridMultilevel"/>
    <w:tmpl w:val="0054D8CC"/>
    <w:lvl w:ilvl="0" w:tplc="375C2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4E"/>
    <w:rsid w:val="00024CAB"/>
    <w:rsid w:val="00040322"/>
    <w:rsid w:val="000718FF"/>
    <w:rsid w:val="00194E6F"/>
    <w:rsid w:val="001B255B"/>
    <w:rsid w:val="001F5131"/>
    <w:rsid w:val="00217CD2"/>
    <w:rsid w:val="002773FD"/>
    <w:rsid w:val="00332FD5"/>
    <w:rsid w:val="003869BF"/>
    <w:rsid w:val="0039162E"/>
    <w:rsid w:val="003F6DBD"/>
    <w:rsid w:val="00400EF2"/>
    <w:rsid w:val="00510FD0"/>
    <w:rsid w:val="00553D45"/>
    <w:rsid w:val="005661E6"/>
    <w:rsid w:val="005E2FBB"/>
    <w:rsid w:val="006431F9"/>
    <w:rsid w:val="006D7A43"/>
    <w:rsid w:val="0071640F"/>
    <w:rsid w:val="00777420"/>
    <w:rsid w:val="007B2B4E"/>
    <w:rsid w:val="008158DC"/>
    <w:rsid w:val="008D776E"/>
    <w:rsid w:val="009176CF"/>
    <w:rsid w:val="00996339"/>
    <w:rsid w:val="009C5126"/>
    <w:rsid w:val="00A2370A"/>
    <w:rsid w:val="00A55F9C"/>
    <w:rsid w:val="00AE5663"/>
    <w:rsid w:val="00B03F5B"/>
    <w:rsid w:val="00BB27BC"/>
    <w:rsid w:val="00C04660"/>
    <w:rsid w:val="00C31E5D"/>
    <w:rsid w:val="00D15C88"/>
    <w:rsid w:val="00D20453"/>
    <w:rsid w:val="00D361C5"/>
    <w:rsid w:val="00DC0221"/>
    <w:rsid w:val="00DD035A"/>
    <w:rsid w:val="00DE5A15"/>
    <w:rsid w:val="00E20026"/>
    <w:rsid w:val="00ED7D2F"/>
    <w:rsid w:val="00FE1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paragraph" w:styleId="Heading1">
    <w:name w:val="heading 1"/>
    <w:basedOn w:val="Normal"/>
    <w:next w:val="Normal"/>
    <w:link w:val="Heading1Char"/>
    <w:uiPriority w:val="9"/>
    <w:qFormat/>
    <w:rsid w:val="007B2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B4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B2B4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B2B4E"/>
    <w:rPr>
      <w:rFonts w:asciiTheme="majorHAnsi" w:eastAsiaTheme="majorEastAsia" w:hAnsiTheme="majorHAnsi" w:cstheme="majorBidi"/>
      <w:i/>
      <w:iCs/>
      <w:color w:val="4F81BD" w:themeColor="accent1"/>
      <w:spacing w:val="15"/>
      <w:szCs w:val="24"/>
    </w:rPr>
  </w:style>
  <w:style w:type="paragraph" w:styleId="ListParagraph">
    <w:name w:val="List Paragraph"/>
    <w:basedOn w:val="Normal"/>
    <w:uiPriority w:val="34"/>
    <w:qFormat/>
    <w:rsid w:val="008158DC"/>
    <w:pPr>
      <w:ind w:left="720"/>
      <w:contextualSpacing/>
    </w:pPr>
  </w:style>
  <w:style w:type="paragraph" w:styleId="BalloonText">
    <w:name w:val="Balloon Text"/>
    <w:basedOn w:val="Normal"/>
    <w:link w:val="BalloonTextChar"/>
    <w:uiPriority w:val="99"/>
    <w:semiHidden/>
    <w:unhideWhenUsed/>
    <w:rsid w:val="000718FF"/>
    <w:rPr>
      <w:rFonts w:ascii="Tahoma" w:hAnsi="Tahoma" w:cs="Tahoma"/>
      <w:sz w:val="16"/>
      <w:szCs w:val="16"/>
    </w:rPr>
  </w:style>
  <w:style w:type="character" w:customStyle="1" w:styleId="BalloonTextChar">
    <w:name w:val="Balloon Text Char"/>
    <w:basedOn w:val="DefaultParagraphFont"/>
    <w:link w:val="BalloonText"/>
    <w:uiPriority w:val="99"/>
    <w:semiHidden/>
    <w:rsid w:val="000718FF"/>
    <w:rPr>
      <w:rFonts w:ascii="Tahoma" w:hAnsi="Tahoma" w:cs="Tahoma"/>
      <w:sz w:val="16"/>
      <w:szCs w:val="16"/>
    </w:rPr>
  </w:style>
  <w:style w:type="character" w:customStyle="1" w:styleId="Heading2Char">
    <w:name w:val="Heading 2 Char"/>
    <w:basedOn w:val="DefaultParagraphFont"/>
    <w:link w:val="Heading2"/>
    <w:uiPriority w:val="9"/>
    <w:rsid w:val="000718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6DB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D7D2F"/>
    <w:pPr>
      <w:tabs>
        <w:tab w:val="center" w:pos="4680"/>
        <w:tab w:val="right" w:pos="9360"/>
      </w:tabs>
    </w:pPr>
  </w:style>
  <w:style w:type="character" w:customStyle="1" w:styleId="HeaderChar">
    <w:name w:val="Header Char"/>
    <w:basedOn w:val="DefaultParagraphFont"/>
    <w:link w:val="Header"/>
    <w:uiPriority w:val="99"/>
    <w:rsid w:val="00ED7D2F"/>
  </w:style>
  <w:style w:type="paragraph" w:styleId="Footer">
    <w:name w:val="footer"/>
    <w:basedOn w:val="Normal"/>
    <w:link w:val="FooterChar"/>
    <w:uiPriority w:val="99"/>
    <w:unhideWhenUsed/>
    <w:rsid w:val="00ED7D2F"/>
    <w:pPr>
      <w:tabs>
        <w:tab w:val="center" w:pos="4680"/>
        <w:tab w:val="right" w:pos="9360"/>
      </w:tabs>
    </w:pPr>
  </w:style>
  <w:style w:type="character" w:customStyle="1" w:styleId="FooterChar">
    <w:name w:val="Footer Char"/>
    <w:basedOn w:val="DefaultParagraphFont"/>
    <w:link w:val="Footer"/>
    <w:uiPriority w:val="99"/>
    <w:rsid w:val="00ED7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paragraph" w:styleId="Heading1">
    <w:name w:val="heading 1"/>
    <w:basedOn w:val="Normal"/>
    <w:next w:val="Normal"/>
    <w:link w:val="Heading1Char"/>
    <w:uiPriority w:val="9"/>
    <w:qFormat/>
    <w:rsid w:val="007B2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B4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B2B4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B2B4E"/>
    <w:rPr>
      <w:rFonts w:asciiTheme="majorHAnsi" w:eastAsiaTheme="majorEastAsia" w:hAnsiTheme="majorHAnsi" w:cstheme="majorBidi"/>
      <w:i/>
      <w:iCs/>
      <w:color w:val="4F81BD" w:themeColor="accent1"/>
      <w:spacing w:val="15"/>
      <w:szCs w:val="24"/>
    </w:rPr>
  </w:style>
  <w:style w:type="paragraph" w:styleId="ListParagraph">
    <w:name w:val="List Paragraph"/>
    <w:basedOn w:val="Normal"/>
    <w:uiPriority w:val="34"/>
    <w:qFormat/>
    <w:rsid w:val="008158DC"/>
    <w:pPr>
      <w:ind w:left="720"/>
      <w:contextualSpacing/>
    </w:pPr>
  </w:style>
  <w:style w:type="paragraph" w:styleId="BalloonText">
    <w:name w:val="Balloon Text"/>
    <w:basedOn w:val="Normal"/>
    <w:link w:val="BalloonTextChar"/>
    <w:uiPriority w:val="99"/>
    <w:semiHidden/>
    <w:unhideWhenUsed/>
    <w:rsid w:val="000718FF"/>
    <w:rPr>
      <w:rFonts w:ascii="Tahoma" w:hAnsi="Tahoma" w:cs="Tahoma"/>
      <w:sz w:val="16"/>
      <w:szCs w:val="16"/>
    </w:rPr>
  </w:style>
  <w:style w:type="character" w:customStyle="1" w:styleId="BalloonTextChar">
    <w:name w:val="Balloon Text Char"/>
    <w:basedOn w:val="DefaultParagraphFont"/>
    <w:link w:val="BalloonText"/>
    <w:uiPriority w:val="99"/>
    <w:semiHidden/>
    <w:rsid w:val="000718FF"/>
    <w:rPr>
      <w:rFonts w:ascii="Tahoma" w:hAnsi="Tahoma" w:cs="Tahoma"/>
      <w:sz w:val="16"/>
      <w:szCs w:val="16"/>
    </w:rPr>
  </w:style>
  <w:style w:type="character" w:customStyle="1" w:styleId="Heading2Char">
    <w:name w:val="Heading 2 Char"/>
    <w:basedOn w:val="DefaultParagraphFont"/>
    <w:link w:val="Heading2"/>
    <w:uiPriority w:val="9"/>
    <w:rsid w:val="000718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6DB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D7D2F"/>
    <w:pPr>
      <w:tabs>
        <w:tab w:val="center" w:pos="4680"/>
        <w:tab w:val="right" w:pos="9360"/>
      </w:tabs>
    </w:pPr>
  </w:style>
  <w:style w:type="character" w:customStyle="1" w:styleId="HeaderChar">
    <w:name w:val="Header Char"/>
    <w:basedOn w:val="DefaultParagraphFont"/>
    <w:link w:val="Header"/>
    <w:uiPriority w:val="99"/>
    <w:rsid w:val="00ED7D2F"/>
  </w:style>
  <w:style w:type="paragraph" w:styleId="Footer">
    <w:name w:val="footer"/>
    <w:basedOn w:val="Normal"/>
    <w:link w:val="FooterChar"/>
    <w:uiPriority w:val="99"/>
    <w:unhideWhenUsed/>
    <w:rsid w:val="00ED7D2F"/>
    <w:pPr>
      <w:tabs>
        <w:tab w:val="center" w:pos="4680"/>
        <w:tab w:val="right" w:pos="9360"/>
      </w:tabs>
    </w:pPr>
  </w:style>
  <w:style w:type="character" w:customStyle="1" w:styleId="FooterChar">
    <w:name w:val="Footer Char"/>
    <w:basedOn w:val="DefaultParagraphFont"/>
    <w:link w:val="Footer"/>
    <w:uiPriority w:val="99"/>
    <w:rsid w:val="00ED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ECC55-BD46-4CDE-B9D9-0E41948F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Peel District School Board</dc:creator>
  <cp:lastModifiedBy>Ryan</cp:lastModifiedBy>
  <cp:revision>69</cp:revision>
  <cp:lastPrinted>2014-06-06T03:25:00Z</cp:lastPrinted>
  <dcterms:created xsi:type="dcterms:W3CDTF">2014-06-05T22:47:00Z</dcterms:created>
  <dcterms:modified xsi:type="dcterms:W3CDTF">2014-06-06T03:27:00Z</dcterms:modified>
</cp:coreProperties>
</file>