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CE9" w:rsidRDefault="00BA2CE9" w:rsidP="00FB623F">
      <w:pPr>
        <w:spacing w:line="276" w:lineRule="auto"/>
        <w:jc w:val="center"/>
        <w:rPr>
          <w:rFonts w:ascii="Times New Roman" w:hAnsi="Times New Roman" w:cs="Times New Roman"/>
          <w:b/>
          <w:sz w:val="28"/>
          <w:szCs w:val="28"/>
        </w:rPr>
      </w:pPr>
      <w:r w:rsidRPr="00B34CD3">
        <w:rPr>
          <w:rFonts w:ascii="Times New Roman" w:hAnsi="Times New Roman" w:cs="Times New Roman"/>
          <w:b/>
          <w:sz w:val="28"/>
          <w:szCs w:val="28"/>
        </w:rPr>
        <w:t xml:space="preserve">EFISIENSI </w:t>
      </w:r>
      <w:r w:rsidR="009C78D3">
        <w:rPr>
          <w:rFonts w:ascii="Times New Roman" w:hAnsi="Times New Roman" w:cs="Times New Roman"/>
          <w:b/>
          <w:sz w:val="28"/>
          <w:szCs w:val="28"/>
        </w:rPr>
        <w:t>PEMASARAN</w:t>
      </w:r>
      <w:r>
        <w:rPr>
          <w:rFonts w:ascii="Times New Roman" w:hAnsi="Times New Roman" w:cs="Times New Roman"/>
          <w:b/>
          <w:sz w:val="28"/>
          <w:szCs w:val="28"/>
        </w:rPr>
        <w:t xml:space="preserve"> </w:t>
      </w:r>
      <w:r w:rsidR="009C78D3">
        <w:rPr>
          <w:rFonts w:ascii="Times New Roman" w:hAnsi="Times New Roman" w:cs="Times New Roman"/>
          <w:b/>
          <w:sz w:val="28"/>
          <w:szCs w:val="28"/>
        </w:rPr>
        <w:t xml:space="preserve">CABE RAWIT </w:t>
      </w:r>
      <w:r>
        <w:rPr>
          <w:rFonts w:ascii="Times New Roman" w:hAnsi="Times New Roman" w:cs="Times New Roman"/>
          <w:b/>
          <w:sz w:val="28"/>
          <w:szCs w:val="28"/>
        </w:rPr>
        <w:t>(</w:t>
      </w:r>
      <w:r w:rsidR="0033447F" w:rsidRPr="00B34CD3">
        <w:rPr>
          <w:rFonts w:ascii="Times New Roman" w:hAnsi="Times New Roman" w:cs="Times New Roman"/>
          <w:b/>
          <w:i/>
          <w:sz w:val="28"/>
          <w:szCs w:val="28"/>
        </w:rPr>
        <w:t>C</w:t>
      </w:r>
      <w:r w:rsidR="0033447F">
        <w:rPr>
          <w:rFonts w:ascii="Times New Roman" w:hAnsi="Times New Roman" w:cs="Times New Roman"/>
          <w:b/>
          <w:i/>
          <w:sz w:val="28"/>
          <w:szCs w:val="28"/>
        </w:rPr>
        <w:t>apsicum Frutescens</w:t>
      </w:r>
      <w:r w:rsidR="0033447F" w:rsidRPr="00B34CD3">
        <w:rPr>
          <w:rFonts w:ascii="Times New Roman" w:hAnsi="Times New Roman" w:cs="Times New Roman"/>
          <w:b/>
          <w:i/>
          <w:sz w:val="28"/>
          <w:szCs w:val="28"/>
        </w:rPr>
        <w:t xml:space="preserve"> L</w:t>
      </w:r>
      <w:r>
        <w:rPr>
          <w:rFonts w:ascii="Times New Roman" w:hAnsi="Times New Roman" w:cs="Times New Roman"/>
          <w:b/>
          <w:sz w:val="28"/>
          <w:szCs w:val="28"/>
        </w:rPr>
        <w:t>)</w:t>
      </w:r>
      <w:r w:rsidRPr="00B34CD3">
        <w:rPr>
          <w:rFonts w:ascii="Times New Roman" w:hAnsi="Times New Roman" w:cs="Times New Roman"/>
          <w:b/>
          <w:i/>
          <w:sz w:val="28"/>
          <w:szCs w:val="28"/>
        </w:rPr>
        <w:t xml:space="preserve"> </w:t>
      </w:r>
      <w:r w:rsidRPr="00B34CD3">
        <w:rPr>
          <w:rFonts w:ascii="Times New Roman" w:hAnsi="Times New Roman" w:cs="Times New Roman"/>
          <w:b/>
          <w:sz w:val="28"/>
          <w:szCs w:val="28"/>
        </w:rPr>
        <w:t>DI KECA</w:t>
      </w:r>
      <w:r w:rsidR="009C78D3">
        <w:rPr>
          <w:rFonts w:ascii="Times New Roman" w:hAnsi="Times New Roman" w:cs="Times New Roman"/>
          <w:b/>
          <w:sz w:val="28"/>
          <w:szCs w:val="28"/>
        </w:rPr>
        <w:t xml:space="preserve">MATAN SURALAGA KABUPATEN LOMBOK </w:t>
      </w:r>
      <w:r w:rsidRPr="00B34CD3">
        <w:rPr>
          <w:rFonts w:ascii="Times New Roman" w:hAnsi="Times New Roman" w:cs="Times New Roman"/>
          <w:b/>
          <w:sz w:val="28"/>
          <w:szCs w:val="28"/>
        </w:rPr>
        <w:t>TIMUR</w:t>
      </w:r>
    </w:p>
    <w:p w:rsidR="00BA2CE9" w:rsidRDefault="00BA2CE9" w:rsidP="00FB623F">
      <w:pPr>
        <w:rPr>
          <w:rFonts w:ascii="Times New Roman" w:hAnsi="Times New Roman" w:cs="Times New Roman"/>
          <w:b/>
          <w:sz w:val="28"/>
          <w:szCs w:val="28"/>
        </w:rPr>
      </w:pPr>
    </w:p>
    <w:p w:rsidR="00376A6D" w:rsidRDefault="00376A6D" w:rsidP="00FB623F">
      <w:pPr>
        <w:rPr>
          <w:rFonts w:ascii="Times New Roman" w:hAnsi="Times New Roman" w:cs="Times New Roman"/>
          <w:b/>
          <w:sz w:val="28"/>
          <w:szCs w:val="28"/>
        </w:rPr>
      </w:pPr>
    </w:p>
    <w:p w:rsidR="00BA2CE9" w:rsidRDefault="00BA2CE9" w:rsidP="00FB623F">
      <w:pPr>
        <w:jc w:val="center"/>
        <w:rPr>
          <w:rFonts w:ascii="Times New Roman" w:hAnsi="Times New Roman" w:cs="Times New Roman"/>
          <w:b/>
          <w:sz w:val="28"/>
          <w:szCs w:val="28"/>
        </w:rPr>
      </w:pPr>
      <w:r w:rsidRPr="00B34CD3">
        <w:rPr>
          <w:rFonts w:ascii="Times New Roman" w:hAnsi="Times New Roman" w:cs="Times New Roman"/>
          <w:b/>
          <w:noProof/>
          <w:sz w:val="28"/>
          <w:szCs w:val="28"/>
          <w:lang w:bidi="ar-SA"/>
        </w:rPr>
        <w:drawing>
          <wp:inline distT="0" distB="0" distL="0" distR="0">
            <wp:extent cx="1440000" cy="1393548"/>
            <wp:effectExtent l="19050" t="0" r="7800" b="0"/>
            <wp:docPr id="38" name="Picture 38" descr="G:\Logo U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tretch>
                      <a:fillRect/>
                    </a:stretch>
                  </pic:blipFill>
                  <pic:spPr bwMode="auto">
                    <a:xfrm>
                      <a:off x="0" y="0"/>
                      <a:ext cx="1440000" cy="1393548"/>
                    </a:xfrm>
                    <a:prstGeom prst="rect">
                      <a:avLst/>
                    </a:prstGeom>
                    <a:noFill/>
                    <a:ln w="9525">
                      <a:noFill/>
                      <a:miter lim="800000"/>
                      <a:headEnd/>
                      <a:tailEnd/>
                    </a:ln>
                  </pic:spPr>
                </pic:pic>
              </a:graphicData>
            </a:graphic>
          </wp:inline>
        </w:drawing>
      </w:r>
    </w:p>
    <w:p w:rsidR="00FB623F" w:rsidRDefault="00FB623F" w:rsidP="00FB623F">
      <w:pPr>
        <w:jc w:val="center"/>
        <w:rPr>
          <w:rFonts w:ascii="Times New Roman" w:hAnsi="Times New Roman" w:cs="Times New Roman"/>
          <w:b/>
          <w:sz w:val="28"/>
          <w:szCs w:val="28"/>
        </w:rPr>
      </w:pPr>
    </w:p>
    <w:p w:rsidR="00BA2CE9" w:rsidRDefault="00BA2CE9" w:rsidP="00FB623F">
      <w:pPr>
        <w:jc w:val="center"/>
        <w:rPr>
          <w:rFonts w:ascii="Times New Roman" w:hAnsi="Times New Roman" w:cs="Times New Roman"/>
          <w:b/>
          <w:sz w:val="28"/>
          <w:szCs w:val="28"/>
        </w:rPr>
      </w:pPr>
      <w:r>
        <w:rPr>
          <w:rFonts w:ascii="Times New Roman" w:hAnsi="Times New Roman" w:cs="Times New Roman"/>
          <w:b/>
          <w:sz w:val="28"/>
          <w:szCs w:val="28"/>
        </w:rPr>
        <w:t>RENCANA PENELITIAN</w:t>
      </w:r>
    </w:p>
    <w:p w:rsidR="00FB623F" w:rsidRDefault="00FB623F" w:rsidP="00FB623F">
      <w:pPr>
        <w:spacing w:line="276" w:lineRule="auto"/>
        <w:jc w:val="center"/>
        <w:rPr>
          <w:rFonts w:ascii="Times New Roman" w:hAnsi="Times New Roman" w:cs="Times New Roman"/>
          <w:b/>
          <w:sz w:val="24"/>
          <w:szCs w:val="24"/>
        </w:rPr>
      </w:pPr>
    </w:p>
    <w:p w:rsidR="009825F1" w:rsidRDefault="00BA2CE9" w:rsidP="00FB623F">
      <w:pPr>
        <w:spacing w:line="276" w:lineRule="auto"/>
        <w:jc w:val="center"/>
        <w:rPr>
          <w:rFonts w:ascii="Times New Roman" w:hAnsi="Times New Roman" w:cs="Times New Roman"/>
          <w:b/>
          <w:sz w:val="24"/>
          <w:szCs w:val="24"/>
        </w:rPr>
      </w:pPr>
      <w:r w:rsidRPr="006C300C">
        <w:rPr>
          <w:rFonts w:ascii="Times New Roman" w:hAnsi="Times New Roman" w:cs="Times New Roman"/>
          <w:b/>
          <w:sz w:val="24"/>
          <w:szCs w:val="24"/>
        </w:rPr>
        <w:t>Oleh:</w:t>
      </w:r>
    </w:p>
    <w:p w:rsidR="009825F1" w:rsidRDefault="00BA2CE9" w:rsidP="00FB623F">
      <w:pPr>
        <w:spacing w:line="360" w:lineRule="auto"/>
        <w:jc w:val="center"/>
        <w:rPr>
          <w:rFonts w:ascii="Times New Roman" w:hAnsi="Times New Roman" w:cs="Times New Roman"/>
          <w:b/>
          <w:sz w:val="24"/>
          <w:szCs w:val="24"/>
        </w:rPr>
      </w:pPr>
      <w:r w:rsidRPr="006C300C">
        <w:rPr>
          <w:rFonts w:ascii="Times New Roman" w:hAnsi="Times New Roman" w:cs="Times New Roman"/>
          <w:b/>
          <w:sz w:val="24"/>
          <w:szCs w:val="24"/>
        </w:rPr>
        <w:t>DEDI WAHYUDI</w:t>
      </w:r>
    </w:p>
    <w:p w:rsidR="00FB623F" w:rsidRDefault="00FB623F" w:rsidP="00FB623F">
      <w:pPr>
        <w:spacing w:line="360" w:lineRule="auto"/>
        <w:jc w:val="center"/>
        <w:rPr>
          <w:rFonts w:ascii="Times New Roman" w:hAnsi="Times New Roman" w:cs="Times New Roman"/>
          <w:b/>
          <w:sz w:val="24"/>
          <w:szCs w:val="24"/>
        </w:rPr>
      </w:pPr>
    </w:p>
    <w:p w:rsidR="00FB623F" w:rsidRDefault="00FB623F" w:rsidP="00FB623F">
      <w:pPr>
        <w:spacing w:line="360" w:lineRule="auto"/>
        <w:rPr>
          <w:rFonts w:ascii="Times New Roman" w:hAnsi="Times New Roman" w:cs="Times New Roman"/>
          <w:b/>
          <w:sz w:val="24"/>
          <w:szCs w:val="24"/>
        </w:rPr>
      </w:pPr>
    </w:p>
    <w:p w:rsidR="00FB623F" w:rsidRDefault="00FB623F" w:rsidP="00FB623F">
      <w:pPr>
        <w:spacing w:line="360" w:lineRule="auto"/>
        <w:rPr>
          <w:rFonts w:ascii="Times New Roman" w:hAnsi="Times New Roman" w:cs="Times New Roman"/>
          <w:b/>
          <w:sz w:val="24"/>
          <w:szCs w:val="24"/>
        </w:rPr>
      </w:pPr>
    </w:p>
    <w:p w:rsidR="00BA2CE9" w:rsidRPr="006C300C" w:rsidRDefault="00BA2CE9" w:rsidP="00FB623F">
      <w:pPr>
        <w:spacing w:line="276" w:lineRule="auto"/>
        <w:jc w:val="center"/>
        <w:rPr>
          <w:rFonts w:ascii="Times New Roman" w:hAnsi="Times New Roman" w:cs="Times New Roman"/>
          <w:b/>
          <w:sz w:val="28"/>
          <w:szCs w:val="28"/>
        </w:rPr>
      </w:pPr>
      <w:r w:rsidRPr="006C300C">
        <w:rPr>
          <w:rFonts w:ascii="Times New Roman" w:hAnsi="Times New Roman" w:cs="Times New Roman"/>
          <w:b/>
          <w:sz w:val="28"/>
          <w:szCs w:val="28"/>
        </w:rPr>
        <w:t xml:space="preserve">FAKULTAS PERTANIAN </w:t>
      </w:r>
    </w:p>
    <w:p w:rsidR="00BA2CE9" w:rsidRPr="006C300C" w:rsidRDefault="00BA2CE9" w:rsidP="00FB623F">
      <w:pPr>
        <w:spacing w:line="276" w:lineRule="auto"/>
        <w:jc w:val="center"/>
        <w:rPr>
          <w:rFonts w:ascii="Times New Roman" w:hAnsi="Times New Roman" w:cs="Times New Roman"/>
          <w:b/>
          <w:sz w:val="28"/>
          <w:szCs w:val="28"/>
        </w:rPr>
      </w:pPr>
      <w:r w:rsidRPr="006C300C">
        <w:rPr>
          <w:rFonts w:ascii="Times New Roman" w:hAnsi="Times New Roman" w:cs="Times New Roman"/>
          <w:b/>
          <w:sz w:val="28"/>
          <w:szCs w:val="28"/>
        </w:rPr>
        <w:t>UNIVERSITAS GUNUNG RINJANI</w:t>
      </w:r>
    </w:p>
    <w:p w:rsidR="00BA2CE9" w:rsidRPr="006C300C" w:rsidRDefault="00BA2CE9" w:rsidP="00FB623F">
      <w:pPr>
        <w:spacing w:line="276" w:lineRule="auto"/>
        <w:jc w:val="center"/>
        <w:rPr>
          <w:rFonts w:ascii="Times New Roman" w:hAnsi="Times New Roman" w:cs="Times New Roman"/>
          <w:b/>
          <w:sz w:val="28"/>
          <w:szCs w:val="28"/>
        </w:rPr>
      </w:pPr>
      <w:r w:rsidRPr="006C300C">
        <w:rPr>
          <w:rFonts w:ascii="Times New Roman" w:hAnsi="Times New Roman" w:cs="Times New Roman"/>
          <w:b/>
          <w:sz w:val="28"/>
          <w:szCs w:val="28"/>
        </w:rPr>
        <w:t>SELONG</w:t>
      </w:r>
    </w:p>
    <w:p w:rsidR="00FB623F" w:rsidRDefault="00BA2CE9" w:rsidP="00FB623F">
      <w:pPr>
        <w:spacing w:line="276" w:lineRule="auto"/>
        <w:jc w:val="center"/>
        <w:rPr>
          <w:rFonts w:ascii="Times New Roman" w:hAnsi="Times New Roman" w:cs="Times New Roman"/>
          <w:b/>
          <w:sz w:val="28"/>
          <w:szCs w:val="28"/>
        </w:rPr>
      </w:pPr>
      <w:r w:rsidRPr="006C300C">
        <w:rPr>
          <w:rFonts w:ascii="Times New Roman" w:hAnsi="Times New Roman" w:cs="Times New Roman"/>
          <w:b/>
          <w:sz w:val="28"/>
          <w:szCs w:val="28"/>
        </w:rPr>
        <w:t>2020</w:t>
      </w:r>
    </w:p>
    <w:p w:rsidR="009825F1" w:rsidRDefault="00BA2CE9" w:rsidP="009C78D3">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EFISIENSI </w:t>
      </w:r>
      <w:r w:rsidR="009C78D3">
        <w:rPr>
          <w:rFonts w:ascii="Times New Roman" w:hAnsi="Times New Roman" w:cs="Times New Roman"/>
          <w:b/>
          <w:sz w:val="28"/>
          <w:szCs w:val="28"/>
        </w:rPr>
        <w:t xml:space="preserve"> PEMASARAN CABE RAWIT </w:t>
      </w:r>
      <w:r>
        <w:rPr>
          <w:rFonts w:ascii="Times New Roman" w:hAnsi="Times New Roman" w:cs="Times New Roman"/>
          <w:b/>
          <w:sz w:val="28"/>
          <w:szCs w:val="28"/>
        </w:rPr>
        <w:t>(</w:t>
      </w:r>
      <w:r w:rsidR="0033447F" w:rsidRPr="009C78D3">
        <w:rPr>
          <w:rFonts w:ascii="Times New Roman" w:hAnsi="Times New Roman" w:cs="Times New Roman"/>
          <w:b/>
          <w:i/>
          <w:sz w:val="28"/>
          <w:szCs w:val="28"/>
        </w:rPr>
        <w:t>Capsicum Frutescens L</w:t>
      </w:r>
      <w:r w:rsidR="009C78D3">
        <w:rPr>
          <w:rFonts w:ascii="Times New Roman" w:hAnsi="Times New Roman" w:cs="Times New Roman"/>
          <w:b/>
          <w:sz w:val="28"/>
          <w:szCs w:val="28"/>
        </w:rPr>
        <w:t xml:space="preserve">) DI KECAMATAN SURALAGA </w:t>
      </w:r>
      <w:r>
        <w:rPr>
          <w:rFonts w:ascii="Times New Roman" w:hAnsi="Times New Roman" w:cs="Times New Roman"/>
          <w:b/>
          <w:sz w:val="28"/>
          <w:szCs w:val="28"/>
        </w:rPr>
        <w:t>KABUPATEN LOMBOK TIMUR</w:t>
      </w:r>
    </w:p>
    <w:p w:rsidR="00FB623F" w:rsidRDefault="00FB623F" w:rsidP="00FB623F">
      <w:pPr>
        <w:spacing w:line="276" w:lineRule="auto"/>
        <w:rPr>
          <w:rFonts w:ascii="Times New Roman" w:hAnsi="Times New Roman" w:cs="Times New Roman"/>
          <w:b/>
          <w:sz w:val="28"/>
          <w:szCs w:val="28"/>
        </w:rPr>
      </w:pPr>
    </w:p>
    <w:p w:rsidR="00FB623F" w:rsidRDefault="00FB623F" w:rsidP="00FB623F">
      <w:pPr>
        <w:spacing w:line="276" w:lineRule="auto"/>
        <w:rPr>
          <w:rFonts w:ascii="Times New Roman" w:hAnsi="Times New Roman" w:cs="Times New Roman"/>
          <w:b/>
          <w:sz w:val="28"/>
          <w:szCs w:val="28"/>
        </w:rPr>
      </w:pPr>
    </w:p>
    <w:p w:rsidR="00BA2CE9" w:rsidRDefault="00BA2CE9" w:rsidP="00BA2CE9">
      <w:pPr>
        <w:jc w:val="center"/>
        <w:rPr>
          <w:rFonts w:ascii="Times New Roman" w:hAnsi="Times New Roman" w:cs="Times New Roman"/>
          <w:b/>
          <w:sz w:val="28"/>
          <w:szCs w:val="28"/>
        </w:rPr>
      </w:pPr>
      <w:r w:rsidRPr="00D04124">
        <w:rPr>
          <w:rFonts w:ascii="Times New Roman" w:hAnsi="Times New Roman" w:cs="Times New Roman"/>
          <w:b/>
          <w:noProof/>
          <w:sz w:val="28"/>
          <w:szCs w:val="28"/>
          <w:lang w:bidi="ar-SA"/>
        </w:rPr>
        <w:drawing>
          <wp:inline distT="0" distB="0" distL="0" distR="0">
            <wp:extent cx="1440000" cy="1438275"/>
            <wp:effectExtent l="19050" t="0" r="7800" b="0"/>
            <wp:docPr id="1" name="Picture 1" descr="G:\Logo UGR.jpg"/>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rcRect/>
                    <a:stretch>
                      <a:fillRect/>
                    </a:stretch>
                  </pic:blipFill>
                  <pic:spPr bwMode="auto">
                    <a:xfrm>
                      <a:off x="0" y="0"/>
                      <a:ext cx="1440000" cy="1438275"/>
                    </a:xfrm>
                    <a:prstGeom prst="rect">
                      <a:avLst/>
                    </a:prstGeom>
                    <a:noFill/>
                    <a:ln w="9525">
                      <a:noFill/>
                      <a:miter lim="800000"/>
                      <a:headEnd/>
                      <a:tailEnd/>
                    </a:ln>
                  </pic:spPr>
                </pic:pic>
              </a:graphicData>
            </a:graphic>
          </wp:inline>
        </w:drawing>
      </w:r>
    </w:p>
    <w:p w:rsidR="00BA2CE9" w:rsidRDefault="00BA2CE9" w:rsidP="00BA2CE9">
      <w:pPr>
        <w:jc w:val="center"/>
        <w:rPr>
          <w:rFonts w:ascii="Times New Roman" w:hAnsi="Times New Roman" w:cs="Times New Roman"/>
          <w:b/>
          <w:sz w:val="28"/>
          <w:szCs w:val="28"/>
        </w:rPr>
      </w:pPr>
    </w:p>
    <w:p w:rsidR="00BA2CE9" w:rsidRPr="00D04124" w:rsidRDefault="00BA2CE9" w:rsidP="00FB623F">
      <w:pPr>
        <w:jc w:val="center"/>
        <w:rPr>
          <w:rFonts w:ascii="Times New Roman" w:hAnsi="Times New Roman" w:cs="Times New Roman"/>
          <w:b/>
          <w:sz w:val="24"/>
          <w:szCs w:val="24"/>
        </w:rPr>
      </w:pPr>
      <w:r w:rsidRPr="00D04124">
        <w:rPr>
          <w:rFonts w:ascii="Times New Roman" w:hAnsi="Times New Roman" w:cs="Times New Roman"/>
          <w:b/>
          <w:sz w:val="24"/>
          <w:szCs w:val="24"/>
        </w:rPr>
        <w:t>Oleh:</w:t>
      </w:r>
    </w:p>
    <w:p w:rsidR="00BA2CE9" w:rsidRDefault="00BA2CE9" w:rsidP="00FB623F">
      <w:pPr>
        <w:spacing w:line="240" w:lineRule="auto"/>
        <w:jc w:val="center"/>
        <w:rPr>
          <w:rFonts w:ascii="Times New Roman" w:hAnsi="Times New Roman" w:cs="Times New Roman"/>
          <w:b/>
          <w:sz w:val="24"/>
          <w:szCs w:val="24"/>
          <w:u w:val="single"/>
        </w:rPr>
      </w:pPr>
      <w:r w:rsidRPr="00D04124">
        <w:rPr>
          <w:rFonts w:ascii="Times New Roman" w:hAnsi="Times New Roman" w:cs="Times New Roman"/>
          <w:b/>
          <w:sz w:val="24"/>
          <w:szCs w:val="24"/>
          <w:u w:val="single"/>
        </w:rPr>
        <w:t>DEDI WAHYUDI</w:t>
      </w:r>
    </w:p>
    <w:p w:rsidR="00BA2CE9" w:rsidRDefault="00BA2CE9" w:rsidP="00FB623F">
      <w:pPr>
        <w:spacing w:line="240" w:lineRule="auto"/>
        <w:jc w:val="center"/>
        <w:rPr>
          <w:rFonts w:ascii="Times New Roman" w:hAnsi="Times New Roman" w:cs="Times New Roman"/>
          <w:b/>
          <w:sz w:val="24"/>
          <w:szCs w:val="24"/>
        </w:rPr>
      </w:pPr>
      <w:r w:rsidRPr="00D04124">
        <w:rPr>
          <w:rFonts w:ascii="Times New Roman" w:hAnsi="Times New Roman" w:cs="Times New Roman"/>
          <w:b/>
          <w:sz w:val="24"/>
          <w:szCs w:val="24"/>
        </w:rPr>
        <w:t>NPM : 53954500FP16</w:t>
      </w:r>
    </w:p>
    <w:p w:rsidR="00BA2CE9" w:rsidRDefault="00BA2CE9" w:rsidP="00FB623F">
      <w:pPr>
        <w:rPr>
          <w:rFonts w:ascii="Times New Roman" w:hAnsi="Times New Roman" w:cs="Times New Roman"/>
          <w:b/>
          <w:sz w:val="24"/>
          <w:szCs w:val="24"/>
        </w:rPr>
      </w:pPr>
    </w:p>
    <w:p w:rsidR="00BA2CE9" w:rsidRDefault="00BA2CE9" w:rsidP="00FB623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Rencana Penelitian Sebagai Salah Satu Syarat </w:t>
      </w:r>
    </w:p>
    <w:p w:rsidR="00322E33" w:rsidRDefault="00BA2CE9" w:rsidP="00FB623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Untuk Melakukan Penelitian</w:t>
      </w:r>
    </w:p>
    <w:p w:rsidR="00F13719" w:rsidRDefault="00F13719" w:rsidP="00FB623F">
      <w:pPr>
        <w:rPr>
          <w:rFonts w:ascii="Times New Roman" w:hAnsi="Times New Roman" w:cs="Times New Roman"/>
          <w:b/>
          <w:sz w:val="24"/>
          <w:szCs w:val="24"/>
        </w:rPr>
      </w:pPr>
    </w:p>
    <w:p w:rsidR="00FB623F" w:rsidRPr="00F13719" w:rsidRDefault="00FB623F" w:rsidP="00FB623F">
      <w:pPr>
        <w:rPr>
          <w:rFonts w:ascii="Times New Roman" w:hAnsi="Times New Roman" w:cs="Times New Roman"/>
          <w:b/>
          <w:sz w:val="24"/>
          <w:szCs w:val="24"/>
        </w:rPr>
      </w:pPr>
    </w:p>
    <w:p w:rsidR="00BA2CE9" w:rsidRPr="00CE4CF6" w:rsidRDefault="00BA2CE9" w:rsidP="00FB623F">
      <w:pPr>
        <w:spacing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FAKULTAS PERTANIAN</w:t>
      </w:r>
    </w:p>
    <w:p w:rsidR="00BA2CE9" w:rsidRPr="00CE4CF6" w:rsidRDefault="00BA2CE9" w:rsidP="00FB623F">
      <w:pPr>
        <w:spacing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UNIVERSITAS GUNUNG RINJANI</w:t>
      </w:r>
    </w:p>
    <w:p w:rsidR="00BA2CE9" w:rsidRPr="00CE4CF6" w:rsidRDefault="00BA2CE9" w:rsidP="00FB623F">
      <w:pPr>
        <w:spacing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SELONG</w:t>
      </w:r>
    </w:p>
    <w:p w:rsidR="00FB623F" w:rsidRDefault="00BA2CE9" w:rsidP="00FB623F">
      <w:pPr>
        <w:spacing w:line="276" w:lineRule="auto"/>
        <w:ind w:left="284" w:hanging="284"/>
        <w:jc w:val="center"/>
        <w:rPr>
          <w:rFonts w:ascii="Times New Roman" w:hAnsi="Times New Roman" w:cs="Times New Roman"/>
          <w:b/>
          <w:sz w:val="28"/>
          <w:szCs w:val="28"/>
        </w:rPr>
      </w:pPr>
      <w:r w:rsidRPr="00CE4CF6">
        <w:rPr>
          <w:rFonts w:ascii="Times New Roman" w:hAnsi="Times New Roman" w:cs="Times New Roman"/>
          <w:b/>
          <w:sz w:val="28"/>
          <w:szCs w:val="28"/>
        </w:rPr>
        <w:t>2020</w:t>
      </w:r>
    </w:p>
    <w:p w:rsidR="008532C8" w:rsidRDefault="008532C8" w:rsidP="00E117A1">
      <w:pPr>
        <w:ind w:left="3119" w:hanging="3119"/>
        <w:jc w:val="center"/>
        <w:rPr>
          <w:rFonts w:ascii="Times New Roman" w:hAnsi="Times New Roman" w:cs="Times New Roman"/>
          <w:b/>
          <w:sz w:val="24"/>
          <w:szCs w:val="24"/>
        </w:rPr>
      </w:pPr>
    </w:p>
    <w:p w:rsidR="00BA2CE9" w:rsidRPr="00677EB4" w:rsidRDefault="00BA2CE9" w:rsidP="00E117A1">
      <w:pPr>
        <w:ind w:left="3119" w:hanging="3119"/>
        <w:jc w:val="center"/>
        <w:rPr>
          <w:rFonts w:ascii="Times New Roman" w:hAnsi="Times New Roman" w:cs="Times New Roman"/>
          <w:b/>
          <w:sz w:val="24"/>
          <w:szCs w:val="24"/>
        </w:rPr>
      </w:pPr>
      <w:r w:rsidRPr="00677EB4">
        <w:rPr>
          <w:rFonts w:ascii="Times New Roman" w:hAnsi="Times New Roman" w:cs="Times New Roman"/>
          <w:b/>
          <w:sz w:val="24"/>
          <w:szCs w:val="24"/>
        </w:rPr>
        <w:t>HALAMAN PENGESAHAN</w:t>
      </w:r>
    </w:p>
    <w:p w:rsidR="00677EB4" w:rsidRDefault="00677EB4" w:rsidP="00581518">
      <w:pPr>
        <w:spacing w:line="360" w:lineRule="auto"/>
        <w:ind w:left="2835" w:hanging="2835"/>
        <w:rPr>
          <w:rFonts w:ascii="Times New Roman" w:hAnsi="Times New Roman" w:cs="Times New Roman"/>
          <w:sz w:val="24"/>
          <w:szCs w:val="24"/>
        </w:rPr>
      </w:pPr>
      <w:r>
        <w:rPr>
          <w:rFonts w:ascii="Times New Roman" w:hAnsi="Times New Roman" w:cs="Times New Roman"/>
          <w:sz w:val="24"/>
          <w:szCs w:val="24"/>
        </w:rPr>
        <w:t>Judul Rencana Penelitian</w:t>
      </w:r>
      <w:r w:rsidR="00E117A1">
        <w:rPr>
          <w:rFonts w:ascii="Times New Roman" w:hAnsi="Times New Roman" w:cs="Times New Roman"/>
          <w:sz w:val="24"/>
          <w:szCs w:val="24"/>
        </w:rPr>
        <w:t xml:space="preserve">    </w:t>
      </w:r>
      <w:r w:rsidR="00581518">
        <w:rPr>
          <w:rFonts w:ascii="Times New Roman" w:hAnsi="Times New Roman" w:cs="Times New Roman"/>
          <w:sz w:val="24"/>
          <w:szCs w:val="24"/>
        </w:rPr>
        <w:t xml:space="preserve"> </w:t>
      </w:r>
      <w:r>
        <w:rPr>
          <w:rFonts w:ascii="Times New Roman" w:hAnsi="Times New Roman" w:cs="Times New Roman"/>
          <w:sz w:val="24"/>
          <w:szCs w:val="24"/>
        </w:rPr>
        <w:t>:</w:t>
      </w:r>
      <w:r w:rsidR="00FB623F">
        <w:rPr>
          <w:rFonts w:ascii="Times New Roman" w:hAnsi="Times New Roman" w:cs="Times New Roman"/>
          <w:sz w:val="24"/>
          <w:szCs w:val="24"/>
        </w:rPr>
        <w:t xml:space="preserve"> </w:t>
      </w:r>
      <w:r>
        <w:rPr>
          <w:rFonts w:ascii="Times New Roman" w:hAnsi="Times New Roman" w:cs="Times New Roman"/>
          <w:sz w:val="24"/>
          <w:szCs w:val="24"/>
        </w:rPr>
        <w:t xml:space="preserve">Efisiensi Pemasaran Cabe Rawit (Capsicum Prutescens </w:t>
      </w:r>
      <w:r w:rsidR="00E117A1">
        <w:rPr>
          <w:rFonts w:ascii="Times New Roman" w:hAnsi="Times New Roman" w:cs="Times New Roman"/>
          <w:sz w:val="24"/>
          <w:szCs w:val="24"/>
        </w:rPr>
        <w:t xml:space="preserve">   </w:t>
      </w:r>
      <w:r w:rsidR="000001EC">
        <w:rPr>
          <w:rFonts w:ascii="Times New Roman" w:hAnsi="Times New Roman" w:cs="Times New Roman"/>
          <w:sz w:val="24"/>
          <w:szCs w:val="24"/>
        </w:rPr>
        <w:t xml:space="preserve">L) </w:t>
      </w:r>
      <w:r>
        <w:rPr>
          <w:rFonts w:ascii="Times New Roman" w:hAnsi="Times New Roman" w:cs="Times New Roman"/>
          <w:sz w:val="24"/>
          <w:szCs w:val="24"/>
        </w:rPr>
        <w:t>di Kecamatan Suralaga Kabupaten Lombok Timur</w:t>
      </w:r>
      <w:r w:rsidR="00E117A1">
        <w:rPr>
          <w:rFonts w:ascii="Times New Roman" w:hAnsi="Times New Roman" w:cs="Times New Roman"/>
          <w:sz w:val="24"/>
          <w:szCs w:val="24"/>
        </w:rPr>
        <w:t>.</w:t>
      </w:r>
      <w:r>
        <w:rPr>
          <w:rFonts w:ascii="Times New Roman" w:hAnsi="Times New Roman" w:cs="Times New Roman"/>
          <w:sz w:val="24"/>
          <w:szCs w:val="24"/>
        </w:rPr>
        <w:t xml:space="preserve"> </w:t>
      </w:r>
    </w:p>
    <w:p w:rsidR="00677EB4" w:rsidRDefault="00677EB4" w:rsidP="000001EC">
      <w:pPr>
        <w:tabs>
          <w:tab w:val="left" w:pos="426"/>
        </w:tabs>
        <w:rPr>
          <w:rFonts w:ascii="Times New Roman" w:hAnsi="Times New Roman" w:cs="Times New Roman"/>
          <w:sz w:val="24"/>
          <w:szCs w:val="24"/>
        </w:rPr>
      </w:pPr>
      <w:r>
        <w:rPr>
          <w:rFonts w:ascii="Times New Roman" w:hAnsi="Times New Roman" w:cs="Times New Roman"/>
          <w:sz w:val="24"/>
          <w:szCs w:val="24"/>
        </w:rPr>
        <w:t>Nama Mahasiswa</w:t>
      </w:r>
      <w:r w:rsidR="00E117A1">
        <w:rPr>
          <w:rFonts w:ascii="Times New Roman" w:hAnsi="Times New Roman" w:cs="Times New Roman"/>
          <w:sz w:val="24"/>
          <w:szCs w:val="24"/>
        </w:rPr>
        <w:tab/>
        <w:t xml:space="preserve">          </w:t>
      </w:r>
      <w:r w:rsidR="00FB623F">
        <w:rPr>
          <w:rFonts w:ascii="Times New Roman" w:hAnsi="Times New Roman" w:cs="Times New Roman"/>
          <w:sz w:val="24"/>
          <w:szCs w:val="24"/>
        </w:rPr>
        <w:t xml:space="preserve"> : </w:t>
      </w:r>
      <w:r w:rsidR="00BA2CE9">
        <w:rPr>
          <w:rFonts w:ascii="Times New Roman" w:hAnsi="Times New Roman" w:cs="Times New Roman"/>
          <w:sz w:val="24"/>
          <w:szCs w:val="24"/>
        </w:rPr>
        <w:t>DEDI WAHYUDI</w:t>
      </w:r>
    </w:p>
    <w:p w:rsidR="00677EB4" w:rsidRDefault="00677EB4" w:rsidP="000001EC">
      <w:pPr>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17A1">
        <w:rPr>
          <w:rFonts w:ascii="Times New Roman" w:hAnsi="Times New Roman" w:cs="Times New Roman"/>
          <w:sz w:val="24"/>
          <w:szCs w:val="24"/>
        </w:rPr>
        <w:t xml:space="preserve">          </w:t>
      </w:r>
      <w:r w:rsidR="00FB623F">
        <w:rPr>
          <w:rFonts w:ascii="Times New Roman" w:hAnsi="Times New Roman" w:cs="Times New Roman"/>
          <w:sz w:val="24"/>
          <w:szCs w:val="24"/>
        </w:rPr>
        <w:t xml:space="preserve"> : </w:t>
      </w:r>
      <w:r w:rsidR="00BA2CE9">
        <w:rPr>
          <w:rFonts w:ascii="Times New Roman" w:hAnsi="Times New Roman" w:cs="Times New Roman"/>
          <w:sz w:val="24"/>
          <w:szCs w:val="24"/>
        </w:rPr>
        <w:t>53954500FP16</w:t>
      </w:r>
    </w:p>
    <w:p w:rsidR="00E117A1" w:rsidRDefault="00BA2CE9" w:rsidP="000001EC">
      <w:pPr>
        <w:ind w:left="2835" w:hanging="2835"/>
        <w:rPr>
          <w:rFonts w:ascii="Times New Roman" w:hAnsi="Times New Roman" w:cs="Times New Roman"/>
          <w:sz w:val="24"/>
          <w:szCs w:val="24"/>
        </w:rPr>
      </w:pPr>
      <w:r>
        <w:rPr>
          <w:rFonts w:ascii="Times New Roman" w:hAnsi="Times New Roman" w:cs="Times New Roman"/>
          <w:sz w:val="24"/>
          <w:szCs w:val="24"/>
        </w:rPr>
        <w:t>Program S</w:t>
      </w:r>
      <w:r w:rsidR="00677EB4">
        <w:rPr>
          <w:rFonts w:ascii="Times New Roman" w:hAnsi="Times New Roman" w:cs="Times New Roman"/>
          <w:sz w:val="24"/>
          <w:szCs w:val="24"/>
        </w:rPr>
        <w:t>tudi</w:t>
      </w:r>
      <w:r w:rsidR="00FB623F">
        <w:rPr>
          <w:rFonts w:ascii="Times New Roman" w:hAnsi="Times New Roman" w:cs="Times New Roman"/>
          <w:sz w:val="24"/>
          <w:szCs w:val="24"/>
        </w:rPr>
        <w:t xml:space="preserve">                     </w:t>
      </w:r>
      <w:r w:rsidR="00581518">
        <w:rPr>
          <w:rFonts w:ascii="Times New Roman" w:hAnsi="Times New Roman" w:cs="Times New Roman"/>
          <w:sz w:val="24"/>
          <w:szCs w:val="24"/>
        </w:rPr>
        <w:t xml:space="preserve">  </w:t>
      </w:r>
      <w:r w:rsidR="00FB623F">
        <w:rPr>
          <w:rFonts w:ascii="Times New Roman" w:hAnsi="Times New Roman" w:cs="Times New Roman"/>
          <w:sz w:val="24"/>
          <w:szCs w:val="24"/>
        </w:rPr>
        <w:t xml:space="preserve">: </w:t>
      </w:r>
      <w:r>
        <w:rPr>
          <w:rFonts w:ascii="Times New Roman" w:hAnsi="Times New Roman" w:cs="Times New Roman"/>
          <w:sz w:val="24"/>
          <w:szCs w:val="24"/>
        </w:rPr>
        <w:t>Agribisnis</w:t>
      </w:r>
    </w:p>
    <w:p w:rsidR="00BA2CE9" w:rsidRDefault="00BA2CE9" w:rsidP="00BA2CE9">
      <w:pPr>
        <w:ind w:left="3119" w:hanging="3119"/>
        <w:jc w:val="center"/>
        <w:rPr>
          <w:rFonts w:ascii="Times New Roman" w:hAnsi="Times New Roman" w:cs="Times New Roman"/>
          <w:sz w:val="24"/>
          <w:szCs w:val="24"/>
        </w:rPr>
      </w:pPr>
      <w:r>
        <w:rPr>
          <w:rFonts w:ascii="Times New Roman" w:hAnsi="Times New Roman" w:cs="Times New Roman"/>
          <w:sz w:val="24"/>
          <w:szCs w:val="24"/>
        </w:rPr>
        <w:t>Mengesahkan</w:t>
      </w:r>
    </w:p>
    <w:tbl>
      <w:tblPr>
        <w:tblStyle w:val="TableGrid"/>
        <w:tblW w:w="808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3686"/>
      </w:tblGrid>
      <w:tr w:rsidR="00BA2CE9" w:rsidTr="00E117A1">
        <w:trPr>
          <w:trHeight w:val="540"/>
        </w:trPr>
        <w:tc>
          <w:tcPr>
            <w:tcW w:w="4394" w:type="dxa"/>
          </w:tcPr>
          <w:p w:rsidR="00BA2CE9" w:rsidRDefault="00BA2CE9" w:rsidP="00835C2C">
            <w:pPr>
              <w:spacing w:line="360" w:lineRule="auto"/>
              <w:jc w:val="center"/>
              <w:rPr>
                <w:rFonts w:ascii="Times New Roman" w:hAnsi="Times New Roman" w:cs="Times New Roman"/>
                <w:sz w:val="24"/>
                <w:szCs w:val="24"/>
              </w:rPr>
            </w:pPr>
            <w:r>
              <w:rPr>
                <w:rFonts w:ascii="Times New Roman" w:hAnsi="Times New Roman" w:cs="Times New Roman"/>
                <w:sz w:val="24"/>
                <w:szCs w:val="24"/>
              </w:rPr>
              <w:t>Pembimbing Utama</w:t>
            </w:r>
          </w:p>
        </w:tc>
        <w:tc>
          <w:tcPr>
            <w:tcW w:w="3686" w:type="dxa"/>
          </w:tcPr>
          <w:p w:rsidR="00BA2CE9" w:rsidRDefault="00BA2CE9" w:rsidP="00835C2C">
            <w:pPr>
              <w:spacing w:line="360" w:lineRule="auto"/>
              <w:jc w:val="center"/>
              <w:rPr>
                <w:rFonts w:ascii="Times New Roman" w:hAnsi="Times New Roman" w:cs="Times New Roman"/>
                <w:sz w:val="24"/>
                <w:szCs w:val="24"/>
              </w:rPr>
            </w:pPr>
            <w:r>
              <w:rPr>
                <w:rFonts w:ascii="Times New Roman" w:hAnsi="Times New Roman" w:cs="Times New Roman"/>
                <w:sz w:val="24"/>
                <w:szCs w:val="24"/>
              </w:rPr>
              <w:t>Pembimbing Pendamping</w:t>
            </w:r>
          </w:p>
        </w:tc>
      </w:tr>
      <w:tr w:rsidR="00BA2CE9" w:rsidTr="00E117A1">
        <w:trPr>
          <w:trHeight w:val="2062"/>
        </w:trPr>
        <w:tc>
          <w:tcPr>
            <w:tcW w:w="4394" w:type="dxa"/>
          </w:tcPr>
          <w:p w:rsidR="00BA2CE9" w:rsidRDefault="00BA2CE9" w:rsidP="00835C2C">
            <w:pPr>
              <w:spacing w:line="360" w:lineRule="auto"/>
              <w:jc w:val="center"/>
              <w:rPr>
                <w:rFonts w:ascii="Times New Roman" w:hAnsi="Times New Roman" w:cs="Times New Roman"/>
                <w:sz w:val="24"/>
                <w:szCs w:val="24"/>
              </w:rPr>
            </w:pPr>
          </w:p>
          <w:p w:rsidR="00BA2CE9" w:rsidRDefault="00BA2CE9" w:rsidP="00835C2C">
            <w:pPr>
              <w:spacing w:line="360" w:lineRule="auto"/>
              <w:jc w:val="center"/>
              <w:rPr>
                <w:rFonts w:ascii="Times New Roman" w:hAnsi="Times New Roman" w:cs="Times New Roman"/>
                <w:sz w:val="24"/>
                <w:szCs w:val="24"/>
              </w:rPr>
            </w:pPr>
          </w:p>
          <w:p w:rsidR="00BA2CE9" w:rsidRDefault="00BA2CE9" w:rsidP="00835C2C">
            <w:pPr>
              <w:spacing w:line="360" w:lineRule="auto"/>
              <w:jc w:val="center"/>
              <w:rPr>
                <w:rFonts w:ascii="Times New Roman" w:hAnsi="Times New Roman" w:cs="Times New Roman"/>
                <w:sz w:val="24"/>
                <w:szCs w:val="24"/>
              </w:rPr>
            </w:pPr>
          </w:p>
          <w:p w:rsidR="00835C2C" w:rsidRDefault="00835C2C" w:rsidP="00835C2C">
            <w:pPr>
              <w:spacing w:line="360" w:lineRule="auto"/>
              <w:jc w:val="center"/>
              <w:rPr>
                <w:rFonts w:ascii="Times New Roman" w:hAnsi="Times New Roman" w:cs="Times New Roman"/>
                <w:sz w:val="24"/>
                <w:szCs w:val="24"/>
                <w:u w:val="single"/>
              </w:rPr>
            </w:pPr>
          </w:p>
          <w:p w:rsidR="00BA2CE9" w:rsidRDefault="00BA2CE9" w:rsidP="00835C2C">
            <w:pPr>
              <w:spacing w:line="360" w:lineRule="auto"/>
              <w:jc w:val="center"/>
              <w:rPr>
                <w:rFonts w:ascii="Times New Roman" w:hAnsi="Times New Roman" w:cs="Times New Roman"/>
                <w:sz w:val="24"/>
                <w:szCs w:val="24"/>
                <w:u w:val="single"/>
              </w:rPr>
            </w:pPr>
            <w:r w:rsidRPr="00D43175">
              <w:rPr>
                <w:rFonts w:ascii="Times New Roman" w:hAnsi="Times New Roman" w:cs="Times New Roman"/>
                <w:sz w:val="24"/>
                <w:szCs w:val="24"/>
                <w:u w:val="single"/>
              </w:rPr>
              <w:t xml:space="preserve">( </w:t>
            </w:r>
            <w:r w:rsidR="00E117A1">
              <w:rPr>
                <w:rFonts w:ascii="Times New Roman" w:hAnsi="Times New Roman" w:cs="Times New Roman"/>
                <w:sz w:val="24"/>
                <w:szCs w:val="24"/>
                <w:u w:val="single"/>
              </w:rPr>
              <w:t>Rini Endang P.</w:t>
            </w:r>
            <w:r w:rsidRPr="00D43175">
              <w:rPr>
                <w:rFonts w:ascii="Times New Roman" w:hAnsi="Times New Roman" w:cs="Times New Roman"/>
                <w:sz w:val="24"/>
                <w:szCs w:val="24"/>
                <w:u w:val="single"/>
              </w:rPr>
              <w:t>,SP.,M.Agb</w:t>
            </w:r>
            <w:r w:rsidR="00E117A1">
              <w:rPr>
                <w:rFonts w:ascii="Times New Roman" w:hAnsi="Times New Roman" w:cs="Times New Roman"/>
                <w:sz w:val="24"/>
                <w:szCs w:val="24"/>
                <w:u w:val="single"/>
              </w:rPr>
              <w:t>.</w:t>
            </w:r>
            <w:r w:rsidRPr="00D43175">
              <w:rPr>
                <w:rFonts w:ascii="Times New Roman" w:hAnsi="Times New Roman" w:cs="Times New Roman"/>
                <w:sz w:val="24"/>
                <w:szCs w:val="24"/>
                <w:u w:val="single"/>
              </w:rPr>
              <w:t xml:space="preserve"> )</w:t>
            </w:r>
          </w:p>
          <w:p w:rsidR="008532C8" w:rsidRPr="008532C8" w:rsidRDefault="008532C8" w:rsidP="00835C2C">
            <w:pPr>
              <w:spacing w:line="360" w:lineRule="auto"/>
              <w:jc w:val="center"/>
              <w:rPr>
                <w:rFonts w:ascii="Times New Roman" w:hAnsi="Times New Roman" w:cs="Times New Roman"/>
                <w:sz w:val="24"/>
                <w:szCs w:val="24"/>
              </w:rPr>
            </w:pPr>
            <w:r w:rsidRPr="008532C8">
              <w:rPr>
                <w:rFonts w:ascii="Times New Roman" w:hAnsi="Times New Roman" w:cs="Times New Roman"/>
                <w:sz w:val="24"/>
                <w:szCs w:val="24"/>
              </w:rPr>
              <w:t>NIDN</w:t>
            </w:r>
            <w:r>
              <w:rPr>
                <w:rFonts w:ascii="Times New Roman" w:hAnsi="Times New Roman" w:cs="Times New Roman"/>
                <w:sz w:val="24"/>
                <w:szCs w:val="24"/>
              </w:rPr>
              <w:t xml:space="preserve"> : </w:t>
            </w:r>
            <w:r w:rsidRPr="008532C8">
              <w:rPr>
                <w:rFonts w:ascii="Times New Roman" w:hAnsi="Times New Roman" w:cs="Times New Roman"/>
                <w:sz w:val="24"/>
                <w:szCs w:val="24"/>
              </w:rPr>
              <w:t>0808088</w:t>
            </w:r>
            <w:r>
              <w:rPr>
                <w:rFonts w:ascii="Times New Roman" w:hAnsi="Times New Roman" w:cs="Times New Roman"/>
                <w:sz w:val="24"/>
                <w:szCs w:val="24"/>
              </w:rPr>
              <w:t>1</w:t>
            </w:r>
            <w:r w:rsidRPr="008532C8">
              <w:rPr>
                <w:rFonts w:ascii="Times New Roman" w:hAnsi="Times New Roman" w:cs="Times New Roman"/>
                <w:sz w:val="24"/>
                <w:szCs w:val="24"/>
              </w:rPr>
              <w:t>01</w:t>
            </w:r>
          </w:p>
        </w:tc>
        <w:tc>
          <w:tcPr>
            <w:tcW w:w="3686" w:type="dxa"/>
          </w:tcPr>
          <w:p w:rsidR="00BA2CE9" w:rsidRDefault="00BA2CE9" w:rsidP="00835C2C">
            <w:pPr>
              <w:spacing w:line="360" w:lineRule="auto"/>
              <w:jc w:val="center"/>
              <w:rPr>
                <w:rFonts w:ascii="Times New Roman" w:hAnsi="Times New Roman" w:cs="Times New Roman"/>
                <w:sz w:val="24"/>
                <w:szCs w:val="24"/>
              </w:rPr>
            </w:pPr>
          </w:p>
          <w:p w:rsidR="00BA2CE9" w:rsidRDefault="00BA2CE9" w:rsidP="00835C2C">
            <w:pPr>
              <w:spacing w:line="360" w:lineRule="auto"/>
              <w:jc w:val="center"/>
              <w:rPr>
                <w:rFonts w:ascii="Times New Roman" w:hAnsi="Times New Roman" w:cs="Times New Roman"/>
                <w:sz w:val="24"/>
                <w:szCs w:val="24"/>
              </w:rPr>
            </w:pPr>
          </w:p>
          <w:p w:rsidR="00BA2CE9" w:rsidRDefault="00BA2CE9" w:rsidP="00835C2C">
            <w:pPr>
              <w:spacing w:line="360" w:lineRule="auto"/>
              <w:jc w:val="center"/>
              <w:rPr>
                <w:rFonts w:ascii="Times New Roman" w:hAnsi="Times New Roman" w:cs="Times New Roman"/>
                <w:sz w:val="24"/>
                <w:szCs w:val="24"/>
              </w:rPr>
            </w:pPr>
          </w:p>
          <w:p w:rsidR="00835C2C" w:rsidRDefault="00835C2C" w:rsidP="00835C2C">
            <w:pPr>
              <w:spacing w:line="360" w:lineRule="auto"/>
              <w:jc w:val="center"/>
              <w:rPr>
                <w:rFonts w:ascii="Times New Roman" w:hAnsi="Times New Roman" w:cs="Times New Roman"/>
                <w:sz w:val="24"/>
                <w:szCs w:val="24"/>
                <w:u w:val="single"/>
              </w:rPr>
            </w:pPr>
          </w:p>
          <w:p w:rsidR="00BA2CE9" w:rsidRDefault="008532C8" w:rsidP="00835C2C">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Amrullah Fiq</w:t>
            </w:r>
            <w:r w:rsidR="00F13719">
              <w:rPr>
                <w:rFonts w:ascii="Times New Roman" w:hAnsi="Times New Roman" w:cs="Times New Roman"/>
                <w:sz w:val="24"/>
                <w:szCs w:val="24"/>
                <w:u w:val="single"/>
              </w:rPr>
              <w:t>ri,SP.,MP</w:t>
            </w:r>
            <w:r w:rsidR="00E117A1">
              <w:rPr>
                <w:rFonts w:ascii="Times New Roman" w:hAnsi="Times New Roman" w:cs="Times New Roman"/>
                <w:sz w:val="24"/>
                <w:szCs w:val="24"/>
                <w:u w:val="single"/>
              </w:rPr>
              <w:t>.</w:t>
            </w:r>
            <w:r w:rsidR="00BA2CE9" w:rsidRPr="00D43175">
              <w:rPr>
                <w:rFonts w:ascii="Times New Roman" w:hAnsi="Times New Roman" w:cs="Times New Roman"/>
                <w:sz w:val="24"/>
                <w:szCs w:val="24"/>
                <w:u w:val="single"/>
              </w:rPr>
              <w:t xml:space="preserve"> )</w:t>
            </w:r>
          </w:p>
          <w:p w:rsidR="008532C8" w:rsidRPr="00D43175" w:rsidRDefault="008532C8" w:rsidP="00835C2C">
            <w:pPr>
              <w:spacing w:line="360" w:lineRule="auto"/>
              <w:jc w:val="center"/>
              <w:rPr>
                <w:rFonts w:ascii="Times New Roman" w:hAnsi="Times New Roman" w:cs="Times New Roman"/>
                <w:sz w:val="24"/>
                <w:szCs w:val="24"/>
                <w:u w:val="single"/>
              </w:rPr>
            </w:pPr>
          </w:p>
        </w:tc>
      </w:tr>
    </w:tbl>
    <w:p w:rsidR="00E117A1" w:rsidRDefault="00E117A1" w:rsidP="00E117A1">
      <w:pPr>
        <w:ind w:left="3119" w:hanging="3119"/>
        <w:jc w:val="center"/>
        <w:rPr>
          <w:rFonts w:ascii="Times New Roman" w:hAnsi="Times New Roman" w:cs="Times New Roman"/>
          <w:sz w:val="24"/>
          <w:szCs w:val="24"/>
        </w:rPr>
      </w:pPr>
    </w:p>
    <w:p w:rsidR="00BA2CE9" w:rsidRDefault="00BA2CE9" w:rsidP="00BA2CE9">
      <w:pPr>
        <w:ind w:left="3119" w:hanging="3119"/>
        <w:jc w:val="center"/>
        <w:rPr>
          <w:rFonts w:ascii="Times New Roman" w:hAnsi="Times New Roman" w:cs="Times New Roman"/>
          <w:sz w:val="24"/>
          <w:szCs w:val="24"/>
        </w:rPr>
      </w:pPr>
      <w:r>
        <w:rPr>
          <w:rFonts w:ascii="Times New Roman" w:hAnsi="Times New Roman" w:cs="Times New Roman"/>
          <w:sz w:val="24"/>
          <w:szCs w:val="24"/>
        </w:rPr>
        <w:t>Dekan</w:t>
      </w:r>
    </w:p>
    <w:p w:rsidR="00BA2CE9" w:rsidRDefault="00BA2CE9" w:rsidP="00BA2CE9">
      <w:pPr>
        <w:ind w:left="3119" w:hanging="3119"/>
        <w:jc w:val="center"/>
        <w:rPr>
          <w:rFonts w:ascii="Times New Roman" w:hAnsi="Times New Roman" w:cs="Times New Roman"/>
          <w:sz w:val="24"/>
          <w:szCs w:val="24"/>
        </w:rPr>
      </w:pPr>
      <w:r>
        <w:rPr>
          <w:rFonts w:ascii="Times New Roman" w:hAnsi="Times New Roman" w:cs="Times New Roman"/>
          <w:sz w:val="24"/>
          <w:szCs w:val="24"/>
        </w:rPr>
        <w:t>Fakultas Pertanian</w:t>
      </w:r>
    </w:p>
    <w:p w:rsidR="00BA2CE9" w:rsidRDefault="00BA2CE9" w:rsidP="008532C8">
      <w:pPr>
        <w:spacing w:line="240" w:lineRule="auto"/>
        <w:rPr>
          <w:rFonts w:ascii="Times New Roman" w:hAnsi="Times New Roman" w:cs="Times New Roman"/>
          <w:sz w:val="24"/>
          <w:szCs w:val="24"/>
        </w:rPr>
      </w:pPr>
    </w:p>
    <w:p w:rsidR="00BA2CE9" w:rsidRDefault="00BA2CE9" w:rsidP="008532C8">
      <w:pPr>
        <w:spacing w:line="240" w:lineRule="auto"/>
        <w:ind w:left="3119" w:hanging="3119"/>
        <w:jc w:val="center"/>
        <w:rPr>
          <w:rFonts w:ascii="Times New Roman" w:hAnsi="Times New Roman" w:cs="Times New Roman"/>
          <w:sz w:val="24"/>
          <w:szCs w:val="24"/>
          <w:u w:val="single"/>
        </w:rPr>
      </w:pPr>
      <w:r w:rsidRPr="00D43175">
        <w:rPr>
          <w:rFonts w:ascii="Times New Roman" w:hAnsi="Times New Roman" w:cs="Times New Roman"/>
          <w:sz w:val="24"/>
          <w:szCs w:val="24"/>
          <w:u w:val="single"/>
        </w:rPr>
        <w:t>( Ir. H. RIZAL AHMADI, M.MA )</w:t>
      </w:r>
    </w:p>
    <w:p w:rsidR="008532C8" w:rsidRPr="008532C8" w:rsidRDefault="008532C8" w:rsidP="00BA2CE9">
      <w:pPr>
        <w:ind w:left="3119" w:hanging="3119"/>
        <w:jc w:val="center"/>
        <w:rPr>
          <w:rFonts w:ascii="Times New Roman" w:hAnsi="Times New Roman" w:cs="Times New Roman"/>
          <w:sz w:val="24"/>
          <w:szCs w:val="24"/>
        </w:rPr>
      </w:pPr>
      <w:r w:rsidRPr="008532C8">
        <w:rPr>
          <w:rFonts w:ascii="Times New Roman" w:hAnsi="Times New Roman" w:cs="Times New Roman"/>
          <w:sz w:val="24"/>
          <w:szCs w:val="24"/>
        </w:rPr>
        <w:t>NIDN : 0831126509</w:t>
      </w:r>
    </w:p>
    <w:p w:rsidR="00376A6D" w:rsidRDefault="00376A6D" w:rsidP="00FB623F">
      <w:pPr>
        <w:tabs>
          <w:tab w:val="left" w:pos="240"/>
        </w:tabs>
        <w:rPr>
          <w:rFonts w:ascii="Times New Roman" w:hAnsi="Times New Roman" w:cs="Times New Roman"/>
          <w:sz w:val="24"/>
          <w:szCs w:val="24"/>
        </w:rPr>
      </w:pPr>
    </w:p>
    <w:p w:rsidR="00FB623F" w:rsidRDefault="00BA2CE9" w:rsidP="00FB623F">
      <w:pPr>
        <w:tabs>
          <w:tab w:val="left" w:pos="240"/>
        </w:tabs>
        <w:rPr>
          <w:rFonts w:ascii="Times New Roman" w:hAnsi="Times New Roman" w:cs="Times New Roman"/>
          <w:sz w:val="24"/>
          <w:szCs w:val="24"/>
        </w:rPr>
      </w:pPr>
      <w:r>
        <w:rPr>
          <w:rFonts w:ascii="Times New Roman" w:hAnsi="Times New Roman" w:cs="Times New Roman"/>
          <w:sz w:val="24"/>
          <w:szCs w:val="24"/>
        </w:rPr>
        <w:t>TANGGAL PENGESAHAN : _________________</w:t>
      </w:r>
    </w:p>
    <w:p w:rsidR="00BA2CE9" w:rsidRDefault="00BA2CE9" w:rsidP="00C31058">
      <w:pPr>
        <w:tabs>
          <w:tab w:val="left" w:pos="240"/>
        </w:tabs>
        <w:jc w:val="center"/>
        <w:rPr>
          <w:rFonts w:ascii="Times New Roman" w:hAnsi="Times New Roman" w:cs="Times New Roman"/>
          <w:sz w:val="24"/>
          <w:szCs w:val="24"/>
        </w:rPr>
      </w:pPr>
      <w:r>
        <w:rPr>
          <w:rFonts w:ascii="Times New Roman" w:hAnsi="Times New Roman" w:cs="Times New Roman"/>
          <w:sz w:val="24"/>
          <w:szCs w:val="24"/>
        </w:rPr>
        <w:t>KATA PENGANTAR</w:t>
      </w:r>
    </w:p>
    <w:p w:rsidR="00BA2CE9" w:rsidRDefault="00BA2CE9" w:rsidP="00C31058">
      <w:pPr>
        <w:tabs>
          <w:tab w:val="left" w:pos="-142"/>
        </w:tabs>
        <w:ind w:firstLine="567"/>
        <w:rPr>
          <w:rFonts w:ascii="Times New Roman" w:hAnsi="Times New Roman" w:cs="Times New Roman"/>
          <w:sz w:val="24"/>
          <w:szCs w:val="24"/>
        </w:rPr>
      </w:pPr>
      <w:r>
        <w:rPr>
          <w:rFonts w:ascii="Times New Roman" w:hAnsi="Times New Roman" w:cs="Times New Roman"/>
          <w:sz w:val="24"/>
          <w:szCs w:val="24"/>
        </w:rPr>
        <w:t>Puji syukur penulis panjatkan khadirat Allah Yang Maha Esa, atas limpahan Rahmat-NYA sehingga rencana penelitian ini yang berjudul “ Efisiensi Pemasaran Cabe Rawit di Kecamatan Suralaga Kabupaten Lombok Timur “ dapat diselesaikan.</w:t>
      </w:r>
    </w:p>
    <w:p w:rsidR="00BA2CE9" w:rsidRDefault="008532C8" w:rsidP="00C31058">
      <w:pPr>
        <w:tabs>
          <w:tab w:val="left" w:pos="0"/>
        </w:tabs>
        <w:ind w:firstLine="567"/>
        <w:rPr>
          <w:rFonts w:ascii="Times New Roman" w:hAnsi="Times New Roman" w:cs="Times New Roman"/>
          <w:sz w:val="24"/>
          <w:szCs w:val="24"/>
        </w:rPr>
      </w:pPr>
      <w:r>
        <w:rPr>
          <w:rFonts w:ascii="Times New Roman" w:hAnsi="Times New Roman" w:cs="Times New Roman"/>
          <w:sz w:val="24"/>
          <w:szCs w:val="24"/>
        </w:rPr>
        <w:t>P</w:t>
      </w:r>
      <w:r w:rsidR="00BA2CE9">
        <w:rPr>
          <w:rFonts w:ascii="Times New Roman" w:hAnsi="Times New Roman" w:cs="Times New Roman"/>
          <w:sz w:val="24"/>
          <w:szCs w:val="24"/>
        </w:rPr>
        <w:t>enulis menyadari bahwa bimbingan dan bantuan dari berbagai pihak telah memperlancar penyelesaian rencana penelitian ini, kepada :</w:t>
      </w:r>
    </w:p>
    <w:p w:rsidR="0006637F" w:rsidRDefault="00BA2CE9" w:rsidP="00C31058">
      <w:pPr>
        <w:pStyle w:val="ListParagraph"/>
        <w:numPr>
          <w:ilvl w:val="0"/>
          <w:numId w:val="25"/>
        </w:numPr>
        <w:tabs>
          <w:tab w:val="left" w:pos="0"/>
        </w:tabs>
        <w:ind w:left="426"/>
        <w:rPr>
          <w:rFonts w:ascii="Times New Roman" w:hAnsi="Times New Roman" w:cs="Times New Roman"/>
          <w:sz w:val="24"/>
          <w:szCs w:val="24"/>
        </w:rPr>
      </w:pPr>
      <w:r w:rsidRPr="00F13719">
        <w:rPr>
          <w:rFonts w:ascii="Times New Roman" w:hAnsi="Times New Roman" w:cs="Times New Roman"/>
          <w:sz w:val="24"/>
          <w:szCs w:val="24"/>
        </w:rPr>
        <w:t>Nabi Muhammad SAW yang telah membimbi</w:t>
      </w:r>
      <w:r w:rsidR="00F13719" w:rsidRPr="00F13719">
        <w:rPr>
          <w:rFonts w:ascii="Times New Roman" w:hAnsi="Times New Roman" w:cs="Times New Roman"/>
          <w:sz w:val="24"/>
          <w:szCs w:val="24"/>
        </w:rPr>
        <w:t xml:space="preserve">ng umatnya dari jaman jahiliyah </w:t>
      </w:r>
      <w:r w:rsidRPr="00F13719">
        <w:rPr>
          <w:rFonts w:ascii="Times New Roman" w:hAnsi="Times New Roman" w:cs="Times New Roman"/>
          <w:sz w:val="24"/>
          <w:szCs w:val="24"/>
        </w:rPr>
        <w:t>menuju jaman yang mengenal yang baik dan yang buruk</w:t>
      </w:r>
    </w:p>
    <w:p w:rsidR="0006637F" w:rsidRDefault="00BA2CE9" w:rsidP="00C31058">
      <w:pPr>
        <w:pStyle w:val="ListParagraph"/>
        <w:numPr>
          <w:ilvl w:val="0"/>
          <w:numId w:val="25"/>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Ayah, Ibu, dan saudara tercinta yang telah membantu dengan mengorbankan wakyu, tenaga, pikiran dan do’a - do’a yang tiada hentiya serta memberikan motivasi sehingga terwujudnya rencana penelitian ini.</w:t>
      </w:r>
    </w:p>
    <w:p w:rsidR="0006637F" w:rsidRDefault="00BA2CE9" w:rsidP="00C31058">
      <w:pPr>
        <w:pStyle w:val="ListParagraph"/>
        <w:numPr>
          <w:ilvl w:val="0"/>
          <w:numId w:val="25"/>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Bapak Ir. H. Rizal Ahmadi, M.MA selaku dekan fakultas pertanian Universitas Gunung Rinjani</w:t>
      </w:r>
    </w:p>
    <w:p w:rsidR="0006637F" w:rsidRDefault="00BA2CE9" w:rsidP="00C31058">
      <w:pPr>
        <w:pStyle w:val="ListParagraph"/>
        <w:numPr>
          <w:ilvl w:val="0"/>
          <w:numId w:val="25"/>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Ibu Rini Endang Prasetyowati,</w:t>
      </w:r>
      <w:r w:rsidR="008532C8">
        <w:rPr>
          <w:rFonts w:ascii="Times New Roman" w:hAnsi="Times New Roman" w:cs="Times New Roman"/>
          <w:sz w:val="24"/>
          <w:szCs w:val="24"/>
        </w:rPr>
        <w:t xml:space="preserve"> </w:t>
      </w:r>
      <w:r w:rsidRPr="0006637F">
        <w:rPr>
          <w:rFonts w:ascii="Times New Roman" w:hAnsi="Times New Roman" w:cs="Times New Roman"/>
          <w:sz w:val="24"/>
          <w:szCs w:val="24"/>
        </w:rPr>
        <w:t>SP.,M.Agb pendampi</w:t>
      </w:r>
      <w:r w:rsidR="008532C8">
        <w:rPr>
          <w:rFonts w:ascii="Times New Roman" w:hAnsi="Times New Roman" w:cs="Times New Roman"/>
          <w:sz w:val="24"/>
          <w:szCs w:val="24"/>
        </w:rPr>
        <w:t>ng utama, dan Bapak Amrullah Fiq</w:t>
      </w:r>
      <w:r w:rsidRPr="0006637F">
        <w:rPr>
          <w:rFonts w:ascii="Times New Roman" w:hAnsi="Times New Roman" w:cs="Times New Roman"/>
          <w:sz w:val="24"/>
          <w:szCs w:val="24"/>
        </w:rPr>
        <w:t>ri,</w:t>
      </w:r>
      <w:r w:rsidR="008532C8">
        <w:rPr>
          <w:rFonts w:ascii="Times New Roman" w:hAnsi="Times New Roman" w:cs="Times New Roman"/>
          <w:sz w:val="24"/>
          <w:szCs w:val="24"/>
        </w:rPr>
        <w:t xml:space="preserve"> </w:t>
      </w:r>
      <w:r w:rsidRPr="0006637F">
        <w:rPr>
          <w:rFonts w:ascii="Times New Roman" w:hAnsi="Times New Roman" w:cs="Times New Roman"/>
          <w:sz w:val="24"/>
          <w:szCs w:val="24"/>
        </w:rPr>
        <w:t>SP.,M.Si selaku dosen pembimbing pendamping yang telah dengan sabar membimbing penulis dari awal hingga akhir.</w:t>
      </w:r>
    </w:p>
    <w:p w:rsidR="0006637F" w:rsidRDefault="00BA2CE9" w:rsidP="00C31058">
      <w:pPr>
        <w:pStyle w:val="ListParagraph"/>
        <w:numPr>
          <w:ilvl w:val="0"/>
          <w:numId w:val="25"/>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Bapak - bapak dan ibu - ibu dosen serta karyawan Fakultas Pertanian Universitas Gunung Rinjani yang tidak dapat penulis satu persatu</w:t>
      </w:r>
    </w:p>
    <w:p w:rsidR="00BA2CE9" w:rsidRPr="0006637F" w:rsidRDefault="00BA2CE9" w:rsidP="00C31058">
      <w:pPr>
        <w:pStyle w:val="ListParagraph"/>
        <w:numPr>
          <w:ilvl w:val="0"/>
          <w:numId w:val="25"/>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Sahabat - sahabat tercinta yang telah banyak memberikan motivasi sehingga terwujudnya rencana penelitian ini.</w:t>
      </w:r>
    </w:p>
    <w:p w:rsidR="00BA2CE9" w:rsidRDefault="00BA2CE9" w:rsidP="00C31058">
      <w:pPr>
        <w:tabs>
          <w:tab w:val="left" w:pos="0"/>
        </w:tabs>
        <w:ind w:firstLine="567"/>
        <w:rPr>
          <w:rFonts w:ascii="Times New Roman" w:hAnsi="Times New Roman" w:cs="Times New Roman"/>
          <w:sz w:val="24"/>
          <w:szCs w:val="24"/>
        </w:rPr>
      </w:pPr>
      <w:r>
        <w:rPr>
          <w:rFonts w:ascii="Times New Roman" w:hAnsi="Times New Roman" w:cs="Times New Roman"/>
          <w:sz w:val="24"/>
          <w:szCs w:val="24"/>
        </w:rPr>
        <w:t>Penulis menyadari bahwa rencana penelitian ini masih banyak kekurangan. Oleh karena itu penulis mengaharapkan saran dan kritik untuk perbaikan rencana penelitian ini, akhirnya penulis berharap semoga rencana penelitian ini dapat memberikan mamfaat bagi penulis sendiri dan bagi peneliti yang berminat mengkaji masalah yang sama.</w:t>
      </w:r>
    </w:p>
    <w:p w:rsidR="00322E33" w:rsidRDefault="00322E33" w:rsidP="00C31058">
      <w:pPr>
        <w:tabs>
          <w:tab w:val="left" w:pos="240"/>
        </w:tabs>
        <w:ind w:left="7371" w:firstLine="142"/>
        <w:rPr>
          <w:rFonts w:ascii="Times New Roman" w:hAnsi="Times New Roman" w:cs="Times New Roman"/>
          <w:sz w:val="24"/>
          <w:szCs w:val="24"/>
        </w:rPr>
      </w:pPr>
      <w:r>
        <w:rPr>
          <w:rFonts w:ascii="Times New Roman" w:hAnsi="Times New Roman" w:cs="Times New Roman"/>
          <w:sz w:val="24"/>
          <w:szCs w:val="24"/>
        </w:rPr>
        <w:t xml:space="preserve"> Penulis,</w:t>
      </w:r>
    </w:p>
    <w:p w:rsidR="00322E33" w:rsidRDefault="00322E33" w:rsidP="00C31058">
      <w:pPr>
        <w:rPr>
          <w:rFonts w:ascii="Times New Roman" w:hAnsi="Times New Roman" w:cs="Times New Roman"/>
          <w:sz w:val="24"/>
          <w:szCs w:val="24"/>
        </w:rPr>
      </w:pPr>
      <w:r>
        <w:rPr>
          <w:rFonts w:ascii="Times New Roman" w:hAnsi="Times New Roman" w:cs="Times New Roman"/>
          <w:sz w:val="24"/>
          <w:szCs w:val="24"/>
        </w:rPr>
        <w:br w:type="page"/>
      </w:r>
    </w:p>
    <w:p w:rsidR="00BA2CE9" w:rsidRPr="00322E33" w:rsidRDefault="00BA2CE9" w:rsidP="00322E33">
      <w:pPr>
        <w:jc w:val="center"/>
        <w:rPr>
          <w:rFonts w:ascii="Times New Roman" w:hAnsi="Times New Roman" w:cs="Times New Roman"/>
          <w:sz w:val="24"/>
          <w:szCs w:val="24"/>
        </w:rPr>
      </w:pPr>
      <w:r>
        <w:rPr>
          <w:rFonts w:ascii="Times New Roman" w:hAnsi="Times New Roman" w:cs="Times New Roman"/>
          <w:b/>
          <w:sz w:val="24"/>
          <w:szCs w:val="24"/>
        </w:rPr>
        <w:t>DAFTAR ISI</w:t>
      </w:r>
    </w:p>
    <w:p w:rsidR="00BA2CE9" w:rsidRDefault="00BA2CE9" w:rsidP="00297B4E">
      <w:pPr>
        <w:tabs>
          <w:tab w:val="left" w:leader="dot" w:pos="7371"/>
          <w:tab w:val="right" w:pos="7938"/>
        </w:tabs>
        <w:ind w:firstLine="6946"/>
        <w:rPr>
          <w:rFonts w:ascii="Times New Roman" w:hAnsi="Times New Roman" w:cs="Times New Roman"/>
          <w:sz w:val="24"/>
          <w:szCs w:val="24"/>
        </w:rPr>
      </w:pPr>
      <w:r>
        <w:rPr>
          <w:rFonts w:ascii="Times New Roman" w:hAnsi="Times New Roman" w:cs="Times New Roman"/>
          <w:sz w:val="24"/>
          <w:szCs w:val="24"/>
        </w:rPr>
        <w:t>Halaman</w:t>
      </w:r>
    </w:p>
    <w:p w:rsidR="00BA2CE9" w:rsidRDefault="00E10D59" w:rsidP="00E10D59">
      <w:pPr>
        <w:tabs>
          <w:tab w:val="left" w:leader="dot" w:pos="7371"/>
          <w:tab w:val="center" w:leader="dot" w:pos="7938"/>
        </w:tabs>
        <w:rPr>
          <w:rFonts w:ascii="Times New Roman" w:hAnsi="Times New Roman" w:cs="Times New Roman"/>
          <w:sz w:val="24"/>
          <w:szCs w:val="24"/>
        </w:rPr>
      </w:pPr>
      <w:r>
        <w:rPr>
          <w:rFonts w:ascii="Times New Roman" w:hAnsi="Times New Roman" w:cs="Times New Roman"/>
          <w:sz w:val="24"/>
          <w:szCs w:val="24"/>
        </w:rPr>
        <w:t>HALAMAN SAMPUL</w:t>
      </w:r>
      <w:r>
        <w:rPr>
          <w:rFonts w:ascii="Times New Roman" w:hAnsi="Times New Roman" w:cs="Times New Roman"/>
          <w:sz w:val="24"/>
          <w:szCs w:val="24"/>
        </w:rPr>
        <w:tab/>
        <w:t xml:space="preserve">  i</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HALAMAN JUDUL</w:t>
      </w:r>
      <w:r>
        <w:rPr>
          <w:rFonts w:ascii="Times New Roman" w:hAnsi="Times New Roman" w:cs="Times New Roman"/>
          <w:sz w:val="24"/>
          <w:szCs w:val="24"/>
        </w:rPr>
        <w:tab/>
        <w:t xml:space="preserve">  </w:t>
      </w:r>
      <w:r w:rsidR="00BA2CE9">
        <w:rPr>
          <w:rFonts w:ascii="Times New Roman" w:hAnsi="Times New Roman" w:cs="Times New Roman"/>
          <w:sz w:val="24"/>
          <w:szCs w:val="24"/>
        </w:rPr>
        <w:t>ii</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HALAMAN PENGESAHA</w:t>
      </w:r>
      <w:r w:rsidR="001D29F0">
        <w:rPr>
          <w:rFonts w:ascii="Times New Roman" w:hAnsi="Times New Roman" w:cs="Times New Roman"/>
          <w:sz w:val="24"/>
          <w:szCs w:val="24"/>
        </w:rPr>
        <w:t>N</w:t>
      </w:r>
      <w:r>
        <w:rPr>
          <w:rFonts w:ascii="Times New Roman" w:hAnsi="Times New Roman" w:cs="Times New Roman"/>
          <w:sz w:val="24"/>
          <w:szCs w:val="24"/>
        </w:rPr>
        <w:tab/>
        <w:t xml:space="preserve">  </w:t>
      </w:r>
      <w:r w:rsidR="00BA2CE9">
        <w:rPr>
          <w:rFonts w:ascii="Times New Roman" w:hAnsi="Times New Roman" w:cs="Times New Roman"/>
          <w:sz w:val="24"/>
          <w:szCs w:val="24"/>
        </w:rPr>
        <w:t>iii</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sz w:val="24"/>
          <w:szCs w:val="24"/>
        </w:rPr>
        <w:tab/>
        <w:t xml:space="preserve">  </w:t>
      </w:r>
      <w:r w:rsidR="00BA2CE9">
        <w:rPr>
          <w:rFonts w:ascii="Times New Roman" w:hAnsi="Times New Roman" w:cs="Times New Roman"/>
          <w:sz w:val="24"/>
          <w:szCs w:val="24"/>
        </w:rPr>
        <w:t>iv</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t xml:space="preserve">  </w:t>
      </w:r>
      <w:r w:rsidR="00BA2CE9">
        <w:rPr>
          <w:rFonts w:ascii="Times New Roman" w:hAnsi="Times New Roman" w:cs="Times New Roman"/>
          <w:sz w:val="24"/>
          <w:szCs w:val="24"/>
        </w:rPr>
        <w:t>v</w:t>
      </w:r>
      <w:r w:rsidR="001D29F0">
        <w:rPr>
          <w:rFonts w:ascii="Times New Roman" w:hAnsi="Times New Roman" w:cs="Times New Roman"/>
          <w:sz w:val="24"/>
          <w:szCs w:val="24"/>
        </w:rPr>
        <w:t>i</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DAFTAR TABEL</w:t>
      </w:r>
      <w:r>
        <w:rPr>
          <w:rFonts w:ascii="Times New Roman" w:hAnsi="Times New Roman" w:cs="Times New Roman"/>
          <w:sz w:val="24"/>
          <w:szCs w:val="24"/>
        </w:rPr>
        <w:tab/>
        <w:t xml:space="preserve">  </w:t>
      </w:r>
      <w:r w:rsidR="00BA2CE9">
        <w:rPr>
          <w:rFonts w:ascii="Times New Roman" w:hAnsi="Times New Roman" w:cs="Times New Roman"/>
          <w:sz w:val="24"/>
          <w:szCs w:val="24"/>
        </w:rPr>
        <w:t>vi</w:t>
      </w:r>
      <w:r w:rsidR="001D29F0">
        <w:rPr>
          <w:rFonts w:ascii="Times New Roman" w:hAnsi="Times New Roman" w:cs="Times New Roman"/>
          <w:sz w:val="24"/>
          <w:szCs w:val="24"/>
        </w:rPr>
        <w:t>ii</w:t>
      </w:r>
    </w:p>
    <w:p w:rsidR="00BA2CE9" w:rsidRDefault="00BA2CE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DA</w:t>
      </w:r>
      <w:r w:rsidR="00E10D59">
        <w:rPr>
          <w:rFonts w:ascii="Times New Roman" w:hAnsi="Times New Roman" w:cs="Times New Roman"/>
          <w:sz w:val="24"/>
          <w:szCs w:val="24"/>
        </w:rPr>
        <w:t>FTAR GAMBAR</w:t>
      </w:r>
      <w:r w:rsidR="00E10D59">
        <w:rPr>
          <w:rFonts w:ascii="Times New Roman" w:hAnsi="Times New Roman" w:cs="Times New Roman"/>
          <w:sz w:val="24"/>
          <w:szCs w:val="24"/>
        </w:rPr>
        <w:tab/>
        <w:t xml:space="preserve">  </w:t>
      </w:r>
      <w:r w:rsidR="001D29F0">
        <w:rPr>
          <w:rFonts w:ascii="Times New Roman" w:hAnsi="Times New Roman" w:cs="Times New Roman"/>
          <w:sz w:val="24"/>
          <w:szCs w:val="24"/>
        </w:rPr>
        <w:t>ix</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DAFTAR LAMPIRAN</w:t>
      </w:r>
      <w:r>
        <w:rPr>
          <w:rFonts w:ascii="Times New Roman" w:hAnsi="Times New Roman" w:cs="Times New Roman"/>
          <w:sz w:val="24"/>
          <w:szCs w:val="24"/>
        </w:rPr>
        <w:tab/>
        <w:t xml:space="preserve">  </w:t>
      </w:r>
      <w:r w:rsidR="001D29F0">
        <w:rPr>
          <w:rFonts w:ascii="Times New Roman" w:hAnsi="Times New Roman" w:cs="Times New Roman"/>
          <w:sz w:val="24"/>
          <w:szCs w:val="24"/>
        </w:rPr>
        <w:t>x</w:t>
      </w:r>
    </w:p>
    <w:p w:rsidR="00BA2CE9" w:rsidRDefault="00BA2CE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 PENDAHULUAN</w:t>
      </w:r>
      <w:r>
        <w:rPr>
          <w:rFonts w:ascii="Times New Roman" w:hAnsi="Times New Roman" w:cs="Times New Roman"/>
          <w:sz w:val="24"/>
          <w:szCs w:val="24"/>
        </w:rPr>
        <w:tab/>
      </w:r>
      <w:r w:rsidR="00E10D59">
        <w:rPr>
          <w:rFonts w:ascii="Times New Roman" w:hAnsi="Times New Roman" w:cs="Times New Roman"/>
          <w:sz w:val="24"/>
          <w:szCs w:val="24"/>
        </w:rPr>
        <w:t xml:space="preserve">  1</w:t>
      </w:r>
      <w:r>
        <w:rPr>
          <w:rFonts w:ascii="Times New Roman" w:hAnsi="Times New Roman" w:cs="Times New Roman"/>
          <w:sz w:val="24"/>
          <w:szCs w:val="24"/>
        </w:rPr>
        <w:tab/>
      </w:r>
    </w:p>
    <w:p w:rsidR="00BA2CE9" w:rsidRPr="00805917" w:rsidRDefault="00BA2CE9" w:rsidP="008532C8">
      <w:pPr>
        <w:pStyle w:val="ListParagraph"/>
        <w:numPr>
          <w:ilvl w:val="0"/>
          <w:numId w:val="21"/>
        </w:numPr>
        <w:tabs>
          <w:tab w:val="left" w:leader="dot" w:pos="7371"/>
          <w:tab w:val="right" w:pos="7938"/>
        </w:tabs>
        <w:spacing w:line="360" w:lineRule="auto"/>
        <w:ind w:left="426" w:hanging="426"/>
        <w:rPr>
          <w:rFonts w:ascii="Times New Roman" w:hAnsi="Times New Roman" w:cs="Times New Roman"/>
          <w:sz w:val="24"/>
          <w:szCs w:val="24"/>
        </w:rPr>
      </w:pPr>
      <w:r w:rsidRPr="00805917">
        <w:rPr>
          <w:rFonts w:ascii="Times New Roman" w:hAnsi="Times New Roman" w:cs="Times New Roman"/>
          <w:sz w:val="24"/>
          <w:szCs w:val="24"/>
        </w:rPr>
        <w:t>Latar Belakang</w:t>
      </w:r>
      <w:r w:rsidRPr="00805917">
        <w:rPr>
          <w:rFonts w:ascii="Times New Roman" w:hAnsi="Times New Roman" w:cs="Times New Roman"/>
          <w:sz w:val="24"/>
          <w:szCs w:val="24"/>
        </w:rPr>
        <w:tab/>
      </w:r>
      <w:r w:rsidR="00E10D59">
        <w:rPr>
          <w:rFonts w:ascii="Times New Roman" w:hAnsi="Times New Roman" w:cs="Times New Roman"/>
          <w:sz w:val="24"/>
          <w:szCs w:val="24"/>
        </w:rPr>
        <w:t xml:space="preserve">  1</w:t>
      </w:r>
    </w:p>
    <w:p w:rsidR="00BA2CE9" w:rsidRPr="00805917" w:rsidRDefault="00BA2CE9" w:rsidP="008532C8">
      <w:pPr>
        <w:pStyle w:val="ListParagraph"/>
        <w:numPr>
          <w:ilvl w:val="0"/>
          <w:numId w:val="21"/>
        </w:numPr>
        <w:tabs>
          <w:tab w:val="left" w:leader="dot" w:pos="7371"/>
          <w:tab w:val="right" w:pos="7938"/>
        </w:tabs>
        <w:spacing w:line="360" w:lineRule="auto"/>
        <w:ind w:left="426" w:hanging="426"/>
        <w:rPr>
          <w:rFonts w:ascii="Times New Roman" w:hAnsi="Times New Roman" w:cs="Times New Roman"/>
          <w:sz w:val="24"/>
          <w:szCs w:val="24"/>
        </w:rPr>
      </w:pPr>
      <w:r w:rsidRPr="00805917">
        <w:rPr>
          <w:rFonts w:ascii="Times New Roman" w:hAnsi="Times New Roman" w:cs="Times New Roman"/>
          <w:sz w:val="24"/>
          <w:szCs w:val="24"/>
        </w:rPr>
        <w:t>Perumusan Masalah</w:t>
      </w:r>
      <w:r w:rsidRPr="00805917">
        <w:rPr>
          <w:rFonts w:ascii="Times New Roman" w:hAnsi="Times New Roman" w:cs="Times New Roman"/>
          <w:sz w:val="24"/>
          <w:szCs w:val="24"/>
        </w:rPr>
        <w:tab/>
      </w:r>
      <w:r w:rsidR="00E10D59">
        <w:rPr>
          <w:rFonts w:ascii="Times New Roman" w:hAnsi="Times New Roman" w:cs="Times New Roman"/>
          <w:sz w:val="24"/>
          <w:szCs w:val="24"/>
        </w:rPr>
        <w:t xml:space="preserve">  5</w:t>
      </w:r>
    </w:p>
    <w:p w:rsidR="00BA2CE9" w:rsidRPr="00805917" w:rsidRDefault="00BA2CE9" w:rsidP="008532C8">
      <w:pPr>
        <w:pStyle w:val="ListParagraph"/>
        <w:numPr>
          <w:ilvl w:val="0"/>
          <w:numId w:val="21"/>
        </w:numPr>
        <w:tabs>
          <w:tab w:val="left" w:leader="dot" w:pos="7371"/>
          <w:tab w:val="right" w:pos="7938"/>
        </w:tabs>
        <w:spacing w:line="360" w:lineRule="auto"/>
        <w:ind w:left="426" w:hanging="426"/>
        <w:rPr>
          <w:rFonts w:ascii="Times New Roman" w:hAnsi="Times New Roman" w:cs="Times New Roman"/>
          <w:sz w:val="24"/>
          <w:szCs w:val="24"/>
        </w:rPr>
      </w:pPr>
      <w:r w:rsidRPr="00805917">
        <w:rPr>
          <w:rFonts w:ascii="Times New Roman" w:hAnsi="Times New Roman" w:cs="Times New Roman"/>
          <w:sz w:val="24"/>
          <w:szCs w:val="24"/>
        </w:rPr>
        <w:t>Tujuan Penelitian</w:t>
      </w:r>
      <w:r w:rsidRPr="00805917">
        <w:rPr>
          <w:rFonts w:ascii="Times New Roman" w:hAnsi="Times New Roman" w:cs="Times New Roman"/>
          <w:sz w:val="24"/>
          <w:szCs w:val="24"/>
        </w:rPr>
        <w:tab/>
      </w:r>
      <w:r w:rsidR="00E10D59">
        <w:rPr>
          <w:rFonts w:ascii="Times New Roman" w:hAnsi="Times New Roman" w:cs="Times New Roman"/>
          <w:sz w:val="24"/>
          <w:szCs w:val="24"/>
        </w:rPr>
        <w:t xml:space="preserve">  5</w:t>
      </w:r>
    </w:p>
    <w:p w:rsidR="00BA2CE9" w:rsidRPr="00805917" w:rsidRDefault="00BA2CE9" w:rsidP="008532C8">
      <w:pPr>
        <w:pStyle w:val="ListParagraph"/>
        <w:numPr>
          <w:ilvl w:val="0"/>
          <w:numId w:val="21"/>
        </w:numPr>
        <w:tabs>
          <w:tab w:val="left" w:leader="dot" w:pos="7371"/>
          <w:tab w:val="right" w:pos="7938"/>
        </w:tabs>
        <w:spacing w:line="360" w:lineRule="auto"/>
        <w:ind w:left="426" w:hanging="426"/>
        <w:rPr>
          <w:rFonts w:ascii="Times New Roman" w:hAnsi="Times New Roman" w:cs="Times New Roman"/>
          <w:sz w:val="24"/>
          <w:szCs w:val="24"/>
        </w:rPr>
      </w:pPr>
      <w:r w:rsidRPr="00805917">
        <w:rPr>
          <w:rFonts w:ascii="Times New Roman" w:hAnsi="Times New Roman" w:cs="Times New Roman"/>
          <w:sz w:val="24"/>
          <w:szCs w:val="24"/>
        </w:rPr>
        <w:t>Kegunaan Penelitian</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5</w:t>
      </w:r>
      <w:r w:rsidR="00E10D59">
        <w:rPr>
          <w:rFonts w:ascii="Times New Roman" w:hAnsi="Times New Roman" w:cs="Times New Roman"/>
          <w:sz w:val="24"/>
          <w:szCs w:val="24"/>
        </w:rPr>
        <w:t xml:space="preserve"> </w:t>
      </w:r>
    </w:p>
    <w:p w:rsidR="00BA2CE9" w:rsidRDefault="00BA2CE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II.   TINJAUAN PUSTAKA</w:t>
      </w:r>
      <w:r>
        <w:rPr>
          <w:rFonts w:ascii="Times New Roman" w:hAnsi="Times New Roman" w:cs="Times New Roman"/>
          <w:sz w:val="24"/>
          <w:szCs w:val="24"/>
        </w:rPr>
        <w:tab/>
      </w:r>
      <w:r w:rsidR="00465FBF">
        <w:rPr>
          <w:rFonts w:ascii="Times New Roman" w:hAnsi="Times New Roman" w:cs="Times New Roman"/>
          <w:sz w:val="24"/>
          <w:szCs w:val="24"/>
        </w:rPr>
        <w:t xml:space="preserve">  7</w:t>
      </w:r>
    </w:p>
    <w:p w:rsidR="00BA2CE9" w:rsidRPr="00805917" w:rsidRDefault="00BA2CE9" w:rsidP="008532C8">
      <w:pPr>
        <w:pStyle w:val="ListParagraph"/>
        <w:numPr>
          <w:ilvl w:val="0"/>
          <w:numId w:val="22"/>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Landasan Teori</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7</w:t>
      </w:r>
    </w:p>
    <w:p w:rsidR="00BA2CE9" w:rsidRPr="00805917" w:rsidRDefault="00BA2CE9" w:rsidP="008532C8">
      <w:pPr>
        <w:pStyle w:val="ListParagraph"/>
        <w:numPr>
          <w:ilvl w:val="0"/>
          <w:numId w:val="22"/>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Tinjauan Umum Cabe Rawit</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8</w:t>
      </w:r>
    </w:p>
    <w:p w:rsidR="00BA2CE9" w:rsidRPr="00805917" w:rsidRDefault="00BA2CE9" w:rsidP="008532C8">
      <w:pPr>
        <w:pStyle w:val="ListParagraph"/>
        <w:numPr>
          <w:ilvl w:val="0"/>
          <w:numId w:val="22"/>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Pemasaran</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9</w:t>
      </w:r>
    </w:p>
    <w:p w:rsidR="00BA2CE9" w:rsidRPr="00805917" w:rsidRDefault="00BA2CE9" w:rsidP="008532C8">
      <w:pPr>
        <w:pStyle w:val="ListParagraph"/>
        <w:numPr>
          <w:ilvl w:val="0"/>
          <w:numId w:val="22"/>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Efisiensi Pemasaran</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9</w:t>
      </w:r>
    </w:p>
    <w:p w:rsidR="00BA2CE9" w:rsidRPr="00805917" w:rsidRDefault="00BA2CE9" w:rsidP="00BA2CE9">
      <w:pPr>
        <w:pStyle w:val="ListParagraph"/>
        <w:numPr>
          <w:ilvl w:val="0"/>
          <w:numId w:val="22"/>
        </w:numPr>
        <w:tabs>
          <w:tab w:val="left" w:leader="dot" w:pos="7371"/>
          <w:tab w:val="right" w:pos="7938"/>
        </w:tabs>
        <w:ind w:left="426"/>
        <w:rPr>
          <w:rFonts w:ascii="Times New Roman" w:hAnsi="Times New Roman" w:cs="Times New Roman"/>
          <w:sz w:val="24"/>
          <w:szCs w:val="24"/>
        </w:rPr>
      </w:pPr>
      <w:r w:rsidRPr="00805917">
        <w:rPr>
          <w:rFonts w:ascii="Times New Roman" w:hAnsi="Times New Roman" w:cs="Times New Roman"/>
          <w:sz w:val="24"/>
          <w:szCs w:val="24"/>
        </w:rPr>
        <w:t>Saluran Pemasaran</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11</w:t>
      </w:r>
    </w:p>
    <w:p w:rsidR="00BA2CE9" w:rsidRDefault="00BA2CE9" w:rsidP="008532C8">
      <w:pPr>
        <w:pStyle w:val="ListParagraph"/>
        <w:numPr>
          <w:ilvl w:val="0"/>
          <w:numId w:val="22"/>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Biaya Usahatani</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12</w:t>
      </w:r>
    </w:p>
    <w:p w:rsidR="00BA2CE9" w:rsidRDefault="00BA2CE9" w:rsidP="008532C8">
      <w:pPr>
        <w:pStyle w:val="ListParagraph"/>
        <w:numPr>
          <w:ilvl w:val="0"/>
          <w:numId w:val="22"/>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Pendapatan Usahatani</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14</w:t>
      </w:r>
    </w:p>
    <w:p w:rsidR="00BA2CE9" w:rsidRPr="00805917" w:rsidRDefault="00BA2CE9" w:rsidP="008532C8">
      <w:pPr>
        <w:pStyle w:val="ListParagraph"/>
        <w:numPr>
          <w:ilvl w:val="0"/>
          <w:numId w:val="22"/>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Hasil Penelitian Terdahulu</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16</w:t>
      </w:r>
    </w:p>
    <w:p w:rsidR="00BA2CE9" w:rsidRDefault="00BA2CE9" w:rsidP="00F67972">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III. KERANGKA PEMIKIRAN</w:t>
      </w:r>
      <w:r>
        <w:rPr>
          <w:rFonts w:ascii="Times New Roman" w:hAnsi="Times New Roman" w:cs="Times New Roman"/>
          <w:sz w:val="24"/>
          <w:szCs w:val="24"/>
        </w:rPr>
        <w:tab/>
      </w:r>
      <w:r w:rsidR="00465FBF">
        <w:rPr>
          <w:rFonts w:ascii="Times New Roman" w:hAnsi="Times New Roman" w:cs="Times New Roman"/>
          <w:sz w:val="24"/>
          <w:szCs w:val="24"/>
        </w:rPr>
        <w:t xml:space="preserve">  18</w:t>
      </w:r>
    </w:p>
    <w:p w:rsidR="00BA2CE9" w:rsidRPr="00805917" w:rsidRDefault="002F3C35" w:rsidP="008532C8">
      <w:pPr>
        <w:pStyle w:val="ListParagraph"/>
        <w:numPr>
          <w:ilvl w:val="0"/>
          <w:numId w:val="23"/>
        </w:numPr>
        <w:tabs>
          <w:tab w:val="left" w:leader="dot" w:pos="7371"/>
          <w:tab w:val="right" w:pos="7938"/>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Kerangka Konsep Oprasional</w:t>
      </w:r>
      <w:r w:rsidR="00BA2CE9" w:rsidRPr="00805917">
        <w:rPr>
          <w:rFonts w:ascii="Times New Roman" w:hAnsi="Times New Roman" w:cs="Times New Roman"/>
          <w:sz w:val="24"/>
          <w:szCs w:val="24"/>
        </w:rPr>
        <w:tab/>
      </w:r>
      <w:r w:rsidR="00465FBF">
        <w:rPr>
          <w:rFonts w:ascii="Times New Roman" w:hAnsi="Times New Roman" w:cs="Times New Roman"/>
          <w:sz w:val="24"/>
          <w:szCs w:val="24"/>
        </w:rPr>
        <w:t xml:space="preserve">  18</w:t>
      </w:r>
    </w:p>
    <w:p w:rsidR="00BA2CE9" w:rsidRPr="00805917" w:rsidRDefault="002F3C35" w:rsidP="008532C8">
      <w:pPr>
        <w:pStyle w:val="ListParagraph"/>
        <w:numPr>
          <w:ilvl w:val="0"/>
          <w:numId w:val="23"/>
        </w:numPr>
        <w:tabs>
          <w:tab w:val="left" w:leader="dot" w:pos="7371"/>
          <w:tab w:val="right" w:pos="7938"/>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Hipotesis</w:t>
      </w:r>
      <w:r w:rsidR="00BA2CE9" w:rsidRPr="00805917">
        <w:rPr>
          <w:rFonts w:ascii="Times New Roman" w:hAnsi="Times New Roman" w:cs="Times New Roman"/>
          <w:sz w:val="24"/>
          <w:szCs w:val="24"/>
        </w:rPr>
        <w:tab/>
      </w:r>
      <w:r w:rsidR="00465FBF">
        <w:rPr>
          <w:rFonts w:ascii="Times New Roman" w:hAnsi="Times New Roman" w:cs="Times New Roman"/>
          <w:sz w:val="24"/>
          <w:szCs w:val="24"/>
        </w:rPr>
        <w:t xml:space="preserve">  19</w:t>
      </w:r>
    </w:p>
    <w:p w:rsidR="00BA2CE9" w:rsidRDefault="00BA2CE9" w:rsidP="001D29F0">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IV. METODOLOGI PENELITIAN</w:t>
      </w:r>
      <w:r>
        <w:rPr>
          <w:rFonts w:ascii="Times New Roman" w:hAnsi="Times New Roman" w:cs="Times New Roman"/>
          <w:sz w:val="24"/>
          <w:szCs w:val="24"/>
        </w:rPr>
        <w:tab/>
      </w:r>
      <w:r w:rsidR="00465FBF">
        <w:rPr>
          <w:rFonts w:ascii="Times New Roman" w:hAnsi="Times New Roman" w:cs="Times New Roman"/>
          <w:sz w:val="24"/>
          <w:szCs w:val="24"/>
        </w:rPr>
        <w:t xml:space="preserve">  20</w:t>
      </w:r>
    </w:p>
    <w:p w:rsidR="00BA2CE9" w:rsidRPr="00805917" w:rsidRDefault="002F3C35" w:rsidP="008532C8">
      <w:pPr>
        <w:pStyle w:val="ListParagraph"/>
        <w:numPr>
          <w:ilvl w:val="0"/>
          <w:numId w:val="24"/>
        </w:numPr>
        <w:tabs>
          <w:tab w:val="left" w:leader="dot" w:pos="7371"/>
          <w:tab w:val="right" w:pos="7938"/>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 xml:space="preserve">Metode </w:t>
      </w:r>
      <w:r w:rsidR="008532C8">
        <w:rPr>
          <w:rFonts w:ascii="Times New Roman" w:hAnsi="Times New Roman" w:cs="Times New Roman"/>
          <w:sz w:val="24"/>
          <w:szCs w:val="24"/>
        </w:rPr>
        <w:t>Penelitian dan Tehnik Pengumpulan Data</w:t>
      </w:r>
      <w:r w:rsidR="00BA2CE9" w:rsidRPr="00805917">
        <w:rPr>
          <w:rFonts w:ascii="Times New Roman" w:hAnsi="Times New Roman" w:cs="Times New Roman"/>
          <w:sz w:val="24"/>
          <w:szCs w:val="24"/>
        </w:rPr>
        <w:tab/>
      </w:r>
      <w:r w:rsidR="00465FBF">
        <w:rPr>
          <w:rFonts w:ascii="Times New Roman" w:hAnsi="Times New Roman" w:cs="Times New Roman"/>
          <w:sz w:val="24"/>
          <w:szCs w:val="24"/>
        </w:rPr>
        <w:t xml:space="preserve">  20</w:t>
      </w:r>
    </w:p>
    <w:p w:rsidR="00BA2CE9" w:rsidRPr="00805917" w:rsidRDefault="002F3C35" w:rsidP="008532C8">
      <w:pPr>
        <w:pStyle w:val="ListParagraph"/>
        <w:numPr>
          <w:ilvl w:val="0"/>
          <w:numId w:val="24"/>
        </w:numPr>
        <w:tabs>
          <w:tab w:val="left" w:leader="dot" w:pos="7371"/>
          <w:tab w:val="right" w:pos="7938"/>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 xml:space="preserve">Penentuan </w:t>
      </w:r>
      <w:r w:rsidR="008532C8">
        <w:rPr>
          <w:rFonts w:ascii="Times New Roman" w:hAnsi="Times New Roman" w:cs="Times New Roman"/>
          <w:sz w:val="24"/>
          <w:szCs w:val="24"/>
        </w:rPr>
        <w:t>Daerah Penelitian</w:t>
      </w:r>
      <w:r w:rsidR="00BA2CE9" w:rsidRPr="00805917">
        <w:rPr>
          <w:rFonts w:ascii="Times New Roman" w:hAnsi="Times New Roman" w:cs="Times New Roman"/>
          <w:sz w:val="24"/>
          <w:szCs w:val="24"/>
        </w:rPr>
        <w:tab/>
      </w:r>
      <w:r w:rsidR="00465FBF">
        <w:rPr>
          <w:rFonts w:ascii="Times New Roman" w:hAnsi="Times New Roman" w:cs="Times New Roman"/>
          <w:sz w:val="24"/>
          <w:szCs w:val="24"/>
        </w:rPr>
        <w:t xml:space="preserve">  </w:t>
      </w:r>
      <w:r w:rsidR="001D29F0">
        <w:rPr>
          <w:rFonts w:ascii="Times New Roman" w:hAnsi="Times New Roman" w:cs="Times New Roman"/>
          <w:sz w:val="24"/>
          <w:szCs w:val="24"/>
        </w:rPr>
        <w:t>21</w:t>
      </w:r>
    </w:p>
    <w:p w:rsidR="00BA2CE9" w:rsidRDefault="002F3C35" w:rsidP="008532C8">
      <w:pPr>
        <w:pStyle w:val="ListParagraph"/>
        <w:numPr>
          <w:ilvl w:val="0"/>
          <w:numId w:val="24"/>
        </w:numPr>
        <w:tabs>
          <w:tab w:val="left" w:leader="dot" w:pos="7371"/>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Penentuan Responden</w:t>
      </w:r>
      <w:r w:rsidR="00BF08A5">
        <w:rPr>
          <w:rFonts w:ascii="Times New Roman" w:hAnsi="Times New Roman" w:cs="Times New Roman"/>
          <w:sz w:val="24"/>
          <w:szCs w:val="24"/>
        </w:rPr>
        <w:tab/>
      </w:r>
      <w:r w:rsidR="001D29F0">
        <w:rPr>
          <w:rFonts w:ascii="Times New Roman" w:hAnsi="Times New Roman" w:cs="Times New Roman"/>
          <w:sz w:val="24"/>
          <w:szCs w:val="24"/>
        </w:rPr>
        <w:t xml:space="preserve">  21</w:t>
      </w:r>
    </w:p>
    <w:p w:rsidR="00BF08A5" w:rsidRDefault="002F3C35" w:rsidP="008532C8">
      <w:pPr>
        <w:pStyle w:val="ListParagraph"/>
        <w:numPr>
          <w:ilvl w:val="0"/>
          <w:numId w:val="24"/>
        </w:numPr>
        <w:tabs>
          <w:tab w:val="left" w:leader="dot" w:pos="7371"/>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297B4E">
        <w:rPr>
          <w:rFonts w:ascii="Times New Roman" w:hAnsi="Times New Roman" w:cs="Times New Roman"/>
          <w:sz w:val="24"/>
          <w:szCs w:val="24"/>
        </w:rPr>
        <w:t>Jenis dan Sumber Data</w:t>
      </w:r>
      <w:r w:rsidR="00BF08A5">
        <w:rPr>
          <w:rFonts w:ascii="Times New Roman" w:hAnsi="Times New Roman" w:cs="Times New Roman"/>
          <w:sz w:val="24"/>
          <w:szCs w:val="24"/>
        </w:rPr>
        <w:tab/>
      </w:r>
      <w:r w:rsidR="001D29F0">
        <w:rPr>
          <w:rFonts w:ascii="Times New Roman" w:hAnsi="Times New Roman" w:cs="Times New Roman"/>
          <w:sz w:val="24"/>
          <w:szCs w:val="24"/>
        </w:rPr>
        <w:t xml:space="preserve">  22</w:t>
      </w:r>
    </w:p>
    <w:p w:rsidR="00297B4E" w:rsidRDefault="00BF08A5" w:rsidP="008532C8">
      <w:pPr>
        <w:pStyle w:val="ListParagraph"/>
        <w:numPr>
          <w:ilvl w:val="0"/>
          <w:numId w:val="24"/>
        </w:numPr>
        <w:tabs>
          <w:tab w:val="left" w:leader="dot" w:pos="7371"/>
        </w:tabs>
        <w:spacing w:line="360" w:lineRule="auto"/>
        <w:ind w:left="426"/>
        <w:rPr>
          <w:rFonts w:ascii="Times New Roman" w:hAnsi="Times New Roman" w:cs="Times New Roman"/>
          <w:sz w:val="24"/>
          <w:szCs w:val="24"/>
        </w:rPr>
      </w:pPr>
      <w:r>
        <w:rPr>
          <w:rFonts w:ascii="Times New Roman" w:hAnsi="Times New Roman" w:cs="Times New Roman"/>
          <w:sz w:val="24"/>
          <w:szCs w:val="24"/>
        </w:rPr>
        <w:t>Variabel dan Cara Pengukurannya</w:t>
      </w:r>
      <w:r w:rsidRPr="00BF08A5">
        <w:rPr>
          <w:rFonts w:ascii="Times New Roman" w:hAnsi="Times New Roman" w:cs="Times New Roman"/>
          <w:sz w:val="24"/>
          <w:szCs w:val="24"/>
        </w:rPr>
        <w:tab/>
      </w:r>
      <w:r w:rsidR="001D29F0">
        <w:rPr>
          <w:rFonts w:ascii="Times New Roman" w:hAnsi="Times New Roman" w:cs="Times New Roman"/>
          <w:sz w:val="24"/>
          <w:szCs w:val="24"/>
        </w:rPr>
        <w:t xml:space="preserve">  23</w:t>
      </w:r>
    </w:p>
    <w:p w:rsidR="002F3C35" w:rsidRPr="00BF08A5" w:rsidRDefault="002F3C35" w:rsidP="008532C8">
      <w:pPr>
        <w:pStyle w:val="ListParagraph"/>
        <w:numPr>
          <w:ilvl w:val="0"/>
          <w:numId w:val="24"/>
        </w:numPr>
        <w:tabs>
          <w:tab w:val="left" w:leader="dot" w:pos="7371"/>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8532C8">
        <w:rPr>
          <w:rFonts w:ascii="Times New Roman" w:hAnsi="Times New Roman" w:cs="Times New Roman"/>
          <w:sz w:val="24"/>
          <w:szCs w:val="24"/>
        </w:rPr>
        <w:t xml:space="preserve">Teknik </w:t>
      </w:r>
      <w:r>
        <w:rPr>
          <w:rFonts w:ascii="Times New Roman" w:hAnsi="Times New Roman" w:cs="Times New Roman"/>
          <w:sz w:val="24"/>
          <w:szCs w:val="24"/>
        </w:rPr>
        <w:t>Analisis Data</w:t>
      </w:r>
      <w:r>
        <w:rPr>
          <w:rFonts w:ascii="Times New Roman" w:hAnsi="Times New Roman" w:cs="Times New Roman"/>
          <w:sz w:val="24"/>
          <w:szCs w:val="24"/>
        </w:rPr>
        <w:tab/>
      </w:r>
      <w:r w:rsidR="001D29F0">
        <w:rPr>
          <w:rFonts w:ascii="Times New Roman" w:hAnsi="Times New Roman" w:cs="Times New Roman"/>
          <w:sz w:val="24"/>
          <w:szCs w:val="24"/>
        </w:rPr>
        <w:t xml:space="preserve">  24</w:t>
      </w:r>
    </w:p>
    <w:p w:rsidR="00BA2CE9" w:rsidRDefault="00BA2CE9" w:rsidP="00BA2CE9">
      <w:pPr>
        <w:rPr>
          <w:rFonts w:ascii="Times New Roman" w:hAnsi="Times New Roman" w:cs="Times New Roman"/>
          <w:sz w:val="24"/>
          <w:szCs w:val="24"/>
        </w:rPr>
      </w:pPr>
    </w:p>
    <w:p w:rsidR="00BA2CE9" w:rsidRDefault="00BA2CE9" w:rsidP="00BA2CE9">
      <w:pPr>
        <w:rPr>
          <w:rFonts w:ascii="Times New Roman" w:hAnsi="Times New Roman" w:cs="Times New Roman"/>
          <w:sz w:val="24"/>
          <w:szCs w:val="24"/>
        </w:rPr>
      </w:pPr>
    </w:p>
    <w:p w:rsidR="00BA2CE9" w:rsidRDefault="00BA2CE9" w:rsidP="00BA2CE9">
      <w:pPr>
        <w:rPr>
          <w:rFonts w:ascii="Times New Roman" w:hAnsi="Times New Roman" w:cs="Times New Roman"/>
          <w:sz w:val="24"/>
          <w:szCs w:val="24"/>
        </w:rPr>
      </w:pPr>
    </w:p>
    <w:p w:rsidR="00BA2CE9" w:rsidRDefault="00BA2CE9" w:rsidP="00BA2CE9">
      <w:pPr>
        <w:rPr>
          <w:rFonts w:ascii="Times New Roman" w:hAnsi="Times New Roman" w:cs="Times New Roman"/>
          <w:sz w:val="24"/>
          <w:szCs w:val="24"/>
        </w:rPr>
      </w:pPr>
    </w:p>
    <w:p w:rsidR="002F3C35" w:rsidRDefault="002F3C35" w:rsidP="00E212E4">
      <w:pPr>
        <w:rPr>
          <w:rFonts w:ascii="Times New Roman" w:hAnsi="Times New Roman" w:cs="Times New Roman"/>
          <w:sz w:val="24"/>
          <w:szCs w:val="24"/>
        </w:rPr>
      </w:pPr>
    </w:p>
    <w:p w:rsidR="008532C8" w:rsidRDefault="008532C8" w:rsidP="00E212E4">
      <w:pPr>
        <w:rPr>
          <w:rFonts w:ascii="Times New Roman" w:hAnsi="Times New Roman" w:cs="Times New Roman"/>
          <w:sz w:val="24"/>
          <w:szCs w:val="24"/>
        </w:rPr>
      </w:pPr>
    </w:p>
    <w:p w:rsidR="008532C8" w:rsidRDefault="008532C8" w:rsidP="00E212E4">
      <w:pPr>
        <w:rPr>
          <w:rFonts w:ascii="Times New Roman" w:hAnsi="Times New Roman" w:cs="Times New Roman"/>
          <w:sz w:val="24"/>
          <w:szCs w:val="24"/>
        </w:rPr>
      </w:pPr>
    </w:p>
    <w:p w:rsidR="008532C8" w:rsidRDefault="008532C8" w:rsidP="00E212E4">
      <w:pPr>
        <w:rPr>
          <w:rFonts w:ascii="Times New Roman" w:hAnsi="Times New Roman" w:cs="Times New Roman"/>
          <w:sz w:val="24"/>
          <w:szCs w:val="24"/>
        </w:rPr>
      </w:pPr>
    </w:p>
    <w:p w:rsidR="005F5DC7" w:rsidRDefault="00BA2CE9" w:rsidP="001D29F0">
      <w:pPr>
        <w:ind w:hanging="284"/>
        <w:jc w:val="center"/>
        <w:rPr>
          <w:rFonts w:ascii="Times New Roman" w:hAnsi="Times New Roman" w:cs="Times New Roman"/>
          <w:sz w:val="24"/>
          <w:szCs w:val="24"/>
        </w:rPr>
      </w:pPr>
      <w:r>
        <w:rPr>
          <w:rFonts w:ascii="Times New Roman" w:hAnsi="Times New Roman" w:cs="Times New Roman"/>
          <w:sz w:val="24"/>
          <w:szCs w:val="24"/>
        </w:rPr>
        <w:t>DAFTAR TABEL</w:t>
      </w:r>
    </w:p>
    <w:p w:rsidR="00BA2CE9" w:rsidRDefault="001D29F0" w:rsidP="001D29F0">
      <w:pPr>
        <w:spacing w:line="240" w:lineRule="auto"/>
        <w:ind w:left="6946"/>
        <w:rPr>
          <w:rFonts w:ascii="Times New Roman" w:hAnsi="Times New Roman" w:cs="Times New Roman"/>
          <w:sz w:val="24"/>
          <w:szCs w:val="24"/>
        </w:rPr>
      </w:pPr>
      <w:r>
        <w:rPr>
          <w:rFonts w:ascii="Times New Roman" w:hAnsi="Times New Roman" w:cs="Times New Roman"/>
          <w:sz w:val="24"/>
          <w:szCs w:val="24"/>
        </w:rPr>
        <w:t xml:space="preserve">   </w:t>
      </w:r>
      <w:r w:rsidR="00BA2CE9">
        <w:rPr>
          <w:rFonts w:ascii="Times New Roman" w:hAnsi="Times New Roman" w:cs="Times New Roman"/>
          <w:sz w:val="24"/>
          <w:szCs w:val="24"/>
        </w:rPr>
        <w:t>Halaman</w:t>
      </w:r>
    </w:p>
    <w:p w:rsidR="00BA2CE9" w:rsidRPr="00805917" w:rsidRDefault="00BA2CE9" w:rsidP="002F3C35">
      <w:pPr>
        <w:pStyle w:val="ListParagraph"/>
        <w:numPr>
          <w:ilvl w:val="0"/>
          <w:numId w:val="19"/>
        </w:numPr>
        <w:tabs>
          <w:tab w:val="left" w:leader="dot" w:pos="7371"/>
        </w:tabs>
        <w:ind w:left="284" w:hanging="284"/>
        <w:rPr>
          <w:rFonts w:ascii="Times New Roman" w:hAnsi="Times New Roman" w:cs="Times New Roman"/>
          <w:sz w:val="24"/>
          <w:szCs w:val="24"/>
        </w:rPr>
      </w:pPr>
      <w:r w:rsidRPr="00805917">
        <w:rPr>
          <w:rFonts w:ascii="Times New Roman" w:hAnsi="Times New Roman" w:cs="Times New Roman"/>
          <w:sz w:val="24"/>
          <w:szCs w:val="24"/>
        </w:rPr>
        <w:t>Luas panen, produksi dan rata - rata produksi tanaman cabe rawit di Kabupaten Lombok Timur dari Tahun 2014 - 2018</w:t>
      </w:r>
      <w:r w:rsidRPr="00805917">
        <w:rPr>
          <w:rFonts w:ascii="Times New Roman" w:hAnsi="Times New Roman" w:cs="Times New Roman"/>
          <w:sz w:val="24"/>
          <w:szCs w:val="24"/>
        </w:rPr>
        <w:tab/>
      </w:r>
      <w:r w:rsidR="001D29F0">
        <w:rPr>
          <w:rFonts w:ascii="Times New Roman" w:hAnsi="Times New Roman" w:cs="Times New Roman"/>
          <w:sz w:val="24"/>
          <w:szCs w:val="24"/>
        </w:rPr>
        <w:t xml:space="preserve">  29</w:t>
      </w:r>
    </w:p>
    <w:p w:rsidR="00BA2CE9" w:rsidRPr="00805917" w:rsidRDefault="00BA2CE9" w:rsidP="002F3C35">
      <w:pPr>
        <w:pStyle w:val="ListParagraph"/>
        <w:numPr>
          <w:ilvl w:val="0"/>
          <w:numId w:val="19"/>
        </w:numPr>
        <w:tabs>
          <w:tab w:val="left" w:leader="dot" w:pos="7371"/>
        </w:tabs>
        <w:ind w:left="284" w:hanging="284"/>
        <w:rPr>
          <w:rFonts w:ascii="Times New Roman" w:hAnsi="Times New Roman" w:cs="Times New Roman"/>
          <w:szCs w:val="24"/>
        </w:rPr>
      </w:pPr>
      <w:r w:rsidRPr="00805917">
        <w:rPr>
          <w:rFonts w:ascii="Times New Roman" w:hAnsi="Times New Roman" w:cs="Times New Roman"/>
          <w:sz w:val="24"/>
          <w:szCs w:val="24"/>
        </w:rPr>
        <w:t>Luas panen, produktivitas cabe rawit di Kecamatan Suralaga Kabupaten Lombok Timur dari Tahun 2014 - 2018</w:t>
      </w:r>
      <w:r w:rsidRPr="00805917">
        <w:rPr>
          <w:rFonts w:ascii="Times New Roman" w:hAnsi="Times New Roman" w:cs="Times New Roman"/>
          <w:sz w:val="24"/>
          <w:szCs w:val="24"/>
        </w:rPr>
        <w:tab/>
      </w:r>
      <w:r w:rsidR="001D29F0">
        <w:rPr>
          <w:rFonts w:ascii="Times New Roman" w:hAnsi="Times New Roman" w:cs="Times New Roman"/>
          <w:sz w:val="24"/>
          <w:szCs w:val="24"/>
        </w:rPr>
        <w:t xml:space="preserve">  30</w:t>
      </w:r>
    </w:p>
    <w:p w:rsidR="00BA2CE9" w:rsidRDefault="00BA2CE9" w:rsidP="00BA2CE9">
      <w:pPr>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sz w:val="24"/>
          <w:szCs w:val="24"/>
        </w:rPr>
        <w:tab/>
      </w: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Default="00BA2CE9" w:rsidP="00BA2CE9">
      <w:pPr>
        <w:rPr>
          <w:rFonts w:ascii="Times New Roman" w:hAnsi="Times New Roman" w:cs="Times New Roman"/>
          <w:sz w:val="28"/>
          <w:szCs w:val="28"/>
        </w:rPr>
      </w:pPr>
    </w:p>
    <w:p w:rsidR="002F3C35" w:rsidRDefault="002F3C35" w:rsidP="002F3C35">
      <w:pPr>
        <w:rPr>
          <w:rFonts w:ascii="Times New Roman" w:hAnsi="Times New Roman" w:cs="Times New Roman"/>
          <w:szCs w:val="24"/>
        </w:rPr>
      </w:pPr>
    </w:p>
    <w:p w:rsidR="00E212E4" w:rsidRDefault="00E212E4" w:rsidP="002F3C35">
      <w:pPr>
        <w:rPr>
          <w:rFonts w:ascii="Times New Roman" w:hAnsi="Times New Roman" w:cs="Times New Roman"/>
          <w:szCs w:val="24"/>
        </w:rPr>
      </w:pPr>
    </w:p>
    <w:p w:rsidR="00E212E4" w:rsidRDefault="00E212E4" w:rsidP="002F3C35">
      <w:pPr>
        <w:rPr>
          <w:rFonts w:ascii="Times New Roman" w:hAnsi="Times New Roman" w:cs="Times New Roman"/>
          <w:szCs w:val="24"/>
        </w:rPr>
      </w:pPr>
    </w:p>
    <w:p w:rsidR="001D29F0" w:rsidRDefault="001D29F0" w:rsidP="002F3C35">
      <w:pPr>
        <w:rPr>
          <w:rFonts w:ascii="Times New Roman" w:hAnsi="Times New Roman" w:cs="Times New Roman"/>
          <w:szCs w:val="24"/>
        </w:rPr>
      </w:pPr>
    </w:p>
    <w:p w:rsidR="002F3C35" w:rsidRPr="00376A6D" w:rsidRDefault="002F3C35" w:rsidP="002F3C35">
      <w:pPr>
        <w:ind w:hanging="284"/>
        <w:jc w:val="center"/>
        <w:rPr>
          <w:rFonts w:ascii="Times New Roman" w:hAnsi="Times New Roman" w:cs="Times New Roman"/>
          <w:sz w:val="24"/>
          <w:szCs w:val="24"/>
        </w:rPr>
      </w:pPr>
      <w:r w:rsidRPr="00376A6D">
        <w:rPr>
          <w:rFonts w:ascii="Times New Roman" w:hAnsi="Times New Roman" w:cs="Times New Roman"/>
          <w:sz w:val="24"/>
          <w:szCs w:val="24"/>
        </w:rPr>
        <w:t>DAFTAR GAMBAR</w:t>
      </w:r>
    </w:p>
    <w:p w:rsidR="002F3C35" w:rsidRPr="00376A6D" w:rsidRDefault="001D29F0" w:rsidP="002F3C35">
      <w:pPr>
        <w:tabs>
          <w:tab w:val="left" w:leader="dot" w:pos="7371"/>
        </w:tabs>
        <w:ind w:firstLine="6520"/>
        <w:rPr>
          <w:rFonts w:ascii="Times New Roman" w:hAnsi="Times New Roman" w:cs="Times New Roman"/>
          <w:sz w:val="24"/>
          <w:szCs w:val="24"/>
        </w:rPr>
      </w:pPr>
      <w:r w:rsidRPr="00376A6D">
        <w:rPr>
          <w:rFonts w:ascii="Times New Roman" w:hAnsi="Times New Roman" w:cs="Times New Roman"/>
          <w:sz w:val="24"/>
          <w:szCs w:val="24"/>
        </w:rPr>
        <w:t xml:space="preserve">           </w:t>
      </w:r>
      <w:r w:rsidR="002F3C35" w:rsidRPr="00376A6D">
        <w:rPr>
          <w:rFonts w:ascii="Times New Roman" w:hAnsi="Times New Roman" w:cs="Times New Roman"/>
          <w:sz w:val="24"/>
          <w:szCs w:val="24"/>
        </w:rPr>
        <w:t>Halaman</w:t>
      </w:r>
    </w:p>
    <w:p w:rsidR="002F3C35" w:rsidRPr="00376A6D" w:rsidRDefault="002F3C35" w:rsidP="002F3C35">
      <w:pPr>
        <w:pStyle w:val="ListParagraph"/>
        <w:numPr>
          <w:ilvl w:val="0"/>
          <w:numId w:val="20"/>
        </w:numPr>
        <w:tabs>
          <w:tab w:val="left" w:leader="dot" w:pos="7371"/>
        </w:tabs>
        <w:ind w:left="284" w:hanging="284"/>
        <w:rPr>
          <w:rFonts w:ascii="Times New Roman" w:hAnsi="Times New Roman" w:cs="Times New Roman"/>
          <w:sz w:val="24"/>
          <w:szCs w:val="24"/>
        </w:rPr>
      </w:pPr>
      <w:r w:rsidRPr="00376A6D">
        <w:rPr>
          <w:rFonts w:ascii="Times New Roman" w:hAnsi="Times New Roman" w:cs="Times New Roman"/>
          <w:sz w:val="24"/>
          <w:szCs w:val="24"/>
        </w:rPr>
        <w:t>Bagan Kerangka Pemikiran</w:t>
      </w:r>
      <w:r w:rsidRPr="00376A6D">
        <w:rPr>
          <w:rFonts w:ascii="Times New Roman" w:hAnsi="Times New Roman" w:cs="Times New Roman"/>
          <w:sz w:val="24"/>
          <w:szCs w:val="24"/>
        </w:rPr>
        <w:tab/>
      </w:r>
      <w:r w:rsidR="001D29F0" w:rsidRPr="00376A6D">
        <w:rPr>
          <w:rFonts w:ascii="Times New Roman" w:hAnsi="Times New Roman" w:cs="Times New Roman"/>
          <w:sz w:val="24"/>
          <w:szCs w:val="24"/>
        </w:rPr>
        <w:t xml:space="preserve">  18</w:t>
      </w:r>
    </w:p>
    <w:p w:rsidR="002F3C35" w:rsidRPr="00376A6D" w:rsidRDefault="002F3C35" w:rsidP="002F3C35">
      <w:pPr>
        <w:pStyle w:val="ListParagraph"/>
        <w:numPr>
          <w:ilvl w:val="0"/>
          <w:numId w:val="20"/>
        </w:numPr>
        <w:tabs>
          <w:tab w:val="left" w:leader="dot" w:pos="7371"/>
        </w:tabs>
        <w:ind w:left="284" w:hanging="284"/>
        <w:rPr>
          <w:rFonts w:ascii="Times New Roman" w:hAnsi="Times New Roman" w:cs="Times New Roman"/>
          <w:sz w:val="24"/>
          <w:szCs w:val="24"/>
        </w:rPr>
      </w:pPr>
      <w:r w:rsidRPr="00376A6D">
        <w:rPr>
          <w:rFonts w:ascii="Times New Roman" w:hAnsi="Times New Roman" w:cs="Times New Roman"/>
          <w:sz w:val="24"/>
          <w:szCs w:val="24"/>
        </w:rPr>
        <w:t>Bagan Penentuan Sampel</w:t>
      </w:r>
      <w:r w:rsidRPr="00376A6D">
        <w:rPr>
          <w:rFonts w:ascii="Times New Roman" w:hAnsi="Times New Roman" w:cs="Times New Roman"/>
          <w:sz w:val="24"/>
          <w:szCs w:val="24"/>
        </w:rPr>
        <w:tab/>
      </w:r>
      <w:r w:rsidR="001D29F0" w:rsidRPr="00376A6D">
        <w:rPr>
          <w:rFonts w:ascii="Times New Roman" w:hAnsi="Times New Roman" w:cs="Times New Roman"/>
          <w:sz w:val="24"/>
          <w:szCs w:val="24"/>
        </w:rPr>
        <w:t xml:space="preserve">  22</w:t>
      </w:r>
    </w:p>
    <w:p w:rsidR="002F3C35" w:rsidRPr="00613401" w:rsidRDefault="002F3C35" w:rsidP="002F3C35">
      <w:pPr>
        <w:tabs>
          <w:tab w:val="left" w:leader="dot" w:pos="7371"/>
        </w:tabs>
        <w:rPr>
          <w:rFonts w:ascii="Times New Roman" w:hAnsi="Times New Roman" w:cs="Times New Roman"/>
          <w:szCs w:val="24"/>
        </w:rPr>
      </w:pPr>
    </w:p>
    <w:p w:rsidR="00BF08A5" w:rsidRDefault="00BF08A5" w:rsidP="00322E33">
      <w:pPr>
        <w:rPr>
          <w:rFonts w:ascii="Times New Roman" w:hAnsi="Times New Roman" w:cs="Times New Roman"/>
          <w:szCs w:val="24"/>
        </w:rPr>
      </w:pPr>
    </w:p>
    <w:p w:rsidR="00BA2CE9" w:rsidRDefault="00BA2CE9" w:rsidP="00BA2CE9">
      <w:pPr>
        <w:rPr>
          <w:rFonts w:ascii="Times New Roman" w:hAnsi="Times New Roman" w:cs="Times New Roman"/>
          <w:sz w:val="28"/>
          <w:szCs w:val="28"/>
        </w:rPr>
      </w:pPr>
    </w:p>
    <w:p w:rsidR="00BA2CE9" w:rsidRPr="00A641F2" w:rsidRDefault="00BA2CE9" w:rsidP="00BA2CE9">
      <w:pPr>
        <w:rPr>
          <w:rFonts w:ascii="Times New Roman" w:hAnsi="Times New Roman" w:cs="Times New Roman"/>
          <w:sz w:val="28"/>
          <w:szCs w:val="28"/>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F08A5" w:rsidRDefault="00BF08A5" w:rsidP="009825F1">
      <w:pPr>
        <w:rPr>
          <w:rFonts w:asciiTheme="majorBidi" w:hAnsiTheme="majorBidi" w:cstheme="majorBidi"/>
          <w:b/>
          <w:bCs/>
          <w:sz w:val="24"/>
          <w:szCs w:val="24"/>
        </w:rPr>
      </w:pPr>
    </w:p>
    <w:p w:rsidR="00E212E4" w:rsidRDefault="00E212E4" w:rsidP="009825F1">
      <w:pPr>
        <w:rPr>
          <w:rFonts w:asciiTheme="majorBidi" w:hAnsiTheme="majorBidi" w:cstheme="majorBidi"/>
          <w:b/>
          <w:bCs/>
          <w:sz w:val="24"/>
          <w:szCs w:val="24"/>
        </w:rPr>
      </w:pPr>
    </w:p>
    <w:p w:rsidR="00E212E4" w:rsidRDefault="00E212E4" w:rsidP="009825F1">
      <w:pPr>
        <w:rPr>
          <w:rFonts w:asciiTheme="majorBidi" w:hAnsiTheme="majorBidi" w:cstheme="majorBidi"/>
          <w:b/>
          <w:bCs/>
          <w:sz w:val="24"/>
          <w:szCs w:val="24"/>
        </w:rPr>
      </w:pPr>
    </w:p>
    <w:p w:rsidR="00326775" w:rsidRDefault="00326775" w:rsidP="00BF08A5">
      <w:pPr>
        <w:jc w:val="center"/>
        <w:rPr>
          <w:rFonts w:asciiTheme="majorBidi" w:hAnsiTheme="majorBidi" w:cstheme="majorBidi"/>
          <w:bCs/>
          <w:sz w:val="24"/>
          <w:szCs w:val="24"/>
        </w:rPr>
      </w:pPr>
      <w:r w:rsidRPr="00E212E4">
        <w:rPr>
          <w:rFonts w:asciiTheme="majorBidi" w:hAnsiTheme="majorBidi" w:cstheme="majorBidi"/>
          <w:bCs/>
          <w:sz w:val="24"/>
          <w:szCs w:val="24"/>
        </w:rPr>
        <w:t>DAFTAR LAMPIRAN</w:t>
      </w:r>
    </w:p>
    <w:p w:rsidR="00F321BE" w:rsidRPr="00F321BE" w:rsidRDefault="00F321BE" w:rsidP="00F321BE">
      <w:pPr>
        <w:spacing w:line="240" w:lineRule="auto"/>
        <w:ind w:left="6946"/>
        <w:rPr>
          <w:rFonts w:ascii="Times New Roman" w:hAnsi="Times New Roman" w:cs="Times New Roman"/>
          <w:sz w:val="24"/>
          <w:szCs w:val="24"/>
        </w:rPr>
      </w:pPr>
      <w:r>
        <w:rPr>
          <w:rFonts w:ascii="Times New Roman" w:hAnsi="Times New Roman" w:cs="Times New Roman"/>
          <w:sz w:val="24"/>
          <w:szCs w:val="24"/>
        </w:rPr>
        <w:t xml:space="preserve">   Halaman</w:t>
      </w:r>
    </w:p>
    <w:p w:rsidR="00F321BE" w:rsidRDefault="00326775" w:rsidP="00F321BE">
      <w:pPr>
        <w:pStyle w:val="ListParagraph"/>
        <w:numPr>
          <w:ilvl w:val="0"/>
          <w:numId w:val="38"/>
        </w:numPr>
        <w:tabs>
          <w:tab w:val="left" w:leader="dot" w:pos="7371"/>
        </w:tabs>
        <w:spacing w:line="240" w:lineRule="auto"/>
        <w:ind w:left="426"/>
        <w:rPr>
          <w:rFonts w:asciiTheme="majorBidi" w:hAnsiTheme="majorBidi" w:cstheme="majorBidi"/>
          <w:bCs/>
          <w:sz w:val="24"/>
          <w:szCs w:val="24"/>
        </w:rPr>
      </w:pPr>
      <w:r w:rsidRPr="00E212E4">
        <w:rPr>
          <w:rFonts w:asciiTheme="majorBidi" w:hAnsiTheme="majorBidi" w:cstheme="majorBidi"/>
          <w:bCs/>
          <w:sz w:val="24"/>
          <w:szCs w:val="24"/>
        </w:rPr>
        <w:t xml:space="preserve">Luas Panen, Produksi dan Rata-rata Produksi Tanaman Cabe </w:t>
      </w:r>
      <w:r w:rsidR="00E212E4">
        <w:rPr>
          <w:rFonts w:asciiTheme="majorBidi" w:hAnsiTheme="majorBidi" w:cstheme="majorBidi"/>
          <w:bCs/>
          <w:sz w:val="24"/>
          <w:szCs w:val="24"/>
        </w:rPr>
        <w:t xml:space="preserve">Rawit di </w:t>
      </w:r>
    </w:p>
    <w:p w:rsidR="00F321BE" w:rsidRDefault="00E212E4" w:rsidP="00F321BE">
      <w:pPr>
        <w:pStyle w:val="ListParagraph"/>
        <w:tabs>
          <w:tab w:val="left" w:leader="dot" w:pos="7371"/>
        </w:tabs>
        <w:spacing w:line="240" w:lineRule="auto"/>
        <w:ind w:left="426"/>
        <w:rPr>
          <w:rFonts w:asciiTheme="majorBidi" w:hAnsiTheme="majorBidi" w:cstheme="majorBidi"/>
          <w:bCs/>
          <w:sz w:val="24"/>
          <w:szCs w:val="24"/>
        </w:rPr>
      </w:pPr>
      <w:r>
        <w:rPr>
          <w:rFonts w:asciiTheme="majorBidi" w:hAnsiTheme="majorBidi" w:cstheme="majorBidi"/>
          <w:bCs/>
          <w:sz w:val="24"/>
          <w:szCs w:val="24"/>
        </w:rPr>
        <w:t>Kabupaten Lombok Timur</w:t>
      </w:r>
      <w:r>
        <w:rPr>
          <w:rFonts w:asciiTheme="majorBidi" w:hAnsiTheme="majorBidi" w:cstheme="majorBidi"/>
          <w:bCs/>
          <w:sz w:val="24"/>
          <w:szCs w:val="24"/>
        </w:rPr>
        <w:tab/>
      </w:r>
      <w:r w:rsidR="009C78D3">
        <w:rPr>
          <w:rFonts w:asciiTheme="majorBidi" w:hAnsiTheme="majorBidi" w:cstheme="majorBidi"/>
          <w:bCs/>
          <w:sz w:val="24"/>
          <w:szCs w:val="24"/>
        </w:rPr>
        <w:t xml:space="preserve">  29</w:t>
      </w:r>
    </w:p>
    <w:p w:rsidR="00326775" w:rsidRPr="00E212E4" w:rsidRDefault="001D29F0" w:rsidP="00F321BE">
      <w:pPr>
        <w:pStyle w:val="ListParagraph"/>
        <w:tabs>
          <w:tab w:val="left" w:leader="dot" w:pos="7371"/>
        </w:tabs>
        <w:spacing w:line="240" w:lineRule="auto"/>
        <w:ind w:left="426"/>
        <w:rPr>
          <w:rFonts w:asciiTheme="majorBidi" w:hAnsiTheme="majorBidi" w:cstheme="majorBidi"/>
          <w:bCs/>
          <w:sz w:val="24"/>
          <w:szCs w:val="24"/>
        </w:rPr>
      </w:pPr>
      <w:r>
        <w:rPr>
          <w:rFonts w:asciiTheme="majorBidi" w:hAnsiTheme="majorBidi" w:cstheme="majorBidi"/>
          <w:bCs/>
          <w:sz w:val="24"/>
          <w:szCs w:val="24"/>
        </w:rPr>
        <w:t xml:space="preserve">  </w:t>
      </w:r>
    </w:p>
    <w:p w:rsidR="00F321BE" w:rsidRDefault="00326775" w:rsidP="00F321BE">
      <w:pPr>
        <w:pStyle w:val="ListParagraph"/>
        <w:numPr>
          <w:ilvl w:val="0"/>
          <w:numId w:val="38"/>
        </w:numPr>
        <w:tabs>
          <w:tab w:val="left" w:leader="dot" w:pos="7371"/>
        </w:tabs>
        <w:spacing w:line="240" w:lineRule="auto"/>
        <w:ind w:left="426"/>
        <w:rPr>
          <w:rFonts w:asciiTheme="majorBidi" w:hAnsiTheme="majorBidi" w:cstheme="majorBidi"/>
          <w:bCs/>
          <w:sz w:val="24"/>
          <w:szCs w:val="24"/>
        </w:rPr>
      </w:pPr>
      <w:r w:rsidRPr="00E212E4">
        <w:rPr>
          <w:rFonts w:asciiTheme="majorBidi" w:hAnsiTheme="majorBidi" w:cstheme="majorBidi"/>
          <w:bCs/>
          <w:sz w:val="24"/>
          <w:szCs w:val="24"/>
        </w:rPr>
        <w:t xml:space="preserve">Luas Panen dan Produktivitas Cabe Rawit di Kecamatan </w:t>
      </w:r>
      <w:r w:rsidR="00E212E4">
        <w:rPr>
          <w:rFonts w:asciiTheme="majorBidi" w:hAnsiTheme="majorBidi" w:cstheme="majorBidi"/>
          <w:bCs/>
          <w:sz w:val="24"/>
          <w:szCs w:val="24"/>
        </w:rPr>
        <w:t xml:space="preserve">Suralaga </w:t>
      </w:r>
    </w:p>
    <w:p w:rsidR="00F321BE" w:rsidRDefault="00E212E4" w:rsidP="00F321BE">
      <w:pPr>
        <w:pStyle w:val="ListParagraph"/>
        <w:tabs>
          <w:tab w:val="left" w:leader="dot" w:pos="7371"/>
        </w:tabs>
        <w:spacing w:line="240" w:lineRule="auto"/>
        <w:ind w:left="426"/>
        <w:rPr>
          <w:rFonts w:asciiTheme="majorBidi" w:hAnsiTheme="majorBidi" w:cstheme="majorBidi"/>
          <w:bCs/>
          <w:sz w:val="24"/>
          <w:szCs w:val="24"/>
        </w:rPr>
      </w:pPr>
      <w:r>
        <w:rPr>
          <w:rFonts w:asciiTheme="majorBidi" w:hAnsiTheme="majorBidi" w:cstheme="majorBidi"/>
          <w:bCs/>
          <w:sz w:val="24"/>
          <w:szCs w:val="24"/>
        </w:rPr>
        <w:t>Kabupaten Lombok Timur</w:t>
      </w:r>
      <w:r>
        <w:rPr>
          <w:rFonts w:asciiTheme="majorBidi" w:hAnsiTheme="majorBidi" w:cstheme="majorBidi"/>
          <w:bCs/>
          <w:sz w:val="24"/>
          <w:szCs w:val="24"/>
        </w:rPr>
        <w:tab/>
      </w:r>
      <w:r w:rsidR="009C78D3">
        <w:rPr>
          <w:rFonts w:asciiTheme="majorBidi" w:hAnsiTheme="majorBidi" w:cstheme="majorBidi"/>
          <w:bCs/>
          <w:sz w:val="24"/>
          <w:szCs w:val="24"/>
        </w:rPr>
        <w:t xml:space="preserve">  30</w:t>
      </w:r>
    </w:p>
    <w:p w:rsidR="00F321BE" w:rsidRPr="00F321BE" w:rsidRDefault="00F321BE" w:rsidP="00F321BE">
      <w:pPr>
        <w:pStyle w:val="ListParagraph"/>
        <w:tabs>
          <w:tab w:val="left" w:leader="dot" w:pos="7371"/>
        </w:tabs>
        <w:spacing w:line="240" w:lineRule="auto"/>
        <w:rPr>
          <w:rFonts w:asciiTheme="majorBidi" w:hAnsiTheme="majorBidi" w:cstheme="majorBidi"/>
          <w:bCs/>
          <w:sz w:val="24"/>
          <w:szCs w:val="24"/>
        </w:rPr>
      </w:pPr>
    </w:p>
    <w:p w:rsidR="00F321BE" w:rsidRDefault="00326775" w:rsidP="00F321BE">
      <w:pPr>
        <w:pStyle w:val="ListParagraph"/>
        <w:numPr>
          <w:ilvl w:val="0"/>
          <w:numId w:val="38"/>
        </w:numPr>
        <w:tabs>
          <w:tab w:val="left" w:leader="dot" w:pos="7371"/>
        </w:tabs>
        <w:spacing w:line="240" w:lineRule="auto"/>
        <w:ind w:left="426"/>
        <w:rPr>
          <w:rFonts w:asciiTheme="majorBidi" w:hAnsiTheme="majorBidi" w:cstheme="majorBidi"/>
          <w:bCs/>
          <w:sz w:val="24"/>
          <w:szCs w:val="24"/>
        </w:rPr>
      </w:pPr>
      <w:r w:rsidRPr="00E212E4">
        <w:rPr>
          <w:rFonts w:asciiTheme="majorBidi" w:hAnsiTheme="majorBidi" w:cstheme="majorBidi"/>
          <w:bCs/>
          <w:sz w:val="24"/>
          <w:szCs w:val="24"/>
        </w:rPr>
        <w:t xml:space="preserve">Nama Desa, Jumlah Kelompok Tani dan Luas Garapan Sawah di </w:t>
      </w:r>
    </w:p>
    <w:p w:rsidR="00326775" w:rsidRPr="00E212E4" w:rsidRDefault="00326775" w:rsidP="00F321BE">
      <w:pPr>
        <w:pStyle w:val="ListParagraph"/>
        <w:tabs>
          <w:tab w:val="left" w:leader="dot" w:pos="7371"/>
        </w:tabs>
        <w:spacing w:line="240" w:lineRule="auto"/>
        <w:ind w:left="426"/>
        <w:rPr>
          <w:rFonts w:asciiTheme="majorBidi" w:hAnsiTheme="majorBidi" w:cstheme="majorBidi"/>
          <w:bCs/>
          <w:sz w:val="24"/>
          <w:szCs w:val="24"/>
        </w:rPr>
      </w:pPr>
      <w:r w:rsidRPr="00E212E4">
        <w:rPr>
          <w:rFonts w:asciiTheme="majorBidi" w:hAnsiTheme="majorBidi" w:cstheme="majorBidi"/>
          <w:bCs/>
          <w:sz w:val="24"/>
          <w:szCs w:val="24"/>
        </w:rPr>
        <w:t>Kecamatan Suralaga Kabupaten Lombok Timur</w:t>
      </w:r>
      <w:r w:rsidR="00E212E4">
        <w:rPr>
          <w:rFonts w:asciiTheme="majorBidi" w:hAnsiTheme="majorBidi" w:cstheme="majorBidi"/>
          <w:bCs/>
          <w:sz w:val="24"/>
          <w:szCs w:val="24"/>
        </w:rPr>
        <w:tab/>
      </w:r>
      <w:r w:rsidR="009C78D3">
        <w:rPr>
          <w:rFonts w:asciiTheme="majorBidi" w:hAnsiTheme="majorBidi" w:cstheme="majorBidi"/>
          <w:bCs/>
          <w:sz w:val="24"/>
          <w:szCs w:val="24"/>
        </w:rPr>
        <w:t xml:space="preserve">  31</w:t>
      </w: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3447F" w:rsidRDefault="0033447F" w:rsidP="0033447F">
      <w:pPr>
        <w:rPr>
          <w:rFonts w:asciiTheme="majorBidi" w:hAnsiTheme="majorBidi" w:cstheme="majorBidi"/>
          <w:b/>
          <w:bCs/>
          <w:sz w:val="24"/>
          <w:szCs w:val="24"/>
        </w:rPr>
        <w:sectPr w:rsidR="0033447F" w:rsidSect="009C78D3">
          <w:footerReference w:type="default" r:id="rId8"/>
          <w:pgSz w:w="12240" w:h="15840"/>
          <w:pgMar w:top="2268" w:right="1701" w:bottom="1701" w:left="2268" w:header="709" w:footer="709" w:gutter="0"/>
          <w:pgNumType w:fmt="lowerRoman" w:start="1"/>
          <w:cols w:space="708"/>
          <w:titlePg/>
          <w:docGrid w:linePitch="360"/>
        </w:sectPr>
      </w:pPr>
    </w:p>
    <w:p w:rsidR="00BD4FB6" w:rsidRPr="0033447F" w:rsidRDefault="00F63081" w:rsidP="0033447F">
      <w:pPr>
        <w:pStyle w:val="ListParagraph"/>
        <w:numPr>
          <w:ilvl w:val="0"/>
          <w:numId w:val="46"/>
        </w:numPr>
        <w:jc w:val="center"/>
        <w:rPr>
          <w:rFonts w:asciiTheme="majorBidi" w:hAnsiTheme="majorBidi" w:cstheme="majorBidi"/>
          <w:b/>
          <w:bCs/>
          <w:sz w:val="24"/>
          <w:szCs w:val="24"/>
        </w:rPr>
      </w:pPr>
      <w:r w:rsidRPr="0033447F">
        <w:rPr>
          <w:rFonts w:asciiTheme="majorBidi" w:hAnsiTheme="majorBidi" w:cstheme="majorBidi"/>
          <w:b/>
          <w:bCs/>
          <w:sz w:val="24"/>
          <w:szCs w:val="24"/>
          <w:lang w:val="id-ID"/>
        </w:rPr>
        <w:t>PENDAHULUAN</w:t>
      </w:r>
    </w:p>
    <w:p w:rsidR="00F63081" w:rsidRPr="00320354" w:rsidRDefault="00164AA3" w:rsidP="00BF08A5">
      <w:pPr>
        <w:pStyle w:val="ListParagraph"/>
        <w:numPr>
          <w:ilvl w:val="1"/>
          <w:numId w:val="5"/>
        </w:numPr>
        <w:tabs>
          <w:tab w:val="left" w:pos="567"/>
        </w:tabs>
        <w:rPr>
          <w:rFonts w:asciiTheme="majorBidi" w:hAnsiTheme="majorBidi" w:cstheme="majorBidi"/>
          <w:b/>
          <w:bCs/>
          <w:sz w:val="24"/>
          <w:szCs w:val="24"/>
          <w:lang w:val="id-ID"/>
        </w:rPr>
      </w:pPr>
      <w:r>
        <w:rPr>
          <w:rFonts w:asciiTheme="majorBidi" w:hAnsiTheme="majorBidi" w:cstheme="majorBidi"/>
          <w:b/>
          <w:bCs/>
          <w:sz w:val="24"/>
          <w:szCs w:val="24"/>
          <w:lang w:val="id-ID"/>
        </w:rPr>
        <w:t xml:space="preserve">.  </w:t>
      </w:r>
      <w:r w:rsidR="00F63081" w:rsidRPr="00320354">
        <w:rPr>
          <w:rFonts w:asciiTheme="majorBidi" w:hAnsiTheme="majorBidi" w:cstheme="majorBidi"/>
          <w:b/>
          <w:bCs/>
          <w:sz w:val="24"/>
          <w:szCs w:val="24"/>
          <w:lang w:val="id-ID"/>
        </w:rPr>
        <w:t>Latar Belakang</w:t>
      </w:r>
    </w:p>
    <w:p w:rsidR="00F63081" w:rsidRPr="00F321BE" w:rsidRDefault="00F63081" w:rsidP="00BF08A5">
      <w:pPr>
        <w:pStyle w:val="ListParagraph"/>
        <w:ind w:left="0" w:firstLine="567"/>
        <w:rPr>
          <w:rFonts w:asciiTheme="majorBidi" w:hAnsiTheme="majorBidi" w:cstheme="majorBidi"/>
          <w:color w:val="FF0000"/>
          <w:sz w:val="24"/>
          <w:szCs w:val="24"/>
          <w:lang w:val="id-ID"/>
        </w:rPr>
      </w:pPr>
      <w:r w:rsidRPr="00F63081">
        <w:rPr>
          <w:rFonts w:asciiTheme="majorBidi" w:hAnsiTheme="majorBidi" w:cstheme="majorBidi"/>
          <w:sz w:val="24"/>
          <w:szCs w:val="24"/>
          <w:lang w:val="id-ID"/>
        </w:rPr>
        <w:t xml:space="preserve">Indonesia merupakan negara agraris, yang artinya bahwa pertanian memegang peran penting dari keseluruhan perekonomian nasional. Hal ini dapat di tunjukkan dan banyaknya penduduk atau tenaga kerja yang hidup dan bekerja pada sektor pertanian </w:t>
      </w:r>
      <w:r w:rsidRPr="00F321BE">
        <w:rPr>
          <w:rFonts w:asciiTheme="majorBidi" w:hAnsiTheme="majorBidi" w:cstheme="majorBidi"/>
          <w:sz w:val="24"/>
          <w:szCs w:val="24"/>
          <w:lang w:val="id-ID"/>
        </w:rPr>
        <w:t>(Mubyarto, 1994).</w:t>
      </w:r>
    </w:p>
    <w:p w:rsidR="00BD4FB6" w:rsidRDefault="00B00900" w:rsidP="00BF08A5">
      <w:pPr>
        <w:pStyle w:val="ListParagraph"/>
        <w:ind w:left="0" w:firstLine="567"/>
        <w:rPr>
          <w:rFonts w:asciiTheme="majorBidi" w:hAnsiTheme="majorBidi" w:cstheme="majorBidi"/>
          <w:sz w:val="24"/>
          <w:szCs w:val="24"/>
          <w:lang w:val="id-ID"/>
        </w:rPr>
      </w:pPr>
      <w:r>
        <w:rPr>
          <w:rFonts w:asciiTheme="majorBidi" w:hAnsiTheme="majorBidi" w:cstheme="majorBidi"/>
          <w:sz w:val="24"/>
          <w:szCs w:val="24"/>
          <w:lang w:val="id-ID"/>
        </w:rPr>
        <w:t xml:space="preserve">Bagi </w:t>
      </w:r>
      <w:r>
        <w:rPr>
          <w:rFonts w:asciiTheme="majorBidi" w:hAnsiTheme="majorBidi" w:cstheme="majorBidi"/>
          <w:sz w:val="24"/>
          <w:szCs w:val="24"/>
        </w:rPr>
        <w:t>I</w:t>
      </w:r>
      <w:r w:rsidR="000E6C89">
        <w:rPr>
          <w:rFonts w:asciiTheme="majorBidi" w:hAnsiTheme="majorBidi" w:cstheme="majorBidi"/>
          <w:sz w:val="24"/>
          <w:szCs w:val="24"/>
          <w:lang w:val="id-ID"/>
        </w:rPr>
        <w:t>ndonesia, pertanian bukan hanya sekedar kegiatan bercocok tanam untuk menghasilkan bahan pangan. Pertanian merupakan bagian dari budaya dan sekaligus urat nadi kehidupan bagi masyarakatnya. Oleh karena itu tidaklah berlebihan kalau di katakan bahwa maju mundurnya negara Indonesia sangat tergantung pada keberhasilan dalam membangun sektor pertanianya (Nainggolan, 2005)</w:t>
      </w:r>
      <w:r w:rsidR="00BD4FB6">
        <w:rPr>
          <w:rFonts w:asciiTheme="majorBidi" w:hAnsiTheme="majorBidi" w:cstheme="majorBidi"/>
          <w:sz w:val="24"/>
          <w:szCs w:val="24"/>
          <w:lang w:val="id-ID"/>
        </w:rPr>
        <w:t xml:space="preserve"> </w:t>
      </w:r>
    </w:p>
    <w:p w:rsidR="00D42EED" w:rsidRDefault="00D42EED" w:rsidP="00BF08A5">
      <w:pPr>
        <w:pStyle w:val="ListParagraph"/>
        <w:ind w:left="0" w:firstLine="567"/>
        <w:rPr>
          <w:rFonts w:asciiTheme="majorBidi" w:hAnsiTheme="majorBidi" w:cstheme="majorBidi"/>
          <w:sz w:val="24"/>
          <w:szCs w:val="24"/>
        </w:rPr>
      </w:pPr>
      <w:r>
        <w:rPr>
          <w:rFonts w:asciiTheme="majorBidi" w:hAnsiTheme="majorBidi" w:cstheme="majorBidi"/>
          <w:sz w:val="24"/>
          <w:szCs w:val="24"/>
        </w:rPr>
        <w:t>Rukmanan .R (2010) mengatakan bahwa s</w:t>
      </w:r>
      <w:r w:rsidR="008C5146">
        <w:rPr>
          <w:rFonts w:asciiTheme="majorBidi" w:hAnsiTheme="majorBidi" w:cstheme="majorBidi"/>
          <w:sz w:val="24"/>
          <w:szCs w:val="24"/>
          <w:lang w:val="id-ID"/>
        </w:rPr>
        <w:t xml:space="preserve">ecara </w:t>
      </w:r>
      <w:r w:rsidR="008C5146" w:rsidRPr="008C5146">
        <w:rPr>
          <w:rFonts w:asciiTheme="majorBidi" w:hAnsiTheme="majorBidi" w:cstheme="majorBidi"/>
          <w:i/>
          <w:iCs/>
          <w:sz w:val="24"/>
          <w:szCs w:val="24"/>
          <w:lang w:val="id-ID"/>
        </w:rPr>
        <w:t>historis</w:t>
      </w:r>
      <w:r w:rsidR="008C5146">
        <w:rPr>
          <w:rFonts w:asciiTheme="majorBidi" w:hAnsiTheme="majorBidi" w:cstheme="majorBidi"/>
          <w:i/>
          <w:iCs/>
          <w:sz w:val="24"/>
          <w:szCs w:val="24"/>
          <w:lang w:val="id-ID"/>
        </w:rPr>
        <w:t xml:space="preserve"> </w:t>
      </w:r>
      <w:r w:rsidR="008C5146">
        <w:rPr>
          <w:rFonts w:asciiTheme="majorBidi" w:hAnsiTheme="majorBidi" w:cstheme="majorBidi"/>
          <w:sz w:val="24"/>
          <w:szCs w:val="24"/>
          <w:lang w:val="id-ID"/>
        </w:rPr>
        <w:t xml:space="preserve">sektor pertanian tetap memberikan kontribusi terhadap pembangunan Nasional dan memegang peranan penting bagi seluruh penduduk, pertanian </w:t>
      </w:r>
      <w:r w:rsidR="00D161B8">
        <w:rPr>
          <w:rFonts w:asciiTheme="majorBidi" w:hAnsiTheme="majorBidi" w:cstheme="majorBidi"/>
          <w:sz w:val="24"/>
          <w:szCs w:val="24"/>
          <w:lang w:val="id-ID"/>
        </w:rPr>
        <w:t>juga merupakan sektor penyumbang devisa negara dari sektor non migas khususnya penerimaan ekspor. Besarnya kesempatan kerja yang di hasilakan dan besarnya jumlah penduduk yang masih bergantung pada sektor ini memberikan arti bahwa sektor ini masih perlu di tingkatkan</w:t>
      </w:r>
      <w:r>
        <w:rPr>
          <w:rFonts w:asciiTheme="majorBidi" w:hAnsiTheme="majorBidi" w:cstheme="majorBidi"/>
          <w:sz w:val="24"/>
          <w:szCs w:val="24"/>
        </w:rPr>
        <w:t>.</w:t>
      </w:r>
    </w:p>
    <w:p w:rsidR="00C85E55" w:rsidRDefault="00F4412E" w:rsidP="00BF08A5">
      <w:pPr>
        <w:pStyle w:val="ListParagraph"/>
        <w:ind w:left="0" w:firstLine="567"/>
        <w:rPr>
          <w:rFonts w:asciiTheme="majorBidi" w:hAnsiTheme="majorBidi" w:cstheme="majorBidi"/>
          <w:sz w:val="24"/>
          <w:szCs w:val="24"/>
        </w:rPr>
      </w:pPr>
      <w:r>
        <w:rPr>
          <w:rFonts w:asciiTheme="majorBidi" w:hAnsiTheme="majorBidi" w:cstheme="majorBidi"/>
          <w:sz w:val="24"/>
          <w:szCs w:val="24"/>
        </w:rPr>
        <w:t>Menurut Widodo (1997) t</w:t>
      </w:r>
      <w:r w:rsidR="00C85E55">
        <w:rPr>
          <w:rFonts w:asciiTheme="majorBidi" w:hAnsiTheme="majorBidi" w:cstheme="majorBidi"/>
          <w:sz w:val="24"/>
          <w:szCs w:val="24"/>
        </w:rPr>
        <w:t xml:space="preserve">anaman cabe merupakan salah satu komoditi penting di Indonesia. Jenis sayuran ini banyak di konsumsi oleh sebagian besar penduduk tanpa melihat tingkat sosialnya, komoditas ini mempunyai prospek cerah karna dapat menaikkan pendapatan </w:t>
      </w:r>
      <w:r>
        <w:rPr>
          <w:rFonts w:asciiTheme="majorBidi" w:hAnsiTheme="majorBidi" w:cstheme="majorBidi"/>
          <w:sz w:val="24"/>
          <w:szCs w:val="24"/>
        </w:rPr>
        <w:t xml:space="preserve">petani, dapat memperluas kesempatan kerja dan bernilai ekonomi tinggi karna di tinjau dari kegunaannya cabe sebagai bahan baku industri yang berpeluang untuk di ekspor. Cabe juga dapat di gunakan sebagai bumbu masak dan sumber vitamin C. Komoditi cabai merupakan salah salah satu sub sektor jenis tanaman yang strategis, hal ini di dasarkan kepada kebutuhan akan cabai untuk konsumsi bahan olahan yang terus mengalami peningkatan jumlah permintaan local dan luar negeri. Pada sisi lain produksi cabe juga sering mengalami stagnasi sehingga mengakibatkan keengganan para petani cabe untuk memproduksi cabe dibandingkan dengan tanaman lain, ini juga disebabkan oleh karna harga cabe yang sering berfluktuasi serta struktur pasar yang belum efisien (Nurhidayana </w:t>
      </w:r>
      <w:r>
        <w:rPr>
          <w:rFonts w:asciiTheme="majorBidi" w:hAnsiTheme="majorBidi" w:cstheme="majorBidi"/>
          <w:i/>
          <w:sz w:val="24"/>
          <w:szCs w:val="24"/>
        </w:rPr>
        <w:t>et al</w:t>
      </w:r>
      <w:r>
        <w:rPr>
          <w:rFonts w:asciiTheme="majorBidi" w:hAnsiTheme="majorBidi" w:cstheme="majorBidi"/>
          <w:sz w:val="24"/>
          <w:szCs w:val="24"/>
        </w:rPr>
        <w:t xml:space="preserve">, 2012) </w:t>
      </w:r>
    </w:p>
    <w:p w:rsidR="00570423" w:rsidRPr="00957B4F" w:rsidRDefault="0076752F" w:rsidP="00BF08A5">
      <w:pPr>
        <w:pStyle w:val="ListParagraph"/>
        <w:ind w:left="0" w:firstLine="567"/>
        <w:rPr>
          <w:rFonts w:asciiTheme="majorBidi" w:hAnsiTheme="majorBidi" w:cstheme="majorBidi"/>
          <w:sz w:val="24"/>
          <w:szCs w:val="24"/>
        </w:rPr>
      </w:pPr>
      <w:r w:rsidRPr="00957B4F">
        <w:rPr>
          <w:rFonts w:asciiTheme="majorBidi" w:hAnsiTheme="majorBidi" w:cstheme="majorBidi"/>
          <w:sz w:val="24"/>
          <w:szCs w:val="24"/>
          <w:lang w:val="id-ID"/>
        </w:rPr>
        <w:t xml:space="preserve">Kabupaten Lombok Timur </w:t>
      </w:r>
      <w:r w:rsidR="00570423" w:rsidRPr="00957B4F">
        <w:rPr>
          <w:rFonts w:asciiTheme="majorBidi" w:hAnsiTheme="majorBidi" w:cstheme="majorBidi"/>
          <w:sz w:val="24"/>
          <w:szCs w:val="24"/>
          <w:lang w:val="id-ID"/>
        </w:rPr>
        <w:t xml:space="preserve">merupakan daerah yang cocok </w:t>
      </w:r>
      <w:r w:rsidRPr="00957B4F">
        <w:rPr>
          <w:rFonts w:asciiTheme="majorBidi" w:hAnsiTheme="majorBidi" w:cstheme="majorBidi"/>
          <w:sz w:val="24"/>
          <w:szCs w:val="24"/>
          <w:lang w:val="id-ID"/>
        </w:rPr>
        <w:t>untuk mengembangakan kegiatan usahatani tanaman cabe. Daerah ini memiliki iklim dan jenis tanah  yang beragam untuk tanaman budidaya cabe</w:t>
      </w:r>
      <w:r w:rsidR="00FD6FD5" w:rsidRPr="00957B4F">
        <w:rPr>
          <w:rFonts w:asciiTheme="majorBidi" w:hAnsiTheme="majorBidi" w:cstheme="majorBidi"/>
          <w:sz w:val="24"/>
          <w:szCs w:val="24"/>
          <w:lang w:val="id-ID"/>
        </w:rPr>
        <w:t xml:space="preserve"> rawit</w:t>
      </w:r>
      <w:r w:rsidR="00F321BE">
        <w:rPr>
          <w:rFonts w:asciiTheme="majorBidi" w:hAnsiTheme="majorBidi" w:cstheme="majorBidi"/>
          <w:sz w:val="24"/>
          <w:szCs w:val="24"/>
          <w:lang w:val="id-ID"/>
        </w:rPr>
        <w:t xml:space="preserve">. Adapun produksi </w:t>
      </w:r>
      <w:r w:rsidR="00F321BE">
        <w:rPr>
          <w:rFonts w:asciiTheme="majorBidi" w:hAnsiTheme="majorBidi" w:cstheme="majorBidi"/>
          <w:sz w:val="24"/>
          <w:szCs w:val="24"/>
        </w:rPr>
        <w:t>C</w:t>
      </w:r>
      <w:r w:rsidRPr="00957B4F">
        <w:rPr>
          <w:rFonts w:asciiTheme="majorBidi" w:hAnsiTheme="majorBidi" w:cstheme="majorBidi"/>
          <w:sz w:val="24"/>
          <w:szCs w:val="24"/>
          <w:lang w:val="id-ID"/>
        </w:rPr>
        <w:t>abe</w:t>
      </w:r>
      <w:r w:rsidR="00F321BE">
        <w:rPr>
          <w:rFonts w:asciiTheme="majorBidi" w:hAnsiTheme="majorBidi" w:cstheme="majorBidi"/>
          <w:sz w:val="24"/>
          <w:szCs w:val="24"/>
        </w:rPr>
        <w:t xml:space="preserve"> Rawit menurut Badan Pusat Statistik (BPS) Lombok Timur  mencapai 1.885,512 ton di tahun 2018. </w:t>
      </w:r>
    </w:p>
    <w:p w:rsidR="00B82E49" w:rsidRDefault="00B82E49" w:rsidP="00E212E4">
      <w:pPr>
        <w:pStyle w:val="ListParagraph"/>
        <w:spacing w:line="276" w:lineRule="auto"/>
        <w:ind w:left="1418" w:hanging="851"/>
        <w:rPr>
          <w:rFonts w:asciiTheme="majorBidi" w:hAnsiTheme="majorBidi" w:cstheme="majorBidi"/>
          <w:sz w:val="24"/>
          <w:szCs w:val="24"/>
          <w:lang w:val="id-ID"/>
        </w:rPr>
      </w:pPr>
      <w:r>
        <w:rPr>
          <w:rFonts w:asciiTheme="majorBidi" w:hAnsiTheme="majorBidi" w:cstheme="majorBidi"/>
          <w:sz w:val="24"/>
          <w:szCs w:val="24"/>
          <w:lang w:val="id-ID"/>
        </w:rPr>
        <w:t>Tabel 1. Luas Panen, Produksi dan Rata-Rata Produksi Tanaman Cabe</w:t>
      </w:r>
      <w:r w:rsidR="00FD6FD5">
        <w:rPr>
          <w:rFonts w:asciiTheme="majorBidi" w:hAnsiTheme="majorBidi" w:cstheme="majorBidi"/>
          <w:sz w:val="24"/>
          <w:szCs w:val="24"/>
          <w:lang w:val="id-ID"/>
        </w:rPr>
        <w:t xml:space="preserve"> Rawit</w:t>
      </w:r>
      <w:r>
        <w:rPr>
          <w:rFonts w:asciiTheme="majorBidi" w:hAnsiTheme="majorBidi" w:cstheme="majorBidi"/>
          <w:sz w:val="24"/>
          <w:szCs w:val="24"/>
          <w:lang w:val="id-ID"/>
        </w:rPr>
        <w:t xml:space="preserve"> di Kabupaten Lombok Timur 2014-2018</w:t>
      </w:r>
    </w:p>
    <w:tbl>
      <w:tblPr>
        <w:tblStyle w:val="TableGrid"/>
        <w:tblW w:w="8222" w:type="dxa"/>
        <w:tblInd w:w="108" w:type="dxa"/>
        <w:tblLayout w:type="fixed"/>
        <w:tblLook w:val="04A0"/>
      </w:tblPr>
      <w:tblGrid>
        <w:gridCol w:w="567"/>
        <w:gridCol w:w="1310"/>
        <w:gridCol w:w="1701"/>
        <w:gridCol w:w="1701"/>
        <w:gridCol w:w="2943"/>
      </w:tblGrid>
      <w:tr w:rsidR="000543A3" w:rsidTr="00F321BE">
        <w:trPr>
          <w:trHeight w:val="626"/>
        </w:trPr>
        <w:tc>
          <w:tcPr>
            <w:tcW w:w="567" w:type="dxa"/>
          </w:tcPr>
          <w:p w:rsidR="00B82E49" w:rsidRPr="00F321BE" w:rsidRDefault="00F321BE" w:rsidP="00E212E4">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 xml:space="preserve">No </w:t>
            </w:r>
          </w:p>
        </w:tc>
        <w:tc>
          <w:tcPr>
            <w:tcW w:w="1310" w:type="dxa"/>
          </w:tcPr>
          <w:p w:rsidR="00B82E49" w:rsidRPr="00FD6FD5" w:rsidRDefault="00B82E49" w:rsidP="00E212E4">
            <w:pPr>
              <w:spacing w:line="276" w:lineRule="auto"/>
              <w:ind w:left="34" w:right="289"/>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Tahun</w:t>
            </w:r>
          </w:p>
        </w:tc>
        <w:tc>
          <w:tcPr>
            <w:tcW w:w="1701" w:type="dxa"/>
          </w:tcPr>
          <w:p w:rsidR="00B82E49" w:rsidRPr="00FD6FD5" w:rsidRDefault="00B82E49" w:rsidP="00E212E4">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Luas Panen (Ha)</w:t>
            </w:r>
          </w:p>
        </w:tc>
        <w:tc>
          <w:tcPr>
            <w:tcW w:w="1701" w:type="dxa"/>
          </w:tcPr>
          <w:p w:rsidR="00B82E49" w:rsidRPr="00FD6FD5" w:rsidRDefault="00FC7736" w:rsidP="00E212E4">
            <w:pPr>
              <w:spacing w:line="276" w:lineRule="auto"/>
              <w:ind w:left="-108"/>
              <w:jc w:val="center"/>
              <w:rPr>
                <w:rFonts w:asciiTheme="majorBidi" w:hAnsiTheme="majorBidi" w:cstheme="majorBidi"/>
                <w:b/>
                <w:bCs/>
                <w:sz w:val="24"/>
                <w:szCs w:val="24"/>
                <w:lang w:val="id-ID"/>
              </w:rPr>
            </w:pPr>
            <w:r>
              <w:rPr>
                <w:rFonts w:asciiTheme="majorBidi" w:hAnsiTheme="majorBidi" w:cstheme="majorBidi"/>
                <w:b/>
                <w:bCs/>
                <w:sz w:val="24"/>
                <w:szCs w:val="24"/>
                <w:lang w:val="id-ID"/>
              </w:rPr>
              <w:t>Produksi (T</w:t>
            </w:r>
            <w:r w:rsidR="00423266">
              <w:rPr>
                <w:rFonts w:asciiTheme="majorBidi" w:hAnsiTheme="majorBidi" w:cstheme="majorBidi"/>
                <w:b/>
                <w:bCs/>
                <w:sz w:val="24"/>
                <w:szCs w:val="24"/>
                <w:lang w:val="id-ID"/>
              </w:rPr>
              <w:t>on</w:t>
            </w:r>
            <w:r w:rsidR="00FD6FD5" w:rsidRPr="00FD6FD5">
              <w:rPr>
                <w:rFonts w:asciiTheme="majorBidi" w:hAnsiTheme="majorBidi" w:cstheme="majorBidi"/>
                <w:b/>
                <w:bCs/>
                <w:sz w:val="24"/>
                <w:szCs w:val="24"/>
                <w:lang w:val="id-ID"/>
              </w:rPr>
              <w:t>)</w:t>
            </w:r>
          </w:p>
        </w:tc>
        <w:tc>
          <w:tcPr>
            <w:tcW w:w="2943" w:type="dxa"/>
          </w:tcPr>
          <w:p w:rsidR="00B82E49" w:rsidRPr="00FD6FD5" w:rsidRDefault="00FD6FD5" w:rsidP="00E212E4">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Rata-rata Produktivitas</w:t>
            </w:r>
          </w:p>
          <w:p w:rsidR="00FD6FD5" w:rsidRPr="00FD6FD5" w:rsidRDefault="00FC7736" w:rsidP="00E212E4">
            <w:pPr>
              <w:spacing w:line="276"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(Ton</w:t>
            </w:r>
            <w:r w:rsidR="00FD6FD5" w:rsidRPr="00FD6FD5">
              <w:rPr>
                <w:rFonts w:asciiTheme="majorBidi" w:hAnsiTheme="majorBidi" w:cstheme="majorBidi"/>
                <w:b/>
                <w:bCs/>
                <w:sz w:val="24"/>
                <w:szCs w:val="24"/>
                <w:lang w:val="id-ID"/>
              </w:rPr>
              <w:t>/Ha)</w:t>
            </w:r>
          </w:p>
        </w:tc>
      </w:tr>
      <w:tr w:rsidR="000543A3" w:rsidTr="00F321BE">
        <w:trPr>
          <w:trHeight w:val="1229"/>
        </w:trPr>
        <w:tc>
          <w:tcPr>
            <w:tcW w:w="567" w:type="dxa"/>
          </w:tcPr>
          <w:p w:rsidR="00B82E49" w:rsidRDefault="00FD6FD5"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FD6FD5" w:rsidRDefault="00FD6FD5"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FD6FD5" w:rsidRDefault="00FD6FD5"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FD6FD5" w:rsidRDefault="00FD6FD5"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FD6FD5" w:rsidRDefault="00FD6FD5"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310" w:type="dxa"/>
          </w:tcPr>
          <w:p w:rsidR="00B82E49" w:rsidRDefault="00FD6FD5" w:rsidP="00E212E4">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2014</w:t>
            </w:r>
          </w:p>
          <w:p w:rsidR="00FD6FD5" w:rsidRDefault="00FD6FD5" w:rsidP="00E212E4">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2015</w:t>
            </w:r>
          </w:p>
          <w:p w:rsidR="00FD6FD5" w:rsidRDefault="00FD6FD5" w:rsidP="00E212E4">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2016</w:t>
            </w:r>
          </w:p>
          <w:p w:rsidR="00FD6FD5" w:rsidRDefault="00FD6FD5" w:rsidP="00E212E4">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2017</w:t>
            </w:r>
          </w:p>
          <w:p w:rsidR="00FD6FD5" w:rsidRDefault="00FD6FD5" w:rsidP="00E212E4">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2018</w:t>
            </w:r>
          </w:p>
        </w:tc>
        <w:tc>
          <w:tcPr>
            <w:tcW w:w="1701" w:type="dxa"/>
          </w:tcPr>
          <w:p w:rsidR="00B82E49" w:rsidRDefault="00EC10E5" w:rsidP="00E212E4">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4.619</w:t>
            </w:r>
          </w:p>
          <w:p w:rsidR="00C758B9" w:rsidRDefault="00EC10E5" w:rsidP="00E212E4">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4.543</w:t>
            </w:r>
          </w:p>
          <w:p w:rsidR="00C758B9" w:rsidRDefault="00C758B9" w:rsidP="00E212E4">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w:t>
            </w:r>
            <w:r w:rsidR="00EC10E5">
              <w:rPr>
                <w:rFonts w:asciiTheme="majorBidi" w:hAnsiTheme="majorBidi" w:cstheme="majorBidi"/>
                <w:sz w:val="24"/>
                <w:szCs w:val="24"/>
                <w:lang w:val="id-ID"/>
              </w:rPr>
              <w:t>.861</w:t>
            </w:r>
          </w:p>
          <w:p w:rsidR="00C758B9" w:rsidRDefault="00EC10E5" w:rsidP="00E212E4">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w:t>
            </w:r>
            <w:r w:rsidR="00C93C39">
              <w:rPr>
                <w:rFonts w:asciiTheme="majorBidi" w:hAnsiTheme="majorBidi" w:cstheme="majorBidi"/>
                <w:sz w:val="24"/>
                <w:szCs w:val="24"/>
                <w:lang w:val="id-ID"/>
              </w:rPr>
              <w:t>.</w:t>
            </w:r>
            <w:r>
              <w:rPr>
                <w:rFonts w:asciiTheme="majorBidi" w:hAnsiTheme="majorBidi" w:cstheme="majorBidi"/>
                <w:sz w:val="24"/>
                <w:szCs w:val="24"/>
                <w:lang w:val="id-ID"/>
              </w:rPr>
              <w:t>793</w:t>
            </w:r>
          </w:p>
          <w:p w:rsidR="00C758B9" w:rsidRDefault="00C758B9" w:rsidP="00E212E4">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6,369</w:t>
            </w:r>
          </w:p>
        </w:tc>
        <w:tc>
          <w:tcPr>
            <w:tcW w:w="1701" w:type="dxa"/>
          </w:tcPr>
          <w:p w:rsidR="00B82E49" w:rsidRDefault="00EC10E5" w:rsidP="00E212E4">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658.137</w:t>
            </w:r>
          </w:p>
          <w:p w:rsidR="00C758B9" w:rsidRDefault="00EC10E5" w:rsidP="00E212E4">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634.859</w:t>
            </w:r>
          </w:p>
          <w:p w:rsidR="00C758B9" w:rsidRDefault="00EC10E5" w:rsidP="00E212E4">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843.677</w:t>
            </w:r>
          </w:p>
          <w:p w:rsidR="00C758B9" w:rsidRDefault="00EC10E5" w:rsidP="00E212E4">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1.312,070</w:t>
            </w:r>
          </w:p>
          <w:p w:rsidR="00C758B9" w:rsidRDefault="00C758B9" w:rsidP="00E212E4">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1.885,512</w:t>
            </w:r>
          </w:p>
        </w:tc>
        <w:tc>
          <w:tcPr>
            <w:tcW w:w="2943" w:type="dxa"/>
          </w:tcPr>
          <w:p w:rsidR="00B82E49" w:rsidRDefault="00C93C39"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142,4</w:t>
            </w:r>
          </w:p>
          <w:p w:rsidR="00C758B9" w:rsidRDefault="00C93C39"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139,7</w:t>
            </w:r>
          </w:p>
          <w:p w:rsidR="00C758B9" w:rsidRDefault="00C93C39"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143,9</w:t>
            </w:r>
          </w:p>
          <w:p w:rsidR="00C758B9" w:rsidRDefault="00C93C39"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226,4</w:t>
            </w:r>
          </w:p>
          <w:p w:rsidR="00C758B9" w:rsidRDefault="00C758B9"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296,0</w:t>
            </w:r>
          </w:p>
        </w:tc>
      </w:tr>
      <w:tr w:rsidR="000543A3" w:rsidTr="00F321BE">
        <w:trPr>
          <w:trHeight w:val="247"/>
        </w:trPr>
        <w:tc>
          <w:tcPr>
            <w:tcW w:w="1877" w:type="dxa"/>
            <w:gridSpan w:val="2"/>
          </w:tcPr>
          <w:p w:rsidR="00C93C39" w:rsidRPr="00C93C39" w:rsidRDefault="000543A3" w:rsidP="00E212E4">
            <w:pPr>
              <w:spacing w:line="276" w:lineRule="auto"/>
              <w:ind w:left="284"/>
              <w:jc w:val="center"/>
              <w:rPr>
                <w:rFonts w:asciiTheme="majorBidi" w:hAnsiTheme="majorBidi" w:cstheme="majorBidi"/>
                <w:b/>
                <w:bCs/>
                <w:sz w:val="24"/>
                <w:szCs w:val="24"/>
                <w:lang w:val="id-ID"/>
              </w:rPr>
            </w:pPr>
            <w:r>
              <w:rPr>
                <w:rFonts w:asciiTheme="majorBidi" w:hAnsiTheme="majorBidi" w:cstheme="majorBidi"/>
                <w:b/>
                <w:bCs/>
                <w:sz w:val="24"/>
                <w:szCs w:val="24"/>
              </w:rPr>
              <w:t xml:space="preserve">  </w:t>
            </w:r>
            <w:r w:rsidR="00C93C39" w:rsidRPr="00C93C39">
              <w:rPr>
                <w:rFonts w:asciiTheme="majorBidi" w:hAnsiTheme="majorBidi" w:cstheme="majorBidi"/>
                <w:b/>
                <w:bCs/>
                <w:sz w:val="24"/>
                <w:szCs w:val="24"/>
                <w:lang w:val="id-ID"/>
              </w:rPr>
              <w:t>Jumlah</w:t>
            </w:r>
          </w:p>
        </w:tc>
        <w:tc>
          <w:tcPr>
            <w:tcW w:w="1701" w:type="dxa"/>
          </w:tcPr>
          <w:p w:rsidR="00C93C39" w:rsidRPr="00C93C39" w:rsidRDefault="00C93C39" w:rsidP="00E212E4">
            <w:pPr>
              <w:spacing w:line="276" w:lineRule="auto"/>
              <w:ind w:left="-283" w:firstLine="141"/>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27.185</w:t>
            </w:r>
          </w:p>
        </w:tc>
        <w:tc>
          <w:tcPr>
            <w:tcW w:w="1701" w:type="dxa"/>
          </w:tcPr>
          <w:p w:rsidR="00C93C39" w:rsidRPr="00C93C39" w:rsidRDefault="00C93C39" w:rsidP="00E212E4">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5.334.255</w:t>
            </w:r>
          </w:p>
        </w:tc>
        <w:tc>
          <w:tcPr>
            <w:tcW w:w="2943" w:type="dxa"/>
          </w:tcPr>
          <w:p w:rsidR="00C93C39" w:rsidRPr="00C93C39" w:rsidRDefault="00C93C39" w:rsidP="00E212E4">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948,4</w:t>
            </w:r>
          </w:p>
        </w:tc>
      </w:tr>
    </w:tbl>
    <w:p w:rsidR="00320354" w:rsidRPr="00181267" w:rsidRDefault="00C93C39" w:rsidP="00F321BE">
      <w:pPr>
        <w:rPr>
          <w:rFonts w:asciiTheme="majorBidi" w:hAnsiTheme="majorBidi" w:cstheme="majorBidi"/>
          <w:sz w:val="24"/>
          <w:szCs w:val="24"/>
        </w:rPr>
      </w:pPr>
      <w:r>
        <w:rPr>
          <w:rFonts w:asciiTheme="majorBidi" w:hAnsiTheme="majorBidi" w:cstheme="majorBidi"/>
          <w:sz w:val="24"/>
          <w:szCs w:val="24"/>
          <w:lang w:val="id-ID"/>
        </w:rPr>
        <w:t xml:space="preserve">Sumber </w:t>
      </w:r>
      <w:r w:rsidR="00181267">
        <w:rPr>
          <w:rFonts w:asciiTheme="majorBidi" w:hAnsiTheme="majorBidi" w:cstheme="majorBidi"/>
          <w:sz w:val="24"/>
          <w:szCs w:val="24"/>
          <w:lang w:val="id-ID"/>
        </w:rPr>
        <w:t>: BPS Kabupaten Lmbok Timur</w:t>
      </w:r>
      <w:r w:rsidR="00F321BE">
        <w:rPr>
          <w:rFonts w:asciiTheme="majorBidi" w:hAnsiTheme="majorBidi" w:cstheme="majorBidi"/>
          <w:sz w:val="24"/>
          <w:szCs w:val="24"/>
        </w:rPr>
        <w:t>,</w:t>
      </w:r>
      <w:r w:rsidR="00181267">
        <w:rPr>
          <w:rFonts w:asciiTheme="majorBidi" w:hAnsiTheme="majorBidi" w:cstheme="majorBidi"/>
          <w:sz w:val="24"/>
          <w:szCs w:val="24"/>
          <w:lang w:val="id-ID"/>
        </w:rPr>
        <w:t xml:space="preserve"> 201</w:t>
      </w:r>
      <w:r w:rsidR="00F321BE">
        <w:rPr>
          <w:rFonts w:asciiTheme="majorBidi" w:hAnsiTheme="majorBidi" w:cstheme="majorBidi"/>
          <w:sz w:val="24"/>
          <w:szCs w:val="24"/>
        </w:rPr>
        <w:t>9</w:t>
      </w:r>
    </w:p>
    <w:p w:rsidR="00F321BE" w:rsidRDefault="000E6C89" w:rsidP="00BF08A5">
      <w:pPr>
        <w:ind w:firstLine="567"/>
        <w:rPr>
          <w:rFonts w:asciiTheme="majorBidi" w:hAnsiTheme="majorBidi" w:cstheme="majorBidi"/>
          <w:sz w:val="24"/>
          <w:szCs w:val="24"/>
        </w:rPr>
      </w:pPr>
      <w:r>
        <w:rPr>
          <w:rFonts w:asciiTheme="majorBidi" w:hAnsiTheme="majorBidi" w:cstheme="majorBidi"/>
          <w:sz w:val="24"/>
          <w:szCs w:val="24"/>
          <w:lang w:val="id-ID"/>
        </w:rPr>
        <w:t>Berdasarkan tabel di atas terlihat bahwa p</w:t>
      </w:r>
      <w:r w:rsidR="005D04EB">
        <w:rPr>
          <w:rFonts w:asciiTheme="majorBidi" w:hAnsiTheme="majorBidi" w:cstheme="majorBidi"/>
          <w:sz w:val="24"/>
          <w:szCs w:val="24"/>
          <w:lang w:val="id-ID"/>
        </w:rPr>
        <w:t xml:space="preserve">roduksi usahatani cabe rawit di </w:t>
      </w:r>
      <w:r>
        <w:rPr>
          <w:rFonts w:asciiTheme="majorBidi" w:hAnsiTheme="majorBidi" w:cstheme="majorBidi"/>
          <w:sz w:val="24"/>
          <w:szCs w:val="24"/>
          <w:lang w:val="id-ID"/>
        </w:rPr>
        <w:t xml:space="preserve">Kabupaten Lombok Timur </w:t>
      </w:r>
      <w:r w:rsidR="00423266">
        <w:rPr>
          <w:rFonts w:asciiTheme="majorBidi" w:hAnsiTheme="majorBidi" w:cstheme="majorBidi"/>
          <w:sz w:val="24"/>
          <w:szCs w:val="24"/>
          <w:lang w:val="id-ID"/>
        </w:rPr>
        <w:t xml:space="preserve">paling besar pada tahun 2018 dengan produksi 1.885,512 ton, mengalami peningkatan cukup signifikan di bandingkan dengan tahun 2017 yang mencapai 1.312,070 ton. </w:t>
      </w:r>
    </w:p>
    <w:p w:rsidR="00FC7736" w:rsidRPr="00957B4F" w:rsidRDefault="00B00900" w:rsidP="00BF08A5">
      <w:pPr>
        <w:ind w:firstLine="567"/>
        <w:rPr>
          <w:rFonts w:asciiTheme="majorBidi" w:hAnsiTheme="majorBidi" w:cstheme="majorBidi"/>
          <w:sz w:val="24"/>
          <w:szCs w:val="24"/>
        </w:rPr>
      </w:pPr>
      <w:r>
        <w:rPr>
          <w:rFonts w:asciiTheme="majorBidi" w:hAnsiTheme="majorBidi" w:cstheme="majorBidi"/>
          <w:sz w:val="24"/>
          <w:szCs w:val="24"/>
        </w:rPr>
        <w:t xml:space="preserve">Wilayah </w:t>
      </w:r>
      <w:r w:rsidR="00FC7736">
        <w:rPr>
          <w:rFonts w:asciiTheme="majorBidi" w:hAnsiTheme="majorBidi" w:cstheme="majorBidi"/>
          <w:sz w:val="24"/>
          <w:szCs w:val="24"/>
          <w:lang w:val="id-ID"/>
        </w:rPr>
        <w:t xml:space="preserve">Kecamatan Suralaga merupakan </w:t>
      </w:r>
      <w:r>
        <w:rPr>
          <w:rFonts w:asciiTheme="majorBidi" w:hAnsiTheme="majorBidi" w:cstheme="majorBidi"/>
          <w:sz w:val="24"/>
          <w:szCs w:val="24"/>
        </w:rPr>
        <w:t>salah satu daerah yang</w:t>
      </w:r>
      <w:r w:rsidR="00F321BE">
        <w:rPr>
          <w:rFonts w:asciiTheme="majorBidi" w:hAnsiTheme="majorBidi" w:cstheme="majorBidi"/>
          <w:sz w:val="24"/>
          <w:szCs w:val="24"/>
        </w:rPr>
        <w:t xml:space="preserve"> memiliki potensi besar dalam melaksanakan</w:t>
      </w:r>
      <w:r>
        <w:rPr>
          <w:rFonts w:asciiTheme="majorBidi" w:hAnsiTheme="majorBidi" w:cstheme="majorBidi"/>
          <w:sz w:val="24"/>
          <w:szCs w:val="24"/>
        </w:rPr>
        <w:t xml:space="preserve"> </w:t>
      </w:r>
      <w:r w:rsidR="00F321BE">
        <w:rPr>
          <w:rFonts w:asciiTheme="majorBidi" w:hAnsiTheme="majorBidi" w:cstheme="majorBidi"/>
          <w:sz w:val="24"/>
          <w:szCs w:val="24"/>
        </w:rPr>
        <w:t>usaha</w:t>
      </w:r>
      <w:r>
        <w:rPr>
          <w:rFonts w:asciiTheme="majorBidi" w:hAnsiTheme="majorBidi" w:cstheme="majorBidi"/>
          <w:sz w:val="24"/>
          <w:szCs w:val="24"/>
        </w:rPr>
        <w:t xml:space="preserve">tani cabai rawit dengan </w:t>
      </w:r>
      <w:r w:rsidR="00BC3DFD">
        <w:rPr>
          <w:rFonts w:asciiTheme="majorBidi" w:hAnsiTheme="majorBidi" w:cstheme="majorBidi"/>
          <w:sz w:val="24"/>
          <w:szCs w:val="24"/>
        </w:rPr>
        <w:t xml:space="preserve">potensi terbesar </w:t>
      </w:r>
      <w:r w:rsidR="00FC7736">
        <w:rPr>
          <w:rFonts w:asciiTheme="majorBidi" w:hAnsiTheme="majorBidi" w:cstheme="majorBidi"/>
          <w:sz w:val="24"/>
          <w:szCs w:val="24"/>
          <w:lang w:val="id-ID"/>
        </w:rPr>
        <w:t>di Kabupaten Lombok Timur</w:t>
      </w:r>
      <w:r>
        <w:rPr>
          <w:rFonts w:asciiTheme="majorBidi" w:hAnsiTheme="majorBidi" w:cstheme="majorBidi"/>
          <w:sz w:val="24"/>
          <w:szCs w:val="24"/>
        </w:rPr>
        <w:t>.</w:t>
      </w:r>
      <w:r w:rsidR="00BC3DFD">
        <w:rPr>
          <w:rFonts w:asciiTheme="majorBidi" w:hAnsiTheme="majorBidi" w:cstheme="majorBidi"/>
          <w:sz w:val="24"/>
          <w:szCs w:val="24"/>
        </w:rPr>
        <w:t xml:space="preserve"> Menurut</w:t>
      </w:r>
      <w:r w:rsidR="00BC3DFD">
        <w:rPr>
          <w:rFonts w:asciiTheme="majorBidi" w:hAnsiTheme="majorBidi" w:cstheme="majorBidi"/>
          <w:sz w:val="24"/>
          <w:szCs w:val="24"/>
          <w:lang w:val="id-ID"/>
        </w:rPr>
        <w:t xml:space="preserve"> </w:t>
      </w:r>
      <w:r w:rsidR="00BC3DFD">
        <w:rPr>
          <w:rFonts w:asciiTheme="majorBidi" w:hAnsiTheme="majorBidi" w:cstheme="majorBidi"/>
          <w:sz w:val="24"/>
          <w:szCs w:val="24"/>
        </w:rPr>
        <w:t>d</w:t>
      </w:r>
      <w:r w:rsidR="00FC7736">
        <w:rPr>
          <w:rFonts w:asciiTheme="majorBidi" w:hAnsiTheme="majorBidi" w:cstheme="majorBidi"/>
          <w:sz w:val="24"/>
          <w:szCs w:val="24"/>
          <w:lang w:val="id-ID"/>
        </w:rPr>
        <w:t>ata Statistik jumlah produksi cabe rawit di Kecamatan Suralaga periode tahun 2014 sampai dengan 2018, dapat di lihat pada tabel 2 di bawah</w:t>
      </w:r>
      <w:r w:rsidR="00957B4F">
        <w:rPr>
          <w:rFonts w:asciiTheme="majorBidi" w:hAnsiTheme="majorBidi" w:cstheme="majorBidi"/>
          <w:sz w:val="24"/>
          <w:szCs w:val="24"/>
        </w:rPr>
        <w:t>.</w:t>
      </w:r>
    </w:p>
    <w:p w:rsidR="00E212E4" w:rsidRPr="00E212E4" w:rsidRDefault="006604D2" w:rsidP="00E212E4">
      <w:pPr>
        <w:spacing w:line="276" w:lineRule="auto"/>
        <w:ind w:left="1418" w:hanging="851"/>
        <w:rPr>
          <w:rFonts w:asciiTheme="majorBidi" w:hAnsiTheme="majorBidi" w:cstheme="majorBidi"/>
          <w:sz w:val="24"/>
          <w:szCs w:val="24"/>
        </w:rPr>
      </w:pPr>
      <w:r>
        <w:rPr>
          <w:rFonts w:asciiTheme="majorBidi" w:hAnsiTheme="majorBidi" w:cstheme="majorBidi"/>
          <w:sz w:val="24"/>
          <w:szCs w:val="24"/>
          <w:lang w:val="id-ID"/>
        </w:rPr>
        <w:t>Tabel 2. Luas Panen dan Produ</w:t>
      </w:r>
      <w:r w:rsidR="00F321BE">
        <w:rPr>
          <w:rFonts w:asciiTheme="majorBidi" w:hAnsiTheme="majorBidi" w:cstheme="majorBidi"/>
          <w:sz w:val="24"/>
          <w:szCs w:val="24"/>
          <w:lang w:val="id-ID"/>
        </w:rPr>
        <w:t xml:space="preserve">ktivitas </w:t>
      </w:r>
      <w:r w:rsidR="00F321BE">
        <w:rPr>
          <w:rFonts w:asciiTheme="majorBidi" w:hAnsiTheme="majorBidi" w:cstheme="majorBidi"/>
          <w:sz w:val="24"/>
          <w:szCs w:val="24"/>
        </w:rPr>
        <w:t>C</w:t>
      </w:r>
      <w:r w:rsidR="00F321BE">
        <w:rPr>
          <w:rFonts w:asciiTheme="majorBidi" w:hAnsiTheme="majorBidi" w:cstheme="majorBidi"/>
          <w:sz w:val="24"/>
          <w:szCs w:val="24"/>
          <w:lang w:val="id-ID"/>
        </w:rPr>
        <w:t xml:space="preserve">abe </w:t>
      </w:r>
      <w:r w:rsidR="00F321BE">
        <w:rPr>
          <w:rFonts w:asciiTheme="majorBidi" w:hAnsiTheme="majorBidi" w:cstheme="majorBidi"/>
          <w:sz w:val="24"/>
          <w:szCs w:val="24"/>
        </w:rPr>
        <w:t>R</w:t>
      </w:r>
      <w:r w:rsidR="00E212E4">
        <w:rPr>
          <w:rFonts w:asciiTheme="majorBidi" w:hAnsiTheme="majorBidi" w:cstheme="majorBidi"/>
          <w:sz w:val="24"/>
          <w:szCs w:val="24"/>
          <w:lang w:val="id-ID"/>
        </w:rPr>
        <w:t>awit di Kecamatan Suralaga tahun 2014-2018</w:t>
      </w:r>
    </w:p>
    <w:tbl>
      <w:tblPr>
        <w:tblStyle w:val="TableGrid"/>
        <w:tblW w:w="0" w:type="auto"/>
        <w:tblInd w:w="108" w:type="dxa"/>
        <w:tblLayout w:type="fixed"/>
        <w:tblLook w:val="04A0"/>
      </w:tblPr>
      <w:tblGrid>
        <w:gridCol w:w="709"/>
        <w:gridCol w:w="1418"/>
        <w:gridCol w:w="1417"/>
        <w:gridCol w:w="1559"/>
        <w:gridCol w:w="3119"/>
      </w:tblGrid>
      <w:tr w:rsidR="00E212E4" w:rsidRPr="006604D2" w:rsidTr="00F321BE">
        <w:tc>
          <w:tcPr>
            <w:tcW w:w="709" w:type="dxa"/>
          </w:tcPr>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No</w:t>
            </w:r>
          </w:p>
        </w:tc>
        <w:tc>
          <w:tcPr>
            <w:tcW w:w="1418" w:type="dxa"/>
          </w:tcPr>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Tahun</w:t>
            </w:r>
          </w:p>
        </w:tc>
        <w:tc>
          <w:tcPr>
            <w:tcW w:w="1417" w:type="dxa"/>
          </w:tcPr>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Luas panen (Ha)</w:t>
            </w:r>
          </w:p>
        </w:tc>
        <w:tc>
          <w:tcPr>
            <w:tcW w:w="1559" w:type="dxa"/>
          </w:tcPr>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Produksi (</w:t>
            </w:r>
            <w:r>
              <w:rPr>
                <w:rFonts w:asciiTheme="majorBidi" w:hAnsiTheme="majorBidi" w:cstheme="majorBidi"/>
                <w:b/>
                <w:bCs/>
                <w:sz w:val="24"/>
                <w:szCs w:val="24"/>
                <w:lang w:val="id-ID"/>
              </w:rPr>
              <w:t>Ton</w:t>
            </w:r>
            <w:r w:rsidRPr="006604D2">
              <w:rPr>
                <w:rFonts w:asciiTheme="majorBidi" w:hAnsiTheme="majorBidi" w:cstheme="majorBidi"/>
                <w:b/>
                <w:bCs/>
                <w:sz w:val="24"/>
                <w:szCs w:val="24"/>
                <w:lang w:val="id-ID"/>
              </w:rPr>
              <w:t>)</w:t>
            </w:r>
          </w:p>
        </w:tc>
        <w:tc>
          <w:tcPr>
            <w:tcW w:w="3119" w:type="dxa"/>
          </w:tcPr>
          <w:p w:rsidR="00E212E4"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Produktivitas</w:t>
            </w:r>
          </w:p>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w:t>
            </w:r>
            <w:r>
              <w:rPr>
                <w:rFonts w:asciiTheme="majorBidi" w:hAnsiTheme="majorBidi" w:cstheme="majorBidi"/>
                <w:b/>
                <w:bCs/>
                <w:sz w:val="24"/>
                <w:szCs w:val="24"/>
                <w:lang w:val="id-ID"/>
              </w:rPr>
              <w:t>Ton</w:t>
            </w:r>
            <w:r w:rsidRPr="006604D2">
              <w:rPr>
                <w:rFonts w:asciiTheme="majorBidi" w:hAnsiTheme="majorBidi" w:cstheme="majorBidi"/>
                <w:b/>
                <w:bCs/>
                <w:sz w:val="24"/>
                <w:szCs w:val="24"/>
                <w:lang w:val="id-ID"/>
              </w:rPr>
              <w:t>/Ha)</w:t>
            </w:r>
          </w:p>
        </w:tc>
      </w:tr>
      <w:tr w:rsidR="00E212E4" w:rsidTr="00F321BE">
        <w:tc>
          <w:tcPr>
            <w:tcW w:w="709"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418" w:type="dxa"/>
          </w:tcPr>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2014</w:t>
            </w:r>
          </w:p>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2015</w:t>
            </w:r>
          </w:p>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2016</w:t>
            </w:r>
          </w:p>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2017</w:t>
            </w:r>
          </w:p>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2018</w:t>
            </w:r>
          </w:p>
        </w:tc>
        <w:tc>
          <w:tcPr>
            <w:tcW w:w="1417"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1.701</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1.892</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2.265</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2.021</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2.117</w:t>
            </w:r>
          </w:p>
        </w:tc>
        <w:tc>
          <w:tcPr>
            <w:tcW w:w="1559"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41.782</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76.100</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30.507</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92.047</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29.503</w:t>
            </w:r>
          </w:p>
        </w:tc>
        <w:tc>
          <w:tcPr>
            <w:tcW w:w="3119"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200,93</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198,78</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190,07</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243,47</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106,18</w:t>
            </w:r>
          </w:p>
        </w:tc>
      </w:tr>
      <w:tr w:rsidR="00E212E4" w:rsidTr="00F321BE">
        <w:trPr>
          <w:trHeight w:val="403"/>
        </w:trPr>
        <w:tc>
          <w:tcPr>
            <w:tcW w:w="2127" w:type="dxa"/>
            <w:gridSpan w:val="2"/>
          </w:tcPr>
          <w:p w:rsidR="00E212E4" w:rsidRPr="005D04EB" w:rsidRDefault="00E212E4" w:rsidP="00E212E4">
            <w:pPr>
              <w:spacing w:line="276" w:lineRule="auto"/>
              <w:jc w:val="center"/>
              <w:rPr>
                <w:rFonts w:asciiTheme="majorBidi" w:hAnsiTheme="majorBidi" w:cstheme="majorBidi"/>
                <w:b/>
                <w:bCs/>
                <w:sz w:val="24"/>
                <w:szCs w:val="24"/>
                <w:lang w:val="id-ID"/>
              </w:rPr>
            </w:pPr>
            <w:r>
              <w:rPr>
                <w:rFonts w:asciiTheme="majorBidi" w:hAnsiTheme="majorBidi" w:cstheme="majorBidi"/>
                <w:b/>
                <w:bCs/>
                <w:sz w:val="24"/>
                <w:szCs w:val="24"/>
              </w:rPr>
              <w:t xml:space="preserve">              </w:t>
            </w:r>
            <w:r w:rsidRPr="005D04EB">
              <w:rPr>
                <w:rFonts w:asciiTheme="majorBidi" w:hAnsiTheme="majorBidi" w:cstheme="majorBidi"/>
                <w:b/>
                <w:bCs/>
                <w:sz w:val="24"/>
                <w:szCs w:val="24"/>
                <w:lang w:val="id-ID"/>
              </w:rPr>
              <w:t>Jumlah</w:t>
            </w:r>
          </w:p>
        </w:tc>
        <w:tc>
          <w:tcPr>
            <w:tcW w:w="1417"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9.996</w:t>
            </w:r>
          </w:p>
        </w:tc>
        <w:tc>
          <w:tcPr>
            <w:tcW w:w="1559"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2.369.939</w:t>
            </w:r>
          </w:p>
        </w:tc>
        <w:tc>
          <w:tcPr>
            <w:tcW w:w="3119"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939,43</w:t>
            </w:r>
          </w:p>
        </w:tc>
      </w:tr>
    </w:tbl>
    <w:p w:rsidR="006604D2" w:rsidRPr="00181267" w:rsidRDefault="005D04EB" w:rsidP="00297B4E">
      <w:pPr>
        <w:ind w:firstLine="567"/>
        <w:rPr>
          <w:rFonts w:asciiTheme="majorBidi" w:hAnsiTheme="majorBidi" w:cstheme="majorBidi"/>
          <w:sz w:val="24"/>
          <w:szCs w:val="24"/>
        </w:rPr>
      </w:pPr>
      <w:r>
        <w:rPr>
          <w:rFonts w:asciiTheme="majorBidi" w:hAnsiTheme="majorBidi" w:cstheme="majorBidi"/>
          <w:sz w:val="24"/>
          <w:szCs w:val="24"/>
          <w:lang w:val="id-ID"/>
        </w:rPr>
        <w:t xml:space="preserve">Sumber : BPS Kabupaten Lombok </w:t>
      </w:r>
      <w:r w:rsidR="00181267">
        <w:rPr>
          <w:rFonts w:asciiTheme="majorBidi" w:hAnsiTheme="majorBidi" w:cstheme="majorBidi"/>
          <w:sz w:val="24"/>
          <w:szCs w:val="24"/>
          <w:lang w:val="id-ID"/>
        </w:rPr>
        <w:t>Timur</w:t>
      </w:r>
      <w:r w:rsidR="00F321BE">
        <w:rPr>
          <w:rFonts w:asciiTheme="majorBidi" w:hAnsiTheme="majorBidi" w:cstheme="majorBidi"/>
          <w:sz w:val="24"/>
          <w:szCs w:val="24"/>
        </w:rPr>
        <w:t>,</w:t>
      </w:r>
      <w:r w:rsidR="00181267">
        <w:rPr>
          <w:rFonts w:asciiTheme="majorBidi" w:hAnsiTheme="majorBidi" w:cstheme="majorBidi"/>
          <w:sz w:val="24"/>
          <w:szCs w:val="24"/>
          <w:lang w:val="id-ID"/>
        </w:rPr>
        <w:t xml:space="preserve"> 201</w:t>
      </w:r>
      <w:r w:rsidR="00181267">
        <w:rPr>
          <w:rFonts w:asciiTheme="majorBidi" w:hAnsiTheme="majorBidi" w:cstheme="majorBidi"/>
          <w:sz w:val="24"/>
          <w:szCs w:val="24"/>
        </w:rPr>
        <w:t>9</w:t>
      </w:r>
    </w:p>
    <w:p w:rsidR="00296F24" w:rsidRDefault="005D04EB" w:rsidP="00BF08A5">
      <w:pPr>
        <w:ind w:firstLine="567"/>
        <w:rPr>
          <w:rFonts w:asciiTheme="majorBidi" w:hAnsiTheme="majorBidi" w:cstheme="majorBidi"/>
          <w:sz w:val="24"/>
          <w:szCs w:val="24"/>
        </w:rPr>
      </w:pPr>
      <w:r>
        <w:rPr>
          <w:rFonts w:asciiTheme="majorBidi" w:hAnsiTheme="majorBidi" w:cstheme="majorBidi"/>
          <w:sz w:val="24"/>
          <w:szCs w:val="24"/>
          <w:lang w:val="id-ID"/>
        </w:rPr>
        <w:t>Berdasarkan tabel 2</w:t>
      </w:r>
      <w:r w:rsidR="00404A6C">
        <w:rPr>
          <w:rFonts w:asciiTheme="majorBidi" w:hAnsiTheme="majorBidi" w:cstheme="majorBidi"/>
          <w:sz w:val="24"/>
          <w:szCs w:val="24"/>
        </w:rPr>
        <w:t>.</w:t>
      </w:r>
      <w:r>
        <w:rPr>
          <w:rFonts w:asciiTheme="majorBidi" w:hAnsiTheme="majorBidi" w:cstheme="majorBidi"/>
          <w:sz w:val="24"/>
          <w:szCs w:val="24"/>
          <w:lang w:val="id-ID"/>
        </w:rPr>
        <w:t xml:space="preserve"> di atas </w:t>
      </w:r>
      <w:r w:rsidR="00404A6C">
        <w:rPr>
          <w:rFonts w:asciiTheme="majorBidi" w:hAnsiTheme="majorBidi" w:cstheme="majorBidi"/>
          <w:sz w:val="24"/>
          <w:szCs w:val="24"/>
        </w:rPr>
        <w:t>produktivitas</w:t>
      </w:r>
      <w:r w:rsidR="00296F24">
        <w:rPr>
          <w:rFonts w:asciiTheme="majorBidi" w:hAnsiTheme="majorBidi" w:cstheme="majorBidi"/>
          <w:sz w:val="24"/>
          <w:szCs w:val="24"/>
          <w:lang w:val="id-ID"/>
        </w:rPr>
        <w:t xml:space="preserve"> cab</w:t>
      </w:r>
      <w:r w:rsidR="00296F24">
        <w:rPr>
          <w:rFonts w:asciiTheme="majorBidi" w:hAnsiTheme="majorBidi" w:cstheme="majorBidi"/>
          <w:sz w:val="24"/>
          <w:szCs w:val="24"/>
        </w:rPr>
        <w:t>e</w:t>
      </w:r>
      <w:r w:rsidR="00957B4F">
        <w:rPr>
          <w:rFonts w:asciiTheme="majorBidi" w:hAnsiTheme="majorBidi" w:cstheme="majorBidi"/>
          <w:sz w:val="24"/>
          <w:szCs w:val="24"/>
          <w:lang w:val="id-ID"/>
        </w:rPr>
        <w:t xml:space="preserve"> rawit </w:t>
      </w:r>
      <w:r w:rsidR="00320354">
        <w:rPr>
          <w:rFonts w:asciiTheme="majorBidi" w:hAnsiTheme="majorBidi" w:cstheme="majorBidi"/>
          <w:sz w:val="24"/>
          <w:szCs w:val="24"/>
          <w:lang w:val="id-ID"/>
        </w:rPr>
        <w:t xml:space="preserve">di </w:t>
      </w:r>
      <w:r w:rsidR="00957B4F">
        <w:rPr>
          <w:rFonts w:asciiTheme="majorBidi" w:hAnsiTheme="majorBidi" w:cstheme="majorBidi"/>
          <w:sz w:val="24"/>
          <w:szCs w:val="24"/>
          <w:lang w:val="id-ID"/>
        </w:rPr>
        <w:t xml:space="preserve">Kecamatan </w:t>
      </w:r>
      <w:r w:rsidR="00957B4F">
        <w:rPr>
          <w:rFonts w:asciiTheme="majorBidi" w:hAnsiTheme="majorBidi" w:cstheme="majorBidi"/>
          <w:sz w:val="24"/>
          <w:szCs w:val="24"/>
        </w:rPr>
        <w:t>S</w:t>
      </w:r>
      <w:r>
        <w:rPr>
          <w:rFonts w:asciiTheme="majorBidi" w:hAnsiTheme="majorBidi" w:cstheme="majorBidi"/>
          <w:sz w:val="24"/>
          <w:szCs w:val="24"/>
          <w:lang w:val="id-ID"/>
        </w:rPr>
        <w:t xml:space="preserve">uralaga mengalami fluktuasi. </w:t>
      </w:r>
      <w:r w:rsidR="00957B4F">
        <w:rPr>
          <w:rFonts w:asciiTheme="majorBidi" w:hAnsiTheme="majorBidi" w:cstheme="majorBidi"/>
          <w:sz w:val="24"/>
          <w:szCs w:val="24"/>
        </w:rPr>
        <w:t>P</w:t>
      </w:r>
      <w:r w:rsidR="00404A6C">
        <w:rPr>
          <w:rFonts w:asciiTheme="majorBidi" w:hAnsiTheme="majorBidi" w:cstheme="majorBidi"/>
          <w:sz w:val="24"/>
          <w:szCs w:val="24"/>
        </w:rPr>
        <w:t>roduktivitas</w:t>
      </w:r>
      <w:r w:rsidR="00957B4F">
        <w:rPr>
          <w:rFonts w:asciiTheme="majorBidi" w:hAnsiTheme="majorBidi" w:cstheme="majorBidi"/>
          <w:sz w:val="24"/>
          <w:szCs w:val="24"/>
        </w:rPr>
        <w:t xml:space="preserve"> </w:t>
      </w:r>
      <w:r w:rsidR="00404A6C">
        <w:rPr>
          <w:rFonts w:asciiTheme="majorBidi" w:hAnsiTheme="majorBidi" w:cstheme="majorBidi"/>
          <w:sz w:val="24"/>
          <w:szCs w:val="24"/>
        </w:rPr>
        <w:t xml:space="preserve">cabe rawit di Kecamatan Suralaga paling </w:t>
      </w:r>
      <w:r w:rsidR="00957B4F">
        <w:rPr>
          <w:rFonts w:asciiTheme="majorBidi" w:hAnsiTheme="majorBidi" w:cstheme="majorBidi"/>
          <w:sz w:val="24"/>
          <w:szCs w:val="24"/>
        </w:rPr>
        <w:t xml:space="preserve">besar </w:t>
      </w:r>
      <w:r w:rsidR="00F321BE">
        <w:rPr>
          <w:rFonts w:asciiTheme="majorBidi" w:hAnsiTheme="majorBidi" w:cstheme="majorBidi"/>
          <w:sz w:val="24"/>
          <w:szCs w:val="24"/>
        </w:rPr>
        <w:t xml:space="preserve">berada </w:t>
      </w:r>
      <w:r w:rsidR="00404A6C">
        <w:rPr>
          <w:rFonts w:asciiTheme="majorBidi" w:hAnsiTheme="majorBidi" w:cstheme="majorBidi"/>
          <w:sz w:val="24"/>
          <w:szCs w:val="24"/>
        </w:rPr>
        <w:t>pada tahun 2017</w:t>
      </w:r>
      <w:r w:rsidR="00957B4F">
        <w:rPr>
          <w:rFonts w:asciiTheme="majorBidi" w:hAnsiTheme="majorBidi" w:cstheme="majorBidi"/>
          <w:sz w:val="24"/>
          <w:szCs w:val="24"/>
        </w:rPr>
        <w:t xml:space="preserve"> yaitu sebesar </w:t>
      </w:r>
      <w:r w:rsidR="00404A6C">
        <w:rPr>
          <w:rFonts w:asciiTheme="majorBidi" w:hAnsiTheme="majorBidi" w:cstheme="majorBidi"/>
          <w:sz w:val="24"/>
          <w:szCs w:val="24"/>
        </w:rPr>
        <w:t>243,47</w:t>
      </w:r>
      <w:r w:rsidR="00957B4F">
        <w:rPr>
          <w:rFonts w:asciiTheme="majorBidi" w:hAnsiTheme="majorBidi" w:cstheme="majorBidi"/>
          <w:sz w:val="24"/>
          <w:szCs w:val="24"/>
        </w:rPr>
        <w:t xml:space="preserve"> </w:t>
      </w:r>
      <w:r w:rsidR="00F321BE">
        <w:rPr>
          <w:rFonts w:asciiTheme="majorBidi" w:hAnsiTheme="majorBidi" w:cstheme="majorBidi"/>
          <w:sz w:val="24"/>
          <w:szCs w:val="24"/>
        </w:rPr>
        <w:t xml:space="preserve">Ton/Ha, sedangakan pada tahun 2018 produktivitas cabe rawit </w:t>
      </w:r>
      <w:r w:rsidR="00957B4F">
        <w:rPr>
          <w:rFonts w:asciiTheme="majorBidi" w:hAnsiTheme="majorBidi" w:cstheme="majorBidi"/>
          <w:sz w:val="24"/>
          <w:szCs w:val="24"/>
        </w:rPr>
        <w:t xml:space="preserve">mengalami </w:t>
      </w:r>
      <w:r w:rsidR="00404A6C">
        <w:rPr>
          <w:rFonts w:asciiTheme="majorBidi" w:hAnsiTheme="majorBidi" w:cstheme="majorBidi"/>
          <w:sz w:val="24"/>
          <w:szCs w:val="24"/>
        </w:rPr>
        <w:t>penurunan cukup signifikan yakni sebesar 106,18 Ton/Ha.</w:t>
      </w:r>
    </w:p>
    <w:p w:rsidR="00F321BE" w:rsidRDefault="0060267B" w:rsidP="00F321BE">
      <w:pPr>
        <w:ind w:firstLine="567"/>
        <w:rPr>
          <w:rFonts w:asciiTheme="majorBidi" w:hAnsiTheme="majorBidi" w:cstheme="majorBidi"/>
          <w:sz w:val="24"/>
          <w:szCs w:val="24"/>
        </w:rPr>
      </w:pPr>
      <w:r>
        <w:rPr>
          <w:rFonts w:asciiTheme="majorBidi" w:hAnsiTheme="majorBidi" w:cstheme="majorBidi"/>
          <w:sz w:val="24"/>
          <w:szCs w:val="24"/>
          <w:lang w:val="id-ID"/>
        </w:rPr>
        <w:t>Pemasaran</w:t>
      </w:r>
      <w:r w:rsidR="00F321BE">
        <w:rPr>
          <w:rFonts w:asciiTheme="majorBidi" w:hAnsiTheme="majorBidi" w:cstheme="majorBidi"/>
          <w:sz w:val="24"/>
          <w:szCs w:val="24"/>
        </w:rPr>
        <w:t xml:space="preserve"> cabe rawit</w:t>
      </w:r>
      <w:r>
        <w:rPr>
          <w:rFonts w:asciiTheme="majorBidi" w:hAnsiTheme="majorBidi" w:cstheme="majorBidi"/>
          <w:sz w:val="24"/>
          <w:szCs w:val="24"/>
          <w:lang w:val="id-ID"/>
        </w:rPr>
        <w:t xml:space="preserve"> merupakan suatu proses dan managerial yang membuat individu atau kelompok mendapatkan apa yang di butuhkan dan yang di inginkan dengan menciptakan, menawarkan, dan mempertukarkan</w:t>
      </w:r>
      <w:r w:rsidR="00F321BE">
        <w:rPr>
          <w:rFonts w:asciiTheme="majorBidi" w:hAnsiTheme="majorBidi" w:cstheme="majorBidi"/>
          <w:sz w:val="24"/>
          <w:szCs w:val="24"/>
        </w:rPr>
        <w:t xml:space="preserve"> cabe rawit</w:t>
      </w:r>
      <w:r>
        <w:rPr>
          <w:rFonts w:asciiTheme="majorBidi" w:hAnsiTheme="majorBidi" w:cstheme="majorBidi"/>
          <w:sz w:val="24"/>
          <w:szCs w:val="24"/>
          <w:lang w:val="id-ID"/>
        </w:rPr>
        <w:t xml:space="preserve"> kepada pihak lain at</w:t>
      </w:r>
      <w:r w:rsidR="00F321BE">
        <w:rPr>
          <w:rFonts w:asciiTheme="majorBidi" w:hAnsiTheme="majorBidi" w:cstheme="majorBidi"/>
          <w:sz w:val="24"/>
          <w:szCs w:val="24"/>
        </w:rPr>
        <w:t>a</w:t>
      </w:r>
      <w:r>
        <w:rPr>
          <w:rFonts w:asciiTheme="majorBidi" w:hAnsiTheme="majorBidi" w:cstheme="majorBidi"/>
          <w:sz w:val="24"/>
          <w:szCs w:val="24"/>
          <w:lang w:val="id-ID"/>
        </w:rPr>
        <w:t xml:space="preserve">u semua kegiatan yang terkait dengan penyampaian </w:t>
      </w:r>
      <w:r w:rsidR="00F321BE">
        <w:rPr>
          <w:rFonts w:asciiTheme="majorBidi" w:hAnsiTheme="majorBidi" w:cstheme="majorBidi"/>
          <w:sz w:val="24"/>
          <w:szCs w:val="24"/>
        </w:rPr>
        <w:t>cabe rawit</w:t>
      </w:r>
      <w:r>
        <w:rPr>
          <w:rFonts w:asciiTheme="majorBidi" w:hAnsiTheme="majorBidi" w:cstheme="majorBidi"/>
          <w:sz w:val="24"/>
          <w:szCs w:val="24"/>
          <w:lang w:val="id-ID"/>
        </w:rPr>
        <w:t xml:space="preserve"> mulai dari produ</w:t>
      </w:r>
      <w:r w:rsidR="00404A6C">
        <w:rPr>
          <w:rFonts w:asciiTheme="majorBidi" w:hAnsiTheme="majorBidi" w:cstheme="majorBidi"/>
          <w:sz w:val="24"/>
          <w:szCs w:val="24"/>
          <w:lang w:val="id-ID"/>
        </w:rPr>
        <w:t>sen sampai dengan konsumen (</w:t>
      </w:r>
      <w:r>
        <w:rPr>
          <w:rFonts w:asciiTheme="majorBidi" w:hAnsiTheme="majorBidi" w:cstheme="majorBidi"/>
          <w:sz w:val="24"/>
          <w:szCs w:val="24"/>
          <w:lang w:val="id-ID"/>
        </w:rPr>
        <w:t>Agustina Sinta, 2011)</w:t>
      </w:r>
    </w:p>
    <w:p w:rsidR="00F321BE" w:rsidRDefault="00F321BE" w:rsidP="00F321BE">
      <w:pPr>
        <w:ind w:firstLine="567"/>
        <w:rPr>
          <w:rFonts w:asciiTheme="majorBidi" w:hAnsiTheme="majorBidi" w:cstheme="majorBidi"/>
          <w:sz w:val="24"/>
          <w:szCs w:val="24"/>
        </w:rPr>
      </w:pPr>
      <w:r>
        <w:rPr>
          <w:rFonts w:asciiTheme="majorBidi" w:hAnsiTheme="majorBidi" w:cstheme="majorBidi"/>
          <w:sz w:val="24"/>
          <w:szCs w:val="24"/>
        </w:rPr>
        <w:t>P</w:t>
      </w:r>
      <w:r w:rsidR="0060267B">
        <w:rPr>
          <w:rFonts w:asciiTheme="majorBidi" w:hAnsiTheme="majorBidi" w:cstheme="majorBidi"/>
          <w:sz w:val="24"/>
          <w:szCs w:val="24"/>
          <w:lang w:val="id-ID"/>
        </w:rPr>
        <w:t xml:space="preserve">emasaran </w:t>
      </w:r>
      <w:r>
        <w:rPr>
          <w:rFonts w:asciiTheme="majorBidi" w:hAnsiTheme="majorBidi" w:cstheme="majorBidi"/>
          <w:sz w:val="24"/>
          <w:szCs w:val="24"/>
        </w:rPr>
        <w:t xml:space="preserve">cabe rawit </w:t>
      </w:r>
      <w:r w:rsidR="0060267B">
        <w:rPr>
          <w:rFonts w:asciiTheme="majorBidi" w:hAnsiTheme="majorBidi" w:cstheme="majorBidi"/>
          <w:sz w:val="24"/>
          <w:szCs w:val="24"/>
          <w:lang w:val="id-ID"/>
        </w:rPr>
        <w:t xml:space="preserve">perlu di dukung dengan sarana transfortasi </w:t>
      </w:r>
      <w:r w:rsidR="00C960DB">
        <w:rPr>
          <w:rFonts w:asciiTheme="majorBidi" w:hAnsiTheme="majorBidi" w:cstheme="majorBidi"/>
          <w:sz w:val="24"/>
          <w:szCs w:val="24"/>
          <w:lang w:val="id-ID"/>
        </w:rPr>
        <w:t xml:space="preserve">jika transfortasi kurang lancar bisa menyebabkan biaya transfortasi dan produsen ke konsumen menjadi lebih besar, dimana pihak lembaga pemasaran akan membebankan biaya-biaya kepada petani akan menjadi </w:t>
      </w:r>
      <w:r>
        <w:rPr>
          <w:rFonts w:asciiTheme="majorBidi" w:hAnsiTheme="majorBidi" w:cstheme="majorBidi"/>
          <w:sz w:val="24"/>
          <w:szCs w:val="24"/>
        </w:rPr>
        <w:t>tinggi</w:t>
      </w:r>
      <w:r w:rsidR="00C960DB">
        <w:rPr>
          <w:rFonts w:asciiTheme="majorBidi" w:hAnsiTheme="majorBidi" w:cstheme="majorBidi"/>
          <w:sz w:val="24"/>
          <w:szCs w:val="24"/>
          <w:lang w:val="id-ID"/>
        </w:rPr>
        <w:t>, dan pada akhirnya berpengaruh terhadap besarnya penerimaan petani</w:t>
      </w:r>
      <w:r w:rsidR="00404A6C">
        <w:rPr>
          <w:rFonts w:asciiTheme="majorBidi" w:hAnsiTheme="majorBidi" w:cstheme="majorBidi"/>
          <w:sz w:val="24"/>
          <w:szCs w:val="24"/>
        </w:rPr>
        <w:t xml:space="preserve"> (Downey dan Erickson, 1987)</w:t>
      </w:r>
      <w:r w:rsidR="00C960DB">
        <w:rPr>
          <w:rFonts w:asciiTheme="majorBidi" w:hAnsiTheme="majorBidi" w:cstheme="majorBidi"/>
          <w:sz w:val="24"/>
          <w:szCs w:val="24"/>
          <w:lang w:val="id-ID"/>
        </w:rPr>
        <w:t>.</w:t>
      </w:r>
    </w:p>
    <w:p w:rsidR="00B04917" w:rsidRPr="00F321BE" w:rsidRDefault="00F321BE" w:rsidP="00F321BE">
      <w:pPr>
        <w:ind w:firstLine="567"/>
        <w:rPr>
          <w:rFonts w:asciiTheme="majorBidi" w:hAnsiTheme="majorBidi" w:cstheme="majorBidi"/>
          <w:sz w:val="24"/>
          <w:szCs w:val="24"/>
          <w:lang w:val="id-ID"/>
        </w:rPr>
      </w:pPr>
      <w:r>
        <w:rPr>
          <w:rFonts w:asciiTheme="majorBidi" w:hAnsiTheme="majorBidi" w:cstheme="majorBidi"/>
          <w:sz w:val="24"/>
          <w:szCs w:val="24"/>
        </w:rPr>
        <w:t>Perbedaan h</w:t>
      </w:r>
      <w:r w:rsidR="00B04917">
        <w:rPr>
          <w:rFonts w:asciiTheme="majorBidi" w:hAnsiTheme="majorBidi" w:cstheme="majorBidi"/>
          <w:sz w:val="24"/>
          <w:szCs w:val="24"/>
        </w:rPr>
        <w:t>arga</w:t>
      </w:r>
      <w:r>
        <w:rPr>
          <w:rFonts w:asciiTheme="majorBidi" w:hAnsiTheme="majorBidi" w:cstheme="majorBidi"/>
          <w:sz w:val="24"/>
          <w:szCs w:val="24"/>
        </w:rPr>
        <w:t xml:space="preserve"> cabe rawit di tingkat petani dengan har</w:t>
      </w:r>
      <w:r w:rsidR="00B04917">
        <w:rPr>
          <w:rFonts w:asciiTheme="majorBidi" w:hAnsiTheme="majorBidi" w:cstheme="majorBidi"/>
          <w:sz w:val="24"/>
          <w:szCs w:val="24"/>
        </w:rPr>
        <w:t>ga di tingkat konsumen</w:t>
      </w:r>
      <w:r>
        <w:rPr>
          <w:rFonts w:asciiTheme="majorBidi" w:hAnsiTheme="majorBidi" w:cstheme="majorBidi"/>
          <w:sz w:val="24"/>
          <w:szCs w:val="24"/>
        </w:rPr>
        <w:t xml:space="preserve"> sering terjadi, sehingga menimbulkan ketidak seimbangan harga</w:t>
      </w:r>
      <w:r w:rsidR="00B04917">
        <w:rPr>
          <w:rFonts w:asciiTheme="majorBidi" w:hAnsiTheme="majorBidi" w:cstheme="majorBidi"/>
          <w:sz w:val="24"/>
          <w:szCs w:val="24"/>
        </w:rPr>
        <w:t xml:space="preserve">. </w:t>
      </w:r>
      <w:r>
        <w:rPr>
          <w:rFonts w:asciiTheme="majorBidi" w:hAnsiTheme="majorBidi" w:cstheme="majorBidi"/>
          <w:sz w:val="24"/>
          <w:szCs w:val="24"/>
        </w:rPr>
        <w:t>H</w:t>
      </w:r>
      <w:r w:rsidR="00B04917">
        <w:rPr>
          <w:rFonts w:asciiTheme="majorBidi" w:hAnsiTheme="majorBidi" w:cstheme="majorBidi"/>
          <w:sz w:val="24"/>
          <w:szCs w:val="24"/>
        </w:rPr>
        <w:t>al ini disebabkan kar</w:t>
      </w:r>
      <w:r>
        <w:rPr>
          <w:rFonts w:asciiTheme="majorBidi" w:hAnsiTheme="majorBidi" w:cstheme="majorBidi"/>
          <w:sz w:val="24"/>
          <w:szCs w:val="24"/>
        </w:rPr>
        <w:t>e</w:t>
      </w:r>
      <w:r w:rsidR="00B04917">
        <w:rPr>
          <w:rFonts w:asciiTheme="majorBidi" w:hAnsiTheme="majorBidi" w:cstheme="majorBidi"/>
          <w:sz w:val="24"/>
          <w:szCs w:val="24"/>
        </w:rPr>
        <w:t xml:space="preserve">na mata rantai tataniaga yang dilalui hingga ketangan konsumen cukup panjang. Panjangnya mata rantai ini menyebabkan </w:t>
      </w:r>
      <w:r w:rsidR="00BE3DE5">
        <w:rPr>
          <w:rFonts w:asciiTheme="majorBidi" w:hAnsiTheme="majorBidi" w:cstheme="majorBidi"/>
          <w:sz w:val="24"/>
          <w:szCs w:val="24"/>
        </w:rPr>
        <w:t xml:space="preserve">biaya tataniaga menjadi beban biaya proses pemasaran yang akhirnya akan mengurangi profit mata rantai pemasaran. Biasanya masing-masing saluran pemasaran memiliki </w:t>
      </w:r>
      <w:r w:rsidR="00BE3DE5" w:rsidRPr="00F321BE">
        <w:rPr>
          <w:rFonts w:asciiTheme="majorBidi" w:hAnsiTheme="majorBidi" w:cstheme="majorBidi"/>
          <w:i/>
          <w:sz w:val="24"/>
          <w:szCs w:val="24"/>
        </w:rPr>
        <w:t>price spread</w:t>
      </w:r>
      <w:r w:rsidR="00BE3DE5">
        <w:rPr>
          <w:rFonts w:asciiTheme="majorBidi" w:hAnsiTheme="majorBidi" w:cstheme="majorBidi"/>
          <w:sz w:val="24"/>
          <w:szCs w:val="24"/>
        </w:rPr>
        <w:t xml:space="preserve"> dan </w:t>
      </w:r>
      <w:r w:rsidR="00BE3DE5" w:rsidRPr="00F321BE">
        <w:rPr>
          <w:rFonts w:asciiTheme="majorBidi" w:hAnsiTheme="majorBidi" w:cstheme="majorBidi"/>
          <w:i/>
          <w:sz w:val="24"/>
          <w:szCs w:val="24"/>
        </w:rPr>
        <w:t>share margin</w:t>
      </w:r>
      <w:r w:rsidR="00BE3DE5">
        <w:rPr>
          <w:rFonts w:asciiTheme="majorBidi" w:hAnsiTheme="majorBidi" w:cstheme="majorBidi"/>
          <w:sz w:val="24"/>
          <w:szCs w:val="24"/>
        </w:rPr>
        <w:t xml:space="preserve"> yang berbeda-beda. Untuk mengetahui saluaran mana yang dianggap paling baik </w:t>
      </w:r>
      <w:r>
        <w:rPr>
          <w:rFonts w:asciiTheme="majorBidi" w:hAnsiTheme="majorBidi" w:cstheme="majorBidi"/>
          <w:sz w:val="24"/>
          <w:szCs w:val="24"/>
        </w:rPr>
        <w:t xml:space="preserve">dapat </w:t>
      </w:r>
      <w:r w:rsidR="00BE3DE5">
        <w:rPr>
          <w:rFonts w:asciiTheme="majorBidi" w:hAnsiTheme="majorBidi" w:cstheme="majorBidi"/>
          <w:sz w:val="24"/>
          <w:szCs w:val="24"/>
        </w:rPr>
        <w:t>diketahui dengan cara menghitung jumlah penjualan atau pembelian barang pada setiap masing-masing saluran. Besar kecil margin pemasaran dipengaruhi oleh perubahan biaya pemasaran, keuntungan perantara, harga dibayarkan oleh konsumen dan harga</w:t>
      </w:r>
      <w:r>
        <w:rPr>
          <w:rFonts w:asciiTheme="majorBidi" w:hAnsiTheme="majorBidi" w:cstheme="majorBidi"/>
          <w:sz w:val="24"/>
          <w:szCs w:val="24"/>
        </w:rPr>
        <w:t xml:space="preserve"> diterima oleh petani (Romli, 2017)</w:t>
      </w:r>
      <w:r w:rsidR="00BE3DE5">
        <w:rPr>
          <w:rFonts w:asciiTheme="majorBidi" w:hAnsiTheme="majorBidi" w:cstheme="majorBidi"/>
          <w:sz w:val="24"/>
          <w:szCs w:val="24"/>
        </w:rPr>
        <w:t xml:space="preserve">  </w:t>
      </w:r>
    </w:p>
    <w:p w:rsidR="0060267B" w:rsidRDefault="00C960DB" w:rsidP="00BF08A5">
      <w:pPr>
        <w:ind w:firstLine="567"/>
        <w:rPr>
          <w:rFonts w:asciiTheme="majorBidi" w:hAnsiTheme="majorBidi" w:cstheme="majorBidi"/>
          <w:sz w:val="24"/>
          <w:szCs w:val="24"/>
          <w:lang w:val="id-ID"/>
        </w:rPr>
      </w:pPr>
      <w:r>
        <w:rPr>
          <w:rFonts w:asciiTheme="majorBidi" w:hAnsiTheme="majorBidi" w:cstheme="majorBidi"/>
          <w:sz w:val="24"/>
          <w:szCs w:val="24"/>
          <w:lang w:val="id-ID"/>
        </w:rPr>
        <w:t>Berdasarkan uraian di atas, maka</w:t>
      </w:r>
      <w:r w:rsidR="00F321BE">
        <w:rPr>
          <w:rFonts w:asciiTheme="majorBidi" w:hAnsiTheme="majorBidi" w:cstheme="majorBidi"/>
          <w:sz w:val="24"/>
          <w:szCs w:val="24"/>
        </w:rPr>
        <w:t xml:space="preserve"> perlu</w:t>
      </w:r>
      <w:r>
        <w:rPr>
          <w:rFonts w:asciiTheme="majorBidi" w:hAnsiTheme="majorBidi" w:cstheme="majorBidi"/>
          <w:sz w:val="24"/>
          <w:szCs w:val="24"/>
          <w:lang w:val="id-ID"/>
        </w:rPr>
        <w:t xml:space="preserve"> dilakukan penelitian dengan j</w:t>
      </w:r>
      <w:r w:rsidR="00181267">
        <w:rPr>
          <w:rFonts w:asciiTheme="majorBidi" w:hAnsiTheme="majorBidi" w:cstheme="majorBidi"/>
          <w:sz w:val="24"/>
          <w:szCs w:val="24"/>
          <w:lang w:val="id-ID"/>
        </w:rPr>
        <w:t>udul : Efisiensi Pemasaran Cab</w:t>
      </w:r>
      <w:r w:rsidR="00181267">
        <w:rPr>
          <w:rFonts w:asciiTheme="majorBidi" w:hAnsiTheme="majorBidi" w:cstheme="majorBidi"/>
          <w:sz w:val="24"/>
          <w:szCs w:val="24"/>
        </w:rPr>
        <w:t>e</w:t>
      </w:r>
      <w:r>
        <w:rPr>
          <w:rFonts w:asciiTheme="majorBidi" w:hAnsiTheme="majorBidi" w:cstheme="majorBidi"/>
          <w:sz w:val="24"/>
          <w:szCs w:val="24"/>
          <w:lang w:val="id-ID"/>
        </w:rPr>
        <w:t xml:space="preserve"> Rawit </w:t>
      </w:r>
      <w:r w:rsidRPr="00F21067">
        <w:rPr>
          <w:rFonts w:asciiTheme="majorBidi" w:hAnsiTheme="majorBidi" w:cstheme="majorBidi"/>
          <w:i/>
          <w:iCs/>
          <w:sz w:val="24"/>
          <w:szCs w:val="24"/>
          <w:lang w:val="id-ID"/>
        </w:rPr>
        <w:t>(</w:t>
      </w:r>
      <w:r w:rsidR="00F21067" w:rsidRPr="00F21067">
        <w:rPr>
          <w:rFonts w:asciiTheme="majorBidi" w:hAnsiTheme="majorBidi" w:cstheme="majorBidi"/>
          <w:i/>
          <w:iCs/>
          <w:sz w:val="24"/>
          <w:szCs w:val="24"/>
          <w:lang w:val="id-ID"/>
        </w:rPr>
        <w:t>capsicum frutescens L</w:t>
      </w:r>
      <w:r w:rsidR="002E1471" w:rsidRPr="00F21067">
        <w:rPr>
          <w:rFonts w:asciiTheme="majorBidi" w:hAnsiTheme="majorBidi" w:cstheme="majorBidi"/>
          <w:i/>
          <w:iCs/>
          <w:sz w:val="24"/>
          <w:szCs w:val="24"/>
          <w:lang w:val="id-ID"/>
        </w:rPr>
        <w:t>)</w:t>
      </w:r>
      <w:r w:rsidR="002E1471">
        <w:rPr>
          <w:rFonts w:asciiTheme="majorBidi" w:hAnsiTheme="majorBidi" w:cstheme="majorBidi"/>
          <w:sz w:val="24"/>
          <w:szCs w:val="24"/>
          <w:lang w:val="id-ID"/>
        </w:rPr>
        <w:t xml:space="preserve"> di </w:t>
      </w:r>
      <w:r w:rsidR="00164AA3">
        <w:rPr>
          <w:rFonts w:asciiTheme="majorBidi" w:hAnsiTheme="majorBidi" w:cstheme="majorBidi"/>
          <w:sz w:val="24"/>
          <w:szCs w:val="24"/>
          <w:lang w:val="id-ID"/>
        </w:rPr>
        <w:t>Kecamatan Suralaga Kabupaten Lombok Timur.</w:t>
      </w:r>
    </w:p>
    <w:p w:rsidR="00164AA3" w:rsidRDefault="00164AA3" w:rsidP="00BF08A5">
      <w:pPr>
        <w:tabs>
          <w:tab w:val="left" w:pos="567"/>
        </w:tabs>
        <w:rPr>
          <w:rFonts w:asciiTheme="majorBidi" w:hAnsiTheme="majorBidi" w:cstheme="majorBidi"/>
          <w:b/>
          <w:bCs/>
          <w:sz w:val="24"/>
          <w:szCs w:val="24"/>
          <w:lang w:val="id-ID"/>
        </w:rPr>
      </w:pPr>
      <w:r w:rsidRPr="00164AA3">
        <w:rPr>
          <w:rFonts w:asciiTheme="majorBidi" w:hAnsiTheme="majorBidi" w:cstheme="majorBidi"/>
          <w:b/>
          <w:bCs/>
          <w:sz w:val="24"/>
          <w:szCs w:val="24"/>
          <w:lang w:val="id-ID"/>
        </w:rPr>
        <w:t xml:space="preserve">1.2. </w:t>
      </w:r>
      <w:r>
        <w:rPr>
          <w:rFonts w:asciiTheme="majorBidi" w:hAnsiTheme="majorBidi" w:cstheme="majorBidi"/>
          <w:b/>
          <w:bCs/>
          <w:sz w:val="24"/>
          <w:szCs w:val="24"/>
          <w:lang w:val="id-ID"/>
        </w:rPr>
        <w:t xml:space="preserve">  </w:t>
      </w:r>
      <w:r w:rsidRPr="00164AA3">
        <w:rPr>
          <w:rFonts w:asciiTheme="majorBidi" w:hAnsiTheme="majorBidi" w:cstheme="majorBidi"/>
          <w:b/>
          <w:bCs/>
          <w:sz w:val="24"/>
          <w:szCs w:val="24"/>
          <w:lang w:val="id-ID"/>
        </w:rPr>
        <w:t xml:space="preserve">Perumusan Masalah </w:t>
      </w:r>
    </w:p>
    <w:p w:rsidR="00A507A9" w:rsidRDefault="00164AA3" w:rsidP="00BF08A5">
      <w:pPr>
        <w:ind w:firstLine="567"/>
        <w:rPr>
          <w:rFonts w:asciiTheme="majorBidi" w:hAnsiTheme="majorBidi" w:cstheme="majorBidi"/>
          <w:sz w:val="24"/>
          <w:szCs w:val="24"/>
        </w:rPr>
      </w:pPr>
      <w:r>
        <w:rPr>
          <w:rFonts w:asciiTheme="majorBidi" w:hAnsiTheme="majorBidi" w:cstheme="majorBidi"/>
          <w:sz w:val="24"/>
          <w:szCs w:val="24"/>
          <w:lang w:val="id-ID"/>
        </w:rPr>
        <w:t>Berdasarkan uraian pada latar belakang di atas dapat di rumuskan</w:t>
      </w:r>
      <w:r w:rsidR="00F321BE">
        <w:rPr>
          <w:rFonts w:asciiTheme="majorBidi" w:hAnsiTheme="majorBidi" w:cstheme="majorBidi"/>
          <w:sz w:val="24"/>
          <w:szCs w:val="24"/>
        </w:rPr>
        <w:t xml:space="preserve"> permasalahan</w:t>
      </w:r>
      <w:r>
        <w:rPr>
          <w:rFonts w:asciiTheme="majorBidi" w:hAnsiTheme="majorBidi" w:cstheme="majorBidi"/>
          <w:sz w:val="24"/>
          <w:szCs w:val="24"/>
          <w:lang w:val="id-ID"/>
        </w:rPr>
        <w:t xml:space="preserve"> sebagai berikut : </w:t>
      </w:r>
    </w:p>
    <w:p w:rsidR="00A507A9" w:rsidRPr="00A507A9" w:rsidRDefault="00550644" w:rsidP="00BF08A5">
      <w:pPr>
        <w:pStyle w:val="ListParagraph"/>
        <w:numPr>
          <w:ilvl w:val="0"/>
          <w:numId w:val="26"/>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saluran pemasaran cabe rawit di Kecamatan Suralaga Kabupaten   Lombok Timur</w:t>
      </w:r>
      <w:r w:rsidR="0028744C" w:rsidRPr="00A507A9">
        <w:rPr>
          <w:rFonts w:asciiTheme="majorBidi" w:hAnsiTheme="majorBidi" w:cstheme="majorBidi"/>
          <w:sz w:val="24"/>
          <w:szCs w:val="24"/>
          <w:lang w:val="id-ID"/>
        </w:rPr>
        <w:t>.</w:t>
      </w:r>
    </w:p>
    <w:p w:rsidR="00550644" w:rsidRPr="00A507A9" w:rsidRDefault="00550644" w:rsidP="00BF08A5">
      <w:pPr>
        <w:pStyle w:val="ListParagraph"/>
        <w:numPr>
          <w:ilvl w:val="0"/>
          <w:numId w:val="26"/>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efisiensi pemasaran cabe rawit di Kecamatan Suralaga Kabupaten Lombok Timur</w:t>
      </w:r>
      <w:r w:rsidR="0028744C" w:rsidRPr="00A507A9">
        <w:rPr>
          <w:rFonts w:asciiTheme="majorBidi" w:hAnsiTheme="majorBidi" w:cstheme="majorBidi"/>
          <w:sz w:val="24"/>
          <w:szCs w:val="24"/>
          <w:lang w:val="id-ID"/>
        </w:rPr>
        <w:t>.</w:t>
      </w:r>
    </w:p>
    <w:p w:rsidR="009A1D8E" w:rsidRDefault="00350AA2" w:rsidP="00BF08A5">
      <w:pPr>
        <w:tabs>
          <w:tab w:val="left" w:pos="567"/>
        </w:tabs>
        <w:rPr>
          <w:rFonts w:asciiTheme="majorBidi" w:hAnsiTheme="majorBidi" w:cstheme="majorBidi"/>
          <w:b/>
          <w:bCs/>
          <w:sz w:val="24"/>
          <w:szCs w:val="24"/>
          <w:lang w:val="id-ID"/>
        </w:rPr>
      </w:pPr>
      <w:r w:rsidRPr="00350AA2">
        <w:rPr>
          <w:rFonts w:asciiTheme="majorBidi" w:hAnsiTheme="majorBidi" w:cstheme="majorBidi"/>
          <w:b/>
          <w:bCs/>
          <w:sz w:val="24"/>
          <w:szCs w:val="24"/>
          <w:lang w:val="id-ID"/>
        </w:rPr>
        <w:t xml:space="preserve">1.3. </w:t>
      </w:r>
      <w:r>
        <w:rPr>
          <w:rFonts w:asciiTheme="majorBidi" w:hAnsiTheme="majorBidi" w:cstheme="majorBidi"/>
          <w:b/>
          <w:bCs/>
          <w:sz w:val="24"/>
          <w:szCs w:val="24"/>
          <w:lang w:val="id-ID"/>
        </w:rPr>
        <w:t xml:space="preserve">  </w:t>
      </w:r>
      <w:r w:rsidRPr="00350AA2">
        <w:rPr>
          <w:rFonts w:asciiTheme="majorBidi" w:hAnsiTheme="majorBidi" w:cstheme="majorBidi"/>
          <w:b/>
          <w:bCs/>
          <w:sz w:val="24"/>
          <w:szCs w:val="24"/>
          <w:lang w:val="id-ID"/>
        </w:rPr>
        <w:t>Tujuan dan Kegunaan Penelitian</w:t>
      </w:r>
    </w:p>
    <w:p w:rsidR="00A507A9" w:rsidRPr="00A507A9" w:rsidRDefault="00350AA2" w:rsidP="00BF08A5">
      <w:pPr>
        <w:pStyle w:val="ListParagraph"/>
        <w:numPr>
          <w:ilvl w:val="0"/>
          <w:numId w:val="27"/>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Tujuan</w:t>
      </w:r>
    </w:p>
    <w:p w:rsidR="00350AA2" w:rsidRPr="00A507A9" w:rsidRDefault="00350AA2" w:rsidP="00BF08A5">
      <w:pPr>
        <w:pStyle w:val="ListParagraph"/>
        <w:tabs>
          <w:tab w:val="left" w:pos="1985"/>
        </w:tabs>
        <w:spacing w:after="360"/>
        <w:ind w:left="426" w:firstLine="141"/>
        <w:rPr>
          <w:rFonts w:asciiTheme="majorBidi" w:hAnsiTheme="majorBidi" w:cstheme="majorBidi"/>
          <w:sz w:val="24"/>
          <w:szCs w:val="24"/>
          <w:lang w:val="id-ID"/>
        </w:rPr>
      </w:pPr>
      <w:r w:rsidRPr="00A507A9">
        <w:rPr>
          <w:rFonts w:asciiTheme="majorBidi" w:hAnsiTheme="majorBidi" w:cstheme="majorBidi"/>
          <w:sz w:val="24"/>
          <w:szCs w:val="24"/>
          <w:lang w:val="id-ID"/>
        </w:rPr>
        <w:t xml:space="preserve">Berdasarkan rumusan masalah tersebut, maka tujuan penelitian </w:t>
      </w:r>
      <w:r w:rsidR="00F321BE">
        <w:rPr>
          <w:rFonts w:asciiTheme="majorBidi" w:hAnsiTheme="majorBidi" w:cstheme="majorBidi"/>
          <w:sz w:val="24"/>
          <w:szCs w:val="24"/>
        </w:rPr>
        <w:t xml:space="preserve">adalah untuk mengetahui </w:t>
      </w:r>
      <w:r w:rsidR="00550644" w:rsidRPr="00A507A9">
        <w:rPr>
          <w:rFonts w:asciiTheme="majorBidi" w:hAnsiTheme="majorBidi" w:cstheme="majorBidi"/>
          <w:sz w:val="24"/>
          <w:szCs w:val="24"/>
          <w:lang w:val="id-ID"/>
        </w:rPr>
        <w:t xml:space="preserve">: </w:t>
      </w:r>
    </w:p>
    <w:p w:rsidR="00A507A9" w:rsidRPr="00A507A9" w:rsidRDefault="00F321BE" w:rsidP="00BF08A5">
      <w:pPr>
        <w:pStyle w:val="ListParagraph"/>
        <w:numPr>
          <w:ilvl w:val="0"/>
          <w:numId w:val="28"/>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S</w:t>
      </w:r>
      <w:r w:rsidR="0028744C" w:rsidRPr="00A507A9">
        <w:rPr>
          <w:rFonts w:asciiTheme="majorBidi" w:hAnsiTheme="majorBidi" w:cstheme="majorBidi"/>
          <w:sz w:val="24"/>
          <w:szCs w:val="24"/>
          <w:lang w:val="id-ID"/>
        </w:rPr>
        <w:t>aluran pemasaran cabe rawit di Kecamatan Suralag Kabupaten Lombok Timur</w:t>
      </w:r>
    </w:p>
    <w:p w:rsidR="00A70CD8" w:rsidRPr="00A507A9" w:rsidRDefault="00F321BE" w:rsidP="00BF08A5">
      <w:pPr>
        <w:pStyle w:val="ListParagraph"/>
        <w:numPr>
          <w:ilvl w:val="0"/>
          <w:numId w:val="28"/>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E</w:t>
      </w:r>
      <w:r w:rsidR="0028744C" w:rsidRPr="00A507A9">
        <w:rPr>
          <w:rFonts w:asciiTheme="majorBidi" w:hAnsiTheme="majorBidi" w:cstheme="majorBidi"/>
          <w:sz w:val="24"/>
          <w:szCs w:val="24"/>
          <w:lang w:val="id-ID"/>
        </w:rPr>
        <w:t>fisiensi pemasaran cabe rawit di Kecamatan Suralaga Kabupaten Lombok Timur</w:t>
      </w:r>
    </w:p>
    <w:p w:rsidR="00A507A9" w:rsidRDefault="00472258" w:rsidP="00A507A9">
      <w:pPr>
        <w:pStyle w:val="ListParagraph"/>
        <w:numPr>
          <w:ilvl w:val="0"/>
          <w:numId w:val="27"/>
        </w:numPr>
        <w:tabs>
          <w:tab w:val="left" w:pos="1985"/>
        </w:tabs>
        <w:spacing w:after="360"/>
        <w:ind w:left="426"/>
        <w:rPr>
          <w:rFonts w:asciiTheme="majorBidi" w:hAnsiTheme="majorBidi" w:cstheme="majorBidi"/>
          <w:sz w:val="24"/>
          <w:szCs w:val="24"/>
        </w:rPr>
      </w:pPr>
      <w:r w:rsidRPr="00A507A9">
        <w:rPr>
          <w:rFonts w:asciiTheme="majorBidi" w:hAnsiTheme="majorBidi" w:cstheme="majorBidi"/>
          <w:sz w:val="24"/>
          <w:szCs w:val="24"/>
          <w:lang w:val="id-ID"/>
        </w:rPr>
        <w:t>Kegunaan Penelitian</w:t>
      </w:r>
    </w:p>
    <w:p w:rsidR="00472258" w:rsidRPr="00A507A9" w:rsidRDefault="00472258" w:rsidP="00A507A9">
      <w:pPr>
        <w:pStyle w:val="ListParagraph"/>
        <w:tabs>
          <w:tab w:val="left" w:pos="1985"/>
        </w:tabs>
        <w:spacing w:after="360"/>
        <w:ind w:left="426" w:firstLine="141"/>
        <w:rPr>
          <w:rFonts w:asciiTheme="majorBidi" w:hAnsiTheme="majorBidi" w:cstheme="majorBidi"/>
          <w:sz w:val="24"/>
          <w:szCs w:val="24"/>
        </w:rPr>
      </w:pPr>
      <w:r w:rsidRPr="00A507A9">
        <w:rPr>
          <w:rFonts w:asciiTheme="majorBidi" w:hAnsiTheme="majorBidi" w:cstheme="majorBidi"/>
          <w:sz w:val="24"/>
          <w:szCs w:val="24"/>
          <w:lang w:val="id-ID"/>
        </w:rPr>
        <w:t>Hasil penelit</w:t>
      </w:r>
      <w:r w:rsidR="00F321BE">
        <w:rPr>
          <w:rFonts w:asciiTheme="majorBidi" w:hAnsiTheme="majorBidi" w:cstheme="majorBidi"/>
          <w:sz w:val="24"/>
          <w:szCs w:val="24"/>
          <w:lang w:val="id-ID"/>
        </w:rPr>
        <w:t>ian ini di harapkan dapat berma</w:t>
      </w:r>
      <w:r w:rsidR="00F321BE">
        <w:rPr>
          <w:rFonts w:asciiTheme="majorBidi" w:hAnsiTheme="majorBidi" w:cstheme="majorBidi"/>
          <w:sz w:val="24"/>
          <w:szCs w:val="24"/>
        </w:rPr>
        <w:t>n</w:t>
      </w:r>
      <w:r w:rsidRPr="00A507A9">
        <w:rPr>
          <w:rFonts w:asciiTheme="majorBidi" w:hAnsiTheme="majorBidi" w:cstheme="majorBidi"/>
          <w:sz w:val="24"/>
          <w:szCs w:val="24"/>
          <w:lang w:val="id-ID"/>
        </w:rPr>
        <w:t xml:space="preserve">faat sebagai berikut : </w:t>
      </w:r>
    </w:p>
    <w:p w:rsidR="00A507A9" w:rsidRPr="00A507A9" w:rsidRDefault="00F321BE" w:rsidP="00A507A9">
      <w:pPr>
        <w:pStyle w:val="ListParagraph"/>
        <w:numPr>
          <w:ilvl w:val="0"/>
          <w:numId w:val="30"/>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M</w:t>
      </w:r>
      <w:r w:rsidR="00A70CD8" w:rsidRPr="00A507A9">
        <w:rPr>
          <w:rFonts w:asciiTheme="majorBidi" w:hAnsiTheme="majorBidi" w:cstheme="majorBidi"/>
          <w:sz w:val="24"/>
          <w:szCs w:val="24"/>
          <w:lang w:val="id-ID"/>
        </w:rPr>
        <w:t>enambah ilmu pengetahuan, menambah wawasan serta dapat menjadi  acuan dan bahan pertimbangan bagi generasi penerus.</w:t>
      </w:r>
    </w:p>
    <w:p w:rsidR="00A507A9" w:rsidRPr="00A507A9" w:rsidRDefault="00A70CD8" w:rsidP="00A507A9">
      <w:pPr>
        <w:pStyle w:val="ListParagraph"/>
        <w:numPr>
          <w:ilvl w:val="0"/>
          <w:numId w:val="30"/>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Sebagai bahan pertimbangan b</w:t>
      </w:r>
      <w:r w:rsidR="00F321BE">
        <w:rPr>
          <w:rFonts w:asciiTheme="majorBidi" w:hAnsiTheme="majorBidi" w:cstheme="majorBidi"/>
          <w:sz w:val="24"/>
          <w:szCs w:val="24"/>
          <w:lang w:val="id-ID"/>
        </w:rPr>
        <w:t xml:space="preserve">agi para petani khususnya bagi </w:t>
      </w:r>
      <w:r w:rsidRPr="00A507A9">
        <w:rPr>
          <w:rFonts w:asciiTheme="majorBidi" w:hAnsiTheme="majorBidi" w:cstheme="majorBidi"/>
          <w:sz w:val="24"/>
          <w:szCs w:val="24"/>
          <w:lang w:val="id-ID"/>
        </w:rPr>
        <w:t>petani cabe rawit yang melaksanakan usahatani cabe rawit dalam memilih saluran pemasaran</w:t>
      </w:r>
      <w:r w:rsidR="00A507A9">
        <w:rPr>
          <w:rFonts w:asciiTheme="majorBidi" w:hAnsiTheme="majorBidi" w:cstheme="majorBidi"/>
          <w:sz w:val="24"/>
          <w:szCs w:val="24"/>
        </w:rPr>
        <w:t>.</w:t>
      </w:r>
    </w:p>
    <w:p w:rsidR="004770C6" w:rsidRPr="00A507A9" w:rsidRDefault="00A70CD8" w:rsidP="00A507A9">
      <w:pPr>
        <w:pStyle w:val="ListParagraph"/>
        <w:numPr>
          <w:ilvl w:val="0"/>
          <w:numId w:val="30"/>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Sebagai bahan informasi bagi pihak pemerintah dalam mengambil kebijakan lebih lanjut dalam upaya meningkatkan efisiensi pemasaran cabe rawit</w:t>
      </w:r>
      <w:r w:rsidR="00A507A9">
        <w:rPr>
          <w:rFonts w:asciiTheme="majorBidi" w:hAnsiTheme="majorBidi" w:cstheme="majorBidi"/>
          <w:sz w:val="24"/>
          <w:szCs w:val="24"/>
        </w:rPr>
        <w:t>.</w:t>
      </w:r>
      <w:r w:rsidRPr="00A507A9">
        <w:rPr>
          <w:rFonts w:asciiTheme="majorBidi" w:hAnsiTheme="majorBidi" w:cstheme="majorBidi"/>
          <w:sz w:val="24"/>
          <w:szCs w:val="24"/>
          <w:lang w:val="id-ID"/>
        </w:rPr>
        <w:t xml:space="preserve"> </w:t>
      </w:r>
    </w:p>
    <w:p w:rsidR="0033447F" w:rsidRDefault="004770C6" w:rsidP="00326775">
      <w:pPr>
        <w:rPr>
          <w:rFonts w:asciiTheme="majorBidi" w:hAnsiTheme="majorBidi" w:cstheme="majorBidi"/>
          <w:sz w:val="24"/>
          <w:szCs w:val="24"/>
        </w:rPr>
        <w:sectPr w:rsidR="0033447F" w:rsidSect="0033447F">
          <w:headerReference w:type="default" r:id="rId9"/>
          <w:footerReference w:type="default" r:id="rId10"/>
          <w:headerReference w:type="first" r:id="rId11"/>
          <w:pgSz w:w="12240" w:h="15840"/>
          <w:pgMar w:top="2268" w:right="1701" w:bottom="1701" w:left="2268" w:header="709" w:footer="709" w:gutter="0"/>
          <w:pgNumType w:start="1"/>
          <w:cols w:space="708"/>
          <w:titlePg/>
          <w:docGrid w:linePitch="360"/>
        </w:sectPr>
      </w:pPr>
      <w:r>
        <w:rPr>
          <w:rFonts w:asciiTheme="majorBidi" w:hAnsiTheme="majorBidi" w:cstheme="majorBidi"/>
          <w:sz w:val="24"/>
          <w:szCs w:val="24"/>
        </w:rPr>
        <w:br w:type="page"/>
      </w:r>
    </w:p>
    <w:p w:rsidR="00A507A9" w:rsidRPr="0033447F" w:rsidRDefault="0033447F" w:rsidP="0033447F">
      <w:pPr>
        <w:jc w:val="center"/>
        <w:rPr>
          <w:rFonts w:asciiTheme="majorBidi" w:hAnsiTheme="majorBidi" w:cstheme="majorBidi"/>
          <w:b/>
          <w:sz w:val="24"/>
          <w:szCs w:val="24"/>
        </w:rPr>
      </w:pPr>
      <w:r>
        <w:rPr>
          <w:rFonts w:asciiTheme="majorBidi" w:hAnsiTheme="majorBidi" w:cstheme="majorBidi"/>
          <w:b/>
          <w:sz w:val="24"/>
          <w:szCs w:val="24"/>
        </w:rPr>
        <w:t>II.</w:t>
      </w:r>
      <w:r w:rsidR="00F91398">
        <w:rPr>
          <w:rFonts w:asciiTheme="majorBidi" w:hAnsiTheme="majorBidi" w:cstheme="majorBidi"/>
          <w:b/>
          <w:sz w:val="24"/>
          <w:szCs w:val="24"/>
        </w:rPr>
        <w:t xml:space="preserve">  </w:t>
      </w:r>
      <w:r w:rsidR="00F21067" w:rsidRPr="00F21067">
        <w:rPr>
          <w:rFonts w:asciiTheme="majorBidi" w:hAnsiTheme="majorBidi" w:cstheme="majorBidi"/>
          <w:b/>
          <w:bCs/>
          <w:sz w:val="24"/>
          <w:szCs w:val="24"/>
          <w:lang w:val="id-ID"/>
        </w:rPr>
        <w:t>TINJAUAN PUSTAKA</w:t>
      </w:r>
    </w:p>
    <w:p w:rsidR="00BB3472" w:rsidRDefault="00F321BE"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lang w:val="id-ID"/>
        </w:rPr>
        <w:t>2.</w:t>
      </w:r>
      <w:r>
        <w:rPr>
          <w:rFonts w:asciiTheme="majorBidi" w:hAnsiTheme="majorBidi" w:cstheme="majorBidi"/>
          <w:b/>
          <w:bCs/>
          <w:sz w:val="24"/>
          <w:szCs w:val="24"/>
        </w:rPr>
        <w:t>1</w:t>
      </w:r>
      <w:r w:rsidR="00ED4B25">
        <w:rPr>
          <w:rFonts w:asciiTheme="majorBidi" w:hAnsiTheme="majorBidi" w:cstheme="majorBidi"/>
          <w:b/>
          <w:bCs/>
          <w:sz w:val="24"/>
          <w:szCs w:val="24"/>
          <w:lang w:val="id-ID"/>
        </w:rPr>
        <w:t>.  Tinjauan Umum Cabe Rawit</w:t>
      </w:r>
    </w:p>
    <w:p w:rsidR="00AE18D1" w:rsidRPr="00A507A9" w:rsidRDefault="00A32C41" w:rsidP="00BF08A5">
      <w:pPr>
        <w:tabs>
          <w:tab w:val="left" w:pos="567"/>
          <w:tab w:val="left" w:pos="709"/>
        </w:tabs>
        <w:ind w:firstLine="567"/>
        <w:rPr>
          <w:rFonts w:asciiTheme="majorBidi" w:hAnsiTheme="majorBidi" w:cstheme="majorBidi"/>
          <w:b/>
          <w:bCs/>
          <w:sz w:val="24"/>
          <w:szCs w:val="24"/>
          <w:lang w:val="id-ID"/>
        </w:rPr>
      </w:pPr>
      <w:r w:rsidRPr="00A32C41">
        <w:rPr>
          <w:rFonts w:asciiTheme="majorBidi" w:hAnsiTheme="majorBidi" w:cstheme="majorBidi"/>
          <w:bCs/>
          <w:sz w:val="24"/>
          <w:szCs w:val="24"/>
        </w:rPr>
        <w:t>Cabe</w:t>
      </w:r>
      <w:r>
        <w:rPr>
          <w:rFonts w:asciiTheme="majorBidi" w:hAnsiTheme="majorBidi" w:cstheme="majorBidi"/>
          <w:bCs/>
          <w:sz w:val="24"/>
          <w:szCs w:val="24"/>
        </w:rPr>
        <w:t xml:space="preserve"> rawit merupakan salah satu jenis cabe yang banyak di tanam petani Indonesia, secara umum tanaman cabe rawit memiliki syarat tumbuh yang sama dengan tanaman cabe keriting maupun cabe besar. Cabe rawit dapat tumbuh baik di dataran tinggi maupun di dataran rendah dengan ketinggian 1-1.500 m</w:t>
      </w:r>
      <w:r w:rsidR="00F321BE">
        <w:rPr>
          <w:rFonts w:asciiTheme="majorBidi" w:hAnsiTheme="majorBidi" w:cstheme="majorBidi"/>
          <w:bCs/>
          <w:sz w:val="24"/>
          <w:szCs w:val="24"/>
        </w:rPr>
        <w:t xml:space="preserve">eter </w:t>
      </w:r>
      <w:r>
        <w:rPr>
          <w:rFonts w:asciiTheme="majorBidi" w:hAnsiTheme="majorBidi" w:cstheme="majorBidi"/>
          <w:bCs/>
          <w:sz w:val="24"/>
          <w:szCs w:val="24"/>
        </w:rPr>
        <w:t>d</w:t>
      </w:r>
      <w:r w:rsidR="00F321BE">
        <w:rPr>
          <w:rFonts w:asciiTheme="majorBidi" w:hAnsiTheme="majorBidi" w:cstheme="majorBidi"/>
          <w:bCs/>
          <w:sz w:val="24"/>
          <w:szCs w:val="24"/>
        </w:rPr>
        <w:t xml:space="preserve">i atas </w:t>
      </w:r>
      <w:r>
        <w:rPr>
          <w:rFonts w:asciiTheme="majorBidi" w:hAnsiTheme="majorBidi" w:cstheme="majorBidi"/>
          <w:bCs/>
          <w:sz w:val="24"/>
          <w:szCs w:val="24"/>
        </w:rPr>
        <w:t>p</w:t>
      </w:r>
      <w:r w:rsidR="00F321BE">
        <w:rPr>
          <w:rFonts w:asciiTheme="majorBidi" w:hAnsiTheme="majorBidi" w:cstheme="majorBidi"/>
          <w:bCs/>
          <w:sz w:val="24"/>
          <w:szCs w:val="24"/>
        </w:rPr>
        <w:t xml:space="preserve">ermukaan </w:t>
      </w:r>
      <w:r>
        <w:rPr>
          <w:rFonts w:asciiTheme="majorBidi" w:hAnsiTheme="majorBidi" w:cstheme="majorBidi"/>
          <w:bCs/>
          <w:sz w:val="24"/>
          <w:szCs w:val="24"/>
        </w:rPr>
        <w:t>l</w:t>
      </w:r>
      <w:r w:rsidR="00F321BE">
        <w:rPr>
          <w:rFonts w:asciiTheme="majorBidi" w:hAnsiTheme="majorBidi" w:cstheme="majorBidi"/>
          <w:bCs/>
          <w:sz w:val="24"/>
          <w:szCs w:val="24"/>
        </w:rPr>
        <w:t>aut</w:t>
      </w:r>
      <w:r>
        <w:rPr>
          <w:rFonts w:asciiTheme="majorBidi" w:hAnsiTheme="majorBidi" w:cstheme="majorBidi"/>
          <w:bCs/>
          <w:sz w:val="24"/>
          <w:szCs w:val="24"/>
        </w:rPr>
        <w:t>. Tanaman cabe rawit juga dapat tumbuh dengan baik di daerah kering, tetapi akan tumbuh  optimal jika di tanam pada media tanah yang subur, banyak mengandung unsur hara, gembur, cukup air, mengandung banyak hubus</w:t>
      </w:r>
      <w:r w:rsidR="0086538E">
        <w:rPr>
          <w:rFonts w:asciiTheme="majorBidi" w:hAnsiTheme="majorBidi" w:cstheme="majorBidi"/>
          <w:bCs/>
          <w:sz w:val="24"/>
          <w:szCs w:val="24"/>
        </w:rPr>
        <w:t>. Cabe rawit dapat tumbuh dengan baik di daerah yang memiliki curah hujan rendah maupun tinggi, suhu udara antara 25-32</w:t>
      </w:r>
      <m:oMath>
        <m:r>
          <w:rPr>
            <w:rFonts w:ascii="Cambria Math" w:hAnsi="Cambria Math" w:cstheme="majorBidi"/>
            <w:sz w:val="24"/>
            <w:szCs w:val="24"/>
          </w:rPr>
          <m:t>°</m:t>
        </m:r>
      </m:oMath>
      <w:r w:rsidR="0086538E">
        <w:rPr>
          <w:rFonts w:asciiTheme="majorBidi" w:hAnsiTheme="majorBidi" w:cstheme="majorBidi"/>
          <w:bCs/>
          <w:sz w:val="24"/>
          <w:szCs w:val="24"/>
        </w:rPr>
        <w:t xml:space="preserve"> (Emil Salim, 2013)</w:t>
      </w:r>
      <w:r w:rsidR="00AE18D1">
        <w:rPr>
          <w:rFonts w:asciiTheme="majorBidi" w:hAnsiTheme="majorBidi" w:cstheme="majorBidi"/>
          <w:bCs/>
          <w:sz w:val="24"/>
          <w:szCs w:val="24"/>
        </w:rPr>
        <w:t>.</w:t>
      </w:r>
      <w:r w:rsidR="0086538E">
        <w:rPr>
          <w:rFonts w:asciiTheme="majorBidi" w:hAnsiTheme="majorBidi" w:cstheme="majorBidi"/>
          <w:bCs/>
          <w:sz w:val="24"/>
          <w:szCs w:val="24"/>
        </w:rPr>
        <w:t xml:space="preserve"> </w:t>
      </w:r>
      <w:r>
        <w:rPr>
          <w:rFonts w:asciiTheme="majorBidi" w:hAnsiTheme="majorBidi" w:cstheme="majorBidi"/>
          <w:bCs/>
          <w:sz w:val="24"/>
          <w:szCs w:val="24"/>
        </w:rPr>
        <w:t xml:space="preserve"> </w:t>
      </w:r>
    </w:p>
    <w:p w:rsidR="00ED4B25" w:rsidRDefault="00ED4B25" w:rsidP="00BF08A5">
      <w:pPr>
        <w:tabs>
          <w:tab w:val="left" w:pos="567"/>
          <w:tab w:val="left" w:pos="709"/>
        </w:tabs>
        <w:ind w:firstLine="567"/>
        <w:rPr>
          <w:rFonts w:asciiTheme="majorBidi" w:hAnsiTheme="majorBidi" w:cstheme="majorBidi"/>
          <w:sz w:val="24"/>
          <w:szCs w:val="24"/>
        </w:rPr>
      </w:pPr>
      <w:r w:rsidRPr="00ED4B25">
        <w:rPr>
          <w:rFonts w:asciiTheme="majorBidi" w:hAnsiTheme="majorBidi" w:cstheme="majorBidi"/>
          <w:sz w:val="24"/>
          <w:szCs w:val="24"/>
          <w:lang w:val="id-ID"/>
        </w:rPr>
        <w:t>C</w:t>
      </w:r>
      <w:r w:rsidR="00181267">
        <w:rPr>
          <w:rFonts w:asciiTheme="majorBidi" w:hAnsiTheme="majorBidi" w:cstheme="majorBidi"/>
          <w:sz w:val="24"/>
          <w:szCs w:val="24"/>
          <w:lang w:val="id-ID"/>
        </w:rPr>
        <w:t>ab</w:t>
      </w:r>
      <w:r w:rsidR="00181267">
        <w:rPr>
          <w:rFonts w:asciiTheme="majorBidi" w:hAnsiTheme="majorBidi" w:cstheme="majorBidi"/>
          <w:sz w:val="24"/>
          <w:szCs w:val="24"/>
        </w:rPr>
        <w:t>e</w:t>
      </w:r>
      <w:r w:rsidR="004E6CAB">
        <w:rPr>
          <w:rFonts w:asciiTheme="majorBidi" w:hAnsiTheme="majorBidi" w:cstheme="majorBidi"/>
          <w:sz w:val="24"/>
          <w:szCs w:val="24"/>
          <w:lang w:val="id-ID"/>
        </w:rPr>
        <w:t xml:space="preserve"> Rawit</w:t>
      </w:r>
      <w:r w:rsidR="00AE18D1">
        <w:rPr>
          <w:rFonts w:asciiTheme="majorBidi" w:hAnsiTheme="majorBidi" w:cstheme="majorBidi"/>
          <w:sz w:val="24"/>
          <w:szCs w:val="24"/>
        </w:rPr>
        <w:t xml:space="preserve"> (</w:t>
      </w:r>
      <w:r w:rsidR="00AE18D1" w:rsidRPr="00F321BE">
        <w:rPr>
          <w:rFonts w:asciiTheme="majorBidi" w:hAnsiTheme="majorBidi" w:cstheme="majorBidi"/>
          <w:i/>
          <w:sz w:val="24"/>
          <w:szCs w:val="24"/>
        </w:rPr>
        <w:t>Capsicum frutes</w:t>
      </w:r>
      <w:r w:rsidR="002C1F27" w:rsidRPr="00F321BE">
        <w:rPr>
          <w:rFonts w:asciiTheme="majorBidi" w:hAnsiTheme="majorBidi" w:cstheme="majorBidi"/>
          <w:i/>
          <w:sz w:val="24"/>
          <w:szCs w:val="24"/>
        </w:rPr>
        <w:t>cens L</w:t>
      </w:r>
      <w:r w:rsidR="00AE18D1">
        <w:rPr>
          <w:rFonts w:asciiTheme="majorBidi" w:hAnsiTheme="majorBidi" w:cstheme="majorBidi"/>
          <w:sz w:val="24"/>
          <w:szCs w:val="24"/>
        </w:rPr>
        <w:t xml:space="preserve">) juga </w:t>
      </w:r>
      <w:r w:rsidR="004E6CAB" w:rsidRPr="004E6CAB">
        <w:rPr>
          <w:rFonts w:asciiTheme="majorBidi" w:hAnsiTheme="majorBidi" w:cstheme="majorBidi"/>
          <w:sz w:val="24"/>
          <w:szCs w:val="24"/>
        </w:rPr>
        <w:t>merupakan salah satu tanaman hortikultura dari famili Solanaceae yang tidak saja memiliki  nilai  ekonomi  tinggi,  tetapi  juga  karena buahnya  yang  memiliki  kombinasi  warna,  rasa, dan  nilai  nutrisi yang lengkap</w:t>
      </w:r>
      <w:r w:rsidR="004E6CAB">
        <w:rPr>
          <w:rFonts w:asciiTheme="majorBidi" w:hAnsiTheme="majorBidi" w:cstheme="majorBidi"/>
          <w:sz w:val="24"/>
          <w:szCs w:val="24"/>
        </w:rPr>
        <w:t xml:space="preserve">, </w:t>
      </w:r>
      <w:r w:rsidR="004E6CAB" w:rsidRPr="004E6CAB">
        <w:rPr>
          <w:rFonts w:asciiTheme="majorBidi" w:hAnsiTheme="majorBidi" w:cstheme="majorBidi"/>
          <w:sz w:val="24"/>
          <w:szCs w:val="24"/>
        </w:rPr>
        <w:t>mengemukakan bahwa tanaman ini termasuk tanaman semusim atau tanaman berumur pendek yang tumbuh sebagai perdu atau semak, dengan tinggi tanaman dapat mencapai 1,5 m.  Cabai rawit memiliki karakteristik tersendiri sebagai mutu yang harus dip</w:t>
      </w:r>
      <w:r w:rsidR="004E6CAB">
        <w:rPr>
          <w:rFonts w:asciiTheme="majorBidi" w:hAnsiTheme="majorBidi" w:cstheme="majorBidi"/>
          <w:sz w:val="24"/>
          <w:szCs w:val="24"/>
        </w:rPr>
        <w:t xml:space="preserve">ertahankan, </w:t>
      </w:r>
      <w:r w:rsidR="004E6CAB" w:rsidRPr="004E6CAB">
        <w:rPr>
          <w:rFonts w:asciiTheme="majorBidi" w:hAnsiTheme="majorBidi" w:cstheme="majorBidi"/>
          <w:sz w:val="24"/>
          <w:szCs w:val="24"/>
        </w:rPr>
        <w:t>Karakteristik yang menonjol pada cabai rawit yaitu  zat capsaicin yang membuat rasa pedas. Selain itu, yang tidak kalah penting adalah tekstur dan warna dari cabai rawit. Cabai mengandung 0,1 - 1% rasa pedas, yang disebabkan oleh kandungan zat capsaicin (</w:t>
      </w:r>
      <w:r w:rsidR="0088441E" w:rsidRPr="0088441E">
        <w:rPr>
          <w:rFonts w:asciiTheme="majorBidi" w:hAnsiTheme="majorBidi" w:cstheme="majorBidi"/>
          <w:sz w:val="24"/>
          <w:szCs w:val="24"/>
        </w:rPr>
        <w:t>Desi Natalia Edowai1</w:t>
      </w:r>
      <w:r w:rsidR="0088441E">
        <w:rPr>
          <w:rFonts w:asciiTheme="majorBidi" w:hAnsiTheme="majorBidi" w:cstheme="majorBidi"/>
          <w:sz w:val="24"/>
          <w:szCs w:val="24"/>
        </w:rPr>
        <w:t>, 2016</w:t>
      </w:r>
      <w:r w:rsidR="004E6CAB" w:rsidRPr="004E6CAB">
        <w:rPr>
          <w:rFonts w:asciiTheme="majorBidi" w:hAnsiTheme="majorBidi" w:cstheme="majorBidi"/>
          <w:sz w:val="24"/>
          <w:szCs w:val="24"/>
        </w:rPr>
        <w:t>).</w:t>
      </w:r>
    </w:p>
    <w:p w:rsidR="00322E33" w:rsidRPr="00322E33" w:rsidRDefault="00F67972"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2.2</w:t>
      </w:r>
      <w:r w:rsidR="00322E33">
        <w:rPr>
          <w:rFonts w:asciiTheme="majorBidi" w:hAnsiTheme="majorBidi" w:cstheme="majorBidi"/>
          <w:b/>
          <w:bCs/>
          <w:sz w:val="24"/>
          <w:szCs w:val="24"/>
        </w:rPr>
        <w:t xml:space="preserve">. </w:t>
      </w:r>
      <w:r w:rsidR="001C4EBE" w:rsidRPr="00322E33">
        <w:rPr>
          <w:rFonts w:asciiTheme="majorBidi" w:hAnsiTheme="majorBidi" w:cstheme="majorBidi"/>
          <w:b/>
          <w:bCs/>
          <w:sz w:val="24"/>
          <w:szCs w:val="24"/>
        </w:rPr>
        <w:t>Pemasaran</w:t>
      </w:r>
    </w:p>
    <w:p w:rsidR="00322E33" w:rsidRDefault="00F321BE" w:rsidP="00BF08A5">
      <w:pPr>
        <w:tabs>
          <w:tab w:val="left" w:pos="567"/>
          <w:tab w:val="left" w:pos="709"/>
        </w:tabs>
        <w:ind w:firstLine="567"/>
        <w:rPr>
          <w:rFonts w:asciiTheme="majorBidi" w:hAnsiTheme="majorBidi" w:cstheme="majorBidi"/>
          <w:b/>
          <w:bCs/>
          <w:sz w:val="24"/>
          <w:szCs w:val="24"/>
        </w:rPr>
      </w:pPr>
      <w:r>
        <w:rPr>
          <w:rFonts w:asciiTheme="majorBidi" w:hAnsiTheme="majorBidi" w:cstheme="majorBidi"/>
          <w:bCs/>
          <w:sz w:val="24"/>
          <w:szCs w:val="24"/>
        </w:rPr>
        <w:t>Menurut Firdaus (2010), pemasaran merupakan salah satu dari kegiatan pokok yang harus dilakukan oleh para pengusaha termasuk pengusaha tani dalam usahanya untuk mempertahankan kelansungan hidupnya, untuk mendapatkan laba, dan untuk berkembang. Berhasil tidaknya usaha tersebut sangat tergantung pada keahliannya di bidang pemasaran, produksi, keuangan, dan sumber daya manusia.</w:t>
      </w:r>
    </w:p>
    <w:p w:rsidR="00085CFF" w:rsidRPr="00322E33" w:rsidRDefault="00F76110" w:rsidP="00BF08A5">
      <w:pPr>
        <w:tabs>
          <w:tab w:val="left" w:pos="0"/>
        </w:tabs>
        <w:ind w:firstLine="567"/>
        <w:rPr>
          <w:rFonts w:asciiTheme="majorBidi" w:hAnsiTheme="majorBidi" w:cstheme="majorBidi"/>
          <w:b/>
          <w:bCs/>
          <w:sz w:val="24"/>
          <w:szCs w:val="24"/>
        </w:rPr>
      </w:pPr>
      <w:r>
        <w:rPr>
          <w:rFonts w:asciiTheme="majorBidi" w:hAnsiTheme="majorBidi" w:cstheme="majorBidi"/>
          <w:bCs/>
          <w:sz w:val="24"/>
          <w:szCs w:val="24"/>
        </w:rPr>
        <w:t xml:space="preserve">Definisi lainnya, pemasaran adalah suatu proses sosial dan managerial yang didalamnya individu dan kelompok mendapatkan apa yang mereka butuhkan dan inginkan dengan menciptakan, menawarkan, dan mempertukarakan produk yang bernilai dengan pihak lain. Dengan pemasaran perusahaan berusaha menghasilakan laba dari penjualan barang dan jasa yang diciptakan untuk memenuhi kebutuhan pembeli. Disinilah peran manager pemasaran dibutuhkan, dimana tugas dari manager pemasaran adalah memilih dan melaksanakan </w:t>
      </w:r>
      <w:r w:rsidR="00085CFF">
        <w:rPr>
          <w:rFonts w:asciiTheme="majorBidi" w:hAnsiTheme="majorBidi" w:cstheme="majorBidi"/>
          <w:bCs/>
          <w:sz w:val="24"/>
          <w:szCs w:val="24"/>
        </w:rPr>
        <w:t>kegiatan pemasaran yang dapat membantu dalam</w:t>
      </w:r>
      <w:r w:rsidR="00F321BE">
        <w:rPr>
          <w:rFonts w:asciiTheme="majorBidi" w:hAnsiTheme="majorBidi" w:cstheme="majorBidi"/>
          <w:bCs/>
          <w:sz w:val="24"/>
          <w:szCs w:val="24"/>
        </w:rPr>
        <w:t xml:space="preserve"> pencapaian tujuan organisasi (</w:t>
      </w:r>
      <w:r w:rsidR="00085CFF">
        <w:rPr>
          <w:rFonts w:asciiTheme="majorBidi" w:hAnsiTheme="majorBidi" w:cstheme="majorBidi"/>
          <w:bCs/>
          <w:sz w:val="24"/>
          <w:szCs w:val="24"/>
        </w:rPr>
        <w:t>Rifki Suprapto da</w:t>
      </w:r>
      <w:r w:rsidR="00F321BE">
        <w:rPr>
          <w:rFonts w:asciiTheme="majorBidi" w:hAnsiTheme="majorBidi" w:cstheme="majorBidi"/>
          <w:bCs/>
          <w:sz w:val="24"/>
          <w:szCs w:val="24"/>
        </w:rPr>
        <w:t>n M. Zaky Wahyuddin Azizi, 2020</w:t>
      </w:r>
      <w:r w:rsidR="00085CFF">
        <w:rPr>
          <w:rFonts w:asciiTheme="majorBidi" w:hAnsiTheme="majorBidi" w:cstheme="majorBidi"/>
          <w:bCs/>
          <w:sz w:val="24"/>
          <w:szCs w:val="24"/>
        </w:rPr>
        <w:t>).</w:t>
      </w:r>
    </w:p>
    <w:p w:rsidR="00322E33" w:rsidRDefault="00F67972"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2.3</w:t>
      </w:r>
      <w:r w:rsidR="00085CFF" w:rsidRPr="00085CFF">
        <w:rPr>
          <w:rFonts w:asciiTheme="majorBidi" w:hAnsiTheme="majorBidi" w:cstheme="majorBidi"/>
          <w:b/>
          <w:bCs/>
          <w:sz w:val="24"/>
          <w:szCs w:val="24"/>
        </w:rPr>
        <w:t xml:space="preserve">. Efisiensi Pemasaran </w:t>
      </w:r>
    </w:p>
    <w:p w:rsidR="00D44953" w:rsidRPr="00322E33" w:rsidRDefault="00085CFF" w:rsidP="00BF08A5">
      <w:pPr>
        <w:tabs>
          <w:tab w:val="left" w:pos="567"/>
          <w:tab w:val="left" w:pos="709"/>
        </w:tabs>
        <w:ind w:firstLine="567"/>
        <w:rPr>
          <w:rFonts w:asciiTheme="majorBidi" w:hAnsiTheme="majorBidi" w:cstheme="majorBidi"/>
          <w:b/>
          <w:bCs/>
          <w:sz w:val="24"/>
          <w:szCs w:val="24"/>
        </w:rPr>
      </w:pPr>
      <w:r>
        <w:rPr>
          <w:rFonts w:asciiTheme="majorBidi" w:hAnsiTheme="majorBidi" w:cstheme="majorBidi"/>
          <w:bCs/>
          <w:sz w:val="24"/>
          <w:szCs w:val="24"/>
        </w:rPr>
        <w:t>Efisiensi dapat diartikan sebagai upaya penggunaan input sekecil-kecilnya untuk mendapatkan produksi yang sebesar-besarnaya. Bila efisiensi dimasukkan dalam analisis makana variable baru yang harus dipertimbangkan dalam model analisisnya adalah variable harga</w:t>
      </w:r>
      <w:r w:rsidR="00D44953">
        <w:rPr>
          <w:rFonts w:asciiTheme="majorBidi" w:hAnsiTheme="majorBidi" w:cstheme="majorBidi"/>
          <w:bCs/>
          <w:sz w:val="24"/>
          <w:szCs w:val="24"/>
        </w:rPr>
        <w:t>, oleh karena itu ada dua hal yang harus diperhatikan sebelum efisiensi dikerjakan yaitu tingkatan transformasi antara infut dan output, serta perbandingan anatara haraga input dan harga output sebagai upaya</w:t>
      </w:r>
      <w:r w:rsidR="00F321BE">
        <w:rPr>
          <w:rFonts w:asciiTheme="majorBidi" w:hAnsiTheme="majorBidi" w:cstheme="majorBidi"/>
          <w:bCs/>
          <w:sz w:val="24"/>
          <w:szCs w:val="24"/>
        </w:rPr>
        <w:t xml:space="preserve"> mencapai indicator efisiensi (Soekartawi, 1993</w:t>
      </w:r>
      <w:r w:rsidR="00D44953">
        <w:rPr>
          <w:rFonts w:asciiTheme="majorBidi" w:hAnsiTheme="majorBidi" w:cstheme="majorBidi"/>
          <w:bCs/>
          <w:sz w:val="24"/>
          <w:szCs w:val="24"/>
        </w:rPr>
        <w:t>)</w:t>
      </w:r>
      <w:r w:rsidR="00F321BE">
        <w:rPr>
          <w:rFonts w:asciiTheme="majorBidi" w:hAnsiTheme="majorBidi" w:cstheme="majorBidi"/>
          <w:bCs/>
          <w:sz w:val="24"/>
          <w:szCs w:val="24"/>
        </w:rPr>
        <w:t>.</w:t>
      </w:r>
    </w:p>
    <w:p w:rsidR="00322E33" w:rsidRDefault="00D44953" w:rsidP="00BF08A5">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Pandangan lain menyatakan bahwa efisiensi merupakan ukuran dari produktivitas. Sedangkan efisiensi sendiri merupakan perbandingan antara unsur output dan input, apabila hasil perbandingan ini lebih besar dari pada satu  maka dapat dikatakan produktif. Sebaliknya bila perbandingan anatara output dan input dan hasilnya kurang dari satu maka dikatakan kurang produktif, contoh pada suatu perusahaan jadi suatu perusahaan yang efisien adalah apabila </w:t>
      </w:r>
      <w:r w:rsidR="00DF2D01">
        <w:rPr>
          <w:rFonts w:asciiTheme="majorBidi" w:hAnsiTheme="majorBidi" w:cstheme="majorBidi"/>
          <w:bCs/>
          <w:sz w:val="24"/>
          <w:szCs w:val="24"/>
        </w:rPr>
        <w:t>nilai output lebih besar dari nilai input, sebaliknya apabila perusahaan tidak efisien jika output bernilai lebih kecil dari nil</w:t>
      </w:r>
      <w:r w:rsidR="00BB3472">
        <w:rPr>
          <w:rFonts w:asciiTheme="majorBidi" w:hAnsiTheme="majorBidi" w:cstheme="majorBidi"/>
          <w:bCs/>
          <w:sz w:val="24"/>
          <w:szCs w:val="24"/>
        </w:rPr>
        <w:t>ai inputnya (Ranupandojo, 1990</w:t>
      </w:r>
      <w:r w:rsidR="00DF2D01">
        <w:rPr>
          <w:rFonts w:asciiTheme="majorBidi" w:hAnsiTheme="majorBidi" w:cstheme="majorBidi"/>
          <w:bCs/>
          <w:sz w:val="24"/>
          <w:szCs w:val="24"/>
        </w:rPr>
        <w:t>).</w:t>
      </w:r>
      <w:r w:rsidR="008505F5">
        <w:rPr>
          <w:rFonts w:asciiTheme="majorBidi" w:hAnsiTheme="majorBidi" w:cstheme="majorBidi"/>
          <w:bCs/>
          <w:sz w:val="24"/>
          <w:szCs w:val="24"/>
        </w:rPr>
        <w:t xml:space="preserve"> </w:t>
      </w:r>
    </w:p>
    <w:p w:rsidR="008505F5" w:rsidRDefault="00F321BE" w:rsidP="00BF08A5">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Menurut Putri (</w:t>
      </w:r>
      <w:r w:rsidR="008505F5">
        <w:rPr>
          <w:rFonts w:asciiTheme="majorBidi" w:hAnsiTheme="majorBidi" w:cstheme="majorBidi"/>
          <w:bCs/>
          <w:sz w:val="24"/>
          <w:szCs w:val="24"/>
        </w:rPr>
        <w:t>2018</w:t>
      </w:r>
      <w:r>
        <w:rPr>
          <w:rFonts w:asciiTheme="majorBidi" w:hAnsiTheme="majorBidi" w:cstheme="majorBidi"/>
          <w:bCs/>
          <w:sz w:val="24"/>
          <w:szCs w:val="24"/>
        </w:rPr>
        <w:t>), p</w:t>
      </w:r>
      <w:r w:rsidR="008505F5">
        <w:rPr>
          <w:rFonts w:asciiTheme="majorBidi" w:hAnsiTheme="majorBidi" w:cstheme="majorBidi"/>
          <w:bCs/>
          <w:sz w:val="24"/>
          <w:szCs w:val="24"/>
        </w:rPr>
        <w:t xml:space="preserve">emasaran agribisnis yang efisien apabila terdapat indikator-indikator antara lain : </w:t>
      </w:r>
    </w:p>
    <w:p w:rsidR="00BB3472" w:rsidRDefault="00D92E3F" w:rsidP="00BF08A5">
      <w:pPr>
        <w:pStyle w:val="ListParagraph"/>
        <w:numPr>
          <w:ilvl w:val="0"/>
          <w:numId w:val="31"/>
        </w:numPr>
        <w:tabs>
          <w:tab w:val="left" w:pos="0"/>
        </w:tabs>
        <w:ind w:left="426"/>
        <w:rPr>
          <w:rFonts w:asciiTheme="majorBidi" w:hAnsiTheme="majorBidi" w:cstheme="majorBidi"/>
          <w:bCs/>
          <w:sz w:val="24"/>
          <w:szCs w:val="24"/>
        </w:rPr>
      </w:pPr>
      <w:r>
        <w:rPr>
          <w:rFonts w:asciiTheme="majorBidi" w:hAnsiTheme="majorBidi" w:cstheme="majorBidi"/>
          <w:bCs/>
          <w:sz w:val="24"/>
          <w:szCs w:val="24"/>
        </w:rPr>
        <w:t>Men</w:t>
      </w:r>
      <w:r w:rsidR="008505F5" w:rsidRPr="00BB3472">
        <w:rPr>
          <w:rFonts w:asciiTheme="majorBidi" w:hAnsiTheme="majorBidi" w:cstheme="majorBidi"/>
          <w:bCs/>
          <w:sz w:val="24"/>
          <w:szCs w:val="24"/>
        </w:rPr>
        <w:t>ciptakan atau meningkatkan nilai tambah (</w:t>
      </w:r>
      <w:r w:rsidR="008505F5" w:rsidRPr="00BB3472">
        <w:rPr>
          <w:rFonts w:asciiTheme="majorBidi" w:hAnsiTheme="majorBidi" w:cstheme="majorBidi"/>
          <w:bCs/>
          <w:i/>
          <w:sz w:val="24"/>
          <w:szCs w:val="24"/>
        </w:rPr>
        <w:t>value added</w:t>
      </w:r>
      <w:r w:rsidR="008505F5" w:rsidRPr="00BB3472">
        <w:rPr>
          <w:rFonts w:asciiTheme="majorBidi" w:hAnsiTheme="majorBidi" w:cstheme="majorBidi"/>
          <w:bCs/>
          <w:sz w:val="24"/>
          <w:szCs w:val="24"/>
        </w:rPr>
        <w:t>) yang tinggi terhadap produk agribisnis</w:t>
      </w:r>
      <w:r w:rsidR="00BB3472">
        <w:rPr>
          <w:rFonts w:asciiTheme="majorBidi" w:hAnsiTheme="majorBidi" w:cstheme="majorBidi"/>
          <w:bCs/>
          <w:sz w:val="24"/>
          <w:szCs w:val="24"/>
        </w:rPr>
        <w:t>.</w:t>
      </w:r>
    </w:p>
    <w:p w:rsidR="00BB3472" w:rsidRDefault="008505F5" w:rsidP="00BF08A5">
      <w:pPr>
        <w:pStyle w:val="ListParagraph"/>
        <w:numPr>
          <w:ilvl w:val="0"/>
          <w:numId w:val="31"/>
        </w:numPr>
        <w:tabs>
          <w:tab w:val="left" w:pos="0"/>
        </w:tabs>
        <w:ind w:left="426"/>
        <w:rPr>
          <w:rFonts w:asciiTheme="majorBidi" w:hAnsiTheme="majorBidi" w:cstheme="majorBidi"/>
          <w:bCs/>
          <w:sz w:val="24"/>
          <w:szCs w:val="24"/>
        </w:rPr>
      </w:pPr>
      <w:r w:rsidRPr="00BB3472">
        <w:rPr>
          <w:rFonts w:asciiTheme="majorBidi" w:hAnsiTheme="majorBidi" w:cstheme="majorBidi"/>
          <w:bCs/>
          <w:sz w:val="24"/>
          <w:szCs w:val="24"/>
        </w:rPr>
        <w:t>Menghasilkan keuntungan bagi setiap lemba</w:t>
      </w:r>
      <w:r w:rsidR="00BB3472">
        <w:rPr>
          <w:rFonts w:asciiTheme="majorBidi" w:hAnsiTheme="majorBidi" w:cstheme="majorBidi"/>
          <w:bCs/>
          <w:sz w:val="24"/>
          <w:szCs w:val="24"/>
        </w:rPr>
        <w:t>ga pemasaran (perusahaan</w:t>
      </w:r>
      <w:r w:rsidRPr="00BB3472">
        <w:rPr>
          <w:rFonts w:asciiTheme="majorBidi" w:hAnsiTheme="majorBidi" w:cstheme="majorBidi"/>
          <w:bCs/>
          <w:sz w:val="24"/>
          <w:szCs w:val="24"/>
        </w:rPr>
        <w:t xml:space="preserve">) yang terlibat sesuai dengan nilai </w:t>
      </w:r>
      <w:r w:rsidR="000458AF" w:rsidRPr="00BB3472">
        <w:rPr>
          <w:rFonts w:asciiTheme="majorBidi" w:hAnsiTheme="majorBidi" w:cstheme="majorBidi"/>
          <w:bCs/>
          <w:sz w:val="24"/>
          <w:szCs w:val="24"/>
        </w:rPr>
        <w:t>korbannya</w:t>
      </w:r>
      <w:r w:rsidR="00BB3472">
        <w:rPr>
          <w:rFonts w:asciiTheme="majorBidi" w:hAnsiTheme="majorBidi" w:cstheme="majorBidi"/>
          <w:bCs/>
          <w:sz w:val="24"/>
          <w:szCs w:val="24"/>
        </w:rPr>
        <w:t xml:space="preserve"> (biaya-biaya yang dikeluarkan</w:t>
      </w:r>
      <w:r w:rsidR="000458AF" w:rsidRPr="00BB3472">
        <w:rPr>
          <w:rFonts w:asciiTheme="majorBidi" w:hAnsiTheme="majorBidi" w:cstheme="majorBidi"/>
          <w:bCs/>
          <w:sz w:val="24"/>
          <w:szCs w:val="24"/>
        </w:rPr>
        <w:t>)</w:t>
      </w:r>
      <w:r w:rsidR="00BB3472">
        <w:rPr>
          <w:rFonts w:asciiTheme="majorBidi" w:hAnsiTheme="majorBidi" w:cstheme="majorBidi"/>
          <w:bCs/>
          <w:sz w:val="24"/>
          <w:szCs w:val="24"/>
        </w:rPr>
        <w:t>.</w:t>
      </w:r>
    </w:p>
    <w:p w:rsidR="00BB3472" w:rsidRDefault="000458AF" w:rsidP="00BF08A5">
      <w:pPr>
        <w:pStyle w:val="ListParagraph"/>
        <w:numPr>
          <w:ilvl w:val="0"/>
          <w:numId w:val="31"/>
        </w:numPr>
        <w:tabs>
          <w:tab w:val="left" w:pos="0"/>
        </w:tabs>
        <w:ind w:left="426"/>
        <w:rPr>
          <w:rFonts w:asciiTheme="majorBidi" w:hAnsiTheme="majorBidi" w:cstheme="majorBidi"/>
          <w:bCs/>
          <w:sz w:val="24"/>
          <w:szCs w:val="24"/>
        </w:rPr>
      </w:pPr>
      <w:r w:rsidRPr="00BB3472">
        <w:rPr>
          <w:rFonts w:asciiTheme="majorBidi" w:hAnsiTheme="majorBidi" w:cstheme="majorBidi"/>
          <w:bCs/>
          <w:i/>
          <w:sz w:val="24"/>
          <w:szCs w:val="24"/>
        </w:rPr>
        <w:t xml:space="preserve">Marketing margin </w:t>
      </w:r>
      <w:r w:rsidR="00BB3472">
        <w:rPr>
          <w:rFonts w:asciiTheme="majorBidi" w:hAnsiTheme="majorBidi" w:cstheme="majorBidi"/>
          <w:bCs/>
          <w:sz w:val="24"/>
          <w:szCs w:val="24"/>
        </w:rPr>
        <w:t>(biaya dan keuntungan</w:t>
      </w:r>
      <w:r w:rsidRPr="00BB3472">
        <w:rPr>
          <w:rFonts w:asciiTheme="majorBidi" w:hAnsiTheme="majorBidi" w:cstheme="majorBidi"/>
          <w:bCs/>
          <w:sz w:val="24"/>
          <w:szCs w:val="24"/>
        </w:rPr>
        <w:t>) yang terjadi relative sesuai denganfungsi-fungsi atau aktivitas bisnis yang meningkatkan konsumen akhir.</w:t>
      </w:r>
    </w:p>
    <w:p w:rsidR="000458AF" w:rsidRPr="00BB3472" w:rsidRDefault="00044F8F" w:rsidP="00BF08A5">
      <w:pPr>
        <w:pStyle w:val="ListParagraph"/>
        <w:numPr>
          <w:ilvl w:val="0"/>
          <w:numId w:val="31"/>
        </w:numPr>
        <w:tabs>
          <w:tab w:val="left" w:pos="0"/>
        </w:tabs>
        <w:ind w:left="426"/>
        <w:rPr>
          <w:rFonts w:asciiTheme="majorBidi" w:hAnsiTheme="majorBidi" w:cstheme="majorBidi"/>
          <w:bCs/>
          <w:sz w:val="24"/>
          <w:szCs w:val="24"/>
        </w:rPr>
      </w:pPr>
      <w:r w:rsidRPr="00BB3472">
        <w:rPr>
          <w:rFonts w:asciiTheme="majorBidi" w:hAnsiTheme="majorBidi" w:cstheme="majorBidi"/>
          <w:bCs/>
          <w:sz w:val="24"/>
          <w:szCs w:val="24"/>
        </w:rPr>
        <w:t>M</w:t>
      </w:r>
      <w:r w:rsidR="000458AF" w:rsidRPr="00BB3472">
        <w:rPr>
          <w:rFonts w:asciiTheme="majorBidi" w:hAnsiTheme="majorBidi" w:cstheme="majorBidi"/>
          <w:bCs/>
          <w:sz w:val="24"/>
          <w:szCs w:val="24"/>
        </w:rPr>
        <w:t>emberikan bagian yang diterima petani produsen yang relative akan akan merangsang petani berproduksi ditingkat usaha tani.</w:t>
      </w:r>
    </w:p>
    <w:p w:rsidR="00376A6D" w:rsidRDefault="00376A6D" w:rsidP="00BF08A5">
      <w:pPr>
        <w:tabs>
          <w:tab w:val="left" w:pos="567"/>
          <w:tab w:val="left" w:pos="709"/>
        </w:tabs>
        <w:rPr>
          <w:rFonts w:asciiTheme="majorBidi" w:hAnsiTheme="majorBidi" w:cstheme="majorBidi"/>
          <w:b/>
          <w:bCs/>
          <w:sz w:val="24"/>
          <w:szCs w:val="24"/>
        </w:rPr>
      </w:pPr>
    </w:p>
    <w:p w:rsidR="008505F5" w:rsidRDefault="00F67972"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2.4</w:t>
      </w:r>
      <w:r w:rsidR="004B1B99" w:rsidRPr="004B1B99">
        <w:rPr>
          <w:rFonts w:asciiTheme="majorBidi" w:hAnsiTheme="majorBidi" w:cstheme="majorBidi"/>
          <w:b/>
          <w:bCs/>
          <w:sz w:val="24"/>
          <w:szCs w:val="24"/>
        </w:rPr>
        <w:t>. Saluran Pemasaran</w:t>
      </w:r>
    </w:p>
    <w:p w:rsidR="00BB3472" w:rsidRDefault="004B1B99" w:rsidP="00BF08A5">
      <w:pPr>
        <w:tabs>
          <w:tab w:val="left" w:pos="567"/>
          <w:tab w:val="left" w:pos="709"/>
        </w:tabs>
        <w:ind w:firstLine="567"/>
        <w:rPr>
          <w:rFonts w:asciiTheme="majorBidi" w:hAnsiTheme="majorBidi" w:cstheme="majorBidi"/>
          <w:bCs/>
          <w:sz w:val="24"/>
          <w:szCs w:val="24"/>
        </w:rPr>
      </w:pPr>
      <w:r w:rsidRPr="004B1B99">
        <w:rPr>
          <w:rFonts w:asciiTheme="majorBidi" w:hAnsiTheme="majorBidi" w:cstheme="majorBidi"/>
          <w:bCs/>
          <w:sz w:val="24"/>
          <w:szCs w:val="24"/>
        </w:rPr>
        <w:t>Saluran</w:t>
      </w:r>
      <w:r>
        <w:rPr>
          <w:rFonts w:asciiTheme="majorBidi" w:hAnsiTheme="majorBidi" w:cstheme="majorBidi"/>
          <w:bCs/>
          <w:sz w:val="24"/>
          <w:szCs w:val="24"/>
        </w:rPr>
        <w:t xml:space="preserve"> pemasaran adalah </w:t>
      </w:r>
      <w:r w:rsidR="00AC59C4">
        <w:rPr>
          <w:rFonts w:asciiTheme="majorBidi" w:hAnsiTheme="majorBidi" w:cstheme="majorBidi"/>
          <w:bCs/>
          <w:sz w:val="24"/>
          <w:szCs w:val="24"/>
        </w:rPr>
        <w:t xml:space="preserve">para distributor dan lembaga-lembaga penyalur yang mempunyai kegiatan untuk menyalurkan barang dan produsen kepada konsumen. Selain mempengaruhi tingkat harga, saluran distribusi juga mempengaruhi tingkat pendapatan petani oleh karena itu menjual suatu hasil produksi dengan saluaran yang berbeda akan mendapatkan harga yang berbeda misalnya, menjual lansung ke konsumen kemungkinan akan mendapatkan harga yang lebih tinggi jika dibandingkan dengan menjual melalui lembaga pemasaran. Pemasaran pada prinsipnya yaitu aliran barang dari produsen ke konsumen, aliran barang ini dapat terjadi karena adanya peranan lembaga tata niaga untuk dibutuhkan standarisasi yang tempat untuk efisiensi pemasaran. Standarisasi merupakan suatu ukuran atau penentuan mutu suatu barang dengan menggunakan berbagai macam cara untuk mengukur ukuran seperti warna, rasa, ukuran bentuk. Oleh sebab itu di kenal istilah </w:t>
      </w:r>
      <w:r w:rsidR="00D86C71">
        <w:rPr>
          <w:rFonts w:asciiTheme="majorBidi" w:hAnsiTheme="majorBidi" w:cstheme="majorBidi"/>
          <w:bCs/>
          <w:sz w:val="24"/>
          <w:szCs w:val="24"/>
        </w:rPr>
        <w:t xml:space="preserve">“ Saluran Pemasaran” </w:t>
      </w:r>
      <w:r w:rsidR="00F321BE">
        <w:rPr>
          <w:rFonts w:asciiTheme="majorBidi" w:hAnsiTheme="majorBidi" w:cstheme="majorBidi"/>
          <w:bCs/>
          <w:sz w:val="24"/>
          <w:szCs w:val="24"/>
        </w:rPr>
        <w:t xml:space="preserve"> atau </w:t>
      </w:r>
      <w:r w:rsidR="00D86C71" w:rsidRPr="00D86C71">
        <w:rPr>
          <w:rFonts w:asciiTheme="majorBidi" w:hAnsiTheme="majorBidi" w:cstheme="majorBidi"/>
          <w:bCs/>
          <w:i/>
          <w:sz w:val="24"/>
          <w:szCs w:val="24"/>
        </w:rPr>
        <w:t xml:space="preserve">Marketing canel </w:t>
      </w:r>
      <w:r w:rsidR="00D86C71">
        <w:rPr>
          <w:rFonts w:asciiTheme="majorBidi" w:hAnsiTheme="majorBidi" w:cstheme="majorBidi"/>
          <w:bCs/>
          <w:sz w:val="24"/>
          <w:szCs w:val="24"/>
        </w:rPr>
        <w:t xml:space="preserve"> (Swashta B, 1979 ).</w:t>
      </w:r>
    </w:p>
    <w:p w:rsidR="00D86C71" w:rsidRDefault="00D86C71" w:rsidP="00BF08A5">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Keputusan memilih saluran pemasaran adalah salah satu keputusan penting dalam pemasaran. Karena saluran pemasaran mempengaruhi dalam hal penetapan harga produk ( </w:t>
      </w:r>
      <w:r>
        <w:rPr>
          <w:rFonts w:asciiTheme="majorBidi" w:hAnsiTheme="majorBidi" w:cstheme="majorBidi"/>
          <w:bCs/>
          <w:i/>
          <w:sz w:val="24"/>
          <w:szCs w:val="24"/>
        </w:rPr>
        <w:t xml:space="preserve">princing </w:t>
      </w:r>
      <w:r>
        <w:rPr>
          <w:rFonts w:asciiTheme="majorBidi" w:hAnsiTheme="majorBidi" w:cstheme="majorBidi"/>
          <w:bCs/>
          <w:sz w:val="24"/>
          <w:szCs w:val="24"/>
        </w:rPr>
        <w:t>). Ketika petani memilih memasarkan lansung secara massal pasti harganya pun lebih murah, perlu diingat juga saluran pemasaran tidak hanya melayani pasar tetapi juga menciptakan pasar ( Samodra, 2010 ).</w:t>
      </w:r>
    </w:p>
    <w:p w:rsidR="00BB3472" w:rsidRDefault="00F67972"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2.5</w:t>
      </w:r>
      <w:r w:rsidR="00ED4423" w:rsidRPr="00ED4423">
        <w:rPr>
          <w:rFonts w:asciiTheme="majorBidi" w:hAnsiTheme="majorBidi" w:cstheme="majorBidi"/>
          <w:b/>
          <w:bCs/>
          <w:sz w:val="24"/>
          <w:szCs w:val="24"/>
        </w:rPr>
        <w:t>. Biaya Usahatani</w:t>
      </w:r>
    </w:p>
    <w:p w:rsidR="00BB3472" w:rsidRDefault="007A2B93" w:rsidP="00BF08A5">
      <w:pPr>
        <w:tabs>
          <w:tab w:val="left" w:pos="567"/>
          <w:tab w:val="left" w:pos="709"/>
        </w:tabs>
        <w:ind w:firstLine="567"/>
        <w:rPr>
          <w:rFonts w:asciiTheme="majorBidi" w:hAnsiTheme="majorBidi" w:cstheme="majorBidi"/>
          <w:b/>
          <w:bCs/>
          <w:sz w:val="24"/>
          <w:szCs w:val="24"/>
        </w:rPr>
      </w:pPr>
      <w:r w:rsidRPr="007A2B93">
        <w:rPr>
          <w:rFonts w:asciiTheme="majorBidi" w:hAnsiTheme="majorBidi" w:cstheme="majorBidi"/>
          <w:bCs/>
          <w:sz w:val="24"/>
          <w:szCs w:val="24"/>
        </w:rPr>
        <w:t>B</w:t>
      </w:r>
      <w:r w:rsidR="00F321BE">
        <w:rPr>
          <w:rFonts w:asciiTheme="majorBidi" w:hAnsiTheme="majorBidi" w:cstheme="majorBidi"/>
          <w:bCs/>
          <w:sz w:val="24"/>
          <w:szCs w:val="24"/>
        </w:rPr>
        <w:t>iaya merupakan nilai unsur</w:t>
      </w:r>
      <w:r>
        <w:rPr>
          <w:rFonts w:asciiTheme="majorBidi" w:hAnsiTheme="majorBidi" w:cstheme="majorBidi"/>
          <w:bCs/>
          <w:sz w:val="24"/>
          <w:szCs w:val="24"/>
        </w:rPr>
        <w:t xml:space="preserve"> produksi yang dikeluarkan petani dalam proses produksi, biaya mempunyai peran penting dalam pengambilan keputusan petani. Besarnya biaya yang dikeluarkan untuk memproduksi suatu produk menentukan besar harga pokok dari produk yang dihasilkan</w:t>
      </w:r>
      <w:r w:rsidR="00F321BE">
        <w:rPr>
          <w:rFonts w:asciiTheme="majorBidi" w:hAnsiTheme="majorBidi" w:cstheme="majorBidi"/>
          <w:bCs/>
          <w:sz w:val="24"/>
          <w:szCs w:val="24"/>
        </w:rPr>
        <w:t xml:space="preserve"> (Soekartawi 2003).</w:t>
      </w:r>
    </w:p>
    <w:p w:rsidR="00BB3472" w:rsidRDefault="00F321BE" w:rsidP="00BF08A5">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Menurut Muhammad Akib Tuwo (2011) b</w:t>
      </w:r>
      <w:r w:rsidR="007A2B93">
        <w:rPr>
          <w:rFonts w:asciiTheme="majorBidi" w:hAnsiTheme="majorBidi" w:cstheme="majorBidi"/>
          <w:bCs/>
          <w:sz w:val="24"/>
          <w:szCs w:val="24"/>
        </w:rPr>
        <w:t xml:space="preserve">iaya produksi ialah keseluruhan nilai input yang diperlukan </w:t>
      </w:r>
      <w:r w:rsidR="00044F8F">
        <w:rPr>
          <w:rFonts w:asciiTheme="majorBidi" w:hAnsiTheme="majorBidi" w:cstheme="majorBidi"/>
          <w:bCs/>
          <w:sz w:val="24"/>
          <w:szCs w:val="24"/>
        </w:rPr>
        <w:t xml:space="preserve">dalam menghasilkan produk tertentu dalam waktu dan satuan tertentu, misalnya pembelian pupuk, sewa tenaga kerja, pajak dan bunga modal. Beberapa hasil penelitian usaha tani menunjukkan pendapatan yang selalu negative, karena itu </w:t>
      </w:r>
      <w:r>
        <w:rPr>
          <w:rFonts w:asciiTheme="majorBidi" w:hAnsiTheme="majorBidi" w:cstheme="majorBidi"/>
          <w:bCs/>
          <w:sz w:val="24"/>
          <w:szCs w:val="24"/>
        </w:rPr>
        <w:t>pengetahuan tentang biaya usaha</w:t>
      </w:r>
      <w:r w:rsidR="00044F8F">
        <w:rPr>
          <w:rFonts w:asciiTheme="majorBidi" w:hAnsiTheme="majorBidi" w:cstheme="majorBidi"/>
          <w:bCs/>
          <w:sz w:val="24"/>
          <w:szCs w:val="24"/>
        </w:rPr>
        <w:t>tani di golongkan sebagai berikut :</w:t>
      </w:r>
    </w:p>
    <w:p w:rsidR="00BB3472" w:rsidRPr="00BB3472" w:rsidRDefault="00044F8F" w:rsidP="00BF08A5">
      <w:pPr>
        <w:pStyle w:val="ListParagraph"/>
        <w:numPr>
          <w:ilvl w:val="0"/>
          <w:numId w:val="34"/>
        </w:numPr>
        <w:tabs>
          <w:tab w:val="left" w:pos="567"/>
        </w:tabs>
        <w:ind w:left="426"/>
        <w:rPr>
          <w:rFonts w:asciiTheme="majorBidi" w:hAnsiTheme="majorBidi" w:cstheme="majorBidi"/>
          <w:b/>
          <w:bCs/>
          <w:sz w:val="24"/>
          <w:szCs w:val="24"/>
        </w:rPr>
      </w:pPr>
      <w:r w:rsidRPr="00BB3472">
        <w:rPr>
          <w:rFonts w:asciiTheme="majorBidi" w:hAnsiTheme="majorBidi" w:cstheme="majorBidi"/>
          <w:bCs/>
          <w:sz w:val="24"/>
          <w:szCs w:val="24"/>
        </w:rPr>
        <w:t>Biaya tetap dan biaya variabel</w:t>
      </w:r>
    </w:p>
    <w:p w:rsidR="007B481B" w:rsidRDefault="00044F8F" w:rsidP="00BF08A5">
      <w:pPr>
        <w:ind w:left="426"/>
        <w:rPr>
          <w:rFonts w:asciiTheme="majorBidi" w:hAnsiTheme="majorBidi" w:cstheme="majorBidi"/>
          <w:bCs/>
          <w:sz w:val="24"/>
          <w:szCs w:val="24"/>
        </w:rPr>
      </w:pPr>
      <w:r w:rsidRPr="00BB3472">
        <w:rPr>
          <w:rFonts w:asciiTheme="majorBidi" w:hAnsiTheme="majorBidi" w:cstheme="majorBidi"/>
          <w:bCs/>
          <w:sz w:val="24"/>
          <w:szCs w:val="24"/>
        </w:rPr>
        <w:t xml:space="preserve">Biaya tetap ( </w:t>
      </w:r>
      <w:r w:rsidRPr="00BB3472">
        <w:rPr>
          <w:rFonts w:asciiTheme="majorBidi" w:hAnsiTheme="majorBidi" w:cstheme="majorBidi"/>
          <w:bCs/>
          <w:i/>
          <w:sz w:val="24"/>
          <w:szCs w:val="24"/>
        </w:rPr>
        <w:t xml:space="preserve">fixed cost </w:t>
      </w:r>
      <w:r w:rsidRPr="00BB3472">
        <w:rPr>
          <w:rFonts w:asciiTheme="majorBidi" w:hAnsiTheme="majorBidi" w:cstheme="majorBidi"/>
          <w:bCs/>
          <w:sz w:val="24"/>
          <w:szCs w:val="24"/>
        </w:rPr>
        <w:t xml:space="preserve">) ialah biaya yang sifatnya tidak di pengaruhi oleh besarnya produksi. Biaya ini terdiri dari pajak, penyusutan alat-alat produksi, bunga pinjaman, sewa tanah, dan lain-lain. Sedangkan biaya variabel sifatnya berubah sesuai dengan besarnya produksi. Biaya variabel terdiri dari biaya pembelian bibit, makanan ternak, </w:t>
      </w:r>
      <w:r w:rsidR="00EB2418" w:rsidRPr="00BB3472">
        <w:rPr>
          <w:rFonts w:asciiTheme="majorBidi" w:hAnsiTheme="majorBidi" w:cstheme="majorBidi"/>
          <w:bCs/>
          <w:sz w:val="24"/>
          <w:szCs w:val="24"/>
        </w:rPr>
        <w:t>biaya mengembalakan, pembelian sarana produksi dan bahan-bahan untuk traktor.</w:t>
      </w:r>
      <w:r w:rsidRPr="00BB3472">
        <w:rPr>
          <w:rFonts w:asciiTheme="majorBidi" w:hAnsiTheme="majorBidi" w:cstheme="majorBidi"/>
          <w:bCs/>
          <w:sz w:val="24"/>
          <w:szCs w:val="24"/>
        </w:rPr>
        <w:t xml:space="preserve"> </w:t>
      </w:r>
    </w:p>
    <w:p w:rsidR="00EB2418" w:rsidRPr="007B481B" w:rsidRDefault="00EB2418" w:rsidP="00BF08A5">
      <w:pPr>
        <w:pStyle w:val="ListParagraph"/>
        <w:numPr>
          <w:ilvl w:val="0"/>
          <w:numId w:val="34"/>
        </w:numPr>
        <w:ind w:left="426"/>
        <w:rPr>
          <w:rFonts w:asciiTheme="majorBidi" w:hAnsiTheme="majorBidi" w:cstheme="majorBidi"/>
          <w:bCs/>
          <w:sz w:val="24"/>
          <w:szCs w:val="24"/>
        </w:rPr>
      </w:pPr>
      <w:r w:rsidRPr="007B481B">
        <w:rPr>
          <w:rFonts w:asciiTheme="majorBidi" w:hAnsiTheme="majorBidi" w:cstheme="majorBidi"/>
          <w:bCs/>
          <w:sz w:val="24"/>
          <w:szCs w:val="24"/>
        </w:rPr>
        <w:t>Biaya yang dibayarkan (</w:t>
      </w:r>
      <w:r w:rsidRPr="007B481B">
        <w:rPr>
          <w:rFonts w:asciiTheme="majorBidi" w:hAnsiTheme="majorBidi" w:cstheme="majorBidi"/>
          <w:bCs/>
          <w:i/>
          <w:sz w:val="24"/>
          <w:szCs w:val="24"/>
        </w:rPr>
        <w:t>Cast</w:t>
      </w:r>
      <w:r w:rsidRPr="007B481B">
        <w:rPr>
          <w:rFonts w:asciiTheme="majorBidi" w:hAnsiTheme="majorBidi" w:cstheme="majorBidi"/>
          <w:bCs/>
          <w:sz w:val="24"/>
          <w:szCs w:val="24"/>
        </w:rPr>
        <w:t>) dan biaya yang tidak dibayarkan (</w:t>
      </w:r>
      <w:r w:rsidRPr="007B481B">
        <w:rPr>
          <w:rFonts w:asciiTheme="majorBidi" w:hAnsiTheme="majorBidi" w:cstheme="majorBidi"/>
          <w:bCs/>
          <w:i/>
          <w:sz w:val="24"/>
          <w:szCs w:val="24"/>
        </w:rPr>
        <w:t>Non Cast</w:t>
      </w:r>
      <w:r w:rsidRPr="007B481B">
        <w:rPr>
          <w:rFonts w:asciiTheme="majorBidi" w:hAnsiTheme="majorBidi" w:cstheme="majorBidi"/>
          <w:bCs/>
          <w:sz w:val="24"/>
          <w:szCs w:val="24"/>
        </w:rPr>
        <w:t>)</w:t>
      </w:r>
    </w:p>
    <w:p w:rsidR="007B481B" w:rsidRDefault="00EB2418" w:rsidP="00BF08A5">
      <w:pPr>
        <w:tabs>
          <w:tab w:val="left" w:pos="426"/>
          <w:tab w:val="left" w:pos="709"/>
        </w:tabs>
        <w:ind w:left="426" w:hanging="426"/>
        <w:rPr>
          <w:rFonts w:asciiTheme="majorBidi" w:hAnsiTheme="majorBidi" w:cstheme="majorBidi"/>
          <w:bCs/>
          <w:sz w:val="24"/>
          <w:szCs w:val="24"/>
        </w:rPr>
      </w:pPr>
      <w:r>
        <w:rPr>
          <w:rFonts w:asciiTheme="majorBidi" w:hAnsiTheme="majorBidi" w:cstheme="majorBidi"/>
          <w:b/>
          <w:bCs/>
          <w:sz w:val="24"/>
          <w:szCs w:val="24"/>
        </w:rPr>
        <w:tab/>
      </w:r>
      <w:r w:rsidRPr="00EB2418">
        <w:rPr>
          <w:rFonts w:asciiTheme="majorBidi" w:hAnsiTheme="majorBidi" w:cstheme="majorBidi"/>
          <w:bCs/>
          <w:sz w:val="24"/>
          <w:szCs w:val="24"/>
        </w:rPr>
        <w:t>D</w:t>
      </w:r>
      <w:r>
        <w:rPr>
          <w:rFonts w:asciiTheme="majorBidi" w:hAnsiTheme="majorBidi" w:cstheme="majorBidi"/>
          <w:bCs/>
          <w:sz w:val="24"/>
          <w:szCs w:val="24"/>
        </w:rPr>
        <w:t xml:space="preserve">alam usaha tani keluarga, ada biaya yang dibayarkan dengan uang tunai dan benda, disamping itu ada biaya yang tidak dibayarkan yang sebenarnya juga merupakan biaya usaha tani, dan apabila biaya yang tidak dibayarkan ini di hutang sebagai biaya usaha tani maka analisis pendapatan usaha tani </w:t>
      </w:r>
      <w:r w:rsidR="0063257C">
        <w:rPr>
          <w:rFonts w:asciiTheme="majorBidi" w:hAnsiTheme="majorBidi" w:cstheme="majorBidi"/>
          <w:bCs/>
          <w:sz w:val="24"/>
          <w:szCs w:val="24"/>
        </w:rPr>
        <w:t>itu akan berakhir dengan angka negatif. Biaya yang dibayarkan terdiri dari harga pembelian pupuk, pembelian obat-obatan, pembelian bibit, dan lain-lain. Sedangkan biaya yang tidak dibayarkan terdiri dari tenaga kerja keluarga, bunga modal atau penyusutan modal, biaya ini diperhitungkan dalam analisis ekonomi atau agribisnis.</w:t>
      </w:r>
    </w:p>
    <w:p w:rsidR="0063257C" w:rsidRPr="007B481B" w:rsidRDefault="0063257C" w:rsidP="00BF08A5">
      <w:pPr>
        <w:pStyle w:val="ListParagraph"/>
        <w:numPr>
          <w:ilvl w:val="0"/>
          <w:numId w:val="34"/>
        </w:numPr>
        <w:tabs>
          <w:tab w:val="left" w:pos="426"/>
        </w:tabs>
        <w:ind w:left="426"/>
        <w:rPr>
          <w:rFonts w:asciiTheme="majorBidi" w:hAnsiTheme="majorBidi" w:cstheme="majorBidi"/>
          <w:bCs/>
          <w:sz w:val="24"/>
          <w:szCs w:val="24"/>
        </w:rPr>
      </w:pPr>
      <w:r w:rsidRPr="007B481B">
        <w:rPr>
          <w:rFonts w:asciiTheme="majorBidi" w:hAnsiTheme="majorBidi" w:cstheme="majorBidi"/>
          <w:bCs/>
          <w:sz w:val="24"/>
          <w:szCs w:val="24"/>
        </w:rPr>
        <w:t>Biaya lansung dan biaya tidak langsung</w:t>
      </w:r>
    </w:p>
    <w:p w:rsidR="0063257C" w:rsidRDefault="0063257C" w:rsidP="00BF08A5">
      <w:pPr>
        <w:tabs>
          <w:tab w:val="left" w:pos="426"/>
          <w:tab w:val="left" w:pos="709"/>
        </w:tabs>
        <w:ind w:left="426" w:hanging="426"/>
        <w:rPr>
          <w:rFonts w:asciiTheme="majorBidi" w:hAnsiTheme="majorBidi" w:cstheme="majorBidi"/>
          <w:bCs/>
          <w:sz w:val="24"/>
          <w:szCs w:val="24"/>
        </w:rPr>
      </w:pPr>
      <w:r>
        <w:rPr>
          <w:rFonts w:asciiTheme="majorBidi" w:hAnsiTheme="majorBidi" w:cstheme="majorBidi"/>
          <w:bCs/>
          <w:sz w:val="24"/>
          <w:szCs w:val="24"/>
        </w:rPr>
        <w:t xml:space="preserve">      </w:t>
      </w:r>
      <w:r w:rsidR="00A910B9">
        <w:rPr>
          <w:rFonts w:asciiTheme="majorBidi" w:hAnsiTheme="majorBidi" w:cstheme="majorBidi"/>
          <w:bCs/>
          <w:sz w:val="24"/>
          <w:szCs w:val="24"/>
        </w:rPr>
        <w:t xml:space="preserve"> </w:t>
      </w:r>
      <w:r>
        <w:rPr>
          <w:rFonts w:asciiTheme="majorBidi" w:hAnsiTheme="majorBidi" w:cstheme="majorBidi"/>
          <w:bCs/>
          <w:sz w:val="24"/>
          <w:szCs w:val="24"/>
        </w:rPr>
        <w:t>Biaya langsung ialah biaya yang langsung digunakan dalam proses produksi (</w:t>
      </w:r>
      <w:r w:rsidRPr="0063257C">
        <w:rPr>
          <w:rFonts w:asciiTheme="majorBidi" w:hAnsiTheme="majorBidi" w:cstheme="majorBidi"/>
          <w:bCs/>
          <w:i/>
          <w:sz w:val="24"/>
          <w:szCs w:val="24"/>
        </w:rPr>
        <w:t>actual cost</w:t>
      </w:r>
      <w:r>
        <w:rPr>
          <w:rFonts w:asciiTheme="majorBidi" w:hAnsiTheme="majorBidi" w:cstheme="majorBidi"/>
          <w:bCs/>
          <w:sz w:val="24"/>
          <w:szCs w:val="24"/>
        </w:rPr>
        <w:t>), biaya ini terdiri dari harga pembelian pupuk, obat-obatan, bibit, biaya tenaga kerja, dan lain-lain. Biaya yang tidak langsung (</w:t>
      </w:r>
      <w:r>
        <w:rPr>
          <w:rFonts w:asciiTheme="majorBidi" w:hAnsiTheme="majorBidi" w:cstheme="majorBidi"/>
          <w:bCs/>
          <w:i/>
          <w:sz w:val="24"/>
          <w:szCs w:val="24"/>
        </w:rPr>
        <w:t>im</w:t>
      </w:r>
      <w:r w:rsidRPr="0063257C">
        <w:rPr>
          <w:rFonts w:asciiTheme="majorBidi" w:hAnsiTheme="majorBidi" w:cstheme="majorBidi"/>
          <w:bCs/>
          <w:i/>
          <w:sz w:val="24"/>
          <w:szCs w:val="24"/>
        </w:rPr>
        <w:t>puted cost</w:t>
      </w:r>
      <w:r>
        <w:rPr>
          <w:rFonts w:asciiTheme="majorBidi" w:hAnsiTheme="majorBidi" w:cstheme="majorBidi"/>
          <w:bCs/>
          <w:sz w:val="24"/>
          <w:szCs w:val="24"/>
        </w:rPr>
        <w:t>) terdiri dari penyusutan modal, biaya konsumsi, tenaga kerja keluarga, dan biaya gontong ro</w:t>
      </w:r>
      <w:r w:rsidR="00F321BE">
        <w:rPr>
          <w:rFonts w:asciiTheme="majorBidi" w:hAnsiTheme="majorBidi" w:cstheme="majorBidi"/>
          <w:bCs/>
          <w:sz w:val="24"/>
          <w:szCs w:val="24"/>
        </w:rPr>
        <w:t>yong (Muhammad Akib Tuwo, 2011</w:t>
      </w:r>
      <w:r>
        <w:rPr>
          <w:rFonts w:asciiTheme="majorBidi" w:hAnsiTheme="majorBidi" w:cstheme="majorBidi"/>
          <w:bCs/>
          <w:sz w:val="24"/>
          <w:szCs w:val="24"/>
        </w:rPr>
        <w:t>)</w:t>
      </w:r>
      <w:r w:rsidR="00F321BE">
        <w:rPr>
          <w:rFonts w:asciiTheme="majorBidi" w:hAnsiTheme="majorBidi" w:cstheme="majorBidi"/>
          <w:bCs/>
          <w:sz w:val="24"/>
          <w:szCs w:val="24"/>
        </w:rPr>
        <w:t>.</w:t>
      </w:r>
    </w:p>
    <w:p w:rsidR="00A910B9" w:rsidRDefault="00F321BE" w:rsidP="007B481B">
      <w:pPr>
        <w:tabs>
          <w:tab w:val="left" w:pos="426"/>
          <w:tab w:val="left" w:pos="709"/>
        </w:tabs>
        <w:ind w:left="426" w:firstLine="141"/>
        <w:rPr>
          <w:rFonts w:asciiTheme="majorBidi" w:hAnsiTheme="majorBidi" w:cstheme="majorBidi"/>
          <w:bCs/>
          <w:sz w:val="24"/>
          <w:szCs w:val="24"/>
        </w:rPr>
      </w:pPr>
      <w:r>
        <w:rPr>
          <w:rFonts w:asciiTheme="majorBidi" w:hAnsiTheme="majorBidi" w:cstheme="majorBidi"/>
          <w:bCs/>
          <w:sz w:val="24"/>
          <w:szCs w:val="24"/>
        </w:rPr>
        <w:t xml:space="preserve">Rumus, </w:t>
      </w:r>
      <w:r w:rsidR="00A910B9">
        <w:rPr>
          <w:rFonts w:asciiTheme="majorBidi" w:hAnsiTheme="majorBidi" w:cstheme="majorBidi"/>
          <w:bCs/>
          <w:sz w:val="24"/>
          <w:szCs w:val="24"/>
        </w:rPr>
        <w:t>Total Biaya Produksi ( Total Cost )</w:t>
      </w:r>
      <w:r>
        <w:rPr>
          <w:rFonts w:asciiTheme="majorBidi" w:hAnsiTheme="majorBidi" w:cstheme="majorBidi"/>
          <w:bCs/>
          <w:sz w:val="24"/>
          <w:szCs w:val="24"/>
        </w:rPr>
        <w:t xml:space="preserve"> :</w:t>
      </w:r>
    </w:p>
    <w:p w:rsidR="00A910B9" w:rsidRDefault="00F46A28" w:rsidP="007B481B">
      <w:pPr>
        <w:tabs>
          <w:tab w:val="left" w:leader="dot" w:pos="426"/>
          <w:tab w:val="left" w:pos="709"/>
          <w:tab w:val="left" w:pos="1843"/>
          <w:tab w:val="left" w:pos="1985"/>
          <w:tab w:val="left" w:leader="dot" w:pos="7371"/>
          <w:tab w:val="left" w:leader="dot" w:pos="7938"/>
          <w:tab w:val="left" w:leader="dot" w:pos="9072"/>
        </w:tabs>
        <w:ind w:left="284" w:firstLine="1701"/>
        <w:rPr>
          <w:rFonts w:asciiTheme="majorBidi" w:hAnsiTheme="majorBidi" w:cstheme="majorBidi"/>
          <w:bCs/>
          <w:sz w:val="24"/>
          <w:szCs w:val="24"/>
        </w:rPr>
      </w:pPr>
      <w:r>
        <w:rPr>
          <w:rFonts w:asciiTheme="majorBidi" w:hAnsiTheme="majorBidi" w:cstheme="majorBidi"/>
          <w:bCs/>
          <w:sz w:val="24"/>
          <w:szCs w:val="24"/>
        </w:rPr>
        <w:t>TC = FC+VC</w:t>
      </w:r>
      <w:r w:rsidR="007B481B">
        <w:rPr>
          <w:rFonts w:asciiTheme="majorBidi" w:hAnsiTheme="majorBidi" w:cstheme="majorBidi"/>
          <w:bCs/>
          <w:sz w:val="24"/>
          <w:szCs w:val="24"/>
        </w:rPr>
        <w:tab/>
      </w:r>
      <w:r w:rsidR="007B481B">
        <w:rPr>
          <w:rFonts w:asciiTheme="majorBidi" w:hAnsiTheme="majorBidi" w:cstheme="majorBidi"/>
          <w:bCs/>
          <w:sz w:val="24"/>
          <w:szCs w:val="24"/>
        </w:rPr>
        <w:tab/>
      </w:r>
      <w:r w:rsidR="00A910B9">
        <w:rPr>
          <w:rFonts w:asciiTheme="majorBidi" w:hAnsiTheme="majorBidi" w:cstheme="majorBidi"/>
          <w:bCs/>
          <w:sz w:val="24"/>
          <w:szCs w:val="24"/>
        </w:rPr>
        <w:t>(1)</w:t>
      </w:r>
    </w:p>
    <w:p w:rsidR="00A910B9" w:rsidRDefault="00A910B9" w:rsidP="007B481B">
      <w:pPr>
        <w:tabs>
          <w:tab w:val="left" w:pos="426"/>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 xml:space="preserve">Keterangan </w:t>
      </w:r>
      <w:r w:rsidR="00A534C8">
        <w:rPr>
          <w:rFonts w:asciiTheme="majorBidi" w:hAnsiTheme="majorBidi" w:cstheme="majorBidi"/>
          <w:bCs/>
          <w:sz w:val="24"/>
          <w:szCs w:val="24"/>
        </w:rPr>
        <w:tab/>
        <w:t xml:space="preserve">  </w:t>
      </w:r>
      <w:r w:rsidR="00F321BE">
        <w:rPr>
          <w:rFonts w:asciiTheme="majorBidi" w:hAnsiTheme="majorBidi" w:cstheme="majorBidi"/>
          <w:bCs/>
          <w:sz w:val="24"/>
          <w:szCs w:val="24"/>
        </w:rPr>
        <w:t>:</w:t>
      </w:r>
    </w:p>
    <w:p w:rsidR="00A910B9" w:rsidRDefault="00A910B9" w:rsidP="00F321BE">
      <w:pPr>
        <w:tabs>
          <w:tab w:val="left" w:pos="709"/>
          <w:tab w:val="left" w:pos="993"/>
          <w:tab w:val="left" w:pos="1134"/>
          <w:tab w:val="left" w:pos="1276"/>
          <w:tab w:val="left" w:pos="1843"/>
          <w:tab w:val="left" w:pos="1985"/>
        </w:tabs>
        <w:spacing w:line="240" w:lineRule="auto"/>
        <w:ind w:left="426" w:hanging="426"/>
        <w:rPr>
          <w:rFonts w:asciiTheme="majorBidi" w:hAnsiTheme="majorBidi" w:cstheme="majorBidi"/>
          <w:bCs/>
          <w:sz w:val="24"/>
          <w:szCs w:val="24"/>
        </w:rPr>
      </w:pPr>
      <w:r>
        <w:rPr>
          <w:rFonts w:asciiTheme="majorBidi" w:hAnsiTheme="majorBidi" w:cstheme="majorBidi"/>
          <w:bCs/>
          <w:sz w:val="24"/>
          <w:szCs w:val="24"/>
        </w:rPr>
        <w:tab/>
        <w:t xml:space="preserve">      </w:t>
      </w:r>
      <w:r w:rsidR="00A534C8">
        <w:rPr>
          <w:rFonts w:asciiTheme="majorBidi" w:hAnsiTheme="majorBidi" w:cstheme="majorBidi"/>
          <w:bCs/>
          <w:sz w:val="24"/>
          <w:szCs w:val="24"/>
        </w:rPr>
        <w:t xml:space="preserve">   </w:t>
      </w:r>
      <w:r>
        <w:rPr>
          <w:rFonts w:asciiTheme="majorBidi" w:hAnsiTheme="majorBidi" w:cstheme="majorBidi"/>
          <w:bCs/>
          <w:sz w:val="24"/>
          <w:szCs w:val="24"/>
        </w:rPr>
        <w:t xml:space="preserve">TC </w:t>
      </w:r>
      <w:r w:rsidR="00A534C8">
        <w:rPr>
          <w:rFonts w:asciiTheme="majorBidi" w:hAnsiTheme="majorBidi" w:cstheme="majorBidi"/>
          <w:bCs/>
          <w:sz w:val="24"/>
          <w:szCs w:val="24"/>
        </w:rPr>
        <w:tab/>
      </w:r>
      <w:r w:rsidR="00A534C8">
        <w:rPr>
          <w:rFonts w:asciiTheme="majorBidi" w:hAnsiTheme="majorBidi" w:cstheme="majorBidi"/>
          <w:bCs/>
          <w:sz w:val="24"/>
          <w:szCs w:val="24"/>
        </w:rPr>
        <w:tab/>
      </w:r>
      <w:r>
        <w:rPr>
          <w:rFonts w:asciiTheme="majorBidi" w:hAnsiTheme="majorBidi" w:cstheme="majorBidi"/>
          <w:bCs/>
          <w:sz w:val="24"/>
          <w:szCs w:val="24"/>
        </w:rPr>
        <w:t>: Total Cost ( total biaya produksi )</w:t>
      </w:r>
    </w:p>
    <w:p w:rsidR="00A910B9" w:rsidRDefault="00A910B9" w:rsidP="00F321BE">
      <w:pPr>
        <w:tabs>
          <w:tab w:val="left" w:pos="709"/>
          <w:tab w:val="left" w:pos="1134"/>
          <w:tab w:val="left" w:pos="1276"/>
          <w:tab w:val="left" w:pos="1843"/>
          <w:tab w:val="left" w:pos="1985"/>
        </w:tabs>
        <w:spacing w:line="240" w:lineRule="auto"/>
        <w:ind w:left="426" w:hanging="426"/>
        <w:rPr>
          <w:rFonts w:asciiTheme="majorBidi" w:hAnsiTheme="majorBidi" w:cstheme="majorBidi"/>
          <w:bCs/>
          <w:sz w:val="24"/>
          <w:szCs w:val="24"/>
        </w:rPr>
      </w:pPr>
      <w:r>
        <w:rPr>
          <w:rFonts w:asciiTheme="majorBidi" w:hAnsiTheme="majorBidi" w:cstheme="majorBidi"/>
          <w:bCs/>
          <w:sz w:val="24"/>
          <w:szCs w:val="24"/>
        </w:rPr>
        <w:t xml:space="preserve">             </w:t>
      </w:r>
      <w:r w:rsidR="00A534C8">
        <w:rPr>
          <w:rFonts w:asciiTheme="majorBidi" w:hAnsiTheme="majorBidi" w:cstheme="majorBidi"/>
          <w:bCs/>
          <w:sz w:val="24"/>
          <w:szCs w:val="24"/>
        </w:rPr>
        <w:t xml:space="preserve">   </w:t>
      </w:r>
      <w:r>
        <w:rPr>
          <w:rFonts w:asciiTheme="majorBidi" w:hAnsiTheme="majorBidi" w:cstheme="majorBidi"/>
          <w:bCs/>
          <w:sz w:val="24"/>
          <w:szCs w:val="24"/>
        </w:rPr>
        <w:t xml:space="preserve">FC </w:t>
      </w:r>
      <w:r w:rsidR="00A534C8">
        <w:rPr>
          <w:rFonts w:asciiTheme="majorBidi" w:hAnsiTheme="majorBidi" w:cstheme="majorBidi"/>
          <w:bCs/>
          <w:sz w:val="24"/>
          <w:szCs w:val="24"/>
        </w:rPr>
        <w:tab/>
      </w:r>
      <w:r w:rsidR="00A534C8">
        <w:rPr>
          <w:rFonts w:asciiTheme="majorBidi" w:hAnsiTheme="majorBidi" w:cstheme="majorBidi"/>
          <w:bCs/>
          <w:sz w:val="24"/>
          <w:szCs w:val="24"/>
        </w:rPr>
        <w:tab/>
      </w:r>
      <w:r>
        <w:rPr>
          <w:rFonts w:asciiTheme="majorBidi" w:hAnsiTheme="majorBidi" w:cstheme="majorBidi"/>
          <w:bCs/>
          <w:sz w:val="24"/>
          <w:szCs w:val="24"/>
        </w:rPr>
        <w:t>: Fixel Cost ( biaya tidak tetap )</w:t>
      </w:r>
    </w:p>
    <w:p w:rsidR="0063257C" w:rsidRDefault="00A910B9" w:rsidP="00F67972">
      <w:pPr>
        <w:tabs>
          <w:tab w:val="left" w:pos="709"/>
          <w:tab w:val="left" w:pos="1134"/>
          <w:tab w:val="left" w:pos="1276"/>
          <w:tab w:val="left" w:pos="1843"/>
          <w:tab w:val="left" w:pos="1985"/>
        </w:tabs>
        <w:ind w:left="426" w:hanging="426"/>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t xml:space="preserve"> </w:t>
      </w:r>
      <w:r w:rsidR="00A534C8">
        <w:rPr>
          <w:rFonts w:asciiTheme="majorBidi" w:hAnsiTheme="majorBidi" w:cstheme="majorBidi"/>
          <w:bCs/>
          <w:sz w:val="24"/>
          <w:szCs w:val="24"/>
        </w:rPr>
        <w:t xml:space="preserve">   </w:t>
      </w:r>
      <w:r>
        <w:rPr>
          <w:rFonts w:asciiTheme="majorBidi" w:hAnsiTheme="majorBidi" w:cstheme="majorBidi"/>
          <w:bCs/>
          <w:sz w:val="24"/>
          <w:szCs w:val="24"/>
        </w:rPr>
        <w:t xml:space="preserve">VC </w:t>
      </w:r>
      <w:r w:rsidR="00A534C8">
        <w:rPr>
          <w:rFonts w:asciiTheme="majorBidi" w:hAnsiTheme="majorBidi" w:cstheme="majorBidi"/>
          <w:bCs/>
          <w:sz w:val="24"/>
          <w:szCs w:val="24"/>
        </w:rPr>
        <w:tab/>
      </w:r>
      <w:r w:rsidR="00A534C8">
        <w:rPr>
          <w:rFonts w:asciiTheme="majorBidi" w:hAnsiTheme="majorBidi" w:cstheme="majorBidi"/>
          <w:bCs/>
          <w:sz w:val="24"/>
          <w:szCs w:val="24"/>
        </w:rPr>
        <w:tab/>
      </w:r>
      <w:r>
        <w:rPr>
          <w:rFonts w:asciiTheme="majorBidi" w:hAnsiTheme="majorBidi" w:cstheme="majorBidi"/>
          <w:bCs/>
          <w:sz w:val="24"/>
          <w:szCs w:val="24"/>
        </w:rPr>
        <w:t>: Variabel Cost ( biaya tidak tetap )</w:t>
      </w:r>
      <w:r w:rsidR="0063257C">
        <w:rPr>
          <w:rFonts w:asciiTheme="majorBidi" w:hAnsiTheme="majorBidi" w:cstheme="majorBidi"/>
          <w:bCs/>
          <w:sz w:val="24"/>
          <w:szCs w:val="24"/>
        </w:rPr>
        <w:t xml:space="preserve"> </w:t>
      </w:r>
    </w:p>
    <w:p w:rsidR="00F67972" w:rsidRDefault="00F67972" w:rsidP="00BF08A5">
      <w:pPr>
        <w:tabs>
          <w:tab w:val="left" w:pos="567"/>
          <w:tab w:val="left" w:pos="709"/>
        </w:tabs>
        <w:rPr>
          <w:rFonts w:asciiTheme="majorBidi" w:hAnsiTheme="majorBidi" w:cstheme="majorBidi"/>
          <w:b/>
          <w:bCs/>
          <w:sz w:val="24"/>
          <w:szCs w:val="24"/>
        </w:rPr>
      </w:pPr>
    </w:p>
    <w:p w:rsidR="00F67972" w:rsidRDefault="00F67972" w:rsidP="00BF08A5">
      <w:pPr>
        <w:tabs>
          <w:tab w:val="left" w:pos="567"/>
          <w:tab w:val="left" w:pos="709"/>
        </w:tabs>
        <w:rPr>
          <w:rFonts w:asciiTheme="majorBidi" w:hAnsiTheme="majorBidi" w:cstheme="majorBidi"/>
          <w:b/>
          <w:bCs/>
          <w:sz w:val="24"/>
          <w:szCs w:val="24"/>
        </w:rPr>
      </w:pPr>
    </w:p>
    <w:p w:rsidR="00AE18D1" w:rsidRDefault="00F67972"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2.6</w:t>
      </w:r>
      <w:r w:rsidR="00A910B9">
        <w:rPr>
          <w:rFonts w:asciiTheme="majorBidi" w:hAnsiTheme="majorBidi" w:cstheme="majorBidi"/>
          <w:b/>
          <w:bCs/>
          <w:sz w:val="24"/>
          <w:szCs w:val="24"/>
        </w:rPr>
        <w:t>. Pendapatan Usahatani</w:t>
      </w:r>
    </w:p>
    <w:p w:rsidR="00271A49" w:rsidRDefault="00F321BE" w:rsidP="00F321BE">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Menurut Muhammad Akib Tuwo (2011), b</w:t>
      </w:r>
      <w:r w:rsidR="000C472B" w:rsidRPr="000C472B">
        <w:rPr>
          <w:rFonts w:asciiTheme="majorBidi" w:hAnsiTheme="majorBidi" w:cstheme="majorBidi"/>
          <w:bCs/>
          <w:sz w:val="24"/>
          <w:szCs w:val="24"/>
        </w:rPr>
        <w:t>erusaha tani</w:t>
      </w:r>
      <w:r w:rsidR="000C472B">
        <w:rPr>
          <w:rFonts w:asciiTheme="majorBidi" w:hAnsiTheme="majorBidi" w:cstheme="majorBidi"/>
          <w:bCs/>
          <w:sz w:val="24"/>
          <w:szCs w:val="24"/>
        </w:rPr>
        <w:t xml:space="preserve"> sebagai satu kegiatan untuk memperoleh produksi di lapangan pertanian, pada akhirnya akan dinilai dari baiaya yang dikeluarkan dan pendapatan yang diperoleh. Selisih dari keduanya merupakan pendapatan dari kegiatan usahanya, karena dalam kegiatan itu bertindak seorang petani yang berperan sebagai pengelola, sebagai pekerja dan sebagai penanam modal pada usahanya, maka pendapatan itu dapat digambarkan sebagai bal</w:t>
      </w:r>
      <w:r>
        <w:rPr>
          <w:rFonts w:asciiTheme="majorBidi" w:hAnsiTheme="majorBidi" w:cstheme="majorBidi"/>
          <w:bCs/>
          <w:sz w:val="24"/>
          <w:szCs w:val="24"/>
        </w:rPr>
        <w:t>a</w:t>
      </w:r>
      <w:r w:rsidR="000C472B">
        <w:rPr>
          <w:rFonts w:asciiTheme="majorBidi" w:hAnsiTheme="majorBidi" w:cstheme="majorBidi"/>
          <w:bCs/>
          <w:sz w:val="24"/>
          <w:szCs w:val="24"/>
        </w:rPr>
        <w:t xml:space="preserve">s jasa dari kerja sama </w:t>
      </w:r>
      <w:r>
        <w:rPr>
          <w:rFonts w:asciiTheme="majorBidi" w:hAnsiTheme="majorBidi" w:cstheme="majorBidi"/>
          <w:bCs/>
          <w:sz w:val="24"/>
          <w:szCs w:val="24"/>
        </w:rPr>
        <w:t>faktor-faktor produksi, adapun b</w:t>
      </w:r>
      <w:r w:rsidR="00271A49">
        <w:rPr>
          <w:rFonts w:asciiTheme="majorBidi" w:hAnsiTheme="majorBidi" w:cstheme="majorBidi"/>
          <w:bCs/>
          <w:sz w:val="24"/>
          <w:szCs w:val="24"/>
        </w:rPr>
        <w:t>entuk dan jumlah pendapatan itu mempunyai fungsi yang menunjukkan jumlah dan yang dapat digunakan untuk kegiatan disektor lain, dalam masyarakat yang sedang berkembang misalnya seperti masyarakat Indonesia pendapatan yang diterima hampir seluruhnya digunakan untuk konsumsi. Bagi seorang petani pendapatan memberikan sebuah bantuan untuk mengukur apakah kegiatan usahanya pada saat iniberhasil atau tidak, suatu usahatani dikatakan sukses kalau situasi pendapatan yang memenuhi syarat-syarat sebagai berikut :</w:t>
      </w:r>
    </w:p>
    <w:p w:rsidR="007B481B" w:rsidRDefault="00271A49" w:rsidP="00BF08A5">
      <w:pPr>
        <w:pStyle w:val="ListParagraph"/>
        <w:numPr>
          <w:ilvl w:val="0"/>
          <w:numId w:val="3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Cukup untuk membeli sarana produksi, peralatan usaha tani, termasuk biaya angkutan dan biaya administrasi yang mungkin kemudian melekat pada pembelian.</w:t>
      </w:r>
    </w:p>
    <w:p w:rsidR="007B481B" w:rsidRDefault="006C3D7C" w:rsidP="00BF08A5">
      <w:pPr>
        <w:pStyle w:val="ListParagraph"/>
        <w:numPr>
          <w:ilvl w:val="0"/>
          <w:numId w:val="3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Cukup untuk membayar bunga modal yang ditanamkan, termasuk pembayaran sewa tanah dan pembayaran dana depresiasi modal.</w:t>
      </w:r>
    </w:p>
    <w:p w:rsidR="007B481B" w:rsidRDefault="006C3D7C" w:rsidP="00BF08A5">
      <w:pPr>
        <w:pStyle w:val="ListParagraph"/>
        <w:numPr>
          <w:ilvl w:val="0"/>
          <w:numId w:val="3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Cukup untuk membayar upah tenaga kerja, yang dibayar atau bentuk-bentuk upah lainnya untuk tenaga kerja yang tidak di upah.</w:t>
      </w:r>
    </w:p>
    <w:p w:rsidR="007B481B" w:rsidRDefault="006C3D7C" w:rsidP="00BF08A5">
      <w:pPr>
        <w:pStyle w:val="ListParagraph"/>
        <w:numPr>
          <w:ilvl w:val="0"/>
          <w:numId w:val="3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Ada tabungan untuk investasi pengembangan usahatani dan dana persiapan dihari tua.</w:t>
      </w:r>
    </w:p>
    <w:p w:rsidR="006C3D7C" w:rsidRPr="007B481B" w:rsidRDefault="006C3D7C" w:rsidP="00BF08A5">
      <w:pPr>
        <w:pStyle w:val="ListParagraph"/>
        <w:numPr>
          <w:ilvl w:val="0"/>
          <w:numId w:val="3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Ada dana yang cukup untuk pendidikan keluarga dan melaksanakan ibadah, sumbangan sosial, sedekah dan pajak pembangunan.</w:t>
      </w:r>
    </w:p>
    <w:p w:rsidR="007B481B" w:rsidRDefault="006C3D7C" w:rsidP="00BF08A5">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Pendapatan usahatani memerlukan dua keterangan pokok, yaitu keadaan penerimaan dan keadaan pengeluaran selam</w:t>
      </w:r>
      <w:r w:rsidR="00F321BE">
        <w:rPr>
          <w:rFonts w:asciiTheme="majorBidi" w:hAnsiTheme="majorBidi" w:cstheme="majorBidi"/>
          <w:bCs/>
          <w:sz w:val="24"/>
          <w:szCs w:val="24"/>
        </w:rPr>
        <w:t>a jangaka waktu yang ditetapkan.</w:t>
      </w:r>
    </w:p>
    <w:p w:rsidR="006C3D7C" w:rsidRDefault="00CB4344" w:rsidP="00BF08A5">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Menurut soekartawi (2002), </w:t>
      </w:r>
      <w:r w:rsidR="00F321BE">
        <w:rPr>
          <w:rFonts w:asciiTheme="majorBidi" w:hAnsiTheme="majorBidi" w:cstheme="majorBidi"/>
          <w:bCs/>
          <w:sz w:val="24"/>
          <w:szCs w:val="24"/>
        </w:rPr>
        <w:t>penerimaan usahatani adalah hasil kali antara produksi yang di peroleh dengan harag jual</w:t>
      </w:r>
      <w:r>
        <w:rPr>
          <w:rFonts w:asciiTheme="majorBidi" w:hAnsiTheme="majorBidi" w:cstheme="majorBidi"/>
          <w:bCs/>
          <w:sz w:val="24"/>
          <w:szCs w:val="24"/>
        </w:rPr>
        <w:t>, pendapatan ini dapat dirumuskan sebagai berikut :</w:t>
      </w:r>
    </w:p>
    <w:p w:rsidR="00A910B9" w:rsidRDefault="00CB4344" w:rsidP="007B481B">
      <w:pPr>
        <w:tabs>
          <w:tab w:val="left" w:pos="0"/>
          <w:tab w:val="left" w:pos="709"/>
          <w:tab w:val="left" w:pos="1843"/>
          <w:tab w:val="left" w:pos="1985"/>
          <w:tab w:val="left" w:leader="dot" w:pos="7938"/>
        </w:tabs>
        <w:ind w:firstLine="1701"/>
        <w:rPr>
          <w:rFonts w:asciiTheme="majorBidi" w:hAnsiTheme="majorBidi" w:cstheme="majorBidi"/>
          <w:bCs/>
          <w:sz w:val="24"/>
          <w:szCs w:val="24"/>
        </w:rPr>
      </w:pPr>
      <w:r>
        <w:rPr>
          <w:rFonts w:asciiTheme="majorBidi" w:hAnsiTheme="majorBidi" w:cstheme="majorBidi"/>
          <w:bCs/>
          <w:sz w:val="24"/>
          <w:szCs w:val="24"/>
        </w:rPr>
        <w:t>TR = P</w:t>
      </w:r>
      <w:r w:rsidR="00145B13" w:rsidRPr="00145B13">
        <w:rPr>
          <w:rFonts w:asciiTheme="majorBidi" w:hAnsiTheme="majorBidi" w:cstheme="majorBidi"/>
          <w:b/>
          <w:bCs/>
          <w:sz w:val="24"/>
          <w:szCs w:val="24"/>
        </w:rPr>
        <w:t>.</w:t>
      </w:r>
      <w:r w:rsidR="007B481B">
        <w:rPr>
          <w:rFonts w:asciiTheme="majorBidi" w:hAnsiTheme="majorBidi" w:cstheme="majorBidi"/>
          <w:bCs/>
          <w:sz w:val="24"/>
          <w:szCs w:val="24"/>
        </w:rPr>
        <w:t>Q</w:t>
      </w:r>
      <w:r w:rsidR="007B481B">
        <w:rPr>
          <w:rFonts w:asciiTheme="majorBidi" w:hAnsiTheme="majorBidi" w:cstheme="majorBidi"/>
          <w:bCs/>
          <w:sz w:val="24"/>
          <w:szCs w:val="24"/>
        </w:rPr>
        <w:tab/>
      </w:r>
      <w:r w:rsidR="00145B13">
        <w:rPr>
          <w:rFonts w:asciiTheme="majorBidi" w:hAnsiTheme="majorBidi" w:cstheme="majorBidi"/>
          <w:bCs/>
          <w:sz w:val="24"/>
          <w:szCs w:val="24"/>
        </w:rPr>
        <w:t>(2)</w:t>
      </w:r>
    </w:p>
    <w:p w:rsidR="00145B13" w:rsidRDefault="00660DE1" w:rsidP="006A3185">
      <w:pPr>
        <w:tabs>
          <w:tab w:val="left" w:pos="0"/>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 xml:space="preserve">Keterangan </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145B13">
        <w:rPr>
          <w:rFonts w:asciiTheme="majorBidi" w:hAnsiTheme="majorBidi" w:cstheme="majorBidi"/>
          <w:bCs/>
          <w:sz w:val="24"/>
          <w:szCs w:val="24"/>
        </w:rPr>
        <w:t xml:space="preserve">: </w:t>
      </w:r>
    </w:p>
    <w:p w:rsidR="00145B13" w:rsidRDefault="00660DE1" w:rsidP="00F321BE">
      <w:pPr>
        <w:tabs>
          <w:tab w:val="left" w:pos="0"/>
          <w:tab w:val="left" w:pos="709"/>
          <w:tab w:val="left" w:pos="1843"/>
          <w:tab w:val="left" w:pos="1985"/>
        </w:tabs>
        <w:spacing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145B13">
        <w:rPr>
          <w:rFonts w:asciiTheme="majorBidi" w:hAnsiTheme="majorBidi" w:cstheme="majorBidi"/>
          <w:bCs/>
          <w:sz w:val="24"/>
          <w:szCs w:val="24"/>
        </w:rPr>
        <w:t xml:space="preserve">:  Total Revenue </w:t>
      </w:r>
    </w:p>
    <w:p w:rsidR="00145B13" w:rsidRDefault="00145B13" w:rsidP="00F321BE">
      <w:pPr>
        <w:tabs>
          <w:tab w:val="left" w:pos="0"/>
          <w:tab w:val="left" w:pos="709"/>
          <w:tab w:val="left" w:pos="1843"/>
          <w:tab w:val="left" w:pos="1985"/>
        </w:tabs>
        <w:spacing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w:t>
      </w:r>
      <w:r w:rsidR="00660DE1">
        <w:rPr>
          <w:rFonts w:asciiTheme="majorBidi" w:hAnsiTheme="majorBidi" w:cstheme="majorBidi"/>
          <w:bCs/>
          <w:sz w:val="24"/>
          <w:szCs w:val="24"/>
        </w:rPr>
        <w:t>P</w:t>
      </w:r>
      <w:r w:rsidR="00660DE1">
        <w:rPr>
          <w:rFonts w:asciiTheme="majorBidi" w:hAnsiTheme="majorBidi" w:cstheme="majorBidi"/>
          <w:bCs/>
          <w:sz w:val="24"/>
          <w:szCs w:val="24"/>
        </w:rPr>
        <w:tab/>
      </w:r>
      <w:r w:rsidR="00F46A28">
        <w:rPr>
          <w:rFonts w:asciiTheme="majorBidi" w:hAnsiTheme="majorBidi" w:cstheme="majorBidi"/>
          <w:bCs/>
          <w:sz w:val="24"/>
          <w:szCs w:val="24"/>
        </w:rPr>
        <w:t xml:space="preserve">  </w:t>
      </w:r>
      <w:r>
        <w:rPr>
          <w:rFonts w:asciiTheme="majorBidi" w:hAnsiTheme="majorBidi" w:cstheme="majorBidi"/>
          <w:bCs/>
          <w:sz w:val="24"/>
          <w:szCs w:val="24"/>
        </w:rPr>
        <w:t>:  Price (harga satuan produk)</w:t>
      </w:r>
    </w:p>
    <w:p w:rsidR="00F321BE" w:rsidRDefault="00660DE1" w:rsidP="00F321BE">
      <w:pPr>
        <w:tabs>
          <w:tab w:val="left" w:pos="0"/>
          <w:tab w:val="left" w:pos="709"/>
          <w:tab w:val="left" w:pos="1843"/>
          <w:tab w:val="left" w:pos="1985"/>
        </w:tabs>
        <w:spacing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Q</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145B13">
        <w:rPr>
          <w:rFonts w:asciiTheme="majorBidi" w:hAnsiTheme="majorBidi" w:cstheme="majorBidi"/>
          <w:bCs/>
          <w:sz w:val="24"/>
          <w:szCs w:val="24"/>
        </w:rPr>
        <w:t>:  Kuantity (jumlah barang)</w:t>
      </w:r>
    </w:p>
    <w:p w:rsidR="00F321BE" w:rsidRDefault="00F321BE" w:rsidP="00F321BE">
      <w:pPr>
        <w:tabs>
          <w:tab w:val="left" w:pos="0"/>
          <w:tab w:val="left" w:pos="709"/>
          <w:tab w:val="left" w:pos="1843"/>
          <w:tab w:val="left" w:pos="1985"/>
        </w:tabs>
        <w:spacing w:line="240" w:lineRule="auto"/>
        <w:ind w:hanging="284"/>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p>
    <w:p w:rsidR="00145B13" w:rsidRDefault="00F321BE" w:rsidP="00F321BE">
      <w:pPr>
        <w:tabs>
          <w:tab w:val="left" w:pos="0"/>
          <w:tab w:val="left" w:pos="709"/>
          <w:tab w:val="left" w:pos="1843"/>
          <w:tab w:val="left" w:pos="1985"/>
        </w:tabs>
        <w:ind w:hanging="284"/>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t>P</w:t>
      </w:r>
      <w:r w:rsidR="00145B13">
        <w:rPr>
          <w:rFonts w:asciiTheme="majorBidi" w:hAnsiTheme="majorBidi" w:cstheme="majorBidi"/>
          <w:bCs/>
          <w:sz w:val="24"/>
          <w:szCs w:val="24"/>
        </w:rPr>
        <w:t>endapatan bersih dapat didefinisikan sebagai nilai pendapatan dari hasil penjualan produksi baik berupa barang atau jasa setelah dikurangi dengan produksi, jadi pendapatan yang dimaksud adalah pendapatan atas kegiatan op</w:t>
      </w:r>
      <w:r>
        <w:rPr>
          <w:rFonts w:asciiTheme="majorBidi" w:hAnsiTheme="majorBidi" w:cstheme="majorBidi"/>
          <w:bCs/>
          <w:sz w:val="24"/>
          <w:szCs w:val="24"/>
        </w:rPr>
        <w:t>e</w:t>
      </w:r>
      <w:r w:rsidR="00145B13">
        <w:rPr>
          <w:rFonts w:asciiTheme="majorBidi" w:hAnsiTheme="majorBidi" w:cstheme="majorBidi"/>
          <w:bCs/>
          <w:sz w:val="24"/>
          <w:szCs w:val="24"/>
        </w:rPr>
        <w:t>rasional usaha penjualan produksi</w:t>
      </w:r>
      <w:r>
        <w:rPr>
          <w:rFonts w:asciiTheme="majorBidi" w:hAnsiTheme="majorBidi" w:cstheme="majorBidi"/>
          <w:bCs/>
          <w:sz w:val="24"/>
          <w:szCs w:val="24"/>
        </w:rPr>
        <w:t>,</w:t>
      </w:r>
      <w:r w:rsidR="00145B13">
        <w:rPr>
          <w:rFonts w:asciiTheme="majorBidi" w:hAnsiTheme="majorBidi" w:cstheme="majorBidi"/>
          <w:bCs/>
          <w:sz w:val="24"/>
          <w:szCs w:val="24"/>
        </w:rPr>
        <w:t xml:space="preserve"> secara mate</w:t>
      </w:r>
      <w:r>
        <w:rPr>
          <w:rFonts w:asciiTheme="majorBidi" w:hAnsiTheme="majorBidi" w:cstheme="majorBidi"/>
          <w:bCs/>
          <w:sz w:val="24"/>
          <w:szCs w:val="24"/>
        </w:rPr>
        <w:t>ma</w:t>
      </w:r>
      <w:r w:rsidR="00145B13">
        <w:rPr>
          <w:rFonts w:asciiTheme="majorBidi" w:hAnsiTheme="majorBidi" w:cstheme="majorBidi"/>
          <w:bCs/>
          <w:sz w:val="24"/>
          <w:szCs w:val="24"/>
        </w:rPr>
        <w:t>tis, pendapatan dapat dirumuskan sebagai berikut :</w:t>
      </w:r>
    </w:p>
    <w:p w:rsidR="00660DE1" w:rsidRPr="00660DE1" w:rsidRDefault="00374CD8" w:rsidP="00BF08A5">
      <w:pPr>
        <w:tabs>
          <w:tab w:val="left" w:pos="0"/>
          <w:tab w:val="left" w:pos="709"/>
          <w:tab w:val="left" w:pos="1843"/>
          <w:tab w:val="left" w:pos="1985"/>
          <w:tab w:val="left" w:leader="dot" w:pos="7938"/>
        </w:tabs>
        <w:ind w:firstLine="1985"/>
        <w:rPr>
          <w:rFonts w:ascii="Times New Roman" w:hAnsi="Times New Roman" w:cs="Times New Roman"/>
          <w:bCs/>
          <w:sz w:val="24"/>
          <w:szCs w:val="24"/>
        </w:rPr>
      </w:pPr>
      <m:oMath>
        <m:r>
          <w:rPr>
            <w:rFonts w:ascii="Cambria Math" w:hAnsi="Cambria Math" w:cs="Times New Roman"/>
            <w:sz w:val="24"/>
            <w:szCs w:val="24"/>
          </w:rPr>
          <m:t>π</m:t>
        </m:r>
      </m:oMath>
      <w:r w:rsidR="00660DE1">
        <w:rPr>
          <w:rFonts w:ascii="Times New Roman" w:hAnsi="Times New Roman" w:cs="Times New Roman"/>
          <w:bCs/>
          <w:sz w:val="24"/>
          <w:szCs w:val="24"/>
        </w:rPr>
        <w:t xml:space="preserve"> = T</w:t>
      </w:r>
      <w:r w:rsidR="00F46A28">
        <w:rPr>
          <w:rFonts w:ascii="Times New Roman" w:hAnsi="Times New Roman" w:cs="Times New Roman"/>
          <w:bCs/>
          <w:sz w:val="24"/>
          <w:szCs w:val="24"/>
        </w:rPr>
        <w:t>R-TC</w:t>
      </w:r>
      <w:r w:rsidR="005C27DD">
        <w:rPr>
          <w:rFonts w:ascii="Times New Roman" w:hAnsi="Times New Roman" w:cs="Times New Roman"/>
          <w:bCs/>
          <w:sz w:val="24"/>
          <w:szCs w:val="24"/>
        </w:rPr>
        <w:tab/>
      </w:r>
      <w:r w:rsidR="00660DE1">
        <w:rPr>
          <w:rFonts w:ascii="Times New Roman" w:hAnsi="Times New Roman" w:cs="Times New Roman"/>
          <w:bCs/>
          <w:sz w:val="24"/>
          <w:szCs w:val="24"/>
        </w:rPr>
        <w:t>(3)</w:t>
      </w:r>
    </w:p>
    <w:p w:rsidR="00145B13" w:rsidRDefault="00280C1F" w:rsidP="005C27DD">
      <w:pPr>
        <w:tabs>
          <w:tab w:val="left" w:pos="142"/>
          <w:tab w:val="left" w:pos="709"/>
          <w:tab w:val="left" w:pos="1843"/>
          <w:tab w:val="left" w:pos="1985"/>
        </w:tabs>
        <w:ind w:left="1985" w:hanging="1985"/>
        <w:rPr>
          <w:rFonts w:asciiTheme="majorBidi" w:hAnsiTheme="majorBidi" w:cstheme="majorBidi"/>
          <w:bCs/>
          <w:sz w:val="24"/>
          <w:szCs w:val="24"/>
        </w:rPr>
      </w:pPr>
      <w:r>
        <w:rPr>
          <w:rFonts w:asciiTheme="majorBidi" w:hAnsiTheme="majorBidi" w:cstheme="majorBidi"/>
          <w:bCs/>
          <w:sz w:val="24"/>
          <w:szCs w:val="24"/>
        </w:rPr>
        <w:t>Keterangan</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660DE1">
        <w:rPr>
          <w:rFonts w:asciiTheme="majorBidi" w:hAnsiTheme="majorBidi" w:cstheme="majorBidi"/>
          <w:bCs/>
          <w:sz w:val="24"/>
          <w:szCs w:val="24"/>
        </w:rPr>
        <w:t xml:space="preserve">: </w:t>
      </w:r>
    </w:p>
    <w:p w:rsidR="00660DE1" w:rsidRDefault="005A1D05" w:rsidP="00F321BE">
      <w:pPr>
        <w:tabs>
          <w:tab w:val="left" w:pos="0"/>
          <w:tab w:val="left" w:pos="709"/>
          <w:tab w:val="left" w:pos="1843"/>
          <w:tab w:val="left" w:pos="1985"/>
        </w:tabs>
        <w:spacing w:line="240" w:lineRule="auto"/>
        <w:rPr>
          <w:rFonts w:asciiTheme="majorBidi" w:hAnsiTheme="majorBidi" w:cstheme="majorBidi"/>
          <w:bCs/>
          <w:sz w:val="24"/>
          <w:szCs w:val="24"/>
        </w:rPr>
      </w:pPr>
      <w:r>
        <w:rPr>
          <w:rFonts w:asciiTheme="majorBidi" w:hAnsiTheme="majorBidi" w:cstheme="majorBidi"/>
          <w:bCs/>
          <w:sz w:val="24"/>
          <w:szCs w:val="24"/>
        </w:rPr>
        <w:tab/>
        <w:t xml:space="preserve">    </w:t>
      </w:r>
      <m:oMath>
        <m:r>
          <w:rPr>
            <w:rFonts w:ascii="Cambria Math" w:hAnsi="Cambria Math" w:cstheme="majorBidi"/>
            <w:sz w:val="24"/>
            <w:szCs w:val="24"/>
          </w:rPr>
          <m:t>π</m:t>
        </m:r>
      </m:oMath>
      <w:r w:rsidR="00280C1F">
        <w:rPr>
          <w:rFonts w:asciiTheme="majorBidi" w:hAnsiTheme="majorBidi" w:cstheme="majorBidi"/>
          <w:bCs/>
          <w:sz w:val="24"/>
          <w:szCs w:val="24"/>
        </w:rPr>
        <w:tab/>
      </w:r>
      <w:r w:rsidR="00F46A28">
        <w:rPr>
          <w:rFonts w:asciiTheme="majorBidi" w:hAnsiTheme="majorBidi" w:cstheme="majorBidi"/>
          <w:bCs/>
          <w:sz w:val="24"/>
          <w:szCs w:val="24"/>
        </w:rPr>
        <w:t xml:space="preserve">  </w:t>
      </w:r>
      <w:r w:rsidR="00F321BE">
        <w:rPr>
          <w:rFonts w:asciiTheme="majorBidi" w:hAnsiTheme="majorBidi" w:cstheme="majorBidi"/>
          <w:bCs/>
          <w:sz w:val="24"/>
          <w:szCs w:val="24"/>
        </w:rPr>
        <w:t>:  Net R</w:t>
      </w:r>
      <w:r w:rsidR="00660DE1">
        <w:rPr>
          <w:rFonts w:asciiTheme="majorBidi" w:hAnsiTheme="majorBidi" w:cstheme="majorBidi"/>
          <w:bCs/>
          <w:sz w:val="24"/>
          <w:szCs w:val="24"/>
        </w:rPr>
        <w:t xml:space="preserve">evenue </w:t>
      </w:r>
    </w:p>
    <w:p w:rsidR="00660DE1" w:rsidRDefault="00660DE1" w:rsidP="00F321BE">
      <w:pPr>
        <w:tabs>
          <w:tab w:val="left" w:pos="0"/>
          <w:tab w:val="left" w:pos="709"/>
          <w:tab w:val="left" w:pos="1843"/>
          <w:tab w:val="left" w:pos="1985"/>
        </w:tabs>
        <w:spacing w:line="240" w:lineRule="auto"/>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F321BE">
        <w:rPr>
          <w:rFonts w:asciiTheme="majorBidi" w:hAnsiTheme="majorBidi" w:cstheme="majorBidi"/>
          <w:bCs/>
          <w:sz w:val="24"/>
          <w:szCs w:val="24"/>
        </w:rPr>
        <w:t>:  Total R</w:t>
      </w:r>
      <w:r>
        <w:rPr>
          <w:rFonts w:asciiTheme="majorBidi" w:hAnsiTheme="majorBidi" w:cstheme="majorBidi"/>
          <w:bCs/>
          <w:sz w:val="24"/>
          <w:szCs w:val="24"/>
        </w:rPr>
        <w:t xml:space="preserve">evenue </w:t>
      </w:r>
    </w:p>
    <w:p w:rsidR="00660DE1" w:rsidRPr="00145B13" w:rsidRDefault="00660DE1" w:rsidP="00F321BE">
      <w:pPr>
        <w:tabs>
          <w:tab w:val="left" w:pos="0"/>
          <w:tab w:val="left" w:pos="709"/>
          <w:tab w:val="left" w:pos="1843"/>
          <w:tab w:val="left" w:pos="1985"/>
        </w:tabs>
        <w:spacing w:line="240" w:lineRule="auto"/>
        <w:rPr>
          <w:rFonts w:asciiTheme="majorBidi" w:hAnsiTheme="majorBidi" w:cstheme="majorBidi"/>
          <w:bCs/>
          <w:sz w:val="24"/>
          <w:szCs w:val="24"/>
        </w:rPr>
      </w:pPr>
      <w:r>
        <w:rPr>
          <w:rFonts w:asciiTheme="majorBidi" w:hAnsiTheme="majorBidi" w:cstheme="majorBidi"/>
          <w:bCs/>
          <w:sz w:val="24"/>
          <w:szCs w:val="24"/>
        </w:rPr>
        <w:tab/>
        <w:t xml:space="preserve">    TC</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Pr>
          <w:rFonts w:asciiTheme="majorBidi" w:hAnsiTheme="majorBidi" w:cstheme="majorBidi"/>
          <w:bCs/>
          <w:sz w:val="24"/>
          <w:szCs w:val="24"/>
        </w:rPr>
        <w:t xml:space="preserve">:  Total </w:t>
      </w:r>
      <w:r w:rsidR="00F321BE">
        <w:rPr>
          <w:rFonts w:asciiTheme="majorBidi" w:hAnsiTheme="majorBidi" w:cstheme="majorBidi"/>
          <w:bCs/>
          <w:sz w:val="24"/>
          <w:szCs w:val="24"/>
        </w:rPr>
        <w:t>Biaya</w:t>
      </w:r>
    </w:p>
    <w:p w:rsidR="00F321BE" w:rsidRDefault="00F321BE" w:rsidP="001D29F0">
      <w:pPr>
        <w:tabs>
          <w:tab w:val="left" w:pos="567"/>
        </w:tabs>
        <w:spacing w:line="240" w:lineRule="auto"/>
        <w:rPr>
          <w:rFonts w:asciiTheme="majorBidi" w:hAnsiTheme="majorBidi" w:cstheme="majorBidi"/>
          <w:b/>
          <w:sz w:val="24"/>
          <w:szCs w:val="24"/>
        </w:rPr>
      </w:pPr>
    </w:p>
    <w:p w:rsidR="00ED4B25" w:rsidRDefault="00862E05" w:rsidP="001D29F0">
      <w:pPr>
        <w:tabs>
          <w:tab w:val="left" w:pos="567"/>
        </w:tabs>
        <w:spacing w:line="240" w:lineRule="auto"/>
        <w:rPr>
          <w:rFonts w:asciiTheme="majorBidi" w:hAnsiTheme="majorBidi" w:cstheme="majorBidi"/>
          <w:b/>
          <w:sz w:val="24"/>
          <w:szCs w:val="24"/>
        </w:rPr>
      </w:pPr>
      <w:r w:rsidRPr="00862E05">
        <w:rPr>
          <w:rFonts w:asciiTheme="majorBidi" w:hAnsiTheme="majorBidi" w:cstheme="majorBidi"/>
          <w:b/>
          <w:sz w:val="24"/>
          <w:szCs w:val="24"/>
        </w:rPr>
        <w:t xml:space="preserve">2.8. </w:t>
      </w:r>
      <w:r>
        <w:rPr>
          <w:rFonts w:asciiTheme="majorBidi" w:hAnsiTheme="majorBidi" w:cstheme="majorBidi"/>
          <w:b/>
          <w:sz w:val="24"/>
          <w:szCs w:val="24"/>
        </w:rPr>
        <w:t xml:space="preserve"> </w:t>
      </w:r>
      <w:r w:rsidRPr="00862E05">
        <w:rPr>
          <w:rFonts w:asciiTheme="majorBidi" w:hAnsiTheme="majorBidi" w:cstheme="majorBidi"/>
          <w:b/>
          <w:sz w:val="24"/>
          <w:szCs w:val="24"/>
        </w:rPr>
        <w:t xml:space="preserve">Hasil Penelitian </w:t>
      </w:r>
      <w:r w:rsidR="00F321BE">
        <w:rPr>
          <w:rFonts w:asciiTheme="majorBidi" w:hAnsiTheme="majorBidi" w:cstheme="majorBidi"/>
          <w:b/>
          <w:sz w:val="24"/>
          <w:szCs w:val="24"/>
        </w:rPr>
        <w:t>Terdahulu</w:t>
      </w:r>
    </w:p>
    <w:p w:rsidR="005C27DD" w:rsidRDefault="00862E05" w:rsidP="00BF08A5">
      <w:pPr>
        <w:tabs>
          <w:tab w:val="left" w:pos="567"/>
        </w:tabs>
        <w:ind w:firstLine="567"/>
        <w:rPr>
          <w:rFonts w:asciiTheme="majorBidi" w:hAnsiTheme="majorBidi" w:cstheme="majorBidi"/>
          <w:sz w:val="24"/>
          <w:szCs w:val="24"/>
        </w:rPr>
      </w:pPr>
      <w:r w:rsidRPr="00862E05">
        <w:rPr>
          <w:rFonts w:asciiTheme="majorBidi" w:hAnsiTheme="majorBidi" w:cstheme="majorBidi"/>
          <w:sz w:val="24"/>
          <w:szCs w:val="24"/>
        </w:rPr>
        <w:t>B</w:t>
      </w:r>
      <w:r>
        <w:rPr>
          <w:rFonts w:asciiTheme="majorBidi" w:hAnsiTheme="majorBidi" w:cstheme="majorBidi"/>
          <w:sz w:val="24"/>
          <w:szCs w:val="24"/>
        </w:rPr>
        <w:t>eberapa penelitian terdahulu yang digunakan sebagai r</w:t>
      </w:r>
      <w:r w:rsidR="007E19A1">
        <w:rPr>
          <w:rFonts w:asciiTheme="majorBidi" w:hAnsiTheme="majorBidi" w:cstheme="majorBidi"/>
          <w:sz w:val="24"/>
          <w:szCs w:val="24"/>
        </w:rPr>
        <w:t>efrensi dalam penulisan yaitu :</w:t>
      </w:r>
      <w:r w:rsidR="007E19A1">
        <w:rPr>
          <w:rFonts w:asciiTheme="majorBidi" w:hAnsiTheme="majorBidi" w:cstheme="majorBidi"/>
          <w:sz w:val="24"/>
          <w:szCs w:val="24"/>
        </w:rPr>
        <w:tab/>
      </w:r>
    </w:p>
    <w:p w:rsidR="005C27DD" w:rsidRDefault="007E19A1" w:rsidP="00BF08A5">
      <w:pPr>
        <w:tabs>
          <w:tab w:val="left" w:pos="567"/>
        </w:tabs>
        <w:ind w:firstLine="567"/>
        <w:rPr>
          <w:rFonts w:asciiTheme="majorBidi" w:hAnsiTheme="majorBidi" w:cstheme="majorBidi"/>
          <w:sz w:val="24"/>
          <w:szCs w:val="24"/>
        </w:rPr>
      </w:pPr>
      <w:r>
        <w:rPr>
          <w:rFonts w:asciiTheme="majorBidi" w:hAnsiTheme="majorBidi" w:cstheme="majorBidi"/>
          <w:sz w:val="24"/>
          <w:szCs w:val="24"/>
        </w:rPr>
        <w:t xml:space="preserve">Hasil </w:t>
      </w:r>
      <w:r w:rsidR="00862E05">
        <w:rPr>
          <w:rFonts w:asciiTheme="majorBidi" w:hAnsiTheme="majorBidi" w:cstheme="majorBidi"/>
          <w:sz w:val="24"/>
          <w:szCs w:val="24"/>
        </w:rPr>
        <w:t xml:space="preserve">penelitian Atmi Amrita (2019), dengan judul “Analisi </w:t>
      </w:r>
      <w:r>
        <w:rPr>
          <w:rFonts w:asciiTheme="majorBidi" w:hAnsiTheme="majorBidi" w:cstheme="majorBidi"/>
          <w:sz w:val="24"/>
          <w:szCs w:val="24"/>
        </w:rPr>
        <w:t>Efisiensi Pemasaran Nanas d</w:t>
      </w:r>
      <w:r w:rsidR="00862E05">
        <w:rPr>
          <w:rFonts w:asciiTheme="majorBidi" w:hAnsiTheme="majorBidi" w:cstheme="majorBidi"/>
          <w:sz w:val="24"/>
          <w:szCs w:val="24"/>
        </w:rPr>
        <w:t xml:space="preserve">i Kabupaten Lombok </w:t>
      </w:r>
      <w:r>
        <w:rPr>
          <w:rFonts w:asciiTheme="majorBidi" w:hAnsiTheme="majorBidi" w:cstheme="majorBidi"/>
          <w:sz w:val="24"/>
          <w:szCs w:val="24"/>
        </w:rPr>
        <w:t>Timur</w:t>
      </w:r>
      <w:r w:rsidR="00862E05">
        <w:rPr>
          <w:rFonts w:asciiTheme="majorBidi" w:hAnsiTheme="majorBidi" w:cstheme="majorBidi"/>
          <w:sz w:val="24"/>
          <w:szCs w:val="24"/>
        </w:rPr>
        <w:t>”</w:t>
      </w:r>
      <w:r>
        <w:rPr>
          <w:rFonts w:asciiTheme="majorBidi" w:hAnsiTheme="majorBidi" w:cstheme="majorBidi"/>
          <w:sz w:val="24"/>
          <w:szCs w:val="24"/>
        </w:rPr>
        <w:t xml:space="preserve"> Metode yang digunakan adalah metode survey, di Kabupaten Lombok Timur dan mengambil dua Kecamatan sebagai daerah penelitian. Dari dua puluh jumlah Kecamatan di Kabupaten Lombok Timur ada dua kecamatan yang merupakan sentra produksi nanas yakni Kecamatan Masbagik dan Kecamatan Pringgasela. Data dian</w:t>
      </w:r>
      <w:r w:rsidR="00FE533C">
        <w:rPr>
          <w:rFonts w:asciiTheme="majorBidi" w:hAnsiTheme="majorBidi" w:cstheme="majorBidi"/>
          <w:sz w:val="24"/>
          <w:szCs w:val="24"/>
        </w:rPr>
        <w:t>alisis dengan metode deskriptif, perhotungan margin pemasran, indeks gin</w:t>
      </w:r>
      <w:r w:rsidR="00F321BE">
        <w:rPr>
          <w:rFonts w:asciiTheme="majorBidi" w:hAnsiTheme="majorBidi" w:cstheme="majorBidi"/>
          <w:sz w:val="24"/>
          <w:szCs w:val="24"/>
        </w:rPr>
        <w:t>i, elastisitas transmisi har</w:t>
      </w:r>
      <w:r w:rsidR="00FE533C">
        <w:rPr>
          <w:rFonts w:asciiTheme="majorBidi" w:hAnsiTheme="majorBidi" w:cstheme="majorBidi"/>
          <w:sz w:val="24"/>
          <w:szCs w:val="24"/>
        </w:rPr>
        <w:t>g</w:t>
      </w:r>
      <w:r w:rsidR="00F321BE">
        <w:rPr>
          <w:rFonts w:asciiTheme="majorBidi" w:hAnsiTheme="majorBidi" w:cstheme="majorBidi"/>
          <w:sz w:val="24"/>
          <w:szCs w:val="24"/>
        </w:rPr>
        <w:t>a</w:t>
      </w:r>
      <w:r w:rsidR="00FE533C">
        <w:rPr>
          <w:rFonts w:asciiTheme="majorBidi" w:hAnsiTheme="majorBidi" w:cstheme="majorBidi"/>
          <w:sz w:val="24"/>
          <w:szCs w:val="24"/>
        </w:rPr>
        <w:t xml:space="preserve">. </w:t>
      </w:r>
      <w:r>
        <w:rPr>
          <w:rFonts w:asciiTheme="majorBidi" w:hAnsiTheme="majorBidi" w:cstheme="majorBidi"/>
          <w:sz w:val="24"/>
          <w:szCs w:val="24"/>
        </w:rPr>
        <w:t>Hasil</w:t>
      </w:r>
      <w:r w:rsidR="00F321BE">
        <w:rPr>
          <w:rFonts w:asciiTheme="majorBidi" w:hAnsiTheme="majorBidi" w:cstheme="majorBidi"/>
          <w:sz w:val="24"/>
          <w:szCs w:val="24"/>
        </w:rPr>
        <w:t xml:space="preserve"> analisis</w:t>
      </w:r>
      <w:r>
        <w:rPr>
          <w:rFonts w:asciiTheme="majorBidi" w:hAnsiTheme="majorBidi" w:cstheme="majorBidi"/>
          <w:sz w:val="24"/>
          <w:szCs w:val="24"/>
        </w:rPr>
        <w:t xml:space="preserve"> penelitian menunjukkan pemasaran nanas melalui </w:t>
      </w:r>
      <w:r w:rsidR="00FE533C">
        <w:rPr>
          <w:rFonts w:asciiTheme="majorBidi" w:hAnsiTheme="majorBidi" w:cstheme="majorBidi"/>
          <w:sz w:val="24"/>
          <w:szCs w:val="24"/>
        </w:rPr>
        <w:t>dua saluran utama yakni (a) Petani - Pedagang Pengecer – Konsumen : (b) Petani – Pedagang Pengumpul – Pedagang Pengecer – Konsumen.</w:t>
      </w:r>
      <w:r>
        <w:rPr>
          <w:rFonts w:asciiTheme="majorBidi" w:hAnsiTheme="majorBidi" w:cstheme="majorBidi"/>
          <w:sz w:val="24"/>
          <w:szCs w:val="24"/>
        </w:rPr>
        <w:t xml:space="preserve"> </w:t>
      </w:r>
      <w:r w:rsidR="00FE533C">
        <w:rPr>
          <w:rFonts w:asciiTheme="majorBidi" w:hAnsiTheme="majorBidi" w:cstheme="majorBidi"/>
          <w:sz w:val="24"/>
          <w:szCs w:val="24"/>
        </w:rPr>
        <w:t>Margin pemasran pada kedua saluran utama sebesar Rp. 1.500</w:t>
      </w:r>
      <w:r w:rsidR="004C1210">
        <w:rPr>
          <w:rFonts w:asciiTheme="majorBidi" w:hAnsiTheme="majorBidi" w:cstheme="majorBidi"/>
          <w:sz w:val="24"/>
          <w:szCs w:val="24"/>
        </w:rPr>
        <w:t>,00</w:t>
      </w:r>
      <w:r w:rsidR="00FE533C">
        <w:rPr>
          <w:rFonts w:asciiTheme="majorBidi" w:hAnsiTheme="majorBidi" w:cstheme="majorBidi"/>
          <w:sz w:val="24"/>
          <w:szCs w:val="24"/>
        </w:rPr>
        <w:t xml:space="preserve">/buah pada saluaran I, </w:t>
      </w:r>
      <w:r w:rsidR="004C1210">
        <w:rPr>
          <w:rFonts w:asciiTheme="majorBidi" w:hAnsiTheme="majorBidi" w:cstheme="majorBidi"/>
          <w:sz w:val="24"/>
          <w:szCs w:val="24"/>
        </w:rPr>
        <w:t>Rp. 1.000,00/buah pada saluran II. Dan berdasarakan analisis efisiensi pemasaran nanas di Kabupaten Lombok Timur setiap saluaran pemasaran terbilang efisien namun saluran pemasaran satu merupakan saluran pemasaran yang paling efisien. Hal ini didasarakan dari hasil penelitian pemasarannya dengan hasil efisiensi 2,22% kemudian menyusul saluran pemasaran dua dengan hasil efisiensi 2,62%.</w:t>
      </w:r>
    </w:p>
    <w:p w:rsidR="00322E33" w:rsidRDefault="004C1210" w:rsidP="00BF08A5">
      <w:pPr>
        <w:tabs>
          <w:tab w:val="left" w:pos="567"/>
        </w:tabs>
        <w:ind w:firstLine="567"/>
        <w:rPr>
          <w:rFonts w:asciiTheme="majorBidi" w:hAnsiTheme="majorBidi" w:cstheme="majorBidi"/>
          <w:sz w:val="24"/>
          <w:szCs w:val="24"/>
        </w:rPr>
      </w:pPr>
      <w:r>
        <w:rPr>
          <w:rFonts w:asciiTheme="majorBidi" w:hAnsiTheme="majorBidi" w:cstheme="majorBidi"/>
          <w:sz w:val="24"/>
          <w:szCs w:val="24"/>
        </w:rPr>
        <w:t xml:space="preserve">Hasil penelitian Romli (2017), </w:t>
      </w:r>
      <w:r w:rsidR="00F321BE">
        <w:rPr>
          <w:rFonts w:asciiTheme="majorBidi" w:hAnsiTheme="majorBidi" w:cstheme="majorBidi"/>
          <w:sz w:val="24"/>
          <w:szCs w:val="24"/>
        </w:rPr>
        <w:t>dengan judul</w:t>
      </w:r>
      <w:r w:rsidR="00CF0371">
        <w:rPr>
          <w:rFonts w:asciiTheme="majorBidi" w:hAnsiTheme="majorBidi" w:cstheme="majorBidi"/>
          <w:sz w:val="24"/>
          <w:szCs w:val="24"/>
        </w:rPr>
        <w:t xml:space="preserve"> “ Efisiensi Pemasaran Jagung Hibrida di Kecamatan Pringgabaya Kabupaten Lombok Timur.</w:t>
      </w:r>
      <w:r w:rsidR="00F321BE">
        <w:rPr>
          <w:rFonts w:asciiTheme="majorBidi" w:hAnsiTheme="majorBidi" w:cstheme="majorBidi"/>
          <w:sz w:val="24"/>
          <w:szCs w:val="24"/>
        </w:rPr>
        <w:t xml:space="preserve"> Menunjukkan</w:t>
      </w:r>
      <w:r w:rsidR="00CF0371">
        <w:rPr>
          <w:rFonts w:asciiTheme="majorBidi" w:hAnsiTheme="majorBidi" w:cstheme="majorBidi"/>
          <w:sz w:val="24"/>
          <w:szCs w:val="24"/>
        </w:rPr>
        <w:t xml:space="preserve"> </w:t>
      </w:r>
      <w:r w:rsidR="00F321BE">
        <w:rPr>
          <w:rFonts w:asciiTheme="majorBidi" w:hAnsiTheme="majorBidi" w:cstheme="majorBidi"/>
          <w:sz w:val="24"/>
          <w:szCs w:val="24"/>
        </w:rPr>
        <w:t>efisiensi pemasaran jagung hibrida di kecamatan pringgabaya kabupaten lombok timur</w:t>
      </w:r>
      <w:r w:rsidR="00CF0371">
        <w:rPr>
          <w:rFonts w:asciiTheme="majorBidi" w:hAnsiTheme="majorBidi" w:cstheme="majorBidi"/>
          <w:sz w:val="24"/>
          <w:szCs w:val="24"/>
        </w:rPr>
        <w:t>, terbilang efisien hal i</w:t>
      </w:r>
      <w:r w:rsidR="00F321BE">
        <w:rPr>
          <w:rFonts w:asciiTheme="majorBidi" w:hAnsiTheme="majorBidi" w:cstheme="majorBidi"/>
          <w:sz w:val="24"/>
          <w:szCs w:val="24"/>
        </w:rPr>
        <w:t>ni didasar</w:t>
      </w:r>
      <w:r w:rsidR="00CF0371">
        <w:rPr>
          <w:rFonts w:asciiTheme="majorBidi" w:hAnsiTheme="majorBidi" w:cstheme="majorBidi"/>
          <w:sz w:val="24"/>
          <w:szCs w:val="24"/>
        </w:rPr>
        <w:t xml:space="preserve">kan dari hasil penelitian pemasrannya </w:t>
      </w:r>
      <w:r w:rsidR="00F321BE">
        <w:rPr>
          <w:rFonts w:asciiTheme="majorBidi" w:hAnsiTheme="majorBidi" w:cstheme="majorBidi"/>
          <w:sz w:val="24"/>
          <w:szCs w:val="24"/>
        </w:rPr>
        <w:t>yang terdapat pada salu</w:t>
      </w:r>
      <w:r w:rsidR="00CF0371">
        <w:rPr>
          <w:rFonts w:asciiTheme="majorBidi" w:hAnsiTheme="majorBidi" w:cstheme="majorBidi"/>
          <w:sz w:val="24"/>
          <w:szCs w:val="24"/>
        </w:rPr>
        <w:t xml:space="preserve">ran pemasaran V dengan Ep hanya 1,4% kemudian menyusul Ep pemasaran II dengan nilai Ep adalah 1,5% kemudian menyusul saluran pemasaran </w:t>
      </w:r>
      <w:r w:rsidR="00C3304E">
        <w:rPr>
          <w:rFonts w:asciiTheme="majorBidi" w:hAnsiTheme="majorBidi" w:cstheme="majorBidi"/>
          <w:sz w:val="24"/>
          <w:szCs w:val="24"/>
        </w:rPr>
        <w:t xml:space="preserve">III dengan nilai Ep 1,9% kemudian menyusul Ep IV dengan nilai 2,2% menyusul Ep pada saluran pemasaran I dengan nilai hanya 3,3%. Oleh kareana itu Ep disetiap  saluaran pemasaran berada pada kisaran antara 0-33% </w:t>
      </w:r>
      <w:r w:rsidR="00F321BE">
        <w:rPr>
          <w:rFonts w:asciiTheme="majorBidi" w:hAnsiTheme="majorBidi" w:cstheme="majorBidi"/>
          <w:sz w:val="24"/>
          <w:szCs w:val="24"/>
        </w:rPr>
        <w:t>hal ini</w:t>
      </w:r>
      <w:r w:rsidR="00C3304E">
        <w:rPr>
          <w:rFonts w:asciiTheme="majorBidi" w:hAnsiTheme="majorBidi" w:cstheme="majorBidi"/>
          <w:sz w:val="24"/>
          <w:szCs w:val="24"/>
        </w:rPr>
        <w:t xml:space="preserve"> sesuai dengan pendapat ( Azzaino Z. 1991), bahwa jika Ep lebih kecil dari 50% pemasara</w:t>
      </w:r>
      <w:r w:rsidR="00F321BE">
        <w:rPr>
          <w:rFonts w:asciiTheme="majorBidi" w:hAnsiTheme="majorBidi" w:cstheme="majorBidi"/>
          <w:sz w:val="24"/>
          <w:szCs w:val="24"/>
        </w:rPr>
        <w:t>n dikatakan efisien.</w:t>
      </w:r>
    </w:p>
    <w:p w:rsidR="00F91398" w:rsidRDefault="00322E33" w:rsidP="00BF08A5">
      <w:pPr>
        <w:rPr>
          <w:rFonts w:asciiTheme="majorBidi" w:hAnsiTheme="majorBidi" w:cstheme="majorBidi"/>
          <w:sz w:val="24"/>
          <w:szCs w:val="24"/>
        </w:rPr>
        <w:sectPr w:rsidR="00F91398" w:rsidSect="0033447F">
          <w:headerReference w:type="first" r:id="rId12"/>
          <w:pgSz w:w="12240" w:h="15840"/>
          <w:pgMar w:top="2268" w:right="1701" w:bottom="1701" w:left="2268" w:header="709" w:footer="709" w:gutter="0"/>
          <w:pgNumType w:start="7"/>
          <w:cols w:space="708"/>
          <w:titlePg/>
          <w:docGrid w:linePitch="360"/>
        </w:sectPr>
      </w:pPr>
      <w:r>
        <w:rPr>
          <w:rFonts w:asciiTheme="majorBidi" w:hAnsiTheme="majorBidi" w:cstheme="majorBidi"/>
          <w:sz w:val="24"/>
          <w:szCs w:val="24"/>
        </w:rPr>
        <w:br w:type="page"/>
      </w:r>
    </w:p>
    <w:p w:rsidR="009D26D8" w:rsidRPr="00F91398" w:rsidRDefault="00F91398" w:rsidP="00F91398">
      <w:pPr>
        <w:spacing w:line="276" w:lineRule="auto"/>
        <w:ind w:left="360"/>
        <w:jc w:val="center"/>
        <w:rPr>
          <w:rFonts w:asciiTheme="majorBidi" w:hAnsiTheme="majorBidi" w:cstheme="majorBidi"/>
          <w:b/>
          <w:sz w:val="24"/>
          <w:szCs w:val="24"/>
        </w:rPr>
      </w:pPr>
      <w:r w:rsidRPr="00F91398">
        <w:rPr>
          <w:rFonts w:asciiTheme="majorBidi" w:hAnsiTheme="majorBidi" w:cstheme="majorBidi"/>
          <w:b/>
          <w:sz w:val="24"/>
          <w:szCs w:val="24"/>
        </w:rPr>
        <w:t>III.</w:t>
      </w:r>
      <w:r>
        <w:rPr>
          <w:rFonts w:asciiTheme="majorBidi" w:hAnsiTheme="majorBidi" w:cstheme="majorBidi"/>
          <w:b/>
          <w:sz w:val="24"/>
          <w:szCs w:val="24"/>
        </w:rPr>
        <w:t xml:space="preserve">  </w:t>
      </w:r>
      <w:r w:rsidR="009D26D8" w:rsidRPr="00F91398">
        <w:rPr>
          <w:rFonts w:asciiTheme="majorBidi" w:hAnsiTheme="majorBidi" w:cstheme="majorBidi"/>
          <w:b/>
          <w:sz w:val="24"/>
          <w:szCs w:val="24"/>
        </w:rPr>
        <w:t>KERANGKA PEMIKIRAN</w:t>
      </w:r>
    </w:p>
    <w:p w:rsidR="00F91398" w:rsidRPr="00F91398" w:rsidRDefault="00F91398" w:rsidP="00F91398">
      <w:pPr>
        <w:spacing w:line="276" w:lineRule="auto"/>
        <w:ind w:left="360"/>
        <w:rPr>
          <w:rFonts w:asciiTheme="majorBidi" w:hAnsiTheme="majorBidi" w:cstheme="majorBidi"/>
          <w:sz w:val="24"/>
          <w:szCs w:val="24"/>
        </w:rPr>
      </w:pPr>
    </w:p>
    <w:p w:rsidR="009D26D8" w:rsidRPr="00F321BE" w:rsidRDefault="00F321BE" w:rsidP="00F321BE">
      <w:pPr>
        <w:tabs>
          <w:tab w:val="left" w:pos="567"/>
        </w:tabs>
        <w:rPr>
          <w:rFonts w:asciiTheme="majorBidi" w:hAnsiTheme="majorBidi" w:cstheme="majorBidi"/>
          <w:b/>
          <w:sz w:val="24"/>
          <w:szCs w:val="24"/>
        </w:rPr>
      </w:pPr>
      <w:r w:rsidRPr="00F321BE">
        <w:rPr>
          <w:rFonts w:asciiTheme="majorBidi" w:hAnsiTheme="majorBidi" w:cstheme="majorBidi"/>
          <w:b/>
          <w:sz w:val="24"/>
          <w:szCs w:val="24"/>
        </w:rPr>
        <w:t>3.</w:t>
      </w:r>
      <w:r>
        <w:rPr>
          <w:rFonts w:asciiTheme="majorBidi" w:hAnsiTheme="majorBidi" w:cstheme="majorBidi"/>
          <w:b/>
          <w:sz w:val="24"/>
          <w:szCs w:val="24"/>
        </w:rPr>
        <w:t xml:space="preserve">1.  </w:t>
      </w:r>
      <w:r w:rsidRPr="00F321BE">
        <w:rPr>
          <w:rFonts w:asciiTheme="majorBidi" w:hAnsiTheme="majorBidi" w:cstheme="majorBidi"/>
          <w:b/>
          <w:sz w:val="24"/>
          <w:szCs w:val="24"/>
        </w:rPr>
        <w:t>Kerang</w:t>
      </w:r>
      <w:r w:rsidR="009D26D8" w:rsidRPr="00F321BE">
        <w:rPr>
          <w:rFonts w:asciiTheme="majorBidi" w:hAnsiTheme="majorBidi" w:cstheme="majorBidi"/>
          <w:b/>
          <w:sz w:val="24"/>
          <w:szCs w:val="24"/>
        </w:rPr>
        <w:t xml:space="preserve">ka </w:t>
      </w:r>
      <w:r w:rsidR="006E143C" w:rsidRPr="00F321BE">
        <w:rPr>
          <w:rFonts w:asciiTheme="majorBidi" w:hAnsiTheme="majorBidi" w:cstheme="majorBidi"/>
          <w:b/>
          <w:sz w:val="24"/>
          <w:szCs w:val="24"/>
        </w:rPr>
        <w:t>Konsep Oprasional</w:t>
      </w:r>
    </w:p>
    <w:p w:rsidR="00F321BE" w:rsidRDefault="00F67972" w:rsidP="00F67972">
      <w:pPr>
        <w:ind w:firstLine="567"/>
        <w:rPr>
          <w:rFonts w:ascii="Times New Roman" w:hAnsi="Times New Roman" w:cs="Times New Roman"/>
          <w:sz w:val="24"/>
        </w:rPr>
      </w:pPr>
      <w:r>
        <w:rPr>
          <w:rFonts w:ascii="Times New Roman" w:hAnsi="Times New Roman" w:cs="Times New Roman"/>
          <w:sz w:val="24"/>
        </w:rPr>
        <w:t>Pemasaran yang efisien ialah struktur pasar persainagn sempurna. Tetapi struktur pasar ini secara nyata tidak bisa ditemukan. Ukuran efisien adalah kepuasan dari konsumen, produsen maupun lembaga-lembaga yang terlibat didalam menyalurkan barang dan jasa mulai dari petani sampai dengan konsumenakhir. Adapun ukuran untuk menentukan tingkat kepuasan tersebut adalah sulit dan sangat relative. Pemasaran agribisnis yang efisien apabila terdapat sebuah indikator-indikataor</w:t>
      </w:r>
      <w:r w:rsidR="001A07CE">
        <w:rPr>
          <w:rFonts w:ascii="Times New Roman" w:hAnsi="Times New Roman" w:cs="Times New Roman"/>
          <w:sz w:val="24"/>
        </w:rPr>
        <w:t xml:space="preserve"> sebagai berikut :</w:t>
      </w:r>
    </w:p>
    <w:p w:rsidR="001A07CE" w:rsidRDefault="001A07CE" w:rsidP="001A07CE">
      <w:pPr>
        <w:pStyle w:val="ListParagraph"/>
        <w:numPr>
          <w:ilvl w:val="0"/>
          <w:numId w:val="47"/>
        </w:numPr>
        <w:rPr>
          <w:rFonts w:ascii="Times New Roman" w:hAnsi="Times New Roman" w:cs="Times New Roman"/>
          <w:sz w:val="24"/>
        </w:rPr>
      </w:pPr>
      <w:r>
        <w:rPr>
          <w:rFonts w:ascii="Times New Roman" w:hAnsi="Times New Roman" w:cs="Times New Roman"/>
          <w:sz w:val="24"/>
        </w:rPr>
        <w:t>Menciptakan atau meningkatkan nilai tambah yang tinggi terhadap produk agribisnis</w:t>
      </w:r>
    </w:p>
    <w:p w:rsidR="001A07CE" w:rsidRDefault="001A07CE" w:rsidP="001A07CE">
      <w:pPr>
        <w:pStyle w:val="ListParagraph"/>
        <w:numPr>
          <w:ilvl w:val="0"/>
          <w:numId w:val="47"/>
        </w:numPr>
        <w:rPr>
          <w:rFonts w:ascii="Times New Roman" w:hAnsi="Times New Roman" w:cs="Times New Roman"/>
          <w:sz w:val="24"/>
        </w:rPr>
      </w:pPr>
      <w:r w:rsidRPr="001A07CE">
        <w:rPr>
          <w:rFonts w:ascii="Times New Roman" w:hAnsi="Times New Roman" w:cs="Times New Roman"/>
          <w:i/>
          <w:sz w:val="24"/>
        </w:rPr>
        <w:t xml:space="preserve">Marketing margin </w:t>
      </w:r>
      <w:r w:rsidRPr="001A07CE">
        <w:rPr>
          <w:rFonts w:ascii="Times New Roman" w:hAnsi="Times New Roman" w:cs="Times New Roman"/>
          <w:sz w:val="24"/>
        </w:rPr>
        <w:t>(biaya dan keuangan) yang terjadi relatif sesuai dengan fungsi-fungsi atau aktivitas bisnis yang meningkatkan kepuasan konsumen akhir</w:t>
      </w:r>
    </w:p>
    <w:p w:rsidR="001A07CE" w:rsidRDefault="001A07CE" w:rsidP="001A07CE">
      <w:pPr>
        <w:pStyle w:val="ListParagraph"/>
        <w:numPr>
          <w:ilvl w:val="0"/>
          <w:numId w:val="47"/>
        </w:numPr>
        <w:rPr>
          <w:rFonts w:ascii="Times New Roman" w:hAnsi="Times New Roman" w:cs="Times New Roman"/>
          <w:sz w:val="24"/>
        </w:rPr>
      </w:pPr>
      <w:r>
        <w:rPr>
          <w:rFonts w:ascii="Times New Roman" w:hAnsi="Times New Roman" w:cs="Times New Roman"/>
          <w:sz w:val="24"/>
        </w:rPr>
        <w:t>Menghasilkan keuntungan bagi setiap lembaga pemasaran yang terlibat sesuai dengan nilai biaya-biaya yang dikeluarkan</w:t>
      </w:r>
    </w:p>
    <w:p w:rsidR="001A07CE" w:rsidRDefault="001A07CE" w:rsidP="001A07CE">
      <w:pPr>
        <w:pStyle w:val="ListParagraph"/>
        <w:numPr>
          <w:ilvl w:val="0"/>
          <w:numId w:val="47"/>
        </w:numPr>
        <w:rPr>
          <w:rFonts w:ascii="Times New Roman" w:hAnsi="Times New Roman" w:cs="Times New Roman"/>
          <w:sz w:val="24"/>
        </w:rPr>
      </w:pPr>
      <w:r>
        <w:rPr>
          <w:rFonts w:ascii="Times New Roman" w:hAnsi="Times New Roman" w:cs="Times New Roman"/>
          <w:sz w:val="24"/>
        </w:rPr>
        <w:t>Memberikan bagian yang diterima petani produsen yang relative akan meransang petani berproduksi ditingkat usahatani (Muhammad Shandy, 2017).</w:t>
      </w:r>
    </w:p>
    <w:p w:rsidR="006224AC" w:rsidRDefault="00A70BF7" w:rsidP="00A70BF7">
      <w:pPr>
        <w:ind w:firstLine="567"/>
        <w:rPr>
          <w:rFonts w:ascii="Times New Roman" w:hAnsi="Times New Roman" w:cs="Times New Roman"/>
          <w:sz w:val="24"/>
        </w:rPr>
      </w:pPr>
      <w:r>
        <w:rPr>
          <w:rFonts w:ascii="Times New Roman" w:hAnsi="Times New Roman" w:cs="Times New Roman"/>
          <w:sz w:val="24"/>
        </w:rPr>
        <w:t>Adapun fungsi-fungsi yang harus dilakukan oleh sebuah system pemasaran adalah pengangkutan, penyimpanan, pengolahan, pembiayaan, dan pengolahan bagi semua proses kegiatan pemasaran, dikarenakan kebanyakan petani harus menjual produk yang dihasilkan di usahataninya sendiri ataupun di pasar setempat. Oleh karna itu petani dalam memproduksi hasil pertaniannya tidak semata-mata untuk dikonsumsi akan tetapi menyangkut harga yang sangat tergantung pada sebuah sistem efisiensi pemasaran yang menghubungkan pasarsetempat dengan pasar di perkotaan. Apabila tidak ada sebuah pasar untuk hasil-hasil pertanian maka jelas dapat dibayangkan bahwa para petani akan berproduksi hanya untuk memenuhi kebutuhan sehari-hari saja, padahal ada hal ya</w:t>
      </w:r>
      <w:r w:rsidR="006224AC">
        <w:rPr>
          <w:rFonts w:ascii="Times New Roman" w:hAnsi="Times New Roman" w:cs="Times New Roman"/>
          <w:sz w:val="24"/>
        </w:rPr>
        <w:t>ng lain yang menjadi sebuah kebutuhan fundamental yang tidak dapat diproduksi (Rita Hanafie, 2010).</w:t>
      </w:r>
    </w:p>
    <w:p w:rsidR="006224AC" w:rsidRDefault="006224AC" w:rsidP="00A70BF7">
      <w:pPr>
        <w:ind w:firstLine="567"/>
        <w:rPr>
          <w:rFonts w:ascii="Times New Roman" w:hAnsi="Times New Roman" w:cs="Times New Roman"/>
          <w:sz w:val="24"/>
        </w:rPr>
      </w:pPr>
      <w:r>
        <w:rPr>
          <w:rFonts w:ascii="Times New Roman" w:hAnsi="Times New Roman" w:cs="Times New Roman"/>
          <w:sz w:val="24"/>
        </w:rPr>
        <w:t>Menurut Elda Safira (2018), terdapat beberapa saluran pemasaran dengan jumlah lembaga-lembaga pemasaran yang terlibat, antara lain sebagai berikut :</w:t>
      </w:r>
    </w:p>
    <w:p w:rsidR="006224AC" w:rsidRDefault="006224AC" w:rsidP="006224AC">
      <w:pPr>
        <w:pStyle w:val="ListParagraph"/>
        <w:numPr>
          <w:ilvl w:val="0"/>
          <w:numId w:val="48"/>
        </w:numPr>
        <w:rPr>
          <w:rFonts w:ascii="Times New Roman" w:hAnsi="Times New Roman" w:cs="Times New Roman"/>
          <w:sz w:val="24"/>
        </w:rPr>
      </w:pPr>
      <w:r>
        <w:rPr>
          <w:rFonts w:ascii="Times New Roman" w:hAnsi="Times New Roman" w:cs="Times New Roman"/>
          <w:sz w:val="24"/>
        </w:rPr>
        <w:t>Saluran pemasaran langsung ialah saluran pemasaran yang tidak melibatkan lembaga sehingga produk langsung dijual kepada konsumen akhir</w:t>
      </w:r>
    </w:p>
    <w:p w:rsidR="001A07CE" w:rsidRDefault="00D91DC1" w:rsidP="00D91DC1">
      <w:pPr>
        <w:pStyle w:val="ListParagraph"/>
        <w:tabs>
          <w:tab w:val="left" w:pos="6045"/>
          <w:tab w:val="right" w:pos="8271"/>
        </w:tabs>
        <w:ind w:left="927"/>
        <w:rPr>
          <w:rFonts w:ascii="Times New Roman" w:hAnsi="Times New Roman" w:cs="Times New Roman"/>
          <w:sz w:val="24"/>
        </w:rPr>
      </w:pPr>
      <w:r>
        <w:rPr>
          <w:rFonts w:ascii="Times New Roman" w:hAnsi="Times New Roman" w:cs="Times New Roman"/>
          <w:noProof/>
          <w:sz w:val="24"/>
          <w:lang w:bidi="ar-SA"/>
        </w:rPr>
        <w:pict>
          <v:shapetype id="_x0000_t32" coordsize="21600,21600" o:spt="32" o:oned="t" path="m,l21600,21600e" filled="f">
            <v:path arrowok="t" fillok="f" o:connecttype="none"/>
            <o:lock v:ext="edit" shapetype="t"/>
          </v:shapetype>
          <v:shape id="_x0000_s1138" type="#_x0000_t32" style="position:absolute;left:0;text-align:left;margin-left:137.85pt;margin-top:11.9pt;width:155.25pt;height:0;z-index:251759616" o:connectortype="straight">
            <v:stroke endarrow="block"/>
          </v:shape>
        </w:pict>
      </w:r>
      <w:r>
        <w:rPr>
          <w:rFonts w:ascii="Times New Roman" w:hAnsi="Times New Roman" w:cs="Times New Roman"/>
          <w:noProof/>
          <w:sz w:val="24"/>
          <w:lang w:bidi="ar-SA"/>
        </w:rPr>
        <w:pict>
          <v:shapetype id="_x0000_t202" coordsize="21600,21600" o:spt="202" path="m,l,21600r21600,l21600,xe">
            <v:stroke joinstyle="miter"/>
            <v:path gradientshapeok="t" o:connecttype="rect"/>
          </v:shapetype>
          <v:shape id="_x0000_s1139" type="#_x0000_t202" style="position:absolute;left:0;text-align:left;margin-left:293.1pt;margin-top:.65pt;width:119.25pt;height:21.75pt;z-index:251760640">
            <v:textbox style="mso-next-textbox:#_x0000_s1139">
              <w:txbxContent>
                <w:p w:rsidR="00D91DC1" w:rsidRPr="006224AC" w:rsidRDefault="00D91DC1" w:rsidP="00D91DC1">
                  <w:pPr>
                    <w:spacing w:after="0" w:line="240" w:lineRule="auto"/>
                    <w:jc w:val="center"/>
                    <w:rPr>
                      <w:rFonts w:ascii="Times New Roman" w:hAnsi="Times New Roman" w:cs="Times New Roman"/>
                      <w:sz w:val="24"/>
                    </w:rPr>
                  </w:pPr>
                  <w:r>
                    <w:rPr>
                      <w:rFonts w:ascii="Times New Roman" w:hAnsi="Times New Roman" w:cs="Times New Roman"/>
                      <w:sz w:val="24"/>
                    </w:rPr>
                    <w:t>Konsumen</w:t>
                  </w:r>
                </w:p>
              </w:txbxContent>
            </v:textbox>
          </v:shape>
        </w:pict>
      </w:r>
      <w:r w:rsidR="006224AC">
        <w:rPr>
          <w:rFonts w:ascii="Times New Roman" w:hAnsi="Times New Roman" w:cs="Times New Roman"/>
          <w:noProof/>
          <w:sz w:val="24"/>
          <w:lang w:bidi="ar-SA"/>
        </w:rPr>
        <w:pict>
          <v:shape id="_x0000_s1137" type="#_x0000_t202" style="position:absolute;left:0;text-align:left;margin-left:47.85pt;margin-top:.65pt;width:89.25pt;height:21.75pt;z-index:251758592">
            <v:textbox style="mso-next-textbox:#_x0000_s1137">
              <w:txbxContent>
                <w:p w:rsidR="006224AC" w:rsidRPr="006224AC" w:rsidRDefault="00D91DC1" w:rsidP="00D91DC1">
                  <w:pPr>
                    <w:spacing w:after="0" w:line="240" w:lineRule="auto"/>
                    <w:jc w:val="center"/>
                    <w:rPr>
                      <w:rFonts w:ascii="Times New Roman" w:hAnsi="Times New Roman" w:cs="Times New Roman"/>
                      <w:sz w:val="24"/>
                    </w:rPr>
                  </w:pPr>
                  <w:r w:rsidRPr="006224AC">
                    <w:rPr>
                      <w:rFonts w:ascii="Times New Roman" w:hAnsi="Times New Roman" w:cs="Times New Roman"/>
                      <w:sz w:val="24"/>
                    </w:rPr>
                    <w:t>Produsen</w:t>
                  </w:r>
                </w:p>
              </w:txbxContent>
            </v:textbox>
          </v:shape>
        </w:pict>
      </w:r>
      <w:r w:rsidR="006224AC">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
    <w:p w:rsidR="00D91DC1" w:rsidRPr="006224AC" w:rsidRDefault="00D91DC1" w:rsidP="00D91DC1">
      <w:pPr>
        <w:pStyle w:val="ListParagraph"/>
        <w:tabs>
          <w:tab w:val="left" w:pos="6045"/>
          <w:tab w:val="right" w:pos="8271"/>
        </w:tabs>
        <w:ind w:left="927"/>
        <w:rPr>
          <w:rFonts w:ascii="Times New Roman" w:hAnsi="Times New Roman" w:cs="Times New Roman"/>
          <w:sz w:val="24"/>
        </w:rPr>
      </w:pPr>
    </w:p>
    <w:p w:rsidR="00C61DEE" w:rsidRPr="00C61DEE" w:rsidRDefault="00D91DC1" w:rsidP="00C61DEE">
      <w:pPr>
        <w:pStyle w:val="ListParagraph"/>
        <w:numPr>
          <w:ilvl w:val="0"/>
          <w:numId w:val="48"/>
        </w:numPr>
        <w:tabs>
          <w:tab w:val="left" w:pos="567"/>
        </w:tabs>
        <w:rPr>
          <w:rFonts w:asciiTheme="majorBidi" w:hAnsiTheme="majorBidi" w:cstheme="majorBidi"/>
          <w:sz w:val="24"/>
          <w:szCs w:val="24"/>
        </w:rPr>
      </w:pPr>
      <w:r>
        <w:rPr>
          <w:rFonts w:asciiTheme="majorBidi" w:hAnsiTheme="majorBidi" w:cstheme="majorBidi"/>
          <w:noProof/>
          <w:sz w:val="24"/>
          <w:szCs w:val="24"/>
          <w:lang w:bidi="ar-SA"/>
        </w:rPr>
        <w:pict>
          <v:shape id="_x0000_s1141" type="#_x0000_t202" style="position:absolute;left:0;text-align:left;margin-left:46.35pt;margin-top:75.2pt;width:89.25pt;height:21.75pt;z-index:251762688">
            <v:textbox style="mso-next-textbox:#_x0000_s1141">
              <w:txbxContent>
                <w:p w:rsidR="00D91DC1" w:rsidRPr="006224AC" w:rsidRDefault="00D91DC1" w:rsidP="00D91DC1">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Produsen</w:t>
                  </w:r>
                </w:p>
              </w:txbxContent>
            </v:textbox>
          </v:shape>
        </w:pict>
      </w:r>
      <w:r>
        <w:rPr>
          <w:rFonts w:asciiTheme="majorBidi" w:hAnsiTheme="majorBidi" w:cstheme="majorBidi"/>
          <w:noProof/>
          <w:sz w:val="24"/>
          <w:szCs w:val="24"/>
          <w:lang w:bidi="ar-SA"/>
        </w:rPr>
        <w:pict>
          <v:shape id="_x0000_s1142" type="#_x0000_t202" style="position:absolute;left:0;text-align:left;margin-left:323.1pt;margin-top:75.2pt;width:89.25pt;height:21.75pt;z-index:251763712">
            <v:textbox style="mso-next-textbox:#_x0000_s1142">
              <w:txbxContent>
                <w:p w:rsidR="00D91DC1" w:rsidRPr="006224AC" w:rsidRDefault="00D91DC1" w:rsidP="00D91DC1">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Konsumen</w:t>
                  </w:r>
                </w:p>
              </w:txbxContent>
            </v:textbox>
          </v:shape>
        </w:pict>
      </w:r>
      <w:r>
        <w:rPr>
          <w:rFonts w:asciiTheme="majorBidi" w:hAnsiTheme="majorBidi" w:cstheme="majorBidi"/>
          <w:noProof/>
          <w:sz w:val="24"/>
          <w:szCs w:val="24"/>
          <w:lang w:bidi="ar-SA"/>
        </w:rPr>
        <w:pict>
          <v:shape id="_x0000_s1140" type="#_x0000_t202" style="position:absolute;left:0;text-align:left;margin-left:179.1pt;margin-top:75.2pt;width:89.25pt;height:21.75pt;z-index:251761664">
            <v:textbox style="mso-next-textbox:#_x0000_s1140">
              <w:txbxContent>
                <w:p w:rsidR="00D91DC1" w:rsidRPr="006224AC" w:rsidRDefault="00D91DC1" w:rsidP="00D91DC1">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Pengecer</w:t>
                  </w:r>
                </w:p>
              </w:txbxContent>
            </v:textbox>
          </v:shape>
        </w:pict>
      </w:r>
      <w:r>
        <w:rPr>
          <w:rFonts w:asciiTheme="majorBidi" w:hAnsiTheme="majorBidi" w:cstheme="majorBidi"/>
          <w:sz w:val="24"/>
          <w:szCs w:val="24"/>
        </w:rPr>
        <w:t>Saluaran pemasaran tidak langsung ialah saluaran pemasaran yang memiliki satu atau lebih lembaga perantara dalam menyalurkan barang ke tangan konsumen</w:t>
      </w:r>
    </w:p>
    <w:p w:rsidR="00D91DC1" w:rsidRPr="00D91DC1" w:rsidRDefault="00D91DC1" w:rsidP="00D91DC1">
      <w:pPr>
        <w:pStyle w:val="ListParagraph"/>
        <w:tabs>
          <w:tab w:val="left" w:pos="567"/>
          <w:tab w:val="left" w:pos="2100"/>
          <w:tab w:val="left" w:pos="3285"/>
        </w:tabs>
        <w:ind w:left="927"/>
        <w:rPr>
          <w:rFonts w:asciiTheme="majorBidi" w:hAnsiTheme="majorBidi" w:cstheme="majorBidi"/>
          <w:sz w:val="24"/>
          <w:szCs w:val="24"/>
        </w:rPr>
      </w:pPr>
      <w:r>
        <w:rPr>
          <w:rFonts w:asciiTheme="majorBidi" w:hAnsiTheme="majorBidi" w:cstheme="majorBidi"/>
          <w:noProof/>
          <w:sz w:val="24"/>
          <w:szCs w:val="24"/>
          <w:lang w:bidi="ar-SA"/>
        </w:rPr>
        <w:pict>
          <v:shape id="_x0000_s1143" type="#_x0000_t32" style="position:absolute;left:0;text-align:left;margin-left:135.6pt;margin-top:4.4pt;width:43.5pt;height:.05pt;z-index:251764736" o:connectortype="straight">
            <v:stroke endarrow="block"/>
          </v:shape>
        </w:pict>
      </w:r>
      <w:r>
        <w:rPr>
          <w:rFonts w:asciiTheme="majorBidi" w:hAnsiTheme="majorBidi" w:cstheme="majorBidi"/>
          <w:noProof/>
          <w:sz w:val="24"/>
          <w:szCs w:val="24"/>
          <w:lang w:bidi="ar-SA"/>
        </w:rPr>
        <w:pict>
          <v:shape id="_x0000_s1144" type="#_x0000_t32" style="position:absolute;left:0;text-align:left;margin-left:269.1pt;margin-top:4.4pt;width:54pt;height:0;z-index:251765760" o:connectortype="straight">
            <v:stroke endarrow="block"/>
          </v:shape>
        </w:pict>
      </w:r>
      <w:r>
        <w:rPr>
          <w:rFonts w:asciiTheme="majorBidi" w:hAnsiTheme="majorBidi" w:cstheme="majorBidi"/>
          <w:sz w:val="24"/>
          <w:szCs w:val="24"/>
        </w:rPr>
        <w:tab/>
      </w:r>
      <w:r>
        <w:rPr>
          <w:rFonts w:asciiTheme="majorBidi" w:hAnsiTheme="majorBidi" w:cstheme="majorBidi"/>
          <w:sz w:val="24"/>
          <w:szCs w:val="24"/>
        </w:rPr>
        <w:tab/>
      </w:r>
    </w:p>
    <w:p w:rsidR="00D91DC1" w:rsidRDefault="00C61DEE" w:rsidP="00C61DEE">
      <w:pPr>
        <w:tabs>
          <w:tab w:val="left" w:pos="567"/>
          <w:tab w:val="left" w:pos="3285"/>
          <w:tab w:val="left" w:pos="6930"/>
        </w:tabs>
        <w:ind w:firstLine="567"/>
        <w:rPr>
          <w:rFonts w:asciiTheme="majorBidi" w:hAnsiTheme="majorBidi" w:cstheme="majorBidi"/>
          <w:sz w:val="24"/>
          <w:szCs w:val="24"/>
        </w:rPr>
      </w:pPr>
      <w:r>
        <w:rPr>
          <w:rFonts w:asciiTheme="majorBidi" w:hAnsiTheme="majorBidi" w:cstheme="majorBidi"/>
          <w:noProof/>
          <w:sz w:val="24"/>
          <w:szCs w:val="24"/>
          <w:lang w:bidi="ar-SA"/>
        </w:rPr>
        <w:pict>
          <v:shape id="_x0000_s1152" type="#_x0000_t32" style="position:absolute;left:0;text-align:left;margin-left:305.1pt;margin-top:11.15pt;width:38.1pt;height:0;z-index:251772928" o:connectortype="straight">
            <v:stroke endarrow="block"/>
          </v:shape>
        </w:pict>
      </w:r>
      <w:r>
        <w:rPr>
          <w:rFonts w:asciiTheme="majorBidi" w:hAnsiTheme="majorBidi" w:cstheme="majorBidi"/>
          <w:noProof/>
          <w:sz w:val="24"/>
          <w:szCs w:val="24"/>
          <w:lang w:bidi="ar-SA"/>
        </w:rPr>
        <w:pict>
          <v:shape id="_x0000_s1151" type="#_x0000_t32" style="position:absolute;left:0;text-align:left;margin-left:206.1pt;margin-top:11.15pt;width:29.9pt;height:0;z-index:251771904" o:connectortype="straight">
            <v:stroke endarrow="block"/>
          </v:shape>
        </w:pict>
      </w:r>
      <w:r>
        <w:rPr>
          <w:rFonts w:asciiTheme="majorBidi" w:hAnsiTheme="majorBidi" w:cstheme="majorBidi"/>
          <w:noProof/>
          <w:sz w:val="24"/>
          <w:szCs w:val="24"/>
          <w:lang w:bidi="ar-SA"/>
        </w:rPr>
        <w:pict>
          <v:shape id="_x0000_s1150" type="#_x0000_t32" style="position:absolute;left:0;text-align:left;margin-left:97.35pt;margin-top:11.1pt;width:27pt;height:.05pt;z-index:251770880" o:connectortype="straight">
            <v:stroke endarrow="block"/>
          </v:shape>
        </w:pict>
      </w:r>
      <w:r>
        <w:rPr>
          <w:rFonts w:asciiTheme="majorBidi" w:hAnsiTheme="majorBidi" w:cstheme="majorBidi"/>
          <w:noProof/>
          <w:sz w:val="24"/>
          <w:szCs w:val="24"/>
          <w:lang w:bidi="ar-SA"/>
        </w:rPr>
        <w:pict>
          <v:shape id="_x0000_s1149" type="#_x0000_t202" style="position:absolute;left:0;text-align:left;margin-left:343.2pt;margin-top:.25pt;width:69.1pt;height:21.75pt;z-index:251769856">
            <v:textbox style="mso-next-textbox:#_x0000_s1149">
              <w:txbxContent>
                <w:p w:rsidR="00C61DEE" w:rsidRPr="006224AC" w:rsidRDefault="00C61DEE" w:rsidP="00C61DEE">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Konsumen</w:t>
                  </w:r>
                </w:p>
              </w:txbxContent>
            </v:textbox>
          </v:shape>
        </w:pict>
      </w:r>
      <w:r>
        <w:rPr>
          <w:rFonts w:asciiTheme="majorBidi" w:hAnsiTheme="majorBidi" w:cstheme="majorBidi"/>
          <w:noProof/>
          <w:sz w:val="24"/>
          <w:szCs w:val="24"/>
          <w:lang w:bidi="ar-SA"/>
        </w:rPr>
        <w:pict>
          <v:shape id="_x0000_s1146" type="#_x0000_t202" style="position:absolute;left:0;text-align:left;margin-left:29.1pt;margin-top:.25pt;width:68.25pt;height:21.75pt;z-index:251766784">
            <v:textbox style="mso-next-textbox:#_x0000_s1146">
              <w:txbxContent>
                <w:p w:rsidR="00D91DC1" w:rsidRPr="006224AC" w:rsidRDefault="00D91DC1" w:rsidP="00D91DC1">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Produsen</w:t>
                  </w:r>
                </w:p>
              </w:txbxContent>
            </v:textbox>
          </v:shape>
        </w:pict>
      </w:r>
      <w:r>
        <w:rPr>
          <w:rFonts w:asciiTheme="majorBidi" w:hAnsiTheme="majorBidi" w:cstheme="majorBidi"/>
          <w:noProof/>
          <w:sz w:val="24"/>
          <w:szCs w:val="24"/>
          <w:lang w:bidi="ar-SA"/>
        </w:rPr>
        <w:pict>
          <v:shape id="_x0000_s1148" type="#_x0000_t202" style="position:absolute;left:0;text-align:left;margin-left:236pt;margin-top:.25pt;width:69.1pt;height:21.75pt;z-index:251768832">
            <v:textbox style="mso-next-textbox:#_x0000_s1148">
              <w:txbxContent>
                <w:p w:rsidR="00C61DEE" w:rsidRPr="006224AC" w:rsidRDefault="00C61DEE" w:rsidP="00C61DEE">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Pengecer</w:t>
                  </w:r>
                </w:p>
              </w:txbxContent>
            </v:textbox>
          </v:shape>
        </w:pict>
      </w:r>
      <w:r w:rsidR="00D91DC1">
        <w:rPr>
          <w:rFonts w:asciiTheme="majorBidi" w:hAnsiTheme="majorBidi" w:cstheme="majorBidi"/>
          <w:noProof/>
          <w:sz w:val="24"/>
          <w:szCs w:val="24"/>
          <w:lang w:bidi="ar-SA"/>
        </w:rPr>
        <w:pict>
          <v:shape id="_x0000_s1147" type="#_x0000_t202" style="position:absolute;left:0;text-align:left;margin-left:124.35pt;margin-top:.25pt;width:81.1pt;height:37.1pt;z-index:251767808">
            <v:textbox style="mso-next-textbox:#_x0000_s1147">
              <w:txbxContent>
                <w:p w:rsidR="00D91DC1" w:rsidRPr="006224AC" w:rsidRDefault="00D91DC1" w:rsidP="00D91DC1">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Pedagang Besar</w:t>
                  </w:r>
                </w:p>
              </w:txbxContent>
            </v:textbox>
          </v:shape>
        </w:pict>
      </w:r>
      <w:r w:rsidR="00D91DC1">
        <w:rPr>
          <w:rFonts w:asciiTheme="majorBidi" w:hAnsiTheme="majorBidi" w:cstheme="majorBidi"/>
          <w:sz w:val="24"/>
          <w:szCs w:val="24"/>
        </w:rPr>
        <w:tab/>
      </w:r>
      <w:r>
        <w:rPr>
          <w:rFonts w:asciiTheme="majorBidi" w:hAnsiTheme="majorBidi" w:cstheme="majorBidi"/>
          <w:sz w:val="24"/>
          <w:szCs w:val="24"/>
        </w:rPr>
        <w:tab/>
      </w:r>
    </w:p>
    <w:p w:rsidR="00C61DEE" w:rsidRDefault="00C61DEE" w:rsidP="00C61DEE">
      <w:pPr>
        <w:tabs>
          <w:tab w:val="left" w:pos="567"/>
        </w:tabs>
        <w:rPr>
          <w:rFonts w:asciiTheme="majorBidi" w:hAnsiTheme="majorBidi" w:cstheme="majorBidi"/>
          <w:sz w:val="24"/>
          <w:szCs w:val="24"/>
        </w:rPr>
      </w:pPr>
    </w:p>
    <w:p w:rsidR="00C61DEE" w:rsidRDefault="00C61DEE" w:rsidP="00C61DEE">
      <w:pPr>
        <w:tabs>
          <w:tab w:val="left" w:pos="567"/>
        </w:tabs>
        <w:rPr>
          <w:rFonts w:asciiTheme="majorBidi" w:hAnsiTheme="majorBidi" w:cstheme="majorBidi"/>
          <w:sz w:val="24"/>
          <w:szCs w:val="24"/>
        </w:rPr>
      </w:pPr>
    </w:p>
    <w:p w:rsidR="009D26D8" w:rsidRDefault="009D26D8" w:rsidP="00BF08A5">
      <w:pPr>
        <w:tabs>
          <w:tab w:val="left" w:pos="567"/>
        </w:tabs>
        <w:ind w:firstLine="567"/>
        <w:rPr>
          <w:rFonts w:asciiTheme="majorBidi" w:hAnsiTheme="majorBidi" w:cstheme="majorBidi"/>
          <w:sz w:val="24"/>
          <w:szCs w:val="24"/>
        </w:rPr>
      </w:pPr>
      <w:r>
        <w:rPr>
          <w:rFonts w:asciiTheme="majorBidi" w:hAnsiTheme="majorBidi" w:cstheme="majorBidi"/>
          <w:sz w:val="24"/>
          <w:szCs w:val="24"/>
        </w:rPr>
        <w:t>Sebagai landasan kerangaka pemikiran dalam penelitian ini maka disajikan bagan sebagai berikut :</w:t>
      </w:r>
    </w:p>
    <w:p w:rsidR="009D719C" w:rsidRDefault="00B81B4F" w:rsidP="00BF08A5">
      <w:pPr>
        <w:tabs>
          <w:tab w:val="left" w:pos="567"/>
        </w:tabs>
        <w:jc w:val="center"/>
        <w:rPr>
          <w:rFonts w:asciiTheme="majorBidi" w:hAnsiTheme="majorBidi" w:cstheme="majorBidi"/>
          <w:sz w:val="24"/>
          <w:szCs w:val="24"/>
        </w:rPr>
      </w:pPr>
      <w:r>
        <w:rPr>
          <w:rFonts w:asciiTheme="majorBidi" w:hAnsiTheme="majorBidi" w:cstheme="majorBidi"/>
          <w:noProof/>
          <w:sz w:val="24"/>
          <w:szCs w:val="24"/>
          <w:lang w:bidi="ar-SA"/>
        </w:rPr>
        <w:pict>
          <v:rect id="_x0000_s1029" style="position:absolute;left:0;text-align:left;margin-left:137.85pt;margin-top:8.7pt;width:135.75pt;height:22.5pt;z-index:251658240">
            <v:textbox style="mso-next-textbox:#_x0000_s1029">
              <w:txbxContent>
                <w:p w:rsidR="006224AC" w:rsidRPr="00DF5D0F" w:rsidRDefault="006224AC" w:rsidP="005C27DD">
                  <w:pPr>
                    <w:spacing w:after="0"/>
                    <w:ind w:left="284"/>
                    <w:rPr>
                      <w:rFonts w:ascii="Times New Roman" w:hAnsi="Times New Roman" w:cs="Times New Roman"/>
                      <w:sz w:val="24"/>
                      <w:szCs w:val="24"/>
                    </w:rPr>
                  </w:pPr>
                  <w:r w:rsidRPr="00DF5D0F">
                    <w:rPr>
                      <w:rFonts w:ascii="Times New Roman" w:hAnsi="Times New Roman" w:cs="Times New Roman"/>
                      <w:sz w:val="24"/>
                      <w:szCs w:val="24"/>
                    </w:rPr>
                    <w:t>Petani Cabe Rawit</w:t>
                  </w:r>
                </w:p>
                <w:p w:rsidR="006224AC" w:rsidRDefault="006224AC"/>
              </w:txbxContent>
            </v:textbox>
          </v:rect>
        </w:pict>
      </w:r>
      <w:r>
        <w:rPr>
          <w:rFonts w:asciiTheme="majorBidi" w:hAnsiTheme="majorBidi" w:cstheme="majorBidi"/>
          <w:noProof/>
          <w:sz w:val="24"/>
          <w:szCs w:val="24"/>
          <w:lang w:bidi="ar-SA"/>
        </w:rPr>
        <w:pict>
          <v:shape id="_x0000_s1032" type="#_x0000_t32" style="position:absolute;left:0;text-align:left;margin-left:206.1pt;margin-top:31.2pt;width:0;height:29.25pt;z-index:251661312" o:connectortype="straight">
            <v:stroke endarrow="block"/>
          </v:shape>
        </w:pict>
      </w:r>
    </w:p>
    <w:p w:rsidR="005B3958" w:rsidRDefault="00B81B4F" w:rsidP="00BF08A5">
      <w:pPr>
        <w:jc w:val="center"/>
        <w:rPr>
          <w:rFonts w:asciiTheme="majorBidi" w:hAnsiTheme="majorBidi" w:cstheme="majorBidi"/>
          <w:sz w:val="24"/>
          <w:szCs w:val="24"/>
        </w:rPr>
      </w:pPr>
      <w:r>
        <w:rPr>
          <w:rFonts w:asciiTheme="majorBidi" w:hAnsiTheme="majorBidi" w:cstheme="majorBidi"/>
          <w:noProof/>
          <w:sz w:val="24"/>
          <w:szCs w:val="24"/>
          <w:lang w:bidi="ar-SA"/>
        </w:rPr>
        <w:pict>
          <v:rect id="_x0000_s1030" style="position:absolute;left:0;text-align:left;margin-left:122.1pt;margin-top:27.35pt;width:167.25pt;height:26.5pt;z-index:251659264">
            <v:textbox style="mso-next-textbox:#_x0000_s1030">
              <w:txbxContent>
                <w:p w:rsidR="006224AC" w:rsidRPr="00DF5D0F" w:rsidRDefault="006224AC" w:rsidP="005C27DD">
                  <w:pPr>
                    <w:spacing w:after="0"/>
                    <w:jc w:val="center"/>
                    <w:rPr>
                      <w:rFonts w:ascii="Times New Roman" w:hAnsi="Times New Roman" w:cs="Times New Roman"/>
                    </w:rPr>
                  </w:pPr>
                  <w:r w:rsidRPr="00DF5D0F">
                    <w:rPr>
                      <w:rFonts w:ascii="Times New Roman" w:hAnsi="Times New Roman" w:cs="Times New Roman"/>
                    </w:rPr>
                    <w:t xml:space="preserve">Sistem Pemasaran Cabe </w:t>
                  </w:r>
                  <w:r w:rsidRPr="00DF5D0F">
                    <w:rPr>
                      <w:rFonts w:ascii="Times New Roman" w:hAnsi="Times New Roman" w:cs="Times New Roman"/>
                      <w:sz w:val="24"/>
                      <w:szCs w:val="24"/>
                    </w:rPr>
                    <w:t>Rawit</w:t>
                  </w:r>
                </w:p>
              </w:txbxContent>
            </v:textbox>
          </v:rect>
        </w:pict>
      </w:r>
    </w:p>
    <w:p w:rsidR="00A609F2" w:rsidRDefault="00B81B4F" w:rsidP="00BF08A5">
      <w:pPr>
        <w:jc w:val="center"/>
        <w:rPr>
          <w:rFonts w:asciiTheme="majorBidi" w:hAnsiTheme="majorBidi" w:cstheme="majorBidi"/>
          <w:sz w:val="24"/>
          <w:szCs w:val="24"/>
        </w:rPr>
      </w:pPr>
      <w:r>
        <w:rPr>
          <w:rFonts w:asciiTheme="majorBidi" w:hAnsiTheme="majorBidi" w:cstheme="majorBidi"/>
          <w:noProof/>
          <w:sz w:val="24"/>
          <w:szCs w:val="24"/>
          <w:lang w:bidi="ar-SA"/>
        </w:rPr>
        <w:pict>
          <v:shape id="_x0000_s1033" type="#_x0000_t32" style="position:absolute;left:0;text-align:left;margin-left:206.85pt;margin-top:21pt;width:0;height:42.5pt;z-index:251662336" o:connectortype="straight">
            <v:stroke endarrow="block"/>
          </v:shape>
        </w:pict>
      </w:r>
    </w:p>
    <w:p w:rsidR="005B3958" w:rsidRDefault="00B81B4F" w:rsidP="00BF08A5">
      <w:pPr>
        <w:jc w:val="center"/>
        <w:rPr>
          <w:rFonts w:asciiTheme="majorBidi" w:hAnsiTheme="majorBidi" w:cstheme="majorBidi"/>
          <w:sz w:val="24"/>
          <w:szCs w:val="24"/>
        </w:rPr>
      </w:pPr>
      <w:r>
        <w:rPr>
          <w:rFonts w:asciiTheme="majorBidi" w:hAnsiTheme="majorBidi" w:cstheme="majorBidi"/>
          <w:noProof/>
          <w:sz w:val="24"/>
          <w:szCs w:val="24"/>
          <w:lang w:bidi="ar-SA"/>
        </w:rPr>
        <w:pict>
          <v:rect id="_x0000_s1031" style="position:absolute;left:0;text-align:left;margin-left:144.6pt;margin-top:30.6pt;width:124.5pt;height:28.5pt;z-index:251660288">
            <v:textbox style="mso-next-textbox:#_x0000_s1031">
              <w:txbxContent>
                <w:p w:rsidR="006224AC" w:rsidRPr="00DF5D0F" w:rsidRDefault="006224AC" w:rsidP="00DF5D0F">
                  <w:pPr>
                    <w:jc w:val="center"/>
                    <w:rPr>
                      <w:rFonts w:ascii="Times New Roman" w:hAnsi="Times New Roman" w:cs="Times New Roman"/>
                      <w:sz w:val="24"/>
                      <w:szCs w:val="24"/>
                    </w:rPr>
                  </w:pPr>
                  <w:r w:rsidRPr="00DF5D0F">
                    <w:rPr>
                      <w:rFonts w:ascii="Times New Roman" w:hAnsi="Times New Roman" w:cs="Times New Roman"/>
                      <w:sz w:val="24"/>
                      <w:szCs w:val="24"/>
                    </w:rPr>
                    <w:t>Lembaga Pemasaran</w:t>
                  </w:r>
                </w:p>
              </w:txbxContent>
            </v:textbox>
          </v:rect>
        </w:pict>
      </w:r>
    </w:p>
    <w:p w:rsidR="003915CF" w:rsidRDefault="00B81B4F" w:rsidP="00BF08A5">
      <w:pPr>
        <w:tabs>
          <w:tab w:val="left" w:pos="180"/>
          <w:tab w:val="center" w:pos="4135"/>
          <w:tab w:val="left" w:pos="5475"/>
          <w:tab w:val="left" w:pos="6975"/>
        </w:tabs>
        <w:rPr>
          <w:rFonts w:asciiTheme="majorBidi" w:hAnsiTheme="majorBidi" w:cstheme="majorBidi"/>
          <w:sz w:val="24"/>
          <w:szCs w:val="24"/>
        </w:rPr>
      </w:pPr>
      <w:r>
        <w:rPr>
          <w:rFonts w:asciiTheme="majorBidi" w:hAnsiTheme="majorBidi" w:cstheme="majorBidi"/>
          <w:noProof/>
          <w:sz w:val="24"/>
          <w:szCs w:val="24"/>
          <w:lang w:bidi="ar-SA"/>
        </w:rPr>
        <w:pict>
          <v:shape id="_x0000_s1110" type="#_x0000_t32" style="position:absolute;left:0;text-align:left;margin-left:5.7pt;margin-top:27.45pt;width:0;height:13pt;z-index:251730944" o:connectortype="straight"/>
        </w:pict>
      </w:r>
      <w:r>
        <w:rPr>
          <w:rFonts w:asciiTheme="majorBidi" w:hAnsiTheme="majorBidi" w:cstheme="majorBidi"/>
          <w:noProof/>
          <w:sz w:val="24"/>
          <w:szCs w:val="24"/>
          <w:lang w:bidi="ar-SA"/>
        </w:rPr>
        <w:pict>
          <v:rect id="_x0000_s1034" style="position:absolute;left:0;text-align:left;margin-left:23.1pt;margin-top:.35pt;width:74.25pt;height:24.75pt;z-index:251663360">
            <v:textbox style="mso-next-textbox:#_x0000_s1034">
              <w:txbxContent>
                <w:p w:rsidR="006224AC" w:rsidRPr="00DF5D0F" w:rsidRDefault="006224AC" w:rsidP="00DF5D0F">
                  <w:pPr>
                    <w:spacing w:after="0"/>
                    <w:jc w:val="center"/>
                    <w:rPr>
                      <w:rFonts w:ascii="Times New Roman" w:hAnsi="Times New Roman" w:cs="Times New Roman"/>
                      <w:sz w:val="24"/>
                      <w:szCs w:val="24"/>
                    </w:rPr>
                  </w:pPr>
                  <w:r w:rsidRPr="00DF5D0F">
                    <w:rPr>
                      <w:rFonts w:ascii="Times New Roman" w:hAnsi="Times New Roman" w:cs="Times New Roman"/>
                      <w:sz w:val="24"/>
                      <w:szCs w:val="24"/>
                    </w:rPr>
                    <w:t>Petani</w:t>
                  </w:r>
                </w:p>
              </w:txbxContent>
            </v:textbox>
          </v:rect>
        </w:pict>
      </w:r>
      <w:r>
        <w:rPr>
          <w:rFonts w:asciiTheme="majorBidi" w:hAnsiTheme="majorBidi" w:cstheme="majorBidi"/>
          <w:noProof/>
          <w:sz w:val="24"/>
          <w:szCs w:val="24"/>
          <w:lang w:bidi="ar-SA"/>
        </w:rPr>
        <w:pict>
          <v:shape id="_x0000_s1108" type="#_x0000_t32" style="position:absolute;left:0;text-align:left;margin-left:5.1pt;margin-top:12.75pt;width:17pt;height:0;z-index:251728896" o:connectortype="straight"/>
        </w:pict>
      </w:r>
      <w:r>
        <w:rPr>
          <w:rFonts w:asciiTheme="majorBidi" w:hAnsiTheme="majorBidi" w:cstheme="majorBidi"/>
          <w:noProof/>
          <w:sz w:val="24"/>
          <w:szCs w:val="24"/>
          <w:lang w:bidi="ar-SA"/>
        </w:rPr>
        <w:pict>
          <v:shape id="_x0000_s1109" type="#_x0000_t32" style="position:absolute;left:0;text-align:left;margin-left:5.1pt;margin-top:12.75pt;width:0;height:13pt;z-index:251729920" o:connectortype="straight"/>
        </w:pict>
      </w:r>
      <w:r>
        <w:rPr>
          <w:rFonts w:asciiTheme="majorBidi" w:hAnsiTheme="majorBidi" w:cstheme="majorBidi"/>
          <w:noProof/>
          <w:sz w:val="24"/>
          <w:szCs w:val="24"/>
          <w:lang w:bidi="ar-SA"/>
        </w:rPr>
        <w:pict>
          <v:shape id="_x0000_s1080" type="#_x0000_t32" style="position:absolute;left:0;text-align:left;margin-left:354.6pt;margin-top:25.75pt;width:0;height:161.55pt;z-index:251704320" o:connectortype="straight"/>
        </w:pict>
      </w:r>
      <w:r>
        <w:rPr>
          <w:rFonts w:asciiTheme="majorBidi" w:hAnsiTheme="majorBidi" w:cstheme="majorBidi"/>
          <w:noProof/>
          <w:sz w:val="24"/>
          <w:szCs w:val="24"/>
          <w:lang w:bidi="ar-SA"/>
        </w:rPr>
        <w:pict>
          <v:shape id="_x0000_s1104" type="#_x0000_t32" style="position:absolute;left:0;text-align:left;margin-left:97.35pt;margin-top:12.65pt;width:48pt;height:.05pt;flip:y;z-index:251725824" o:connectortype="straight">
            <v:stroke startarrow="block" endarrow="block"/>
          </v:shape>
        </w:pict>
      </w:r>
      <w:r>
        <w:rPr>
          <w:rFonts w:asciiTheme="majorBidi" w:hAnsiTheme="majorBidi" w:cstheme="majorBidi"/>
          <w:noProof/>
          <w:sz w:val="24"/>
          <w:szCs w:val="24"/>
          <w:lang w:bidi="ar-SA"/>
        </w:rPr>
        <w:pict>
          <v:rect id="_x0000_s1102" style="position:absolute;left:0;text-align:left;margin-left:317.1pt;margin-top:0;width:74.25pt;height:24.75pt;z-index:251723776">
            <v:textbox style="mso-next-textbox:#_x0000_s1102">
              <w:txbxContent>
                <w:p w:rsidR="006224AC" w:rsidRPr="00DF5D0F" w:rsidRDefault="006224AC" w:rsidP="00DF5D0F">
                  <w:pPr>
                    <w:spacing w:after="0"/>
                    <w:jc w:val="center"/>
                    <w:rPr>
                      <w:rFonts w:ascii="Times New Roman" w:hAnsi="Times New Roman" w:cs="Times New Roman"/>
                      <w:sz w:val="24"/>
                      <w:szCs w:val="24"/>
                    </w:rPr>
                  </w:pPr>
                  <w:r>
                    <w:rPr>
                      <w:rFonts w:ascii="Times New Roman" w:hAnsi="Times New Roman" w:cs="Times New Roman"/>
                      <w:sz w:val="24"/>
                      <w:szCs w:val="24"/>
                    </w:rPr>
                    <w:t>Konsumen</w:t>
                  </w:r>
                </w:p>
              </w:txbxContent>
            </v:textbox>
          </v:rect>
        </w:pict>
      </w:r>
      <w:r>
        <w:rPr>
          <w:rFonts w:asciiTheme="majorBidi" w:hAnsiTheme="majorBidi" w:cstheme="majorBidi"/>
          <w:noProof/>
          <w:sz w:val="24"/>
          <w:szCs w:val="24"/>
          <w:lang w:bidi="ar-SA"/>
        </w:rPr>
        <w:pict>
          <v:shape id="_x0000_s1103" type="#_x0000_t32" style="position:absolute;left:0;text-align:left;margin-left:269.1pt;margin-top:12.7pt;width:48pt;height:.05pt;flip:y;z-index:251724800" o:connectortype="straight">
            <v:stroke startarrow="block" endarrow="block"/>
          </v:shape>
        </w:pict>
      </w:r>
      <w:r>
        <w:rPr>
          <w:rFonts w:asciiTheme="majorBidi" w:hAnsiTheme="majorBidi" w:cstheme="majorBidi"/>
          <w:noProof/>
          <w:sz w:val="24"/>
          <w:szCs w:val="24"/>
          <w:lang w:bidi="ar-SA"/>
        </w:rPr>
        <w:pict>
          <v:shape id="_x0000_s1044" type="#_x0000_t32" style="position:absolute;left:0;text-align:left;margin-left:5.1pt;margin-top:15.75pt;width:0;height:0;z-index:251671552" o:connectortype="straight"/>
        </w:pict>
      </w:r>
      <w:r w:rsidR="003915CF">
        <w:rPr>
          <w:rFonts w:asciiTheme="majorBidi" w:hAnsiTheme="majorBidi" w:cstheme="majorBidi"/>
          <w:sz w:val="24"/>
          <w:szCs w:val="24"/>
        </w:rPr>
        <w:tab/>
      </w:r>
      <w:r w:rsidR="003915CF">
        <w:rPr>
          <w:rFonts w:asciiTheme="majorBidi" w:hAnsiTheme="majorBidi" w:cstheme="majorBidi"/>
          <w:sz w:val="24"/>
          <w:szCs w:val="24"/>
        </w:rPr>
        <w:tab/>
      </w:r>
      <w:r>
        <w:rPr>
          <w:rFonts w:asciiTheme="majorBidi" w:hAnsiTheme="majorBidi" w:cstheme="majorBidi"/>
          <w:noProof/>
          <w:sz w:val="24"/>
          <w:szCs w:val="24"/>
          <w:lang w:bidi="ar-SA"/>
        </w:rPr>
        <w:pict>
          <v:shape id="_x0000_s1040" type="#_x0000_t32" style="position:absolute;left:0;text-align:left;margin-left:208.35pt;margin-top:116.25pt;width:.75pt;height:57.75pt;z-index:251669504;mso-position-horizontal-relative:text;mso-position-vertical-relative:text" o:connectortype="straight">
            <v:stroke endarrow="block"/>
          </v:shape>
        </w:pict>
      </w:r>
      <w:r>
        <w:rPr>
          <w:rFonts w:asciiTheme="majorBidi" w:hAnsiTheme="majorBidi" w:cstheme="majorBidi"/>
          <w:noProof/>
          <w:sz w:val="24"/>
          <w:szCs w:val="24"/>
          <w:lang w:bidi="ar-SA"/>
        </w:rPr>
        <w:pict>
          <v:shape id="_x0000_s1038" type="#_x0000_t32" style="position:absolute;left:0;text-align:left;margin-left:207.6pt;margin-top:25.5pt;width:.75pt;height:68.25pt;z-index:251667456;mso-position-horizontal-relative:text;mso-position-vertical-relative:text" o:connectortype="straight">
            <v:stroke endarrow="block"/>
          </v:shape>
        </w:pict>
      </w:r>
      <w:r w:rsidR="00DF5D0F">
        <w:rPr>
          <w:rFonts w:asciiTheme="majorBidi" w:hAnsiTheme="majorBidi" w:cstheme="majorBidi"/>
          <w:sz w:val="24"/>
          <w:szCs w:val="24"/>
        </w:rPr>
        <w:tab/>
      </w:r>
    </w:p>
    <w:p w:rsidR="003915CF" w:rsidRPr="003915CF" w:rsidRDefault="00B81B4F"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112" type="#_x0000_t32" style="position:absolute;left:0;text-align:left;margin-left:5.4pt;margin-top:23.25pt;width:0;height:13pt;z-index:251732992" o:connectortype="straight"/>
        </w:pict>
      </w:r>
      <w:r>
        <w:rPr>
          <w:rFonts w:asciiTheme="majorBidi" w:hAnsiTheme="majorBidi" w:cstheme="majorBidi"/>
          <w:noProof/>
          <w:sz w:val="24"/>
          <w:szCs w:val="24"/>
          <w:lang w:bidi="ar-SA"/>
        </w:rPr>
        <w:pict>
          <v:shape id="_x0000_s1111" type="#_x0000_t32" style="position:absolute;left:0;text-align:left;margin-left:5.55pt;margin-top:8.55pt;width:0;height:13pt;z-index:251731968" o:connectortype="straight"/>
        </w:pict>
      </w:r>
      <w:r w:rsidR="00F67972">
        <w:rPr>
          <w:rFonts w:asciiTheme="majorBidi" w:hAnsiTheme="majorBidi" w:cstheme="majorBidi"/>
          <w:sz w:val="24"/>
          <w:szCs w:val="24"/>
        </w:rPr>
        <w:tab/>
      </w:r>
    </w:p>
    <w:p w:rsidR="003915CF" w:rsidRPr="003915CF" w:rsidRDefault="00B81B4F"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114" type="#_x0000_t32" style="position:absolute;left:0;text-align:left;margin-left:5.1pt;margin-top:18.6pt;width:0;height:13pt;z-index:251735040" o:connectortype="straight"/>
        </w:pict>
      </w:r>
      <w:r>
        <w:rPr>
          <w:rFonts w:asciiTheme="majorBidi" w:hAnsiTheme="majorBidi" w:cstheme="majorBidi"/>
          <w:noProof/>
          <w:sz w:val="24"/>
          <w:szCs w:val="24"/>
          <w:lang w:bidi="ar-SA"/>
        </w:rPr>
        <w:pict>
          <v:shape id="_x0000_s1113" type="#_x0000_t32" style="position:absolute;left:0;text-align:left;margin-left:5.25pt;margin-top:3.9pt;width:0;height:13pt;z-index:251734016" o:connectortype="straight"/>
        </w:pict>
      </w:r>
      <w:r>
        <w:rPr>
          <w:rFonts w:asciiTheme="majorBidi" w:hAnsiTheme="majorBidi" w:cstheme="majorBidi"/>
          <w:noProof/>
          <w:sz w:val="24"/>
          <w:szCs w:val="24"/>
          <w:lang w:bidi="ar-SA"/>
        </w:rPr>
        <w:pict>
          <v:rect id="_x0000_s1105" style="position:absolute;left:0;text-align:left;margin-left:146.1pt;margin-top:25.25pt;width:124.5pt;height:28.5pt;z-index:251726848">
            <v:textbox style="mso-next-textbox:#_x0000_s1105">
              <w:txbxContent>
                <w:p w:rsidR="006224AC" w:rsidRPr="00DF5D0F" w:rsidRDefault="006224AC" w:rsidP="0093003D">
                  <w:pPr>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1388745" cy="324318"/>
                        <wp:effectExtent l="19050" t="0" r="190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388745" cy="324318"/>
                                </a:xfrm>
                                <a:prstGeom prst="rect">
                                  <a:avLst/>
                                </a:prstGeom>
                                <a:noFill/>
                                <a:ln w="9525">
                                  <a:noFill/>
                                  <a:miter lim="800000"/>
                                  <a:headEnd/>
                                  <a:tailEnd/>
                                </a:ln>
                              </pic:spPr>
                            </pic:pic>
                          </a:graphicData>
                        </a:graphic>
                      </wp:inline>
                    </w:drawing>
                  </w:r>
                </w:p>
              </w:txbxContent>
            </v:textbox>
          </v:rect>
        </w:pict>
      </w:r>
    </w:p>
    <w:p w:rsidR="003915CF" w:rsidRPr="003915CF" w:rsidRDefault="00B81B4F"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117" type="#_x0000_t32" style="position:absolute;left:0;text-align:left;margin-left:5.1pt;margin-top:28.65pt;width:0;height:13pt;z-index:251738112" o:connectortype="straight"/>
        </w:pict>
      </w:r>
      <w:r>
        <w:rPr>
          <w:rFonts w:asciiTheme="majorBidi" w:hAnsiTheme="majorBidi" w:cstheme="majorBidi"/>
          <w:noProof/>
          <w:sz w:val="24"/>
          <w:szCs w:val="24"/>
          <w:lang w:bidi="ar-SA"/>
        </w:rPr>
        <w:pict>
          <v:shape id="_x0000_s1116" type="#_x0000_t32" style="position:absolute;left:0;text-align:left;margin-left:5.25pt;margin-top:13.95pt;width:0;height:13pt;z-index:251737088" o:connectortype="straight"/>
        </w:pict>
      </w:r>
      <w:r>
        <w:rPr>
          <w:rFonts w:asciiTheme="majorBidi" w:hAnsiTheme="majorBidi" w:cstheme="majorBidi"/>
          <w:noProof/>
          <w:sz w:val="24"/>
          <w:szCs w:val="24"/>
          <w:lang w:bidi="ar-SA"/>
        </w:rPr>
        <w:pict>
          <v:shape id="_x0000_s1115" type="#_x0000_t32" style="position:absolute;left:0;text-align:left;margin-left:5.4pt;margin-top:-.3pt;width:0;height:13pt;z-index:251736064" o:connectortype="straight"/>
        </w:pict>
      </w:r>
    </w:p>
    <w:p w:rsidR="003915CF" w:rsidRPr="003915CF" w:rsidRDefault="00B81B4F"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119" type="#_x0000_t32" style="position:absolute;left:0;text-align:left;margin-left:5.25pt;margin-top:24pt;width:0;height:13pt;z-index:251740160" o:connectortype="straight"/>
        </w:pict>
      </w:r>
      <w:r>
        <w:rPr>
          <w:rFonts w:asciiTheme="majorBidi" w:hAnsiTheme="majorBidi" w:cstheme="majorBidi"/>
          <w:noProof/>
          <w:sz w:val="24"/>
          <w:szCs w:val="24"/>
          <w:lang w:bidi="ar-SA"/>
        </w:rPr>
        <w:pict>
          <v:shape id="_x0000_s1118" type="#_x0000_t32" style="position:absolute;left:0;text-align:left;margin-left:5.7pt;margin-top:9.75pt;width:0;height:13pt;z-index:251739136" o:connectortype="straight"/>
        </w:pict>
      </w:r>
    </w:p>
    <w:p w:rsidR="003915CF" w:rsidRPr="003915CF" w:rsidRDefault="00B81B4F"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129" type="#_x0000_t32" style="position:absolute;left:0;text-align:left;margin-left:5.4pt;margin-top:20.35pt;width:17pt;height:0;z-index:251749376" o:connectortype="straight"/>
        </w:pict>
      </w:r>
      <w:r>
        <w:rPr>
          <w:rFonts w:asciiTheme="majorBidi" w:hAnsiTheme="majorBidi" w:cstheme="majorBidi"/>
          <w:noProof/>
          <w:sz w:val="24"/>
          <w:szCs w:val="24"/>
          <w:lang w:bidi="ar-SA"/>
        </w:rPr>
        <w:pict>
          <v:shape id="_x0000_s1127" type="#_x0000_t32" style="position:absolute;left:0;text-align:left;margin-left:5.25pt;margin-top:6.15pt;width:0;height:14.15pt;z-index:251747328" o:connectortype="straight"/>
        </w:pict>
      </w:r>
      <w:r>
        <w:rPr>
          <w:rFonts w:asciiTheme="majorBidi" w:hAnsiTheme="majorBidi" w:cstheme="majorBidi"/>
          <w:noProof/>
          <w:sz w:val="24"/>
          <w:szCs w:val="24"/>
          <w:lang w:bidi="ar-SA"/>
        </w:rPr>
        <w:pict>
          <v:shape id="_x0000_s1128" type="#_x0000_t32" style="position:absolute;left:0;text-align:left;margin-left:24.85pt;margin-top:20.35pt;width:15.35pt;height:0;z-index:251748352" o:connectortype="straight"/>
        </w:pict>
      </w:r>
      <w:r>
        <w:rPr>
          <w:rFonts w:asciiTheme="majorBidi" w:hAnsiTheme="majorBidi" w:cstheme="majorBidi"/>
          <w:noProof/>
          <w:sz w:val="24"/>
          <w:szCs w:val="24"/>
          <w:lang w:bidi="ar-SA"/>
        </w:rPr>
        <w:pict>
          <v:shape id="_x0000_s1121" type="#_x0000_t32" style="position:absolute;left:0;text-align:left;margin-left:42.5pt;margin-top:20.35pt;width:15.35pt;height:0;z-index:251741184" o:connectortype="straight"/>
        </w:pict>
      </w:r>
      <w:r>
        <w:rPr>
          <w:rFonts w:asciiTheme="majorBidi" w:hAnsiTheme="majorBidi" w:cstheme="majorBidi"/>
          <w:noProof/>
          <w:sz w:val="24"/>
          <w:szCs w:val="24"/>
          <w:lang w:bidi="ar-SA"/>
        </w:rPr>
        <w:pict>
          <v:shape id="_x0000_s1122" type="#_x0000_t32" style="position:absolute;left:0;text-align:left;margin-left:59.95pt;margin-top:20.35pt;width:15.35pt;height:0;z-index:251742208" o:connectortype="straight"/>
        </w:pict>
      </w:r>
      <w:r>
        <w:rPr>
          <w:rFonts w:asciiTheme="majorBidi" w:hAnsiTheme="majorBidi" w:cstheme="majorBidi"/>
          <w:noProof/>
          <w:sz w:val="24"/>
          <w:szCs w:val="24"/>
          <w:lang w:bidi="ar-SA"/>
        </w:rPr>
        <w:pict>
          <v:shape id="_x0000_s1123" type="#_x0000_t32" style="position:absolute;left:0;text-align:left;margin-left:77.45pt;margin-top:20.35pt;width:15.35pt;height:0;z-index:251743232" o:connectortype="straight"/>
        </w:pict>
      </w:r>
      <w:r>
        <w:rPr>
          <w:rFonts w:asciiTheme="majorBidi" w:hAnsiTheme="majorBidi" w:cstheme="majorBidi"/>
          <w:noProof/>
          <w:sz w:val="24"/>
          <w:szCs w:val="24"/>
          <w:lang w:bidi="ar-SA"/>
        </w:rPr>
        <w:pict>
          <v:shape id="_x0000_s1124" type="#_x0000_t32" style="position:absolute;left:0;text-align:left;margin-left:94.85pt;margin-top:20.35pt;width:15.35pt;height:0;z-index:251744256" o:connectortype="straight"/>
        </w:pict>
      </w:r>
      <w:r>
        <w:rPr>
          <w:rFonts w:asciiTheme="majorBidi" w:hAnsiTheme="majorBidi" w:cstheme="majorBidi"/>
          <w:noProof/>
          <w:sz w:val="24"/>
          <w:szCs w:val="24"/>
          <w:lang w:bidi="ar-SA"/>
        </w:rPr>
        <w:pict>
          <v:shape id="_x0000_s1125" type="#_x0000_t32" style="position:absolute;left:0;text-align:left;margin-left:112.3pt;margin-top:20.35pt;width:15.35pt;height:0;z-index:251745280" o:connectortype="straight"/>
        </w:pict>
      </w:r>
      <w:r>
        <w:rPr>
          <w:rFonts w:asciiTheme="majorBidi" w:hAnsiTheme="majorBidi" w:cstheme="majorBidi"/>
          <w:noProof/>
          <w:sz w:val="24"/>
          <w:szCs w:val="24"/>
          <w:lang w:bidi="ar-SA"/>
        </w:rPr>
        <w:pict>
          <v:shape id="_x0000_s1126" type="#_x0000_t32" style="position:absolute;left:0;text-align:left;margin-left:130.35pt;margin-top:20.35pt;width:15.35pt;height:0;z-index:251746304" o:connectortype="straight"/>
        </w:pict>
      </w:r>
      <w:r>
        <w:rPr>
          <w:rFonts w:asciiTheme="majorBidi" w:hAnsiTheme="majorBidi" w:cstheme="majorBidi"/>
          <w:noProof/>
          <w:sz w:val="24"/>
          <w:szCs w:val="24"/>
          <w:lang w:bidi="ar-SA"/>
        </w:rPr>
        <w:pict>
          <v:shape id="_x0000_s1082" type="#_x0000_t32" style="position:absolute;left:0;text-align:left;margin-left:272.85pt;margin-top:19.9pt;width:82.2pt;height:0;flip:x;z-index:251705344" o:connectortype="straight">
            <v:stroke endarrow="block"/>
          </v:shape>
        </w:pict>
      </w:r>
      <w:r>
        <w:rPr>
          <w:rFonts w:asciiTheme="majorBidi" w:hAnsiTheme="majorBidi" w:cstheme="majorBidi"/>
          <w:noProof/>
          <w:sz w:val="24"/>
          <w:szCs w:val="24"/>
          <w:lang w:bidi="ar-SA"/>
        </w:rPr>
        <w:pict>
          <v:rect id="_x0000_s1106" style="position:absolute;left:0;text-align:left;margin-left:146.85pt;margin-top:5.65pt;width:124.5pt;height:28.5pt;z-index:251727872">
            <v:textbox style="mso-next-textbox:#_x0000_s1106">
              <w:txbxContent>
                <w:p w:rsidR="006224AC" w:rsidRPr="00DF5D0F" w:rsidRDefault="006224AC" w:rsidP="0093003D">
                  <w:pPr>
                    <w:jc w:val="center"/>
                    <w:rPr>
                      <w:rFonts w:ascii="Times New Roman" w:hAnsi="Times New Roman" w:cs="Times New Roman"/>
                      <w:sz w:val="24"/>
                      <w:szCs w:val="24"/>
                    </w:rPr>
                  </w:pPr>
                  <w:r>
                    <w:rPr>
                      <w:rFonts w:ascii="Times New Roman" w:hAnsi="Times New Roman" w:cs="Times New Roman"/>
                      <w:sz w:val="24"/>
                      <w:szCs w:val="24"/>
                    </w:rPr>
                    <w:t>Efisien Pemasaran</w:t>
                  </w:r>
                </w:p>
              </w:txbxContent>
            </v:textbox>
          </v:rect>
        </w:pict>
      </w:r>
    </w:p>
    <w:p w:rsidR="00CC2E42" w:rsidRDefault="00CC2E42" w:rsidP="00F91398">
      <w:pPr>
        <w:rPr>
          <w:rFonts w:asciiTheme="majorBidi" w:hAnsiTheme="majorBidi" w:cstheme="majorBidi"/>
          <w:sz w:val="24"/>
          <w:szCs w:val="24"/>
        </w:rPr>
      </w:pPr>
    </w:p>
    <w:p w:rsidR="00CC2E42" w:rsidRDefault="00CC2E42" w:rsidP="00BF08A5">
      <w:pPr>
        <w:jc w:val="center"/>
        <w:rPr>
          <w:rFonts w:asciiTheme="majorBidi" w:hAnsiTheme="majorBidi" w:cstheme="majorBidi"/>
          <w:b/>
          <w:sz w:val="24"/>
          <w:szCs w:val="24"/>
        </w:rPr>
      </w:pPr>
      <w:r w:rsidRPr="00CC2E42">
        <w:rPr>
          <w:rFonts w:asciiTheme="majorBidi" w:hAnsiTheme="majorBidi" w:cstheme="majorBidi"/>
          <w:b/>
          <w:sz w:val="24"/>
          <w:szCs w:val="24"/>
        </w:rPr>
        <w:t>Gambar I Kerangka Pemikiran</w:t>
      </w:r>
    </w:p>
    <w:p w:rsidR="00F91398" w:rsidRDefault="00F91398" w:rsidP="00BF08A5">
      <w:pPr>
        <w:jc w:val="center"/>
        <w:rPr>
          <w:rFonts w:asciiTheme="majorBidi" w:hAnsiTheme="majorBidi" w:cstheme="majorBidi"/>
          <w:b/>
          <w:sz w:val="24"/>
          <w:szCs w:val="24"/>
        </w:rPr>
      </w:pPr>
    </w:p>
    <w:p w:rsidR="0084587A" w:rsidRDefault="0084587A" w:rsidP="006A3185">
      <w:pPr>
        <w:spacing w:line="360" w:lineRule="auto"/>
        <w:rPr>
          <w:rFonts w:asciiTheme="majorBidi" w:hAnsiTheme="majorBidi" w:cstheme="majorBidi"/>
          <w:b/>
          <w:sz w:val="24"/>
          <w:szCs w:val="24"/>
        </w:rPr>
      </w:pPr>
      <w:r>
        <w:rPr>
          <w:rFonts w:asciiTheme="majorBidi" w:hAnsiTheme="majorBidi" w:cstheme="majorBidi"/>
          <w:b/>
          <w:sz w:val="24"/>
          <w:szCs w:val="24"/>
        </w:rPr>
        <w:t>3.2.  Hipotesis</w:t>
      </w:r>
    </w:p>
    <w:p w:rsidR="0084587A" w:rsidRPr="0084587A" w:rsidRDefault="00F321BE" w:rsidP="006A3185">
      <w:pPr>
        <w:tabs>
          <w:tab w:val="left" w:pos="709"/>
        </w:tabs>
        <w:spacing w:line="360" w:lineRule="auto"/>
        <w:ind w:firstLine="567"/>
        <w:rPr>
          <w:rFonts w:asciiTheme="majorBidi" w:hAnsiTheme="majorBidi" w:cstheme="majorBidi"/>
          <w:sz w:val="24"/>
          <w:szCs w:val="24"/>
        </w:rPr>
      </w:pPr>
      <w:r>
        <w:rPr>
          <w:rFonts w:asciiTheme="majorBidi" w:hAnsiTheme="majorBidi" w:cstheme="majorBidi"/>
          <w:sz w:val="24"/>
          <w:szCs w:val="24"/>
        </w:rPr>
        <w:t>Hipotesis yang</w:t>
      </w:r>
      <w:r w:rsidR="0084587A">
        <w:rPr>
          <w:rFonts w:asciiTheme="majorBidi" w:hAnsiTheme="majorBidi" w:cstheme="majorBidi"/>
          <w:sz w:val="24"/>
          <w:szCs w:val="24"/>
        </w:rPr>
        <w:t xml:space="preserve"> diajukan </w:t>
      </w:r>
      <w:r>
        <w:rPr>
          <w:rFonts w:asciiTheme="majorBidi" w:hAnsiTheme="majorBidi" w:cstheme="majorBidi"/>
          <w:sz w:val="24"/>
          <w:szCs w:val="24"/>
        </w:rPr>
        <w:t>dalam penelitian ini adalalah  sebagai berikut: d</w:t>
      </w:r>
      <w:r w:rsidR="0084587A">
        <w:rPr>
          <w:rFonts w:asciiTheme="majorBidi" w:hAnsiTheme="majorBidi" w:cstheme="majorBidi"/>
          <w:sz w:val="24"/>
          <w:szCs w:val="24"/>
        </w:rPr>
        <w:t>iduga</w:t>
      </w:r>
      <w:r>
        <w:rPr>
          <w:rFonts w:asciiTheme="majorBidi" w:hAnsiTheme="majorBidi" w:cstheme="majorBidi"/>
          <w:sz w:val="24"/>
          <w:szCs w:val="24"/>
        </w:rPr>
        <w:t xml:space="preserve"> bahwa “pemasaran cabe r</w:t>
      </w:r>
      <w:r w:rsidR="0084587A">
        <w:rPr>
          <w:rFonts w:asciiTheme="majorBidi" w:hAnsiTheme="majorBidi" w:cstheme="majorBidi"/>
          <w:sz w:val="24"/>
          <w:szCs w:val="24"/>
        </w:rPr>
        <w:t>awit di Kecamatan S</w:t>
      </w:r>
      <w:r>
        <w:rPr>
          <w:rFonts w:asciiTheme="majorBidi" w:hAnsiTheme="majorBidi" w:cstheme="majorBidi"/>
          <w:sz w:val="24"/>
          <w:szCs w:val="24"/>
        </w:rPr>
        <w:t>uralaga Kabupaten Lombok Timur e</w:t>
      </w:r>
      <w:r w:rsidR="0084587A">
        <w:rPr>
          <w:rFonts w:asciiTheme="majorBidi" w:hAnsiTheme="majorBidi" w:cstheme="majorBidi"/>
          <w:sz w:val="24"/>
          <w:szCs w:val="24"/>
        </w:rPr>
        <w:t>fisien”.</w:t>
      </w: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84587A">
      <w:pPr>
        <w:spacing w:line="360" w:lineRule="auto"/>
        <w:rPr>
          <w:rFonts w:asciiTheme="majorBidi" w:hAnsiTheme="majorBidi" w:cstheme="majorBidi"/>
          <w:b/>
          <w:sz w:val="24"/>
          <w:szCs w:val="24"/>
        </w:rPr>
      </w:pPr>
    </w:p>
    <w:p w:rsidR="00322E33" w:rsidRDefault="00322E33" w:rsidP="0084587A">
      <w:pPr>
        <w:spacing w:line="360" w:lineRule="auto"/>
        <w:rPr>
          <w:rFonts w:asciiTheme="majorBidi" w:hAnsiTheme="majorBidi" w:cstheme="majorBidi"/>
          <w:b/>
          <w:sz w:val="24"/>
          <w:szCs w:val="24"/>
        </w:rPr>
      </w:pPr>
    </w:p>
    <w:p w:rsidR="00322E33" w:rsidRDefault="00322E33" w:rsidP="009825F1">
      <w:pPr>
        <w:spacing w:line="360" w:lineRule="auto"/>
        <w:rPr>
          <w:rFonts w:asciiTheme="majorBidi" w:hAnsiTheme="majorBidi" w:cstheme="majorBidi"/>
          <w:b/>
          <w:sz w:val="24"/>
          <w:szCs w:val="24"/>
        </w:rPr>
      </w:pPr>
    </w:p>
    <w:p w:rsidR="00F91398" w:rsidRDefault="00F91398" w:rsidP="009825F1">
      <w:pPr>
        <w:spacing w:line="360" w:lineRule="auto"/>
        <w:rPr>
          <w:rFonts w:asciiTheme="majorBidi" w:hAnsiTheme="majorBidi" w:cstheme="majorBidi"/>
          <w:b/>
          <w:sz w:val="24"/>
          <w:szCs w:val="24"/>
        </w:rPr>
      </w:pPr>
    </w:p>
    <w:p w:rsidR="00F91398" w:rsidRDefault="00F91398" w:rsidP="009825F1">
      <w:pPr>
        <w:spacing w:line="360" w:lineRule="auto"/>
        <w:rPr>
          <w:rFonts w:asciiTheme="majorBidi" w:hAnsiTheme="majorBidi" w:cstheme="majorBidi"/>
          <w:b/>
          <w:sz w:val="24"/>
          <w:szCs w:val="24"/>
        </w:rPr>
        <w:sectPr w:rsidR="00F91398" w:rsidSect="00F91398">
          <w:headerReference w:type="first" r:id="rId14"/>
          <w:pgSz w:w="12240" w:h="15840"/>
          <w:pgMar w:top="2268" w:right="1701" w:bottom="1701" w:left="2268" w:header="709" w:footer="709" w:gutter="0"/>
          <w:pgNumType w:start="18"/>
          <w:cols w:space="708"/>
          <w:titlePg/>
          <w:docGrid w:linePitch="360"/>
        </w:sectPr>
      </w:pPr>
    </w:p>
    <w:p w:rsidR="000527B3" w:rsidRDefault="00F91398" w:rsidP="00F91398">
      <w:pPr>
        <w:jc w:val="center"/>
        <w:rPr>
          <w:rFonts w:asciiTheme="majorBidi" w:hAnsiTheme="majorBidi" w:cstheme="majorBidi"/>
          <w:b/>
          <w:sz w:val="24"/>
          <w:szCs w:val="24"/>
        </w:rPr>
      </w:pPr>
      <w:r>
        <w:rPr>
          <w:rFonts w:asciiTheme="majorBidi" w:hAnsiTheme="majorBidi" w:cstheme="majorBidi"/>
          <w:b/>
          <w:sz w:val="24"/>
          <w:szCs w:val="24"/>
        </w:rPr>
        <w:t xml:space="preserve">IV.  </w:t>
      </w:r>
      <w:r w:rsidR="000527B3">
        <w:rPr>
          <w:rFonts w:asciiTheme="majorBidi" w:hAnsiTheme="majorBidi" w:cstheme="majorBidi"/>
          <w:b/>
          <w:sz w:val="24"/>
          <w:szCs w:val="24"/>
        </w:rPr>
        <w:t>METODOLOGI PENELITIAN</w:t>
      </w:r>
    </w:p>
    <w:p w:rsidR="00181267" w:rsidRDefault="000527B3" w:rsidP="00BF08A5">
      <w:pPr>
        <w:rPr>
          <w:rFonts w:asciiTheme="majorBidi" w:hAnsiTheme="majorBidi" w:cstheme="majorBidi"/>
          <w:b/>
          <w:sz w:val="24"/>
          <w:szCs w:val="24"/>
        </w:rPr>
      </w:pPr>
      <w:r>
        <w:rPr>
          <w:rFonts w:asciiTheme="majorBidi" w:hAnsiTheme="majorBidi" w:cstheme="majorBidi"/>
          <w:b/>
          <w:sz w:val="24"/>
          <w:szCs w:val="24"/>
        </w:rPr>
        <w:t>4.1.  Metode</w:t>
      </w:r>
      <w:r w:rsidR="0084587A">
        <w:rPr>
          <w:rFonts w:asciiTheme="majorBidi" w:hAnsiTheme="majorBidi" w:cstheme="majorBidi"/>
          <w:b/>
          <w:sz w:val="24"/>
          <w:szCs w:val="24"/>
        </w:rPr>
        <w:t xml:space="preserve"> </w:t>
      </w:r>
      <w:r w:rsidR="00181267">
        <w:rPr>
          <w:rFonts w:asciiTheme="majorBidi" w:hAnsiTheme="majorBidi" w:cstheme="majorBidi"/>
          <w:b/>
          <w:sz w:val="24"/>
          <w:szCs w:val="24"/>
        </w:rPr>
        <w:t>dan Teknik Pe</w:t>
      </w:r>
      <w:r w:rsidR="00F321BE">
        <w:rPr>
          <w:rFonts w:asciiTheme="majorBidi" w:hAnsiTheme="majorBidi" w:cstheme="majorBidi"/>
          <w:b/>
          <w:sz w:val="24"/>
          <w:szCs w:val="24"/>
        </w:rPr>
        <w:t>ngumpulan Data</w:t>
      </w:r>
    </w:p>
    <w:p w:rsidR="006A3185" w:rsidRDefault="00A039F0" w:rsidP="00BF08A5">
      <w:pPr>
        <w:tabs>
          <w:tab w:val="left" w:pos="0"/>
        </w:tabs>
        <w:ind w:firstLine="567"/>
        <w:rPr>
          <w:rFonts w:asciiTheme="majorBidi" w:hAnsiTheme="majorBidi" w:cstheme="majorBidi"/>
          <w:sz w:val="24"/>
          <w:szCs w:val="24"/>
        </w:rPr>
      </w:pPr>
      <w:r w:rsidRPr="00A039F0">
        <w:rPr>
          <w:rFonts w:asciiTheme="majorBidi" w:hAnsiTheme="majorBidi" w:cstheme="majorBidi"/>
          <w:sz w:val="24"/>
          <w:szCs w:val="24"/>
        </w:rPr>
        <w:t xml:space="preserve">Metode penelitian </w:t>
      </w:r>
      <w:r>
        <w:rPr>
          <w:rFonts w:asciiTheme="majorBidi" w:hAnsiTheme="majorBidi" w:cstheme="majorBidi"/>
          <w:sz w:val="24"/>
          <w:szCs w:val="24"/>
        </w:rPr>
        <w:t>yang akan digunakan dalam penelitian ini adalah metode deskriptif, dengan tujuan untuk menggambarakan dan mendes</w:t>
      </w:r>
      <w:r w:rsidR="00AA001A">
        <w:rPr>
          <w:rFonts w:asciiTheme="majorBidi" w:hAnsiTheme="majorBidi" w:cstheme="majorBidi"/>
          <w:sz w:val="24"/>
          <w:szCs w:val="24"/>
        </w:rPr>
        <w:t>krifsikan secara sistematis, fak</w:t>
      </w:r>
      <w:r>
        <w:rPr>
          <w:rFonts w:asciiTheme="majorBidi" w:hAnsiTheme="majorBidi" w:cstheme="majorBidi"/>
          <w:sz w:val="24"/>
          <w:szCs w:val="24"/>
        </w:rPr>
        <w:t>tual dan akurat mengenai efisiensi pemasaran cabe rawit di Kecamatan Suralaga Kabupaten Lombok Timur. metode deskriptif adalah suatu metode dalam meneliti status sekelompok manusia, suatu ob</w:t>
      </w:r>
      <w:r w:rsidR="00AA001A">
        <w:rPr>
          <w:rFonts w:asciiTheme="majorBidi" w:hAnsiTheme="majorBidi" w:cstheme="majorBidi"/>
          <w:sz w:val="24"/>
          <w:szCs w:val="24"/>
        </w:rPr>
        <w:t>jek, suatu set kondisi, suatu si</w:t>
      </w:r>
      <w:r>
        <w:rPr>
          <w:rFonts w:asciiTheme="majorBidi" w:hAnsiTheme="majorBidi" w:cstheme="majorBidi"/>
          <w:sz w:val="24"/>
          <w:szCs w:val="24"/>
        </w:rPr>
        <w:t xml:space="preserve">stem pemikiran, ataupun suatu kelas peristiwa pada masa sekarang. Adapun tujuan dari penelitian deskriptiif </w:t>
      </w:r>
      <w:r w:rsidR="00570169">
        <w:rPr>
          <w:rFonts w:asciiTheme="majorBidi" w:hAnsiTheme="majorBidi" w:cstheme="majorBidi"/>
          <w:sz w:val="24"/>
          <w:szCs w:val="24"/>
        </w:rPr>
        <w:t xml:space="preserve">untuk membuat deskripsi, gambaran ataupun </w:t>
      </w:r>
      <w:r w:rsidR="00AA001A">
        <w:rPr>
          <w:rFonts w:asciiTheme="majorBidi" w:hAnsiTheme="majorBidi" w:cstheme="majorBidi"/>
          <w:sz w:val="24"/>
          <w:szCs w:val="24"/>
        </w:rPr>
        <w:t>lukisan secara sistematis, fak</w:t>
      </w:r>
      <w:r w:rsidR="00570169">
        <w:rPr>
          <w:rFonts w:asciiTheme="majorBidi" w:hAnsiTheme="majorBidi" w:cstheme="majorBidi"/>
          <w:sz w:val="24"/>
          <w:szCs w:val="24"/>
        </w:rPr>
        <w:t>tual dan akurat mengenai fakta-fakta, sifat-sifat serta hubungan antar</w:t>
      </w:r>
      <w:r w:rsidR="00AA001A">
        <w:rPr>
          <w:rFonts w:asciiTheme="majorBidi" w:hAnsiTheme="majorBidi" w:cstheme="majorBidi"/>
          <w:sz w:val="24"/>
          <w:szCs w:val="24"/>
        </w:rPr>
        <w:t xml:space="preserve"> </w:t>
      </w:r>
      <w:r w:rsidR="00F321BE">
        <w:rPr>
          <w:rFonts w:asciiTheme="majorBidi" w:hAnsiTheme="majorBidi" w:cstheme="majorBidi"/>
          <w:sz w:val="24"/>
          <w:szCs w:val="24"/>
        </w:rPr>
        <w:t>fenomena yang diselidiki (Nazir, 2009).</w:t>
      </w:r>
    </w:p>
    <w:p w:rsidR="00BF08A5" w:rsidRDefault="00CA38A3" w:rsidP="00BF08A5">
      <w:pPr>
        <w:tabs>
          <w:tab w:val="left" w:pos="0"/>
        </w:tabs>
        <w:ind w:firstLine="567"/>
        <w:rPr>
          <w:rFonts w:asciiTheme="majorBidi" w:hAnsiTheme="majorBidi" w:cstheme="majorBidi"/>
          <w:sz w:val="24"/>
          <w:szCs w:val="24"/>
        </w:rPr>
      </w:pPr>
      <w:r>
        <w:rPr>
          <w:rFonts w:asciiTheme="majorBidi" w:hAnsiTheme="majorBidi" w:cstheme="majorBidi"/>
          <w:sz w:val="24"/>
          <w:szCs w:val="24"/>
        </w:rPr>
        <w:t xml:space="preserve">Teknik pengumpulan data yang akan digunakan dalam penelitian ini adalah observasi. Menurut Sutrisno Hadi (1986), </w:t>
      </w:r>
      <w:r w:rsidR="00F321BE">
        <w:rPr>
          <w:rFonts w:asciiTheme="majorBidi" w:hAnsiTheme="majorBidi" w:cstheme="majorBidi"/>
          <w:sz w:val="24"/>
          <w:szCs w:val="24"/>
        </w:rPr>
        <w:t>observasi merupakan su</w:t>
      </w:r>
      <w:r>
        <w:rPr>
          <w:rFonts w:asciiTheme="majorBidi" w:hAnsiTheme="majorBidi" w:cstheme="majorBidi"/>
          <w:sz w:val="24"/>
          <w:szCs w:val="24"/>
        </w:rPr>
        <w:t>atu proses yang kompleks, suatu proses yang tersusun dari berbagai proses biologis dan pisikologis. Dua diantara yang terpenting adalah proses-proses pengamatan dan ingatan.</w:t>
      </w:r>
      <w:r w:rsidR="00A2249F">
        <w:rPr>
          <w:rFonts w:asciiTheme="majorBidi" w:hAnsiTheme="majorBidi" w:cstheme="majorBidi"/>
          <w:sz w:val="24"/>
          <w:szCs w:val="24"/>
        </w:rPr>
        <w:t xml:space="preserve"> Observasi juga merupakan salah satu teknik pengumpulan data yang tidak hanya mengukur sikap dari responden (wawancara dan angket) namun juga dapat digunakan untuk merekam berbagai </w:t>
      </w:r>
      <w:r w:rsidR="00F321BE">
        <w:rPr>
          <w:rFonts w:asciiTheme="majorBidi" w:hAnsiTheme="majorBidi" w:cstheme="majorBidi"/>
          <w:sz w:val="24"/>
          <w:szCs w:val="24"/>
        </w:rPr>
        <w:t>f</w:t>
      </w:r>
      <w:r w:rsidR="00A2249F">
        <w:rPr>
          <w:rFonts w:asciiTheme="majorBidi" w:hAnsiTheme="majorBidi" w:cstheme="majorBidi"/>
          <w:sz w:val="24"/>
          <w:szCs w:val="24"/>
        </w:rPr>
        <w:t xml:space="preserve">enomena yang terjadi (Sugiyono, 2018). </w:t>
      </w:r>
    </w:p>
    <w:p w:rsidR="00F46A28" w:rsidRDefault="00A2249F" w:rsidP="00BF08A5">
      <w:pPr>
        <w:tabs>
          <w:tab w:val="left" w:pos="0"/>
        </w:tabs>
        <w:ind w:firstLine="567"/>
        <w:rPr>
          <w:rFonts w:asciiTheme="majorBidi" w:hAnsiTheme="majorBidi" w:cstheme="majorBidi"/>
          <w:sz w:val="24"/>
          <w:szCs w:val="24"/>
        </w:rPr>
      </w:pPr>
      <w:r>
        <w:rPr>
          <w:rFonts w:asciiTheme="majorBidi" w:hAnsiTheme="majorBidi" w:cstheme="majorBidi"/>
          <w:sz w:val="24"/>
          <w:szCs w:val="24"/>
        </w:rPr>
        <w:t xml:space="preserve"> </w:t>
      </w:r>
      <w:r w:rsidR="00CA38A3">
        <w:rPr>
          <w:rFonts w:asciiTheme="majorBidi" w:hAnsiTheme="majorBidi" w:cstheme="majorBidi"/>
          <w:sz w:val="24"/>
          <w:szCs w:val="24"/>
        </w:rPr>
        <w:t xml:space="preserve"> </w:t>
      </w:r>
    </w:p>
    <w:p w:rsidR="00F321BE" w:rsidRPr="00BF08A5" w:rsidRDefault="00F321BE" w:rsidP="00BF08A5">
      <w:pPr>
        <w:tabs>
          <w:tab w:val="left" w:pos="0"/>
        </w:tabs>
        <w:ind w:firstLine="567"/>
        <w:rPr>
          <w:rFonts w:asciiTheme="majorBidi" w:hAnsiTheme="majorBidi" w:cstheme="majorBidi"/>
          <w:sz w:val="24"/>
          <w:szCs w:val="24"/>
        </w:rPr>
      </w:pPr>
    </w:p>
    <w:p w:rsidR="006A3185" w:rsidRPr="006A3185" w:rsidRDefault="00A72702" w:rsidP="00BF08A5">
      <w:pPr>
        <w:pStyle w:val="ListParagraph"/>
        <w:numPr>
          <w:ilvl w:val="1"/>
          <w:numId w:val="31"/>
        </w:numPr>
        <w:tabs>
          <w:tab w:val="left" w:pos="709"/>
        </w:tabs>
        <w:rPr>
          <w:rFonts w:asciiTheme="majorBidi" w:hAnsiTheme="majorBidi" w:cstheme="majorBidi"/>
          <w:b/>
          <w:sz w:val="24"/>
          <w:szCs w:val="24"/>
        </w:rPr>
      </w:pPr>
      <w:r w:rsidRPr="006A3185">
        <w:rPr>
          <w:rFonts w:asciiTheme="majorBidi" w:hAnsiTheme="majorBidi" w:cstheme="majorBidi"/>
          <w:b/>
          <w:sz w:val="24"/>
          <w:szCs w:val="24"/>
        </w:rPr>
        <w:t xml:space="preserve">Penentuan </w:t>
      </w:r>
      <w:r w:rsidR="00F321BE">
        <w:rPr>
          <w:rFonts w:asciiTheme="majorBidi" w:hAnsiTheme="majorBidi" w:cstheme="majorBidi"/>
          <w:b/>
          <w:sz w:val="24"/>
          <w:szCs w:val="24"/>
        </w:rPr>
        <w:t>Responden</w:t>
      </w:r>
      <w:r w:rsidRPr="006A3185">
        <w:rPr>
          <w:rFonts w:asciiTheme="majorBidi" w:hAnsiTheme="majorBidi" w:cstheme="majorBidi"/>
          <w:b/>
          <w:sz w:val="24"/>
          <w:szCs w:val="24"/>
        </w:rPr>
        <w:tab/>
      </w:r>
    </w:p>
    <w:p w:rsidR="00953EC4" w:rsidRPr="006A3185" w:rsidRDefault="00A72702" w:rsidP="00BF08A5">
      <w:pPr>
        <w:tabs>
          <w:tab w:val="left" w:pos="709"/>
        </w:tabs>
        <w:ind w:firstLine="567"/>
        <w:rPr>
          <w:rFonts w:asciiTheme="majorBidi" w:hAnsiTheme="majorBidi" w:cstheme="majorBidi"/>
          <w:b/>
          <w:sz w:val="24"/>
          <w:szCs w:val="24"/>
        </w:rPr>
      </w:pPr>
      <w:r w:rsidRPr="006A3185">
        <w:rPr>
          <w:rFonts w:asciiTheme="majorBidi" w:hAnsiTheme="majorBidi" w:cstheme="majorBidi"/>
          <w:sz w:val="24"/>
          <w:szCs w:val="24"/>
        </w:rPr>
        <w:t xml:space="preserve">Penelitian ini </w:t>
      </w:r>
      <w:r w:rsidR="00F321BE">
        <w:rPr>
          <w:rFonts w:asciiTheme="majorBidi" w:hAnsiTheme="majorBidi" w:cstheme="majorBidi"/>
          <w:sz w:val="24"/>
          <w:szCs w:val="24"/>
        </w:rPr>
        <w:t xml:space="preserve">akan </w:t>
      </w:r>
      <w:r w:rsidRPr="006A3185">
        <w:rPr>
          <w:rFonts w:asciiTheme="majorBidi" w:hAnsiTheme="majorBidi" w:cstheme="majorBidi"/>
          <w:sz w:val="24"/>
          <w:szCs w:val="24"/>
        </w:rPr>
        <w:t xml:space="preserve">dilakukan di Kecamatan Suralaga Kabupaten Lombok Timur dengan </w:t>
      </w:r>
      <w:r w:rsidR="00DA13F6" w:rsidRPr="006A3185">
        <w:rPr>
          <w:rFonts w:asciiTheme="majorBidi" w:hAnsiTheme="majorBidi" w:cstheme="majorBidi"/>
          <w:sz w:val="24"/>
          <w:szCs w:val="24"/>
        </w:rPr>
        <w:t xml:space="preserve">mengambil </w:t>
      </w:r>
      <w:r w:rsidR="00090F3F" w:rsidRPr="006A3185">
        <w:rPr>
          <w:rFonts w:asciiTheme="majorBidi" w:hAnsiTheme="majorBidi" w:cstheme="majorBidi"/>
          <w:sz w:val="24"/>
          <w:szCs w:val="24"/>
        </w:rPr>
        <w:t>Tiga</w:t>
      </w:r>
      <w:r w:rsidR="004A1EF5" w:rsidRPr="006A3185">
        <w:rPr>
          <w:rFonts w:asciiTheme="majorBidi" w:hAnsiTheme="majorBidi" w:cstheme="majorBidi"/>
          <w:sz w:val="24"/>
          <w:szCs w:val="24"/>
        </w:rPr>
        <w:t xml:space="preserve"> Desa</w:t>
      </w:r>
      <w:r w:rsidR="00396D02" w:rsidRPr="006A3185">
        <w:rPr>
          <w:rFonts w:asciiTheme="majorBidi" w:hAnsiTheme="majorBidi" w:cstheme="majorBidi"/>
          <w:sz w:val="24"/>
          <w:szCs w:val="24"/>
        </w:rPr>
        <w:t xml:space="preserve"> </w:t>
      </w:r>
      <w:r w:rsidR="004A1EF5" w:rsidRPr="006A3185">
        <w:rPr>
          <w:rFonts w:asciiTheme="majorBidi" w:hAnsiTheme="majorBidi" w:cstheme="majorBidi"/>
          <w:sz w:val="24"/>
          <w:szCs w:val="24"/>
        </w:rPr>
        <w:t>sebagai daerah p</w:t>
      </w:r>
      <w:r w:rsidR="00090F3F" w:rsidRPr="006A3185">
        <w:rPr>
          <w:rFonts w:asciiTheme="majorBidi" w:hAnsiTheme="majorBidi" w:cstheme="majorBidi"/>
          <w:sz w:val="24"/>
          <w:szCs w:val="24"/>
        </w:rPr>
        <w:t>enelitian yaitu Desa Tebaban,</w:t>
      </w:r>
      <w:r w:rsidR="00F321BE">
        <w:rPr>
          <w:rFonts w:asciiTheme="majorBidi" w:hAnsiTheme="majorBidi" w:cstheme="majorBidi"/>
          <w:sz w:val="24"/>
          <w:szCs w:val="24"/>
        </w:rPr>
        <w:t xml:space="preserve"> </w:t>
      </w:r>
      <w:r w:rsidR="004A1EF5" w:rsidRPr="006A3185">
        <w:rPr>
          <w:rFonts w:asciiTheme="majorBidi" w:hAnsiTheme="majorBidi" w:cstheme="majorBidi"/>
          <w:sz w:val="24"/>
          <w:szCs w:val="24"/>
        </w:rPr>
        <w:t>Desa Bagik Payung Selatan</w:t>
      </w:r>
      <w:r w:rsidR="00F321BE">
        <w:rPr>
          <w:rFonts w:asciiTheme="majorBidi" w:hAnsiTheme="majorBidi" w:cstheme="majorBidi"/>
          <w:sz w:val="24"/>
          <w:szCs w:val="24"/>
        </w:rPr>
        <w:t>,</w:t>
      </w:r>
      <w:r w:rsidR="00090F3F" w:rsidRPr="006A3185">
        <w:rPr>
          <w:rFonts w:asciiTheme="majorBidi" w:hAnsiTheme="majorBidi" w:cstheme="majorBidi"/>
          <w:sz w:val="24"/>
          <w:szCs w:val="24"/>
        </w:rPr>
        <w:t xml:space="preserve"> dan Desa Bagik Payung</w:t>
      </w:r>
      <w:r w:rsidR="004A1EF5" w:rsidRPr="006A3185">
        <w:rPr>
          <w:rFonts w:asciiTheme="majorBidi" w:hAnsiTheme="majorBidi" w:cstheme="majorBidi"/>
          <w:sz w:val="24"/>
          <w:szCs w:val="24"/>
        </w:rPr>
        <w:t xml:space="preserve"> secara sengaja</w:t>
      </w:r>
      <w:r w:rsidR="004A1EF5" w:rsidRPr="006A3185">
        <w:rPr>
          <w:rFonts w:asciiTheme="majorBidi" w:hAnsiTheme="majorBidi" w:cstheme="majorBidi"/>
          <w:i/>
          <w:sz w:val="24"/>
          <w:szCs w:val="24"/>
        </w:rPr>
        <w:t xml:space="preserve"> (Purposive sampling)</w:t>
      </w:r>
      <w:r w:rsidR="004A1EF5" w:rsidRPr="006A3185">
        <w:rPr>
          <w:rFonts w:asciiTheme="majorBidi" w:hAnsiTheme="majorBidi" w:cstheme="majorBidi"/>
          <w:sz w:val="24"/>
          <w:szCs w:val="24"/>
        </w:rPr>
        <w:t xml:space="preserve"> dengan pertimbangan </w:t>
      </w:r>
      <w:r w:rsidR="00F321BE">
        <w:rPr>
          <w:rFonts w:asciiTheme="majorBidi" w:hAnsiTheme="majorBidi" w:cstheme="majorBidi"/>
          <w:sz w:val="24"/>
          <w:szCs w:val="24"/>
        </w:rPr>
        <w:t>bahwa desa-desa tersebut merupakan d</w:t>
      </w:r>
      <w:r w:rsidR="004A1EF5" w:rsidRPr="006A3185">
        <w:rPr>
          <w:rFonts w:asciiTheme="majorBidi" w:hAnsiTheme="majorBidi" w:cstheme="majorBidi"/>
          <w:sz w:val="24"/>
          <w:szCs w:val="24"/>
        </w:rPr>
        <w:t xml:space="preserve">esa yang memiliki </w:t>
      </w:r>
      <w:r w:rsidR="0040294B" w:rsidRPr="006A3185">
        <w:rPr>
          <w:rFonts w:asciiTheme="majorBidi" w:hAnsiTheme="majorBidi" w:cstheme="majorBidi"/>
          <w:sz w:val="24"/>
          <w:szCs w:val="24"/>
        </w:rPr>
        <w:t>luas lahan, produksi</w:t>
      </w:r>
      <w:r w:rsidR="00F321BE">
        <w:rPr>
          <w:rFonts w:asciiTheme="majorBidi" w:hAnsiTheme="majorBidi" w:cstheme="majorBidi"/>
          <w:sz w:val="24"/>
          <w:szCs w:val="24"/>
        </w:rPr>
        <w:t>,</w:t>
      </w:r>
      <w:r w:rsidR="0040294B" w:rsidRPr="006A3185">
        <w:rPr>
          <w:rFonts w:asciiTheme="majorBidi" w:hAnsiTheme="majorBidi" w:cstheme="majorBidi"/>
          <w:sz w:val="24"/>
          <w:szCs w:val="24"/>
        </w:rPr>
        <w:t xml:space="preserve"> dan produktivitas tertinggi diantara desa-desa yang lain yang ada di Kecamatan Suralaga, (Lampiran 1).</w:t>
      </w:r>
    </w:p>
    <w:p w:rsidR="0091714B" w:rsidRDefault="00953EC4" w:rsidP="00BF08A5">
      <w:pPr>
        <w:tabs>
          <w:tab w:val="left" w:pos="709"/>
        </w:tabs>
        <w:rPr>
          <w:rFonts w:asciiTheme="majorBidi" w:hAnsiTheme="majorBidi" w:cstheme="majorBidi"/>
          <w:b/>
          <w:sz w:val="24"/>
          <w:szCs w:val="24"/>
        </w:rPr>
      </w:pPr>
      <w:r w:rsidRPr="00953EC4">
        <w:rPr>
          <w:rFonts w:asciiTheme="majorBidi" w:hAnsiTheme="majorBidi" w:cstheme="majorBidi"/>
          <w:b/>
          <w:sz w:val="24"/>
          <w:szCs w:val="24"/>
        </w:rPr>
        <w:t>4.3. Penentuan Responden</w:t>
      </w:r>
    </w:p>
    <w:p w:rsidR="0091714B" w:rsidRDefault="00F321BE" w:rsidP="00BF08A5">
      <w:pPr>
        <w:tabs>
          <w:tab w:val="left" w:pos="709"/>
        </w:tabs>
        <w:ind w:firstLine="567"/>
        <w:rPr>
          <w:rFonts w:asciiTheme="majorBidi" w:hAnsiTheme="majorBidi" w:cstheme="majorBidi"/>
          <w:sz w:val="24"/>
          <w:szCs w:val="24"/>
        </w:rPr>
      </w:pPr>
      <w:r>
        <w:rPr>
          <w:rFonts w:asciiTheme="majorBidi" w:hAnsiTheme="majorBidi" w:cstheme="majorBidi"/>
          <w:sz w:val="24"/>
          <w:szCs w:val="24"/>
        </w:rPr>
        <w:t>M</w:t>
      </w:r>
      <w:r w:rsidR="0091714B">
        <w:rPr>
          <w:rFonts w:asciiTheme="majorBidi" w:hAnsiTheme="majorBidi" w:cstheme="majorBidi"/>
          <w:sz w:val="24"/>
          <w:szCs w:val="24"/>
        </w:rPr>
        <w:t xml:space="preserve">etode penentuan jumlah responden ditingkat petani dalam penelitian ini dilakukan dengan metode </w:t>
      </w:r>
      <w:r w:rsidR="0091714B" w:rsidRPr="0091714B">
        <w:rPr>
          <w:rFonts w:asciiTheme="majorBidi" w:hAnsiTheme="majorBidi" w:cstheme="majorBidi"/>
          <w:i/>
          <w:sz w:val="24"/>
          <w:szCs w:val="24"/>
        </w:rPr>
        <w:t>Quota Sampling</w:t>
      </w:r>
      <w:r w:rsidR="00BB153B">
        <w:rPr>
          <w:rFonts w:asciiTheme="majorBidi" w:hAnsiTheme="majorBidi" w:cstheme="majorBidi"/>
          <w:sz w:val="24"/>
          <w:szCs w:val="24"/>
        </w:rPr>
        <w:t xml:space="preserve"> d</w:t>
      </w:r>
      <w:r w:rsidR="0091714B">
        <w:rPr>
          <w:rFonts w:asciiTheme="majorBidi" w:hAnsiTheme="majorBidi" w:cstheme="majorBidi"/>
          <w:sz w:val="24"/>
          <w:szCs w:val="24"/>
        </w:rPr>
        <w:t xml:space="preserve">engan jumlah </w:t>
      </w:r>
      <w:r>
        <w:rPr>
          <w:rFonts w:asciiTheme="majorBidi" w:hAnsiTheme="majorBidi" w:cstheme="majorBidi"/>
          <w:sz w:val="24"/>
          <w:szCs w:val="24"/>
        </w:rPr>
        <w:t>responden</w:t>
      </w:r>
      <w:r w:rsidR="0091714B">
        <w:rPr>
          <w:rFonts w:asciiTheme="majorBidi" w:hAnsiTheme="majorBidi" w:cstheme="majorBidi"/>
          <w:sz w:val="24"/>
          <w:szCs w:val="24"/>
        </w:rPr>
        <w:t xml:space="preserve"> sebanyak 30 orang. Sedangkan untuk menentukan jumlah responden dari masing-masing desa dilakukan secara </w:t>
      </w:r>
      <w:r w:rsidR="0091714B" w:rsidRPr="0091714B">
        <w:rPr>
          <w:rFonts w:asciiTheme="majorBidi" w:hAnsiTheme="majorBidi" w:cstheme="majorBidi"/>
          <w:i/>
          <w:sz w:val="24"/>
          <w:szCs w:val="24"/>
        </w:rPr>
        <w:t>“</w:t>
      </w:r>
      <w:r>
        <w:rPr>
          <w:rFonts w:asciiTheme="majorBidi" w:hAnsiTheme="majorBidi" w:cstheme="majorBidi"/>
          <w:i/>
          <w:sz w:val="24"/>
          <w:szCs w:val="24"/>
        </w:rPr>
        <w:t>Porposional</w:t>
      </w:r>
      <w:r w:rsidR="0091714B" w:rsidRPr="0091714B">
        <w:rPr>
          <w:rFonts w:asciiTheme="majorBidi" w:hAnsiTheme="majorBidi" w:cstheme="majorBidi"/>
          <w:i/>
          <w:sz w:val="24"/>
          <w:szCs w:val="24"/>
        </w:rPr>
        <w:t xml:space="preserve"> random Sampling”</w:t>
      </w:r>
      <w:r w:rsidR="0091714B">
        <w:rPr>
          <w:rFonts w:asciiTheme="majorBidi" w:hAnsiTheme="majorBidi" w:cstheme="majorBidi"/>
          <w:sz w:val="24"/>
          <w:szCs w:val="24"/>
        </w:rPr>
        <w:t xml:space="preserve"> </w:t>
      </w:r>
      <w:r w:rsidR="00A534C8">
        <w:rPr>
          <w:rFonts w:asciiTheme="majorBidi" w:hAnsiTheme="majorBidi" w:cstheme="majorBidi"/>
          <w:sz w:val="24"/>
          <w:szCs w:val="24"/>
        </w:rPr>
        <w:t xml:space="preserve">dengan cara </w:t>
      </w:r>
      <w:r w:rsidR="004A1EF5">
        <w:rPr>
          <w:rFonts w:asciiTheme="majorBidi" w:hAnsiTheme="majorBidi" w:cstheme="majorBidi"/>
          <w:sz w:val="24"/>
          <w:szCs w:val="24"/>
        </w:rPr>
        <w:t>sebagai berikut :</w:t>
      </w:r>
    </w:p>
    <w:p w:rsidR="00016D5C" w:rsidRPr="00374CD8" w:rsidRDefault="00090F3F" w:rsidP="00F321BE">
      <w:pPr>
        <w:tabs>
          <w:tab w:val="left" w:pos="709"/>
        </w:tabs>
        <w:rPr>
          <w:rFonts w:ascii="Times New Roman" w:eastAsiaTheme="minorEastAsia" w:hAnsi="Times New Roman" w:cs="Times New Roman"/>
          <w:sz w:val="24"/>
          <w:szCs w:val="24"/>
        </w:rPr>
      </w:pPr>
      <m:oMathPara>
        <m:oMathParaPr>
          <m:jc m:val="left"/>
        </m:oMathParaPr>
        <m:oMath>
          <m:r>
            <m:rPr>
              <m:sty m:val="p"/>
            </m:rPr>
            <w:rPr>
              <w:rFonts w:ascii="Cambria Math" w:hAnsi="Times New Roman" w:cs="Times New Roman"/>
              <w:sz w:val="24"/>
              <w:szCs w:val="24"/>
            </w:rPr>
            <m:t xml:space="preserve">Desa Tebaban                         </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732</m:t>
              </m:r>
            </m:num>
            <m:den>
              <m:r>
                <w:rPr>
                  <w:rFonts w:ascii="Cambria Math" w:hAnsi="Times New Roman" w:cs="Times New Roman"/>
                  <w:sz w:val="24"/>
                  <w:szCs w:val="24"/>
                </w:rPr>
                <m:t>1968</m:t>
              </m:r>
            </m:den>
          </m:f>
          <m: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 30=11 Orang </m:t>
          </m:r>
        </m:oMath>
      </m:oMathPara>
    </w:p>
    <w:p w:rsidR="00016D5C" w:rsidRPr="00374CD8" w:rsidRDefault="00090F3F" w:rsidP="00F321BE">
      <w:pPr>
        <w:tabs>
          <w:tab w:val="left" w:pos="709"/>
        </w:tabs>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Times New Roman" w:cs="Times New Roman"/>
              <w:sz w:val="24"/>
              <w:szCs w:val="24"/>
            </w:rPr>
            <m:t>Desa Bagik Payung Selatan</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636</m:t>
              </m:r>
            </m:num>
            <m:den>
              <m:r>
                <w:rPr>
                  <w:rFonts w:ascii="Cambria Math" w:eastAsiaTheme="minorEastAsia" w:hAnsi="Times New Roman" w:cs="Times New Roman"/>
                  <w:sz w:val="24"/>
                  <w:szCs w:val="24"/>
                </w:rPr>
                <m:t>1968</m:t>
              </m:r>
            </m:den>
          </m:f>
          <m: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 xml:space="preserve"> 30=10 Orang</m:t>
          </m:r>
          <m:r>
            <w:rPr>
              <w:rFonts w:ascii="Cambria Math" w:eastAsiaTheme="minorEastAsia" w:hAnsi="Times New Roman" w:cs="Times New Roman"/>
              <w:sz w:val="24"/>
              <w:szCs w:val="24"/>
            </w:rPr>
            <m:t xml:space="preserve"> </m:t>
          </m:r>
        </m:oMath>
      </m:oMathPara>
    </w:p>
    <w:p w:rsidR="00090F3F" w:rsidRDefault="00374CD8" w:rsidP="00F321BE">
      <w:pPr>
        <w:tabs>
          <w:tab w:val="left" w:pos="709"/>
        </w:tabs>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Times New Roman" w:cs="Times New Roman"/>
              <w:sz w:val="24"/>
              <w:szCs w:val="24"/>
            </w:rPr>
            <m:t>Desa Bagik Payung</m:t>
          </m:r>
          <m:r>
            <w:rPr>
              <w:rFonts w:ascii="Cambria Math" w:eastAsiaTheme="minorEastAsia" w:hAnsi="Times New Roman" w:cs="Times New Roman"/>
              <w:sz w:val="24"/>
              <w:szCs w:val="24"/>
            </w:rPr>
            <m:t xml:space="preserve">               =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609</m:t>
              </m:r>
            </m:num>
            <m:den>
              <m:r>
                <w:rPr>
                  <w:rFonts w:ascii="Cambria Math" w:eastAsiaTheme="minorEastAsia" w:hAnsi="Times New Roman" w:cs="Times New Roman"/>
                  <w:sz w:val="24"/>
                  <w:szCs w:val="24"/>
                </w:rPr>
                <m:t>1968</m:t>
              </m:r>
            </m:den>
          </m:f>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30=9 </m:t>
          </m:r>
          <m:r>
            <m:rPr>
              <m:sty m:val="p"/>
            </m:rPr>
            <w:rPr>
              <w:rFonts w:ascii="Cambria Math" w:eastAsiaTheme="minorEastAsia" w:hAnsi="Times New Roman" w:cs="Times New Roman"/>
              <w:sz w:val="24"/>
              <w:szCs w:val="24"/>
            </w:rPr>
            <m:t>Orang</m:t>
          </m:r>
        </m:oMath>
      </m:oMathPara>
    </w:p>
    <w:p w:rsidR="00BF08A5" w:rsidRDefault="00BF08A5" w:rsidP="00465FBF">
      <w:pPr>
        <w:tabs>
          <w:tab w:val="left" w:pos="709"/>
        </w:tabs>
        <w:rPr>
          <w:rFonts w:asciiTheme="majorBidi" w:hAnsiTheme="majorBidi" w:cstheme="majorBidi"/>
          <w:sz w:val="24"/>
          <w:szCs w:val="24"/>
        </w:rPr>
      </w:pPr>
    </w:p>
    <w:p w:rsidR="00F321BE" w:rsidRDefault="00F321BE" w:rsidP="00465FBF">
      <w:pPr>
        <w:tabs>
          <w:tab w:val="left" w:pos="709"/>
        </w:tabs>
        <w:rPr>
          <w:rFonts w:asciiTheme="majorBidi" w:hAnsiTheme="majorBidi" w:cstheme="majorBidi"/>
          <w:sz w:val="24"/>
          <w:szCs w:val="24"/>
        </w:rPr>
      </w:pPr>
    </w:p>
    <w:p w:rsidR="00F321BE" w:rsidRDefault="00F321BE" w:rsidP="00465FBF">
      <w:pPr>
        <w:tabs>
          <w:tab w:val="left" w:pos="709"/>
        </w:tabs>
        <w:rPr>
          <w:rFonts w:asciiTheme="majorBidi" w:hAnsiTheme="majorBidi" w:cstheme="majorBidi"/>
          <w:sz w:val="24"/>
          <w:szCs w:val="24"/>
        </w:rPr>
      </w:pPr>
    </w:p>
    <w:p w:rsidR="00F46A28" w:rsidRDefault="00090F3F" w:rsidP="00BF08A5">
      <w:pPr>
        <w:tabs>
          <w:tab w:val="left" w:pos="709"/>
        </w:tabs>
        <w:jc w:val="center"/>
        <w:rPr>
          <w:rFonts w:asciiTheme="majorBidi" w:hAnsiTheme="majorBidi" w:cstheme="majorBidi"/>
          <w:sz w:val="24"/>
          <w:szCs w:val="24"/>
        </w:rPr>
      </w:pPr>
      <w:r>
        <w:rPr>
          <w:rFonts w:asciiTheme="majorBidi" w:hAnsiTheme="majorBidi" w:cstheme="majorBidi"/>
          <w:sz w:val="24"/>
          <w:szCs w:val="24"/>
        </w:rPr>
        <w:t>Untuk lebih jelasnya dapat dilihat pada bagan berikut ini :</w:t>
      </w:r>
    </w:p>
    <w:p w:rsidR="00CB23A9" w:rsidRDefault="00B81B4F" w:rsidP="00BF08A5">
      <w:pPr>
        <w:tabs>
          <w:tab w:val="left" w:pos="709"/>
        </w:tabs>
        <w:jc w:val="center"/>
        <w:rPr>
          <w:rFonts w:asciiTheme="majorBidi" w:hAnsiTheme="majorBidi" w:cstheme="majorBidi"/>
          <w:sz w:val="24"/>
          <w:szCs w:val="24"/>
        </w:rPr>
      </w:pPr>
      <w:r w:rsidRPr="00B81B4F">
        <w:rPr>
          <w:rFonts w:asciiTheme="majorBidi" w:hAnsiTheme="majorBidi" w:cstheme="majorBidi"/>
          <w:b/>
          <w:noProof/>
          <w:sz w:val="24"/>
          <w:szCs w:val="24"/>
          <w:lang w:bidi="ar-SA"/>
        </w:rPr>
        <w:pict>
          <v:shape id="_x0000_s1084" type="#_x0000_t202" style="position:absolute;left:0;text-align:left;margin-left:133.35pt;margin-top:13.7pt;width:2in;height:23.75pt;z-index:251706368">
            <v:textbox style="mso-next-textbox:#_x0000_s1084">
              <w:txbxContent>
                <w:p w:rsidR="006224AC" w:rsidRPr="006A3185" w:rsidRDefault="006224AC" w:rsidP="006A3185">
                  <w:pPr>
                    <w:jc w:val="center"/>
                  </w:pPr>
                  <w:r w:rsidRPr="006A3185">
                    <w:rPr>
                      <w:rFonts w:ascii="Times New Roman" w:hAnsi="Times New Roman" w:cs="Times New Roman"/>
                      <w:sz w:val="24"/>
                      <w:szCs w:val="24"/>
                    </w:rPr>
                    <w:t>Kabupaten Lombok</w:t>
                  </w:r>
                  <w:r w:rsidRPr="006A3185">
                    <w:t xml:space="preserve"> Timur</w:t>
                  </w:r>
                </w:p>
              </w:txbxContent>
            </v:textbox>
          </v:shape>
        </w:pict>
      </w:r>
    </w:p>
    <w:p w:rsidR="00090F3F" w:rsidRDefault="00B81B4F" w:rsidP="00BF08A5">
      <w:pPr>
        <w:tabs>
          <w:tab w:val="left" w:pos="5160"/>
        </w:tabs>
        <w:jc w:val="center"/>
        <w:rPr>
          <w:rFonts w:asciiTheme="majorBidi" w:hAnsiTheme="majorBidi" w:cstheme="majorBidi"/>
          <w:sz w:val="24"/>
          <w:szCs w:val="24"/>
        </w:rPr>
      </w:pPr>
      <w:r w:rsidRPr="00B81B4F">
        <w:rPr>
          <w:rFonts w:asciiTheme="majorBidi" w:hAnsiTheme="majorBidi" w:cstheme="majorBidi"/>
          <w:noProof/>
          <w:color w:val="000000" w:themeColor="text1"/>
          <w:sz w:val="24"/>
          <w:szCs w:val="24"/>
          <w:lang w:bidi="ar-SA"/>
        </w:rPr>
        <w:pict>
          <v:shape id="_x0000_s1090" type="#_x0000_t32" style="position:absolute;left:0;text-align:left;margin-left:205.35pt;margin-top:3.85pt;width:0;height:36.85pt;z-index:251712512" o:connectortype="straight" strokecolor="black [3213]"/>
        </w:pict>
      </w:r>
    </w:p>
    <w:p w:rsidR="00CB23A9" w:rsidRDefault="00B81B4F" w:rsidP="00BF08A5">
      <w:pPr>
        <w:jc w:val="center"/>
      </w:pPr>
      <w:r w:rsidRPr="00B81B4F">
        <w:rPr>
          <w:rFonts w:asciiTheme="majorBidi" w:hAnsiTheme="majorBidi" w:cstheme="majorBidi"/>
          <w:noProof/>
          <w:sz w:val="24"/>
          <w:szCs w:val="24"/>
          <w:lang w:bidi="ar-SA"/>
        </w:rPr>
        <w:pict>
          <v:shape id="_x0000_s1085" type="#_x0000_t202" style="position:absolute;left:0;text-align:left;margin-left:137.85pt;margin-top:7.95pt;width:135.75pt;height:29.35pt;z-index:251707392">
            <v:textbox style="mso-next-textbox:#_x0000_s1085">
              <w:txbxContent>
                <w:p w:rsidR="006224AC" w:rsidRPr="006A3185" w:rsidRDefault="006224AC" w:rsidP="006A3185">
                  <w:pPr>
                    <w:ind w:left="284"/>
                  </w:pPr>
                  <w:r w:rsidRPr="006A3185">
                    <w:rPr>
                      <w:rFonts w:ascii="Times New Roman" w:hAnsi="Times New Roman" w:cs="Times New Roman"/>
                    </w:rPr>
                    <w:t>Kecamatan</w:t>
                  </w:r>
                  <w:r w:rsidRPr="006A3185">
                    <w:t xml:space="preserve"> Suralaga</w:t>
                  </w:r>
                </w:p>
              </w:txbxContent>
            </v:textbox>
          </v:shape>
        </w:pict>
      </w:r>
    </w:p>
    <w:p w:rsidR="00CB23A9" w:rsidRDefault="00B81B4F" w:rsidP="00BF08A5">
      <w:pPr>
        <w:tabs>
          <w:tab w:val="left" w:pos="5175"/>
        </w:tabs>
        <w:jc w:val="center"/>
        <w:rPr>
          <w:rFonts w:asciiTheme="majorBidi" w:hAnsiTheme="majorBidi" w:cstheme="majorBidi"/>
          <w:sz w:val="24"/>
          <w:szCs w:val="24"/>
        </w:rPr>
      </w:pPr>
      <w:r>
        <w:rPr>
          <w:rFonts w:asciiTheme="majorBidi" w:hAnsiTheme="majorBidi" w:cstheme="majorBidi"/>
          <w:noProof/>
          <w:sz w:val="24"/>
          <w:szCs w:val="24"/>
          <w:lang w:bidi="ar-SA"/>
        </w:rPr>
        <w:pict>
          <v:shape id="_x0000_s1095" type="#_x0000_t32" style="position:absolute;left:0;text-align:left;margin-left:66.9pt;margin-top:29.6pt;width:0;height:28.35pt;z-index:251717632" o:connectortype="straight">
            <v:stroke endarrow="block"/>
          </v:shape>
        </w:pict>
      </w:r>
      <w:r>
        <w:rPr>
          <w:rFonts w:asciiTheme="majorBidi" w:hAnsiTheme="majorBidi" w:cstheme="majorBidi"/>
          <w:noProof/>
          <w:sz w:val="24"/>
          <w:szCs w:val="24"/>
          <w:lang w:bidi="ar-SA"/>
        </w:rPr>
        <w:pict>
          <v:shape id="_x0000_s1093" type="#_x0000_t32" style="position:absolute;left:0;text-align:left;margin-left:339.75pt;margin-top:29.6pt;width:0;height:28.35pt;z-index:251715584" o:connectortype="straight">
            <v:stroke endarrow="block"/>
          </v:shape>
        </w:pict>
      </w:r>
      <w:r>
        <w:rPr>
          <w:rFonts w:asciiTheme="majorBidi" w:hAnsiTheme="majorBidi" w:cstheme="majorBidi"/>
          <w:noProof/>
          <w:sz w:val="24"/>
          <w:szCs w:val="24"/>
          <w:lang w:bidi="ar-SA"/>
        </w:rPr>
        <w:pict>
          <v:shape id="_x0000_s1091" type="#_x0000_t32" style="position:absolute;left:0;text-align:left;margin-left:206.1pt;margin-top:6.55pt;width:0;height:22.7pt;z-index:251713536" o:connectortype="straight">
            <v:stroke endarrow="block"/>
          </v:shape>
        </w:pict>
      </w:r>
      <w:r>
        <w:rPr>
          <w:rFonts w:asciiTheme="majorBidi" w:hAnsiTheme="majorBidi" w:cstheme="majorBidi"/>
          <w:noProof/>
          <w:sz w:val="24"/>
          <w:szCs w:val="24"/>
          <w:lang w:bidi="ar-SA"/>
        </w:rPr>
        <w:pict>
          <v:shape id="_x0000_s1094" type="#_x0000_t32" style="position:absolute;left:0;text-align:left;margin-left:206.1pt;margin-top:30.05pt;width:0;height:28.35pt;z-index:251716608" o:connectortype="straight">
            <v:stroke endarrow="block"/>
          </v:shape>
        </w:pict>
      </w:r>
      <w:r>
        <w:rPr>
          <w:rFonts w:asciiTheme="majorBidi" w:hAnsiTheme="majorBidi" w:cstheme="majorBidi"/>
          <w:noProof/>
          <w:sz w:val="24"/>
          <w:szCs w:val="24"/>
          <w:lang w:bidi="ar-SA"/>
        </w:rPr>
        <w:pict>
          <v:shape id="_x0000_s1092" type="#_x0000_t32" style="position:absolute;left:0;text-align:left;margin-left:67.35pt;margin-top:29.3pt;width:272.15pt;height:0;z-index:251714560" o:connectortype="straight"/>
        </w:pict>
      </w:r>
    </w:p>
    <w:p w:rsidR="00CB23A9" w:rsidRDefault="00B81B4F" w:rsidP="00BF08A5">
      <w:pPr>
        <w:tabs>
          <w:tab w:val="left" w:pos="5175"/>
        </w:tabs>
        <w:jc w:val="center"/>
        <w:rPr>
          <w:rFonts w:asciiTheme="majorBidi" w:hAnsiTheme="majorBidi" w:cstheme="majorBidi"/>
          <w:sz w:val="24"/>
          <w:szCs w:val="24"/>
        </w:rPr>
      </w:pPr>
      <w:r>
        <w:rPr>
          <w:rFonts w:asciiTheme="majorBidi" w:hAnsiTheme="majorBidi" w:cstheme="majorBidi"/>
          <w:noProof/>
          <w:sz w:val="24"/>
          <w:szCs w:val="24"/>
          <w:lang w:bidi="ar-SA"/>
        </w:rPr>
        <w:pict>
          <v:shape id="_x0000_s1087" type="#_x0000_t202" style="position:absolute;left:0;text-align:left;margin-left:147.9pt;margin-top:24.85pt;width:115.95pt;height:48pt;z-index:251709440">
            <v:textbox style="mso-next-textbox:#_x0000_s1087">
              <w:txbxContent>
                <w:p w:rsidR="006224AC" w:rsidRPr="00CA2C2D" w:rsidRDefault="006224AC" w:rsidP="00E212E4">
                  <w:pPr>
                    <w:spacing w:after="0" w:line="240" w:lineRule="auto"/>
                    <w:jc w:val="center"/>
                    <w:rPr>
                      <w:rFonts w:ascii="Times New Roman" w:hAnsi="Times New Roman" w:cs="Times New Roman"/>
                      <w:sz w:val="24"/>
                      <w:szCs w:val="24"/>
                    </w:rPr>
                  </w:pPr>
                  <w:r w:rsidRPr="00CA2C2D">
                    <w:rPr>
                      <w:rFonts w:ascii="Times New Roman" w:hAnsi="Times New Roman" w:cs="Times New Roman"/>
                      <w:sz w:val="24"/>
                      <w:szCs w:val="24"/>
                    </w:rPr>
                    <w:t>Desa BGK. Payung Selatan</w:t>
                  </w:r>
                </w:p>
                <w:p w:rsidR="006224AC" w:rsidRPr="00657EEB" w:rsidRDefault="006224AC" w:rsidP="00CA2C2D">
                  <w:pPr>
                    <w:spacing w:after="0"/>
                    <w:ind w:left="284"/>
                    <w:jc w:val="center"/>
                    <w:rPr>
                      <w:rFonts w:ascii="Times New Roman" w:hAnsi="Times New Roman" w:cs="Times New Roman"/>
                      <w:b/>
                      <w:sz w:val="24"/>
                      <w:szCs w:val="24"/>
                    </w:rPr>
                  </w:pPr>
                  <w:r w:rsidRPr="00CA2C2D">
                    <w:rPr>
                      <w:rFonts w:ascii="Times New Roman" w:hAnsi="Times New Roman" w:cs="Times New Roman"/>
                      <w:sz w:val="24"/>
                      <w:szCs w:val="24"/>
                    </w:rPr>
                    <w:t>n</w:t>
                  </w:r>
                  <w:r w:rsidRPr="00657EEB">
                    <w:rPr>
                      <w:rFonts w:ascii="Times New Roman" w:hAnsi="Times New Roman" w:cs="Times New Roman"/>
                      <w:b/>
                      <w:sz w:val="24"/>
                      <w:szCs w:val="24"/>
                    </w:rPr>
                    <w:t xml:space="preserve"> </w:t>
                  </w:r>
                  <w:r w:rsidRPr="00CA2C2D">
                    <w:rPr>
                      <w:rFonts w:ascii="Times New Roman" w:hAnsi="Times New Roman" w:cs="Times New Roman"/>
                      <w:sz w:val="24"/>
                      <w:szCs w:val="24"/>
                    </w:rPr>
                    <w:t>= 10 Orang</w:t>
                  </w:r>
                </w:p>
              </w:txbxContent>
            </v:textbox>
          </v:shape>
        </w:pict>
      </w:r>
      <w:r>
        <w:rPr>
          <w:rFonts w:asciiTheme="majorBidi" w:hAnsiTheme="majorBidi" w:cstheme="majorBidi"/>
          <w:noProof/>
          <w:sz w:val="24"/>
          <w:szCs w:val="24"/>
          <w:lang w:bidi="ar-SA"/>
        </w:rPr>
        <w:pict>
          <v:shape id="_x0000_s1086" type="#_x0000_t202" style="position:absolute;left:0;text-align:left;margin-left:12.45pt;margin-top:24.55pt;width:108.75pt;height:46.25pt;z-index:251708416">
            <v:textbox style="mso-next-textbox:#_x0000_s1086">
              <w:txbxContent>
                <w:p w:rsidR="006224AC" w:rsidRPr="00CA2C2D" w:rsidRDefault="006224AC" w:rsidP="00E212E4">
                  <w:pPr>
                    <w:spacing w:after="0" w:line="360" w:lineRule="auto"/>
                    <w:jc w:val="center"/>
                    <w:rPr>
                      <w:rFonts w:ascii="Times New Roman" w:hAnsi="Times New Roman" w:cs="Times New Roman"/>
                      <w:sz w:val="24"/>
                      <w:szCs w:val="24"/>
                    </w:rPr>
                  </w:pPr>
                  <w:r w:rsidRPr="00CA2C2D">
                    <w:rPr>
                      <w:rFonts w:ascii="Times New Roman" w:hAnsi="Times New Roman" w:cs="Times New Roman"/>
                      <w:sz w:val="24"/>
                      <w:szCs w:val="24"/>
                    </w:rPr>
                    <w:t>Desa Tebaban</w:t>
                  </w:r>
                </w:p>
                <w:p w:rsidR="006224AC" w:rsidRPr="00CA2C2D" w:rsidRDefault="006224AC" w:rsidP="00E212E4">
                  <w:pPr>
                    <w:spacing w:after="0" w:line="360" w:lineRule="auto"/>
                    <w:jc w:val="center"/>
                    <w:rPr>
                      <w:rFonts w:ascii="Times New Roman" w:hAnsi="Times New Roman" w:cs="Times New Roman"/>
                      <w:sz w:val="24"/>
                      <w:szCs w:val="24"/>
                    </w:rPr>
                  </w:pPr>
                  <w:r w:rsidRPr="00CA2C2D">
                    <w:rPr>
                      <w:rFonts w:ascii="Times New Roman" w:hAnsi="Times New Roman" w:cs="Times New Roman"/>
                      <w:sz w:val="24"/>
                      <w:szCs w:val="24"/>
                    </w:rPr>
                    <w:t>n = 11 Orang</w:t>
                  </w:r>
                </w:p>
              </w:txbxContent>
            </v:textbox>
          </v:shape>
        </w:pict>
      </w:r>
      <w:r>
        <w:rPr>
          <w:rFonts w:asciiTheme="majorBidi" w:hAnsiTheme="majorBidi" w:cstheme="majorBidi"/>
          <w:noProof/>
          <w:sz w:val="24"/>
          <w:szCs w:val="24"/>
          <w:lang w:bidi="ar-SA"/>
        </w:rPr>
        <w:pict>
          <v:shape id="_x0000_s1088" type="#_x0000_t202" style="position:absolute;left:0;text-align:left;margin-left:283.8pt;margin-top:24.55pt;width:111.75pt;height:46.25pt;z-index:251710464">
            <v:textbox style="mso-next-textbox:#_x0000_s1088">
              <w:txbxContent>
                <w:p w:rsidR="006224AC" w:rsidRPr="00CA2C2D" w:rsidRDefault="006224AC" w:rsidP="00E212E4">
                  <w:pPr>
                    <w:spacing w:after="0" w:line="360" w:lineRule="auto"/>
                    <w:jc w:val="left"/>
                    <w:rPr>
                      <w:rFonts w:ascii="Times New Roman" w:hAnsi="Times New Roman" w:cs="Times New Roman"/>
                      <w:sz w:val="24"/>
                      <w:szCs w:val="24"/>
                    </w:rPr>
                  </w:pPr>
                  <w:r>
                    <w:rPr>
                      <w:rFonts w:ascii="Times New Roman" w:hAnsi="Times New Roman" w:cs="Times New Roman"/>
                      <w:sz w:val="24"/>
                      <w:szCs w:val="24"/>
                    </w:rPr>
                    <w:t>Desa BGK.</w:t>
                  </w:r>
                  <w:r w:rsidRPr="00CA2C2D">
                    <w:rPr>
                      <w:rFonts w:ascii="Times New Roman" w:hAnsi="Times New Roman" w:cs="Times New Roman"/>
                      <w:sz w:val="24"/>
                      <w:szCs w:val="24"/>
                    </w:rPr>
                    <w:t>Payung</w:t>
                  </w:r>
                </w:p>
                <w:p w:rsidR="006224AC" w:rsidRPr="00CA2C2D" w:rsidRDefault="006224AC" w:rsidP="00E212E4">
                  <w:pPr>
                    <w:spacing w:after="0" w:line="360" w:lineRule="auto"/>
                    <w:ind w:left="284"/>
                    <w:jc w:val="left"/>
                    <w:rPr>
                      <w:rFonts w:ascii="Times New Roman" w:hAnsi="Times New Roman" w:cs="Times New Roman"/>
                      <w:sz w:val="24"/>
                      <w:szCs w:val="24"/>
                    </w:rPr>
                  </w:pPr>
                  <w:r w:rsidRPr="00CA2C2D">
                    <w:rPr>
                      <w:rFonts w:ascii="Times New Roman" w:hAnsi="Times New Roman" w:cs="Times New Roman"/>
                      <w:sz w:val="24"/>
                      <w:szCs w:val="24"/>
                    </w:rPr>
                    <w:t>n= 9 Orang</w:t>
                  </w:r>
                </w:p>
                <w:p w:rsidR="006224AC" w:rsidRDefault="006224AC"/>
              </w:txbxContent>
            </v:textbox>
          </v:shape>
        </w:pict>
      </w:r>
    </w:p>
    <w:p w:rsidR="00CB23A9" w:rsidRDefault="00CB23A9" w:rsidP="00BF08A5">
      <w:pPr>
        <w:tabs>
          <w:tab w:val="left" w:pos="2100"/>
          <w:tab w:val="center" w:pos="4135"/>
        </w:tabs>
        <w:jc w:val="center"/>
        <w:rPr>
          <w:rFonts w:asciiTheme="majorBidi" w:hAnsiTheme="majorBidi" w:cstheme="majorBidi"/>
          <w:sz w:val="24"/>
          <w:szCs w:val="24"/>
        </w:rPr>
      </w:pPr>
    </w:p>
    <w:p w:rsidR="00CB23A9" w:rsidRDefault="00B81B4F" w:rsidP="00BF08A5">
      <w:pPr>
        <w:jc w:val="right"/>
        <w:rPr>
          <w:rFonts w:asciiTheme="majorBidi" w:hAnsiTheme="majorBidi" w:cstheme="majorBidi"/>
          <w:sz w:val="24"/>
          <w:szCs w:val="24"/>
        </w:rPr>
      </w:pPr>
      <w:r>
        <w:rPr>
          <w:rFonts w:asciiTheme="majorBidi" w:hAnsiTheme="majorBidi" w:cstheme="majorBidi"/>
          <w:noProof/>
          <w:sz w:val="24"/>
          <w:szCs w:val="24"/>
          <w:lang w:bidi="ar-SA"/>
        </w:rPr>
        <w:pict>
          <v:shape id="_x0000_s1098" type="#_x0000_t32" style="position:absolute;left:0;text-align:left;margin-left:206.1pt;margin-top:5.85pt;width:0;height:42.5pt;z-index:251720704" o:connectortype="straight">
            <v:stroke endarrow="block"/>
          </v:shape>
        </w:pict>
      </w:r>
      <w:r w:rsidRPr="00B81B4F">
        <w:rPr>
          <w:rFonts w:asciiTheme="majorBidi" w:hAnsiTheme="majorBidi" w:cstheme="majorBidi"/>
          <w:noProof/>
          <w:color w:val="000000" w:themeColor="text1"/>
          <w:sz w:val="24"/>
          <w:szCs w:val="24"/>
          <w:lang w:bidi="ar-SA"/>
        </w:rPr>
        <w:pict>
          <v:shape id="_x0000_s1097" type="#_x0000_t32" style="position:absolute;left:0;text-align:left;margin-left:66.45pt;margin-top:3.6pt;width:0;height:64.3pt;z-index:251719680" o:connectortype="straight" strokecolor="black [3213]"/>
        </w:pict>
      </w:r>
      <w:r w:rsidRPr="00B81B4F">
        <w:rPr>
          <w:rFonts w:asciiTheme="majorBidi" w:hAnsiTheme="majorBidi" w:cstheme="majorBidi"/>
          <w:noProof/>
          <w:color w:val="000000" w:themeColor="text1"/>
          <w:sz w:val="24"/>
          <w:szCs w:val="24"/>
          <w:lang w:bidi="ar-SA"/>
        </w:rPr>
        <w:pict>
          <v:shape id="_x0000_s1096" type="#_x0000_t32" style="position:absolute;left:0;text-align:left;margin-left:338.85pt;margin-top:4.95pt;width:0;height:62.35pt;z-index:251718656" o:connectortype="straight" strokecolor="black [3213]"/>
        </w:pict>
      </w:r>
    </w:p>
    <w:p w:rsidR="00CB23A9" w:rsidRDefault="00B81B4F" w:rsidP="00BF08A5">
      <w:pPr>
        <w:jc w:val="right"/>
        <w:rPr>
          <w:rFonts w:asciiTheme="majorBidi" w:hAnsiTheme="majorBidi" w:cstheme="majorBidi"/>
          <w:sz w:val="24"/>
          <w:szCs w:val="24"/>
        </w:rPr>
      </w:pPr>
      <w:r>
        <w:rPr>
          <w:rFonts w:asciiTheme="majorBidi" w:hAnsiTheme="majorBidi" w:cstheme="majorBidi"/>
          <w:noProof/>
          <w:sz w:val="24"/>
          <w:szCs w:val="24"/>
          <w:lang w:bidi="ar-SA"/>
        </w:rPr>
        <w:pict>
          <v:shape id="_x0000_s1089" type="#_x0000_t202" style="position:absolute;left:0;text-align:left;margin-left:154.35pt;margin-top:15.35pt;width:103.5pt;height:36.85pt;z-index:251711488">
            <v:textbox style="mso-next-textbox:#_x0000_s1089">
              <w:txbxContent>
                <w:p w:rsidR="006224AC" w:rsidRDefault="006224AC" w:rsidP="00CA2C2D">
                  <w:pPr>
                    <w:spacing w:after="0"/>
                    <w:jc w:val="center"/>
                    <w:rPr>
                      <w:rFonts w:ascii="Times New Roman" w:hAnsi="Times New Roman" w:cs="Times New Roman"/>
                      <w:sz w:val="24"/>
                      <w:szCs w:val="24"/>
                    </w:rPr>
                  </w:pPr>
                  <w:r w:rsidRPr="00CA2C2D">
                    <w:rPr>
                      <w:rFonts w:ascii="Times New Roman" w:hAnsi="Times New Roman" w:cs="Times New Roman"/>
                      <w:sz w:val="24"/>
                      <w:szCs w:val="24"/>
                    </w:rPr>
                    <w:t>Sample</w:t>
                  </w:r>
                </w:p>
                <w:p w:rsidR="006224AC" w:rsidRPr="00CA2C2D" w:rsidRDefault="006224AC" w:rsidP="00CA2C2D">
                  <w:pPr>
                    <w:jc w:val="center"/>
                    <w:rPr>
                      <w:rFonts w:ascii="Times New Roman" w:hAnsi="Times New Roman" w:cs="Times New Roman"/>
                      <w:sz w:val="24"/>
                      <w:szCs w:val="24"/>
                    </w:rPr>
                  </w:pPr>
                  <w:r w:rsidRPr="00CA2C2D">
                    <w:rPr>
                      <w:rFonts w:ascii="Times New Roman" w:hAnsi="Times New Roman" w:cs="Times New Roman"/>
                      <w:sz w:val="24"/>
                      <w:szCs w:val="24"/>
                    </w:rPr>
                    <w:t>n = 30</w:t>
                  </w:r>
                </w:p>
              </w:txbxContent>
            </v:textbox>
          </v:shape>
        </w:pict>
      </w:r>
    </w:p>
    <w:p w:rsidR="00CB23A9" w:rsidRDefault="00B81B4F"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099" type="#_x0000_t32" style="position:absolute;left:0;text-align:left;margin-left:66.45pt;margin-top:.7pt;width:87.85pt;height:0;z-index:251721728" o:connectortype="straight">
            <v:stroke endarrow="block"/>
          </v:shape>
        </w:pict>
      </w:r>
      <w:r>
        <w:rPr>
          <w:rFonts w:asciiTheme="majorBidi" w:hAnsiTheme="majorBidi" w:cstheme="majorBidi"/>
          <w:noProof/>
          <w:sz w:val="24"/>
          <w:szCs w:val="24"/>
          <w:lang w:bidi="ar-SA"/>
        </w:rPr>
        <w:pict>
          <v:shape id="_x0000_s1100" type="#_x0000_t32" style="position:absolute;left:0;text-align:left;margin-left:257.85pt;margin-top:.25pt;width:81pt;height:.05pt;flip:x;z-index:251722752" o:connectortype="straight">
            <v:stroke endarrow="block"/>
          </v:shape>
        </w:pict>
      </w:r>
    </w:p>
    <w:p w:rsidR="00CB23A9" w:rsidRDefault="00374CD8" w:rsidP="00BF08A5">
      <w:pPr>
        <w:jc w:val="center"/>
        <w:rPr>
          <w:rFonts w:asciiTheme="majorBidi" w:hAnsiTheme="majorBidi" w:cstheme="majorBidi"/>
          <w:sz w:val="24"/>
          <w:szCs w:val="24"/>
        </w:rPr>
      </w:pPr>
      <w:r>
        <w:rPr>
          <w:rFonts w:asciiTheme="majorBidi" w:hAnsiTheme="majorBidi" w:cstheme="majorBidi"/>
          <w:sz w:val="24"/>
          <w:szCs w:val="24"/>
        </w:rPr>
        <w:t>Gambar : 2 Bagan Penentuan Sampel Lokasi Penelitian</w:t>
      </w:r>
    </w:p>
    <w:p w:rsidR="00F321BE" w:rsidRDefault="00F321BE" w:rsidP="00F321BE">
      <w:pPr>
        <w:rPr>
          <w:rFonts w:asciiTheme="majorBidi" w:hAnsiTheme="majorBidi" w:cstheme="majorBidi"/>
          <w:sz w:val="24"/>
          <w:szCs w:val="24"/>
        </w:rPr>
      </w:pPr>
      <w:r>
        <w:rPr>
          <w:rFonts w:asciiTheme="majorBidi" w:hAnsiTheme="majorBidi" w:cstheme="majorBidi"/>
          <w:sz w:val="24"/>
          <w:szCs w:val="24"/>
        </w:rPr>
        <w:tab/>
        <w:t>Penentuan pedagang dilakukan secara snow ball</w:t>
      </w:r>
    </w:p>
    <w:p w:rsidR="005A1D05" w:rsidRDefault="005A1D05" w:rsidP="00BF08A5">
      <w:pPr>
        <w:rPr>
          <w:rFonts w:asciiTheme="majorBidi" w:hAnsiTheme="majorBidi" w:cstheme="majorBidi"/>
          <w:b/>
          <w:sz w:val="24"/>
          <w:szCs w:val="24"/>
        </w:rPr>
      </w:pPr>
      <w:r w:rsidRPr="005A1D05">
        <w:rPr>
          <w:rFonts w:asciiTheme="majorBidi" w:hAnsiTheme="majorBidi" w:cstheme="majorBidi"/>
          <w:b/>
          <w:sz w:val="24"/>
          <w:szCs w:val="24"/>
        </w:rPr>
        <w:t>4.4. Jenis dan Sumber Data</w:t>
      </w:r>
    </w:p>
    <w:p w:rsidR="006A01FA" w:rsidRDefault="005A1D05" w:rsidP="00BF08A5">
      <w:pPr>
        <w:rPr>
          <w:rFonts w:asciiTheme="majorBidi" w:hAnsiTheme="majorBidi" w:cstheme="majorBidi"/>
          <w:sz w:val="24"/>
          <w:szCs w:val="24"/>
        </w:rPr>
      </w:pPr>
      <w:r>
        <w:rPr>
          <w:rFonts w:asciiTheme="majorBidi" w:hAnsiTheme="majorBidi" w:cstheme="majorBidi"/>
          <w:sz w:val="24"/>
          <w:szCs w:val="24"/>
        </w:rPr>
        <w:t>4.4.1. Jenis Data</w:t>
      </w:r>
    </w:p>
    <w:p w:rsidR="006A01FA" w:rsidRDefault="005A1D05" w:rsidP="00E212E4">
      <w:pPr>
        <w:ind w:firstLine="567"/>
        <w:rPr>
          <w:rFonts w:asciiTheme="majorBidi" w:hAnsiTheme="majorBidi" w:cstheme="majorBidi"/>
          <w:sz w:val="24"/>
          <w:szCs w:val="24"/>
        </w:rPr>
      </w:pPr>
      <w:r>
        <w:rPr>
          <w:rFonts w:asciiTheme="majorBidi" w:hAnsiTheme="majorBidi" w:cstheme="majorBidi"/>
          <w:sz w:val="24"/>
          <w:szCs w:val="24"/>
        </w:rPr>
        <w:t>Jenis data yang digunakan dalam penelitian ini yaitu data kuantitatif dan data kualitatif. Me</w:t>
      </w:r>
      <w:r w:rsidR="0056189A">
        <w:rPr>
          <w:rFonts w:asciiTheme="majorBidi" w:hAnsiTheme="majorBidi" w:cstheme="majorBidi"/>
          <w:sz w:val="24"/>
          <w:szCs w:val="24"/>
        </w:rPr>
        <w:t>nurut Sugiyono (2018</w:t>
      </w:r>
      <w:r>
        <w:rPr>
          <w:rFonts w:asciiTheme="majorBidi" w:hAnsiTheme="majorBidi" w:cstheme="majorBidi"/>
          <w:sz w:val="24"/>
          <w:szCs w:val="24"/>
        </w:rPr>
        <w:t xml:space="preserve">), </w:t>
      </w:r>
      <w:r w:rsidR="00F321BE">
        <w:rPr>
          <w:rFonts w:asciiTheme="majorBidi" w:hAnsiTheme="majorBidi" w:cstheme="majorBidi"/>
          <w:sz w:val="24"/>
          <w:szCs w:val="24"/>
        </w:rPr>
        <w:t>data kuantitatif terdiri</w:t>
      </w:r>
      <w:r w:rsidR="0056189A">
        <w:rPr>
          <w:rFonts w:asciiTheme="majorBidi" w:hAnsiTheme="majorBidi" w:cstheme="majorBidi"/>
          <w:sz w:val="24"/>
          <w:szCs w:val="24"/>
        </w:rPr>
        <w:t xml:space="preserve"> dari data</w:t>
      </w:r>
      <w:r w:rsidR="00AA001A">
        <w:rPr>
          <w:rFonts w:asciiTheme="majorBidi" w:hAnsiTheme="majorBidi" w:cstheme="majorBidi"/>
          <w:sz w:val="24"/>
          <w:szCs w:val="24"/>
        </w:rPr>
        <w:t xml:space="preserve"> penelitian berupa angka-</w:t>
      </w:r>
      <w:r w:rsidR="0056189A">
        <w:rPr>
          <w:rFonts w:asciiTheme="majorBidi" w:hAnsiTheme="majorBidi" w:cstheme="majorBidi"/>
          <w:sz w:val="24"/>
          <w:szCs w:val="24"/>
        </w:rPr>
        <w:t>angka da</w:t>
      </w:r>
      <w:r w:rsidR="00AA001A">
        <w:rPr>
          <w:rFonts w:asciiTheme="majorBidi" w:hAnsiTheme="majorBidi" w:cstheme="majorBidi"/>
          <w:sz w:val="24"/>
          <w:szCs w:val="24"/>
        </w:rPr>
        <w:t>n analisis menggunakan statistik</w:t>
      </w:r>
      <w:r w:rsidR="0056189A">
        <w:rPr>
          <w:rFonts w:asciiTheme="majorBidi" w:hAnsiTheme="majorBidi" w:cstheme="majorBidi"/>
          <w:sz w:val="24"/>
          <w:szCs w:val="24"/>
        </w:rPr>
        <w:t>. Sedangkan data kualitatif adalah data yang dinyatakan dalam bentuk kata - kata.</w:t>
      </w:r>
    </w:p>
    <w:p w:rsidR="006A01FA" w:rsidRDefault="0056189A" w:rsidP="00BF08A5">
      <w:pPr>
        <w:rPr>
          <w:rFonts w:asciiTheme="majorBidi" w:hAnsiTheme="majorBidi" w:cstheme="majorBidi"/>
          <w:sz w:val="24"/>
          <w:szCs w:val="24"/>
        </w:rPr>
      </w:pPr>
      <w:r>
        <w:rPr>
          <w:rFonts w:asciiTheme="majorBidi" w:hAnsiTheme="majorBidi" w:cstheme="majorBidi"/>
          <w:sz w:val="24"/>
          <w:szCs w:val="24"/>
        </w:rPr>
        <w:t xml:space="preserve">4.4.2. Sumber Data </w:t>
      </w:r>
    </w:p>
    <w:p w:rsidR="004C611D" w:rsidRDefault="0056189A" w:rsidP="00BF08A5">
      <w:pPr>
        <w:ind w:firstLine="567"/>
        <w:rPr>
          <w:rFonts w:asciiTheme="majorBidi" w:hAnsiTheme="majorBidi" w:cstheme="majorBidi"/>
          <w:sz w:val="24"/>
          <w:szCs w:val="24"/>
        </w:rPr>
      </w:pPr>
      <w:r>
        <w:rPr>
          <w:rFonts w:asciiTheme="majorBidi" w:hAnsiTheme="majorBidi" w:cstheme="majorBidi"/>
          <w:sz w:val="24"/>
          <w:szCs w:val="24"/>
        </w:rPr>
        <w:t>Sumber data yang digunakan dalam pen</w:t>
      </w:r>
      <w:r w:rsidR="00A2249F">
        <w:rPr>
          <w:rFonts w:asciiTheme="majorBidi" w:hAnsiTheme="majorBidi" w:cstheme="majorBidi"/>
          <w:sz w:val="24"/>
          <w:szCs w:val="24"/>
        </w:rPr>
        <w:t>elitian ini terdiri dari primer dan skunder</w:t>
      </w:r>
      <w:r>
        <w:rPr>
          <w:rFonts w:asciiTheme="majorBidi" w:hAnsiTheme="majorBidi" w:cstheme="majorBidi"/>
          <w:sz w:val="24"/>
          <w:szCs w:val="24"/>
        </w:rPr>
        <w:t>. Data sekunder dapat diperole</w:t>
      </w:r>
      <w:r w:rsidR="00BC7FB5">
        <w:rPr>
          <w:rFonts w:asciiTheme="majorBidi" w:hAnsiTheme="majorBidi" w:cstheme="majorBidi"/>
          <w:sz w:val="24"/>
          <w:szCs w:val="24"/>
        </w:rPr>
        <w:t xml:space="preserve">h dari berbagai macam instansi dan literature contohnya seperti, badan pusat statistic (BPS), unit penyuluhan pertanian (UPP), buku, jurnal, dan internet mengenai berbagai macam informasi yang sesuai. Dan pengambilan data secara primer dilakukan dengan cara proses wawancara langsung menggunakan kuesioner dengan responden. </w:t>
      </w:r>
    </w:p>
    <w:p w:rsidR="005A1D05" w:rsidRDefault="00F321BE" w:rsidP="00BF08A5">
      <w:pPr>
        <w:rPr>
          <w:rFonts w:asciiTheme="majorBidi" w:hAnsiTheme="majorBidi" w:cstheme="majorBidi"/>
          <w:b/>
          <w:sz w:val="24"/>
          <w:szCs w:val="24"/>
        </w:rPr>
      </w:pPr>
      <w:r>
        <w:rPr>
          <w:rFonts w:asciiTheme="majorBidi" w:hAnsiTheme="majorBidi" w:cstheme="majorBidi"/>
          <w:b/>
          <w:sz w:val="24"/>
          <w:szCs w:val="24"/>
        </w:rPr>
        <w:t>4.5. Variabel dan C</w:t>
      </w:r>
      <w:r w:rsidR="004C611D" w:rsidRPr="004C611D">
        <w:rPr>
          <w:rFonts w:asciiTheme="majorBidi" w:hAnsiTheme="majorBidi" w:cstheme="majorBidi"/>
          <w:b/>
          <w:sz w:val="24"/>
          <w:szCs w:val="24"/>
        </w:rPr>
        <w:t>ara Pengukuran</w:t>
      </w:r>
      <w:r w:rsidR="0056189A" w:rsidRPr="004C611D">
        <w:rPr>
          <w:rFonts w:asciiTheme="majorBidi" w:hAnsiTheme="majorBidi" w:cstheme="majorBidi"/>
          <w:b/>
          <w:sz w:val="24"/>
          <w:szCs w:val="24"/>
        </w:rPr>
        <w:t xml:space="preserve"> </w:t>
      </w:r>
    </w:p>
    <w:p w:rsidR="004C611D" w:rsidRDefault="004C611D" w:rsidP="00BF08A5">
      <w:pPr>
        <w:ind w:firstLine="567"/>
        <w:rPr>
          <w:rFonts w:asciiTheme="majorBidi" w:hAnsiTheme="majorBidi" w:cstheme="majorBidi"/>
          <w:sz w:val="24"/>
          <w:szCs w:val="24"/>
        </w:rPr>
      </w:pPr>
      <w:r w:rsidRPr="004C611D">
        <w:rPr>
          <w:rFonts w:asciiTheme="majorBidi" w:hAnsiTheme="majorBidi" w:cstheme="majorBidi"/>
          <w:sz w:val="24"/>
          <w:szCs w:val="24"/>
        </w:rPr>
        <w:t>V</w:t>
      </w:r>
      <w:r>
        <w:rPr>
          <w:rFonts w:asciiTheme="majorBidi" w:hAnsiTheme="majorBidi" w:cstheme="majorBidi"/>
          <w:sz w:val="24"/>
          <w:szCs w:val="24"/>
        </w:rPr>
        <w:t>ariabel-variabel yang diteliti dan cara pengukuran adalah sebagai berikut :</w:t>
      </w:r>
    </w:p>
    <w:p w:rsidR="006A01FA" w:rsidRDefault="004C611D" w:rsidP="00BF08A5">
      <w:pPr>
        <w:pStyle w:val="ListParagraph"/>
        <w:numPr>
          <w:ilvl w:val="0"/>
          <w:numId w:val="36"/>
        </w:numPr>
        <w:ind w:left="426"/>
        <w:rPr>
          <w:rFonts w:asciiTheme="majorBidi" w:hAnsiTheme="majorBidi" w:cstheme="majorBidi"/>
          <w:sz w:val="24"/>
          <w:szCs w:val="24"/>
        </w:rPr>
      </w:pPr>
      <w:r w:rsidRPr="006A01FA">
        <w:rPr>
          <w:rFonts w:asciiTheme="majorBidi" w:hAnsiTheme="majorBidi" w:cstheme="majorBidi"/>
          <w:sz w:val="24"/>
          <w:szCs w:val="24"/>
        </w:rPr>
        <w:t>Biaya pemasaran yaitu, biaya-biaya yang dikeluarkan oleh petani dan lembaga-lembaga pemasaran lainnya dalam melaksanakan fungsi pemasaran cabe rawit dinyatakan dalam satuan rupiah.</w:t>
      </w:r>
    </w:p>
    <w:p w:rsidR="006A01FA" w:rsidRDefault="00F321BE" w:rsidP="00BF08A5">
      <w:pPr>
        <w:pStyle w:val="ListParagraph"/>
        <w:numPr>
          <w:ilvl w:val="0"/>
          <w:numId w:val="36"/>
        </w:numPr>
        <w:ind w:left="426"/>
        <w:rPr>
          <w:rFonts w:asciiTheme="majorBidi" w:hAnsiTheme="majorBidi" w:cstheme="majorBidi"/>
          <w:sz w:val="24"/>
          <w:szCs w:val="24"/>
        </w:rPr>
      </w:pPr>
      <w:r>
        <w:rPr>
          <w:rFonts w:asciiTheme="majorBidi" w:hAnsiTheme="majorBidi" w:cstheme="majorBidi"/>
          <w:sz w:val="24"/>
          <w:szCs w:val="24"/>
        </w:rPr>
        <w:t>Harga jual produsen yaitu, har</w:t>
      </w:r>
      <w:r w:rsidR="004C611D" w:rsidRPr="006A01FA">
        <w:rPr>
          <w:rFonts w:asciiTheme="majorBidi" w:hAnsiTheme="majorBidi" w:cstheme="majorBidi"/>
          <w:sz w:val="24"/>
          <w:szCs w:val="24"/>
        </w:rPr>
        <w:t>g</w:t>
      </w:r>
      <w:r>
        <w:rPr>
          <w:rFonts w:asciiTheme="majorBidi" w:hAnsiTheme="majorBidi" w:cstheme="majorBidi"/>
          <w:sz w:val="24"/>
          <w:szCs w:val="24"/>
        </w:rPr>
        <w:t>a</w:t>
      </w:r>
      <w:r w:rsidR="004C611D" w:rsidRPr="006A01FA">
        <w:rPr>
          <w:rFonts w:asciiTheme="majorBidi" w:hAnsiTheme="majorBidi" w:cstheme="majorBidi"/>
          <w:sz w:val="24"/>
          <w:szCs w:val="24"/>
        </w:rPr>
        <w:t xml:space="preserve"> penjualan cabe rawit pada tingkat petani (Produsen), yang melakukan penjualan cabe rawit dinyatakan dalam satuan rupiah.</w:t>
      </w:r>
    </w:p>
    <w:p w:rsidR="006A01FA" w:rsidRDefault="004C611D" w:rsidP="00BF08A5">
      <w:pPr>
        <w:pStyle w:val="ListParagraph"/>
        <w:numPr>
          <w:ilvl w:val="0"/>
          <w:numId w:val="36"/>
        </w:numPr>
        <w:ind w:left="426"/>
        <w:rPr>
          <w:rFonts w:asciiTheme="majorBidi" w:hAnsiTheme="majorBidi" w:cstheme="majorBidi"/>
          <w:sz w:val="24"/>
          <w:szCs w:val="24"/>
        </w:rPr>
      </w:pPr>
      <w:r w:rsidRPr="006A01FA">
        <w:rPr>
          <w:rFonts w:asciiTheme="majorBidi" w:hAnsiTheme="majorBidi" w:cstheme="majorBidi"/>
          <w:sz w:val="24"/>
          <w:szCs w:val="24"/>
        </w:rPr>
        <w:t xml:space="preserve">Harga jual lembaga </w:t>
      </w:r>
      <w:r w:rsidR="00C22E22" w:rsidRPr="006A01FA">
        <w:rPr>
          <w:rFonts w:asciiTheme="majorBidi" w:hAnsiTheme="majorBidi" w:cstheme="majorBidi"/>
          <w:sz w:val="24"/>
          <w:szCs w:val="24"/>
        </w:rPr>
        <w:t>pemasaran yaitu, harga penjualan cabe rawit pada masing-masing saluran pemasaran</w:t>
      </w:r>
      <w:r w:rsidR="00F321BE">
        <w:rPr>
          <w:rFonts w:asciiTheme="majorBidi" w:hAnsiTheme="majorBidi" w:cstheme="majorBidi"/>
          <w:sz w:val="24"/>
          <w:szCs w:val="24"/>
        </w:rPr>
        <w:t>,</w:t>
      </w:r>
      <w:r w:rsidR="00C22E22" w:rsidRPr="006A01FA">
        <w:rPr>
          <w:rFonts w:asciiTheme="majorBidi" w:hAnsiTheme="majorBidi" w:cstheme="majorBidi"/>
          <w:sz w:val="24"/>
          <w:szCs w:val="24"/>
        </w:rPr>
        <w:t xml:space="preserve"> pada lembaga pemasaran dalam </w:t>
      </w:r>
      <w:r w:rsidR="00F321BE">
        <w:rPr>
          <w:rFonts w:asciiTheme="majorBidi" w:hAnsiTheme="majorBidi" w:cstheme="majorBidi"/>
          <w:sz w:val="24"/>
          <w:szCs w:val="24"/>
        </w:rPr>
        <w:t xml:space="preserve">dijual dengan </w:t>
      </w:r>
      <w:r w:rsidR="00C22E22" w:rsidRPr="006A01FA">
        <w:rPr>
          <w:rFonts w:asciiTheme="majorBidi" w:hAnsiTheme="majorBidi" w:cstheme="majorBidi"/>
          <w:sz w:val="24"/>
          <w:szCs w:val="24"/>
        </w:rPr>
        <w:t>satuan perkilogram.</w:t>
      </w:r>
    </w:p>
    <w:p w:rsidR="006A01FA" w:rsidRDefault="00C22E22" w:rsidP="00BF08A5">
      <w:pPr>
        <w:pStyle w:val="ListParagraph"/>
        <w:numPr>
          <w:ilvl w:val="0"/>
          <w:numId w:val="36"/>
        </w:numPr>
        <w:ind w:left="426"/>
        <w:rPr>
          <w:rFonts w:asciiTheme="majorBidi" w:hAnsiTheme="majorBidi" w:cstheme="majorBidi"/>
          <w:sz w:val="24"/>
          <w:szCs w:val="24"/>
        </w:rPr>
      </w:pPr>
      <w:r w:rsidRPr="006A01FA">
        <w:rPr>
          <w:rFonts w:asciiTheme="majorBidi" w:hAnsiTheme="majorBidi" w:cstheme="majorBidi"/>
          <w:sz w:val="24"/>
          <w:szCs w:val="24"/>
        </w:rPr>
        <w:t xml:space="preserve">Volume penjualan yaitu, jumlah cabe rawit yang dijual oleh petani dan lembaga pemasaran lainnya </w:t>
      </w:r>
      <w:r w:rsidR="00F321BE">
        <w:rPr>
          <w:rFonts w:asciiTheme="majorBidi" w:hAnsiTheme="majorBidi" w:cstheme="majorBidi"/>
          <w:sz w:val="24"/>
          <w:szCs w:val="24"/>
        </w:rPr>
        <w:t xml:space="preserve">yang dinyatakan dalam satuan </w:t>
      </w:r>
      <w:r w:rsidRPr="006A01FA">
        <w:rPr>
          <w:rFonts w:asciiTheme="majorBidi" w:hAnsiTheme="majorBidi" w:cstheme="majorBidi"/>
          <w:sz w:val="24"/>
          <w:szCs w:val="24"/>
        </w:rPr>
        <w:t>kilogram.</w:t>
      </w:r>
    </w:p>
    <w:p w:rsidR="006A01FA" w:rsidRDefault="00C22E22" w:rsidP="00BF08A5">
      <w:pPr>
        <w:pStyle w:val="ListParagraph"/>
        <w:numPr>
          <w:ilvl w:val="0"/>
          <w:numId w:val="36"/>
        </w:numPr>
        <w:ind w:left="426"/>
        <w:rPr>
          <w:rFonts w:asciiTheme="majorBidi" w:hAnsiTheme="majorBidi" w:cstheme="majorBidi"/>
          <w:sz w:val="24"/>
          <w:szCs w:val="24"/>
        </w:rPr>
      </w:pPr>
      <w:r w:rsidRPr="006A01FA">
        <w:rPr>
          <w:rFonts w:asciiTheme="majorBidi" w:hAnsiTheme="majorBidi" w:cstheme="majorBidi"/>
          <w:sz w:val="24"/>
          <w:szCs w:val="24"/>
        </w:rPr>
        <w:t>Volume pembelian yaitu, jumlah cabe rawit yang dibeli oleh lembaga pemasaran dan dinyatakan dalam satuan kilogram.</w:t>
      </w:r>
    </w:p>
    <w:p w:rsidR="006A01FA" w:rsidRDefault="00C22E22" w:rsidP="00BF08A5">
      <w:pPr>
        <w:pStyle w:val="ListParagraph"/>
        <w:numPr>
          <w:ilvl w:val="0"/>
          <w:numId w:val="36"/>
        </w:numPr>
        <w:ind w:left="426"/>
        <w:rPr>
          <w:rFonts w:asciiTheme="majorBidi" w:hAnsiTheme="majorBidi" w:cstheme="majorBidi"/>
          <w:sz w:val="24"/>
          <w:szCs w:val="24"/>
        </w:rPr>
      </w:pPr>
      <w:r w:rsidRPr="006A01FA">
        <w:rPr>
          <w:rFonts w:asciiTheme="majorBidi" w:hAnsiTheme="majorBidi" w:cstheme="majorBidi"/>
          <w:sz w:val="24"/>
          <w:szCs w:val="24"/>
        </w:rPr>
        <w:t>Harga beli konsumen yaitu, harga pembelian cabe rawit pada tingkat konsumen akhir dan setiap lembaga pemasaran yang melakukan pembelian cabe rawit dinyatakan dalam satuan rupiah perkilogram.</w:t>
      </w:r>
    </w:p>
    <w:p w:rsidR="00C22E22" w:rsidRPr="006A01FA" w:rsidRDefault="00C22E22" w:rsidP="00BF08A5">
      <w:pPr>
        <w:pStyle w:val="ListParagraph"/>
        <w:numPr>
          <w:ilvl w:val="0"/>
          <w:numId w:val="36"/>
        </w:numPr>
        <w:ind w:left="426"/>
        <w:rPr>
          <w:rFonts w:asciiTheme="majorBidi" w:hAnsiTheme="majorBidi" w:cstheme="majorBidi"/>
          <w:sz w:val="24"/>
          <w:szCs w:val="24"/>
        </w:rPr>
      </w:pPr>
      <w:r w:rsidRPr="006A01FA">
        <w:rPr>
          <w:rFonts w:asciiTheme="majorBidi" w:hAnsiTheme="majorBidi" w:cstheme="majorBidi"/>
          <w:sz w:val="24"/>
          <w:szCs w:val="24"/>
        </w:rPr>
        <w:t>Keuntungan yaitu, yang diproleh petani dan lembaga pemasaran lainnya dihitung dengan cara mengurangi nilai penjualan dengan biaya dinyatakan dalam satuan rupiah perkilogram.</w:t>
      </w:r>
    </w:p>
    <w:p w:rsidR="00C22E22" w:rsidRDefault="00C22E22" w:rsidP="00BF08A5">
      <w:pPr>
        <w:rPr>
          <w:rFonts w:asciiTheme="majorBidi" w:hAnsiTheme="majorBidi" w:cstheme="majorBidi"/>
          <w:b/>
          <w:sz w:val="24"/>
          <w:szCs w:val="24"/>
        </w:rPr>
      </w:pPr>
      <w:r w:rsidRPr="00C22E22">
        <w:rPr>
          <w:rFonts w:asciiTheme="majorBidi" w:hAnsiTheme="majorBidi" w:cstheme="majorBidi"/>
          <w:b/>
          <w:sz w:val="24"/>
          <w:szCs w:val="24"/>
        </w:rPr>
        <w:t>4.6. Analisis Data</w:t>
      </w:r>
    </w:p>
    <w:p w:rsidR="00CB2914" w:rsidRDefault="00CB2914" w:rsidP="00BF08A5">
      <w:pPr>
        <w:ind w:firstLine="567"/>
        <w:rPr>
          <w:rFonts w:asciiTheme="majorBidi" w:hAnsiTheme="majorBidi" w:cstheme="majorBidi"/>
          <w:sz w:val="24"/>
          <w:szCs w:val="24"/>
        </w:rPr>
      </w:pPr>
      <w:r>
        <w:rPr>
          <w:rFonts w:asciiTheme="majorBidi" w:hAnsiTheme="majorBidi" w:cstheme="majorBidi"/>
          <w:sz w:val="24"/>
          <w:szCs w:val="24"/>
        </w:rPr>
        <w:t>Data yang akan dianalisis dalam penelitian ini yaitu :</w:t>
      </w:r>
    </w:p>
    <w:p w:rsidR="006A01FA" w:rsidRDefault="00F321BE" w:rsidP="00BF08A5">
      <w:pPr>
        <w:pStyle w:val="ListParagraph"/>
        <w:numPr>
          <w:ilvl w:val="0"/>
          <w:numId w:val="37"/>
        </w:numPr>
        <w:ind w:left="426"/>
        <w:rPr>
          <w:rFonts w:asciiTheme="majorBidi" w:hAnsiTheme="majorBidi" w:cstheme="majorBidi"/>
          <w:sz w:val="24"/>
          <w:szCs w:val="24"/>
        </w:rPr>
      </w:pPr>
      <w:r>
        <w:rPr>
          <w:rFonts w:asciiTheme="majorBidi" w:hAnsiTheme="majorBidi" w:cstheme="majorBidi"/>
          <w:sz w:val="24"/>
          <w:szCs w:val="24"/>
        </w:rPr>
        <w:t>S</w:t>
      </w:r>
      <w:r w:rsidR="00CB2914" w:rsidRPr="006A01FA">
        <w:rPr>
          <w:rFonts w:asciiTheme="majorBidi" w:hAnsiTheme="majorBidi" w:cstheme="majorBidi"/>
          <w:sz w:val="24"/>
          <w:szCs w:val="24"/>
        </w:rPr>
        <w:t>aluran pemasaran cabe rawit dianalisis menggunakan analisis deskriptif, yaitu dengan menelusuri saluaran pemasaran cabe rawit di Kecamatan Suralaga Kabupaten Lombok Timur mulai dari petani produsen sampai konsumen terakhir.</w:t>
      </w:r>
    </w:p>
    <w:p w:rsidR="00A03603" w:rsidRPr="006A01FA" w:rsidRDefault="00F321BE" w:rsidP="00BF08A5">
      <w:pPr>
        <w:pStyle w:val="ListParagraph"/>
        <w:numPr>
          <w:ilvl w:val="0"/>
          <w:numId w:val="37"/>
        </w:numPr>
        <w:ind w:left="426"/>
        <w:rPr>
          <w:rFonts w:asciiTheme="majorBidi" w:hAnsiTheme="majorBidi" w:cstheme="majorBidi"/>
          <w:sz w:val="24"/>
          <w:szCs w:val="24"/>
        </w:rPr>
      </w:pPr>
      <w:r>
        <w:rPr>
          <w:rFonts w:ascii="Times New Roman" w:hAnsi="Times New Roman" w:cs="Times New Roman"/>
          <w:sz w:val="24"/>
          <w:szCs w:val="24"/>
        </w:rPr>
        <w:t>T</w:t>
      </w:r>
      <w:r w:rsidR="00A03603" w:rsidRPr="006A01FA">
        <w:rPr>
          <w:rFonts w:ascii="Times New Roman" w:hAnsi="Times New Roman" w:cs="Times New Roman"/>
          <w:sz w:val="24"/>
          <w:szCs w:val="24"/>
        </w:rPr>
        <w:t xml:space="preserve">ingkat efisiensi pemasaran cabe rawit di Kecamatan Suralaga Kabupaten Lombok Timur di analisis </w:t>
      </w:r>
      <w:r>
        <w:rPr>
          <w:rFonts w:ascii="Times New Roman" w:hAnsi="Times New Roman" w:cs="Times New Roman"/>
          <w:sz w:val="24"/>
          <w:szCs w:val="24"/>
        </w:rPr>
        <w:t xml:space="preserve">secara </w:t>
      </w:r>
      <w:r w:rsidR="00A03603" w:rsidRPr="006A01FA">
        <w:rPr>
          <w:rFonts w:ascii="Times New Roman" w:hAnsi="Times New Roman" w:cs="Times New Roman"/>
          <w:sz w:val="24"/>
          <w:szCs w:val="24"/>
        </w:rPr>
        <w:t xml:space="preserve">kuantitatif. </w:t>
      </w:r>
      <w:r w:rsidR="004C7EF3" w:rsidRPr="006A01FA">
        <w:rPr>
          <w:rFonts w:ascii="Times New Roman" w:hAnsi="Times New Roman" w:cs="Times New Roman"/>
          <w:sz w:val="24"/>
          <w:szCs w:val="24"/>
        </w:rPr>
        <w:t>Tingkat efisiensi pemasaran cabe rawit dapat dihitung dengan rimus (Soekartawi, 1993) :</w:t>
      </w:r>
    </w:p>
    <w:p w:rsidR="004C7EF3" w:rsidRDefault="004C7EF3" w:rsidP="006A01FA">
      <w:pPr>
        <w:tabs>
          <w:tab w:val="left" w:leader="dot" w:pos="7938"/>
        </w:tabs>
        <w:ind w:firstLine="1701"/>
        <w:rPr>
          <w:rFonts w:ascii="Times New Roman" w:eastAsiaTheme="minorEastAsia" w:hAnsi="Times New Roman" w:cs="Times New Roman"/>
          <w:sz w:val="24"/>
          <w:szCs w:val="24"/>
        </w:rPr>
      </w:pPr>
      <m:oMath>
        <m:r>
          <w:rPr>
            <w:rFonts w:ascii="Cambria Math" w:hAnsi="Cambria Math" w:cs="Times New Roman"/>
            <w:sz w:val="24"/>
            <w:szCs w:val="24"/>
          </w:rPr>
          <m:t>EP=</m:t>
        </m:r>
        <m:f>
          <m:fPr>
            <m:ctrlPr>
              <w:rPr>
                <w:rFonts w:ascii="Cambria Math" w:hAnsi="Cambria Math" w:cs="Times New Roman"/>
                <w:i/>
                <w:sz w:val="24"/>
                <w:szCs w:val="24"/>
              </w:rPr>
            </m:ctrlPr>
          </m:fPr>
          <m:num>
            <m:r>
              <w:rPr>
                <w:rFonts w:ascii="Cambria Math" w:hAnsi="Cambria Math" w:cs="Times New Roman"/>
                <w:sz w:val="24"/>
                <w:szCs w:val="24"/>
              </w:rPr>
              <m:t xml:space="preserve">TB </m:t>
            </m:r>
          </m:num>
          <m:den>
            <m:r>
              <w:rPr>
                <w:rFonts w:ascii="Cambria Math" w:hAnsi="Cambria Math" w:cs="Times New Roman"/>
                <w:sz w:val="24"/>
                <w:szCs w:val="24"/>
              </w:rPr>
              <m:t>TNP</m:t>
            </m:r>
          </m:den>
        </m:f>
        <m:r>
          <w:rPr>
            <w:rFonts w:ascii="Cambria Math" w:hAnsi="Cambria Math" w:cs="Times New Roman"/>
            <w:sz w:val="24"/>
            <w:szCs w:val="24"/>
          </w:rPr>
          <m:t xml:space="preserve"> ×100%</m:t>
        </m:r>
      </m:oMath>
      <w:r w:rsidR="006A01F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(4)</w:t>
      </w:r>
    </w:p>
    <w:p w:rsidR="00280C1F" w:rsidRDefault="00A534C8" w:rsidP="006A01FA">
      <w:pPr>
        <w:ind w:left="1985" w:hanging="1985"/>
        <w:rPr>
          <w:rFonts w:ascii="Times New Roman" w:hAnsi="Times New Roman" w:cs="Times New Roman"/>
          <w:sz w:val="24"/>
          <w:szCs w:val="24"/>
        </w:rPr>
      </w:pPr>
      <w:r>
        <w:rPr>
          <w:rFonts w:ascii="Times New Roman" w:hAnsi="Times New Roman" w:cs="Times New Roman"/>
          <w:sz w:val="24"/>
          <w:szCs w:val="24"/>
        </w:rPr>
        <w:t xml:space="preserve">Keterangan </w:t>
      </w:r>
      <w:r>
        <w:rPr>
          <w:rFonts w:ascii="Times New Roman" w:hAnsi="Times New Roman" w:cs="Times New Roman"/>
          <w:sz w:val="24"/>
          <w:szCs w:val="24"/>
        </w:rPr>
        <w:tab/>
        <w:t xml:space="preserve">   </w:t>
      </w:r>
      <w:r w:rsidR="00280C1F" w:rsidRPr="00280C1F">
        <w:rPr>
          <w:rFonts w:ascii="Times New Roman" w:hAnsi="Times New Roman" w:cs="Times New Roman"/>
          <w:sz w:val="24"/>
          <w:szCs w:val="24"/>
        </w:rPr>
        <w:t>:</w:t>
      </w:r>
    </w:p>
    <w:p w:rsidR="00280C1F" w:rsidRDefault="00280C1F" w:rsidP="00F321BE">
      <w:pPr>
        <w:spacing w:after="0" w:line="240" w:lineRule="auto"/>
        <w:ind w:firstLine="992"/>
        <w:rPr>
          <w:rFonts w:ascii="Times New Roman" w:hAnsi="Times New Roman" w:cs="Times New Roman"/>
          <w:sz w:val="24"/>
          <w:szCs w:val="24"/>
        </w:rPr>
      </w:pPr>
      <w:r>
        <w:rPr>
          <w:rFonts w:ascii="Times New Roman" w:hAnsi="Times New Roman" w:cs="Times New Roman"/>
          <w:sz w:val="24"/>
          <w:szCs w:val="24"/>
        </w:rPr>
        <w:t>EPs</w:t>
      </w:r>
      <w:r w:rsidR="00BB153B">
        <w:rPr>
          <w:rFonts w:ascii="Times New Roman" w:hAnsi="Times New Roman" w:cs="Times New Roman"/>
          <w:sz w:val="24"/>
          <w:szCs w:val="24"/>
        </w:rPr>
        <w:tab/>
      </w:r>
      <w:r w:rsidR="00BB153B">
        <w:rPr>
          <w:rFonts w:ascii="Times New Roman" w:hAnsi="Times New Roman" w:cs="Times New Roman"/>
          <w:sz w:val="24"/>
          <w:szCs w:val="24"/>
        </w:rPr>
        <w:tab/>
      </w:r>
      <w:r>
        <w:rPr>
          <w:rFonts w:ascii="Times New Roman" w:hAnsi="Times New Roman" w:cs="Times New Roman"/>
          <w:sz w:val="24"/>
          <w:szCs w:val="24"/>
        </w:rPr>
        <w:t>: Efisiensi Pemasaran</w:t>
      </w:r>
    </w:p>
    <w:p w:rsidR="00280C1F" w:rsidRDefault="00BB153B" w:rsidP="00F321BE">
      <w:pPr>
        <w:spacing w:after="0" w:line="240" w:lineRule="auto"/>
        <w:ind w:firstLine="992"/>
        <w:rPr>
          <w:rFonts w:ascii="Times New Roman" w:hAnsi="Times New Roman" w:cs="Times New Roman"/>
          <w:sz w:val="24"/>
          <w:szCs w:val="24"/>
        </w:rPr>
      </w:pPr>
      <w:r>
        <w:rPr>
          <w:rFonts w:ascii="Times New Roman" w:hAnsi="Times New Roman" w:cs="Times New Roman"/>
          <w:sz w:val="24"/>
          <w:szCs w:val="24"/>
        </w:rPr>
        <w:t>TB</w:t>
      </w:r>
      <w:r>
        <w:rPr>
          <w:rFonts w:ascii="Times New Roman" w:hAnsi="Times New Roman" w:cs="Times New Roman"/>
          <w:sz w:val="24"/>
          <w:szCs w:val="24"/>
        </w:rPr>
        <w:tab/>
      </w:r>
      <w:r>
        <w:rPr>
          <w:rFonts w:ascii="Times New Roman" w:hAnsi="Times New Roman" w:cs="Times New Roman"/>
          <w:sz w:val="24"/>
          <w:szCs w:val="24"/>
        </w:rPr>
        <w:tab/>
      </w:r>
      <w:r w:rsidR="00280C1F">
        <w:rPr>
          <w:rFonts w:ascii="Times New Roman" w:hAnsi="Times New Roman" w:cs="Times New Roman"/>
          <w:sz w:val="24"/>
          <w:szCs w:val="24"/>
        </w:rPr>
        <w:t>: Total Biaya (Rupiah)</w:t>
      </w:r>
    </w:p>
    <w:p w:rsidR="00280C1F" w:rsidRPr="00A03603" w:rsidRDefault="00BB153B" w:rsidP="00F321BE">
      <w:pPr>
        <w:spacing w:after="0" w:line="240" w:lineRule="auto"/>
        <w:ind w:firstLine="992"/>
        <w:rPr>
          <w:rFonts w:ascii="Times New Roman" w:hAnsi="Times New Roman" w:cs="Times New Roman"/>
          <w:sz w:val="24"/>
          <w:szCs w:val="24"/>
        </w:rPr>
      </w:pPr>
      <w:r>
        <w:rPr>
          <w:rFonts w:ascii="Times New Roman" w:hAnsi="Times New Roman" w:cs="Times New Roman"/>
          <w:sz w:val="24"/>
          <w:szCs w:val="24"/>
        </w:rPr>
        <w:t>TNP</w:t>
      </w:r>
      <w:r>
        <w:rPr>
          <w:rFonts w:ascii="Times New Roman" w:hAnsi="Times New Roman" w:cs="Times New Roman"/>
          <w:sz w:val="24"/>
          <w:szCs w:val="24"/>
        </w:rPr>
        <w:tab/>
      </w:r>
      <w:r w:rsidR="00280C1F">
        <w:rPr>
          <w:rFonts w:ascii="Times New Roman" w:hAnsi="Times New Roman" w:cs="Times New Roman"/>
          <w:sz w:val="24"/>
          <w:szCs w:val="24"/>
        </w:rPr>
        <w:t>: Total Nilai Produksi (Rupiah)</w:t>
      </w:r>
    </w:p>
    <w:p w:rsidR="00C22E22" w:rsidRDefault="00A534C8" w:rsidP="006A01FA">
      <w:pPr>
        <w:rPr>
          <w:rFonts w:asciiTheme="majorBidi" w:hAnsiTheme="majorBidi" w:cstheme="majorBidi"/>
          <w:sz w:val="24"/>
          <w:szCs w:val="24"/>
        </w:rPr>
      </w:pPr>
      <w:r>
        <w:rPr>
          <w:rFonts w:asciiTheme="majorBidi" w:hAnsiTheme="majorBidi" w:cstheme="majorBidi"/>
          <w:sz w:val="24"/>
          <w:szCs w:val="24"/>
        </w:rPr>
        <w:t xml:space="preserve">Ketentuan </w:t>
      </w:r>
      <w:r>
        <w:rPr>
          <w:rFonts w:asciiTheme="majorBidi" w:hAnsiTheme="majorBidi" w:cstheme="majorBidi"/>
          <w:sz w:val="24"/>
          <w:szCs w:val="24"/>
        </w:rPr>
        <w:tab/>
      </w:r>
      <w:r>
        <w:rPr>
          <w:rFonts w:asciiTheme="majorBidi" w:hAnsiTheme="majorBidi" w:cstheme="majorBidi"/>
          <w:sz w:val="24"/>
          <w:szCs w:val="24"/>
        </w:rPr>
        <w:tab/>
        <w:t>:</w:t>
      </w:r>
    </w:p>
    <w:p w:rsidR="00A534C8" w:rsidRDefault="00A534C8" w:rsidP="006A01FA">
      <w:pPr>
        <w:spacing w:line="360" w:lineRule="auto"/>
        <w:ind w:firstLine="993"/>
        <w:rPr>
          <w:rFonts w:asciiTheme="majorBidi" w:hAnsiTheme="majorBidi" w:cstheme="majorBidi"/>
          <w:sz w:val="24"/>
          <w:szCs w:val="24"/>
        </w:rPr>
      </w:pPr>
      <w:r>
        <w:rPr>
          <w:rFonts w:asciiTheme="majorBidi" w:hAnsiTheme="majorBidi" w:cstheme="majorBidi"/>
          <w:sz w:val="24"/>
          <w:szCs w:val="24"/>
        </w:rPr>
        <w:t>Jika Ep &lt; 50 % Efisien</w:t>
      </w:r>
    </w:p>
    <w:p w:rsidR="00A534C8" w:rsidRDefault="00A534C8" w:rsidP="006A01FA">
      <w:pPr>
        <w:spacing w:line="360" w:lineRule="auto"/>
        <w:ind w:firstLine="993"/>
        <w:rPr>
          <w:rFonts w:asciiTheme="majorBidi" w:eastAsiaTheme="minorEastAsia" w:hAnsiTheme="majorBidi" w:cstheme="majorBidi"/>
          <w:sz w:val="24"/>
          <w:szCs w:val="24"/>
        </w:rPr>
      </w:pPr>
      <w:r>
        <w:rPr>
          <w:rFonts w:asciiTheme="majorBidi" w:hAnsiTheme="majorBidi" w:cstheme="majorBidi"/>
          <w:sz w:val="24"/>
          <w:szCs w:val="24"/>
        </w:rPr>
        <w:t xml:space="preserve">Jika Ep </w:t>
      </w:r>
      <m:oMath>
        <m:r>
          <w:rPr>
            <w:rFonts w:ascii="Cambria Math" w:hAnsi="Cambria Math" w:cstheme="majorBidi"/>
            <w:sz w:val="24"/>
            <w:szCs w:val="24"/>
          </w:rPr>
          <m:t>≥</m:t>
        </m:r>
      </m:oMath>
      <w:r>
        <w:rPr>
          <w:rFonts w:asciiTheme="majorBidi" w:eastAsiaTheme="minorEastAsia" w:hAnsiTheme="majorBidi" w:cstheme="majorBidi"/>
          <w:sz w:val="24"/>
          <w:szCs w:val="24"/>
        </w:rPr>
        <w:t>50 % Tidak Efisien</w:t>
      </w: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hAnsiTheme="majorBidi" w:cstheme="majorBidi"/>
          <w:sz w:val="24"/>
          <w:szCs w:val="24"/>
        </w:rPr>
      </w:pPr>
    </w:p>
    <w:p w:rsidR="00835C2C" w:rsidRDefault="00835C2C" w:rsidP="00E212E4">
      <w:pPr>
        <w:rPr>
          <w:rFonts w:asciiTheme="majorBidi" w:hAnsiTheme="majorBidi" w:cstheme="majorBidi"/>
          <w:sz w:val="24"/>
          <w:szCs w:val="24"/>
        </w:rPr>
      </w:pPr>
    </w:p>
    <w:p w:rsidR="00835C2C" w:rsidRDefault="00835C2C" w:rsidP="00465FBF">
      <w:pPr>
        <w:spacing w:line="360" w:lineRule="auto"/>
        <w:jc w:val="center"/>
        <w:rPr>
          <w:rFonts w:asciiTheme="majorBidi" w:hAnsiTheme="majorBidi" w:cstheme="majorBidi"/>
          <w:b/>
          <w:sz w:val="24"/>
          <w:szCs w:val="24"/>
        </w:rPr>
      </w:pPr>
      <w:r w:rsidRPr="00835C2C">
        <w:rPr>
          <w:rFonts w:asciiTheme="majorBidi" w:hAnsiTheme="majorBidi" w:cstheme="majorBidi"/>
          <w:b/>
          <w:sz w:val="24"/>
          <w:szCs w:val="24"/>
        </w:rPr>
        <w:t>DAFTAR PUSTAKA</w:t>
      </w:r>
    </w:p>
    <w:p w:rsidR="00F321BE" w:rsidRDefault="00F321BE" w:rsidP="00F321BE">
      <w:pPr>
        <w:spacing w:line="276" w:lineRule="auto"/>
        <w:rPr>
          <w:rFonts w:asciiTheme="majorBidi" w:hAnsiTheme="majorBidi" w:cstheme="majorBidi"/>
          <w:sz w:val="24"/>
          <w:szCs w:val="24"/>
        </w:rPr>
      </w:pPr>
      <w:r>
        <w:rPr>
          <w:rFonts w:asciiTheme="majorBidi" w:hAnsiTheme="majorBidi" w:cstheme="majorBidi"/>
          <w:sz w:val="24"/>
          <w:szCs w:val="24"/>
        </w:rPr>
        <w:t>Amrita. A. 2019. Analisis Efisiensi Pemasaran Nanas di Kabupaten Lombok Timur.</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Akib. M.T. 2011. Ilmu Usahatani. Unhalu Press. Kendari.</w:t>
      </w:r>
    </w:p>
    <w:p w:rsidR="00F321BE" w:rsidRDefault="00F321BE" w:rsidP="00F321BE">
      <w:pPr>
        <w:spacing w:line="360" w:lineRule="auto"/>
        <w:rPr>
          <w:rFonts w:asciiTheme="majorBidi" w:hAnsiTheme="majorBidi" w:cstheme="majorBidi"/>
          <w:sz w:val="24"/>
          <w:szCs w:val="24"/>
        </w:rPr>
      </w:pPr>
      <w:r>
        <w:rPr>
          <w:rFonts w:asciiTheme="majorBidi" w:hAnsiTheme="majorBidi" w:cstheme="majorBidi"/>
          <w:sz w:val="24"/>
          <w:szCs w:val="24"/>
        </w:rPr>
        <w:t>BPS. 2019. Lombok Timur Dalam Angka./ Kabupaten Lombok Timur.</w:t>
      </w:r>
    </w:p>
    <w:p w:rsidR="00F321BE" w:rsidRDefault="00F321BE" w:rsidP="00F321BE">
      <w:pPr>
        <w:spacing w:line="360" w:lineRule="auto"/>
        <w:rPr>
          <w:rFonts w:asciiTheme="majorBidi" w:hAnsiTheme="majorBidi" w:cstheme="majorBidi"/>
          <w:sz w:val="24"/>
          <w:szCs w:val="24"/>
        </w:rPr>
      </w:pPr>
      <w:r>
        <w:rPr>
          <w:rFonts w:asciiTheme="majorBidi" w:hAnsiTheme="majorBidi" w:cstheme="majorBidi"/>
          <w:sz w:val="24"/>
          <w:szCs w:val="24"/>
        </w:rPr>
        <w:t>BPS. 2019. Kecamatan Suralaga Dalam Angka.</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Edowati. N. D. 2016. Mutu Cabe Rawit Pada Tingkat Kematangan dan Suhu yang Berbeda Selama Penyimpanan. Jurusan Teknologi Pertanian. Universitas Papua. Jln. Gunung Amban Manukwari- 98413 Papua Barat.</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Faot, Linda M. 2019. Efisiensi Pemasaran Cabe Rawit Amarasi Kabupaten Kupang. Provensi Nusa Tenggara Timur. Buletin Excelentia (</w:t>
      </w:r>
      <w:r w:rsidRPr="00D977B7">
        <w:rPr>
          <w:rFonts w:asciiTheme="majorBidi" w:hAnsiTheme="majorBidi" w:cstheme="majorBidi"/>
          <w:i/>
          <w:sz w:val="24"/>
          <w:szCs w:val="24"/>
        </w:rPr>
        <w:t>P. ISSN: 2031-6019</w:t>
      </w:r>
      <w:r>
        <w:rPr>
          <w:rFonts w:asciiTheme="majorBidi" w:hAnsiTheme="majorBidi" w:cstheme="majorBidi"/>
          <w:sz w:val="24"/>
          <w:szCs w:val="24"/>
        </w:rPr>
        <w:t>) hal (</w:t>
      </w:r>
      <w:r w:rsidRPr="00D977B7">
        <w:rPr>
          <w:rFonts w:asciiTheme="majorBidi" w:hAnsiTheme="majorBidi" w:cstheme="majorBidi"/>
          <w:i/>
          <w:sz w:val="24"/>
          <w:szCs w:val="24"/>
        </w:rPr>
        <w:t>90-97</w:t>
      </w:r>
      <w:r>
        <w:rPr>
          <w:rFonts w:asciiTheme="majorBidi" w:hAnsiTheme="majorBidi" w:cstheme="majorBidi"/>
          <w:sz w:val="24"/>
          <w:szCs w:val="24"/>
        </w:rPr>
        <w:t>).</w:t>
      </w:r>
    </w:p>
    <w:p w:rsidR="00F321BE" w:rsidRPr="00656616"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Mubyarto. 1994. Pengantar Ekonomi Pertanian LP3ES. Lembaga Penelitian Pendidikan dan Penerangan Ekonomi dan Sosial, 251 h.</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Nurhidayana, et al. 2012. Analisis Efisiensi Pemasaran Cabe Merah di Kabupaten Batu Bara. Agrika (</w:t>
      </w:r>
      <w:r w:rsidRPr="008468D5">
        <w:rPr>
          <w:rFonts w:asciiTheme="majorBidi" w:hAnsiTheme="majorBidi" w:cstheme="majorBidi"/>
          <w:i/>
          <w:sz w:val="24"/>
          <w:szCs w:val="24"/>
        </w:rPr>
        <w:t>Jurnal Agribisnis Sumatra Utara</w:t>
      </w:r>
      <w:r>
        <w:rPr>
          <w:rFonts w:asciiTheme="majorBidi" w:hAnsiTheme="majorBidi" w:cstheme="majorBidi"/>
          <w:sz w:val="24"/>
          <w:szCs w:val="24"/>
        </w:rPr>
        <w:t xml:space="preserve">) Vol. 5. No 1. </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Nazir. M. 2009. Metode Penelitian. Bogor. Penerbit Ghalia Indonesia.</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Nazir. M. 2009. Metode Penelitian. Bogor. Penerbit Ghalia Indonesia.</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 xml:space="preserve">Ranupandojo. 1990. Efisiensi Pemasaran. diakses 18 Oktober 2018 dihalaman Website </w:t>
      </w:r>
      <w:hyperlink r:id="rId15" w:history="1">
        <w:r w:rsidRPr="0001593A">
          <w:rPr>
            <w:rStyle w:val="Hyperlink"/>
            <w:rFonts w:asciiTheme="majorBidi" w:hAnsiTheme="majorBidi" w:cstheme="majorBidi"/>
            <w:color w:val="00B0F0"/>
            <w:sz w:val="24"/>
            <w:szCs w:val="24"/>
          </w:rPr>
          <w:t>https://bukuteori.com/2018/10/18/Efisiensi</w:t>
        </w:r>
      </w:hyperlink>
      <w:r>
        <w:rPr>
          <w:rFonts w:asciiTheme="majorBidi" w:hAnsiTheme="majorBidi" w:cstheme="majorBidi"/>
          <w:sz w:val="24"/>
          <w:szCs w:val="24"/>
        </w:rPr>
        <w:t xml:space="preserve"> Pemasaran//html.</w:t>
      </w:r>
    </w:p>
    <w:p w:rsidR="00F321BE" w:rsidRDefault="00F321BE" w:rsidP="00F321BE">
      <w:pPr>
        <w:spacing w:line="240" w:lineRule="auto"/>
        <w:ind w:left="567" w:hanging="567"/>
        <w:rPr>
          <w:rFonts w:asciiTheme="majorBidi" w:hAnsiTheme="majorBidi" w:cstheme="majorBidi"/>
          <w:sz w:val="24"/>
          <w:szCs w:val="24"/>
        </w:rPr>
      </w:pPr>
      <w:r>
        <w:rPr>
          <w:rFonts w:asciiTheme="majorBidi" w:hAnsiTheme="majorBidi" w:cstheme="majorBidi"/>
          <w:sz w:val="24"/>
          <w:szCs w:val="24"/>
        </w:rPr>
        <w:t>R. Rukmanan. 2010. Budidaya, Pascapanen dan Penganekaragaman Pangan. Penerbit CV. Aneka Ilmu.</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Romli. 2017. Efisiensi Pemasaran Jagung Hibrida (</w:t>
      </w:r>
      <w:r w:rsidRPr="00E33EA4">
        <w:rPr>
          <w:rFonts w:asciiTheme="majorBidi" w:hAnsiTheme="majorBidi" w:cstheme="majorBidi"/>
          <w:i/>
          <w:sz w:val="24"/>
          <w:szCs w:val="24"/>
        </w:rPr>
        <w:t>Zea Mays</w:t>
      </w:r>
      <w:r>
        <w:rPr>
          <w:rFonts w:asciiTheme="majorBidi" w:hAnsiTheme="majorBidi" w:cstheme="majorBidi"/>
          <w:sz w:val="24"/>
          <w:szCs w:val="24"/>
        </w:rPr>
        <w:t>) di Kecamatan Pringgabaya Kabupaten Lombok Timur, NTB.</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Romli. 2017. Efisiensi Pemasaran Jagung Hibrida di Kecamatan Pringgabaya Kabupaten Lombok Timur.</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Salim. E. 2013. Meraup Untung Bertanam Cabe Hibrida Unggul di Lahan dan Polybag. Jilid II. Terbitan 1 Lily Publisher. Yogyakarta.</w:t>
      </w:r>
    </w:p>
    <w:p w:rsidR="00F321BE" w:rsidRDefault="00F321BE" w:rsidP="00F321BE">
      <w:pPr>
        <w:spacing w:line="360" w:lineRule="auto"/>
        <w:rPr>
          <w:rFonts w:asciiTheme="majorBidi" w:hAnsiTheme="majorBidi" w:cstheme="majorBidi"/>
          <w:sz w:val="24"/>
          <w:szCs w:val="24"/>
        </w:rPr>
      </w:pPr>
      <w:r>
        <w:rPr>
          <w:rFonts w:asciiTheme="majorBidi" w:hAnsiTheme="majorBidi" w:cstheme="majorBidi"/>
          <w:sz w:val="24"/>
          <w:szCs w:val="24"/>
        </w:rPr>
        <w:t>Sinta. A. 2011. Manageman Pemasaran. 2 h.</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Suprapto. R. dan Wahyudin. A. Z. 2020. Manageman Pemasaran. Myria Publisher. Ponorogo.</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 xml:space="preserve">Soekartawi. 1993. Efisiensi Pemasaran. Diakses 18 Oktober 2018 dihalaman Website </w:t>
      </w:r>
      <w:r w:rsidRPr="0001593A">
        <w:rPr>
          <w:rFonts w:asciiTheme="majorBidi" w:hAnsiTheme="majorBidi" w:cstheme="majorBidi"/>
          <w:color w:val="00B0F0"/>
          <w:sz w:val="24"/>
          <w:szCs w:val="24"/>
        </w:rPr>
        <w:t>https://bukuteori .com/2018/10/18/Efisiensi</w:t>
      </w:r>
      <w:r>
        <w:rPr>
          <w:rFonts w:asciiTheme="majorBidi" w:hAnsiTheme="majorBidi" w:cstheme="majorBidi"/>
          <w:sz w:val="24"/>
          <w:szCs w:val="24"/>
        </w:rPr>
        <w:t xml:space="preserve"> Pemasaran//html.</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Swarhta. B. 1979. Saluran Pemasaran Fakultas Ekonomi. Universitas Gajah Mada. Yogjakarta. 106 h</w:t>
      </w:r>
    </w:p>
    <w:p w:rsidR="00F321BE" w:rsidRDefault="00F321BE" w:rsidP="00F321BE">
      <w:pPr>
        <w:spacing w:line="276" w:lineRule="auto"/>
        <w:ind w:left="567" w:hanging="567"/>
        <w:rPr>
          <w:rFonts w:asciiTheme="majorBidi" w:hAnsiTheme="majorBidi" w:cstheme="majorBidi"/>
          <w:color w:val="00B0F0"/>
          <w:sz w:val="24"/>
          <w:szCs w:val="24"/>
        </w:rPr>
      </w:pPr>
      <w:r>
        <w:rPr>
          <w:rFonts w:asciiTheme="majorBidi" w:hAnsiTheme="majorBidi" w:cstheme="majorBidi"/>
          <w:sz w:val="24"/>
          <w:szCs w:val="24"/>
        </w:rPr>
        <w:t xml:space="preserve">Samudra. A. 2010. Definisi Saluran Pemasaran. </w:t>
      </w:r>
      <w:hyperlink r:id="rId16" w:history="1">
        <w:r w:rsidRPr="00656616">
          <w:rPr>
            <w:rStyle w:val="Hyperlink"/>
            <w:rFonts w:asciiTheme="majorBidi" w:hAnsiTheme="majorBidi" w:cstheme="majorBidi"/>
            <w:color w:val="00B0F0"/>
            <w:sz w:val="24"/>
            <w:szCs w:val="24"/>
          </w:rPr>
          <w:t>agungsucses@yahoo.co.id</w:t>
        </w:r>
      </w:hyperlink>
      <w:r w:rsidRPr="00656616">
        <w:rPr>
          <w:rFonts w:asciiTheme="majorBidi" w:hAnsiTheme="majorBidi" w:cstheme="majorBidi"/>
          <w:color w:val="00B0F0"/>
          <w:sz w:val="24"/>
          <w:szCs w:val="24"/>
        </w:rPr>
        <w:t>.</w:t>
      </w:r>
    </w:p>
    <w:p w:rsidR="00F321BE"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Soekartawi. 2002. Prinsip Dasar Managemant Pemasaran. Hasil-hasil Penelitian. Teori dan Aplikasinya. Rajawali. Jakarta.</w:t>
      </w:r>
    </w:p>
    <w:p w:rsidR="00D977B7" w:rsidRDefault="00F321BE"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Sugiyono. 2018. Metode Penelitian Kuantitatif, Kwalitatif, dan R&amp;D. Penerbit Alfabeta, Bandung cetakan ke-27, Maret.</w:t>
      </w:r>
    </w:p>
    <w:p w:rsidR="00F321BE" w:rsidRDefault="00F321BE" w:rsidP="00F321BE">
      <w:pPr>
        <w:spacing w:line="276" w:lineRule="auto"/>
        <w:ind w:left="567" w:hanging="567"/>
        <w:rPr>
          <w:rFonts w:asciiTheme="majorBidi" w:hAnsiTheme="majorBidi" w:cstheme="majorBidi"/>
          <w:sz w:val="24"/>
          <w:szCs w:val="24"/>
        </w:rPr>
      </w:pPr>
    </w:p>
    <w:p w:rsidR="00F321BE" w:rsidRDefault="00F321BE" w:rsidP="00F321BE">
      <w:pPr>
        <w:spacing w:line="276" w:lineRule="auto"/>
        <w:ind w:left="567" w:hanging="567"/>
        <w:rPr>
          <w:rFonts w:asciiTheme="majorBidi" w:hAnsiTheme="majorBidi" w:cstheme="majorBidi"/>
          <w:sz w:val="24"/>
          <w:szCs w:val="24"/>
        </w:rPr>
      </w:pPr>
    </w:p>
    <w:p w:rsidR="00F321BE" w:rsidRDefault="00F321BE" w:rsidP="00F321BE">
      <w:pPr>
        <w:spacing w:line="276" w:lineRule="auto"/>
        <w:ind w:left="567" w:hanging="567"/>
        <w:rPr>
          <w:rFonts w:asciiTheme="majorBidi" w:hAnsiTheme="majorBidi" w:cstheme="majorBidi"/>
          <w:sz w:val="24"/>
          <w:szCs w:val="24"/>
        </w:rPr>
      </w:pPr>
    </w:p>
    <w:p w:rsidR="00F321BE" w:rsidRDefault="00F321BE" w:rsidP="00F321BE">
      <w:pPr>
        <w:spacing w:line="276" w:lineRule="auto"/>
        <w:ind w:left="567" w:hanging="567"/>
        <w:rPr>
          <w:rFonts w:asciiTheme="majorBidi" w:hAnsiTheme="majorBidi" w:cstheme="majorBidi"/>
          <w:sz w:val="24"/>
          <w:szCs w:val="24"/>
        </w:rPr>
      </w:pPr>
    </w:p>
    <w:p w:rsidR="00F321BE" w:rsidRDefault="00F321BE" w:rsidP="00F321BE">
      <w:pPr>
        <w:spacing w:line="276" w:lineRule="auto"/>
        <w:ind w:left="567" w:hanging="567"/>
        <w:rPr>
          <w:rFonts w:asciiTheme="majorBidi" w:hAnsiTheme="majorBidi" w:cstheme="majorBidi"/>
          <w:sz w:val="24"/>
          <w:szCs w:val="24"/>
        </w:rPr>
      </w:pPr>
    </w:p>
    <w:p w:rsidR="00F321BE" w:rsidRDefault="00F321BE" w:rsidP="00F321BE">
      <w:pPr>
        <w:spacing w:line="276" w:lineRule="auto"/>
        <w:ind w:left="567" w:hanging="567"/>
        <w:rPr>
          <w:rFonts w:asciiTheme="majorBidi" w:hAnsiTheme="majorBidi" w:cstheme="majorBidi"/>
          <w:sz w:val="24"/>
          <w:szCs w:val="24"/>
        </w:rPr>
      </w:pPr>
    </w:p>
    <w:p w:rsidR="00F321BE" w:rsidRDefault="00F321BE" w:rsidP="00F321BE">
      <w:pPr>
        <w:spacing w:line="276" w:lineRule="auto"/>
        <w:ind w:left="567" w:hanging="567"/>
        <w:rPr>
          <w:rFonts w:asciiTheme="majorBidi" w:hAnsiTheme="majorBidi" w:cstheme="majorBidi"/>
          <w:sz w:val="24"/>
          <w:szCs w:val="24"/>
        </w:rPr>
      </w:pPr>
    </w:p>
    <w:p w:rsidR="00F321BE" w:rsidRDefault="00F321BE" w:rsidP="00F321BE">
      <w:pPr>
        <w:spacing w:line="276" w:lineRule="auto"/>
        <w:ind w:left="567" w:hanging="567"/>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E212E4">
      <w:pPr>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2A067B">
      <w:pPr>
        <w:rPr>
          <w:rFonts w:asciiTheme="majorBidi" w:hAnsiTheme="majorBidi" w:cstheme="majorBidi"/>
          <w:sz w:val="24"/>
          <w:szCs w:val="24"/>
        </w:rPr>
      </w:pPr>
    </w:p>
    <w:p w:rsidR="002A067B" w:rsidRDefault="002A067B" w:rsidP="002A067B">
      <w:pPr>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F321BE" w:rsidRDefault="00F321BE" w:rsidP="00835C2C">
      <w:pPr>
        <w:ind w:left="1985" w:hanging="1985"/>
        <w:rPr>
          <w:rFonts w:asciiTheme="majorBidi" w:hAnsiTheme="majorBidi" w:cstheme="majorBidi"/>
          <w:sz w:val="24"/>
          <w:szCs w:val="24"/>
        </w:rPr>
      </w:pPr>
    </w:p>
    <w:p w:rsidR="00F321BE" w:rsidRDefault="00F321BE" w:rsidP="00835C2C">
      <w:pPr>
        <w:ind w:left="1985" w:hanging="1985"/>
        <w:rPr>
          <w:rFonts w:asciiTheme="majorBidi" w:hAnsiTheme="majorBidi" w:cstheme="majorBidi"/>
          <w:sz w:val="24"/>
          <w:szCs w:val="24"/>
        </w:rPr>
      </w:pPr>
    </w:p>
    <w:p w:rsidR="00F321BE" w:rsidRDefault="00F321BE" w:rsidP="00835C2C">
      <w:pPr>
        <w:ind w:left="1985" w:hanging="1985"/>
        <w:rPr>
          <w:rFonts w:asciiTheme="majorBidi" w:hAnsiTheme="majorBidi" w:cstheme="majorBidi"/>
          <w:sz w:val="24"/>
          <w:szCs w:val="24"/>
        </w:rPr>
      </w:pPr>
    </w:p>
    <w:p w:rsidR="00F321BE" w:rsidRDefault="00F321BE" w:rsidP="00835C2C">
      <w:pPr>
        <w:ind w:left="1985" w:hanging="1985"/>
        <w:rPr>
          <w:rFonts w:asciiTheme="majorBidi" w:hAnsiTheme="majorBidi" w:cstheme="majorBidi"/>
          <w:sz w:val="24"/>
          <w:szCs w:val="24"/>
        </w:rPr>
      </w:pPr>
    </w:p>
    <w:p w:rsidR="00F321BE" w:rsidRDefault="00F321BE" w:rsidP="00835C2C">
      <w:pPr>
        <w:ind w:left="1985" w:hanging="1985"/>
        <w:rPr>
          <w:rFonts w:asciiTheme="majorBidi" w:hAnsiTheme="majorBidi" w:cstheme="majorBidi"/>
          <w:sz w:val="24"/>
          <w:szCs w:val="24"/>
        </w:rPr>
      </w:pPr>
    </w:p>
    <w:p w:rsidR="00F321BE" w:rsidRDefault="00F321BE" w:rsidP="00835C2C">
      <w:pPr>
        <w:ind w:left="1985" w:hanging="1985"/>
        <w:rPr>
          <w:rFonts w:asciiTheme="majorBidi" w:hAnsiTheme="majorBidi" w:cstheme="majorBidi"/>
          <w:sz w:val="24"/>
          <w:szCs w:val="24"/>
        </w:rPr>
      </w:pPr>
    </w:p>
    <w:p w:rsidR="00D977B7" w:rsidRPr="00F321BE" w:rsidRDefault="00D977B7" w:rsidP="00D977B7">
      <w:pPr>
        <w:ind w:left="1985" w:hanging="1985"/>
        <w:jc w:val="center"/>
        <w:rPr>
          <w:rFonts w:asciiTheme="majorBidi" w:hAnsiTheme="majorBidi" w:cstheme="majorBidi"/>
          <w:b/>
          <w:sz w:val="36"/>
          <w:szCs w:val="24"/>
        </w:rPr>
      </w:pPr>
      <w:r w:rsidRPr="00F321BE">
        <w:rPr>
          <w:rFonts w:asciiTheme="majorBidi" w:hAnsiTheme="majorBidi" w:cstheme="majorBidi"/>
          <w:b/>
          <w:sz w:val="36"/>
          <w:szCs w:val="24"/>
        </w:rPr>
        <w:t>LAMPIRAN</w:t>
      </w: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2A067B">
      <w:pPr>
        <w:rPr>
          <w:rFonts w:asciiTheme="majorBidi" w:hAnsiTheme="majorBidi" w:cstheme="majorBidi"/>
          <w:sz w:val="24"/>
          <w:szCs w:val="24"/>
        </w:rPr>
      </w:pPr>
    </w:p>
    <w:p w:rsidR="00326775" w:rsidRPr="006A6F7F" w:rsidRDefault="006A6F7F" w:rsidP="002A067B">
      <w:pPr>
        <w:pStyle w:val="ListParagraph"/>
        <w:spacing w:line="240" w:lineRule="auto"/>
        <w:ind w:left="1843" w:hanging="1276"/>
        <w:rPr>
          <w:rFonts w:asciiTheme="majorBidi" w:hAnsiTheme="majorBidi" w:cstheme="majorBidi"/>
          <w:sz w:val="24"/>
          <w:szCs w:val="24"/>
        </w:rPr>
      </w:pPr>
      <w:r>
        <w:rPr>
          <w:rFonts w:asciiTheme="majorBidi" w:hAnsiTheme="majorBidi" w:cstheme="majorBidi"/>
          <w:sz w:val="24"/>
          <w:szCs w:val="24"/>
        </w:rPr>
        <w:t>Lampiran</w:t>
      </w:r>
      <w:r>
        <w:rPr>
          <w:rFonts w:asciiTheme="majorBidi" w:hAnsiTheme="majorBidi" w:cstheme="majorBidi"/>
          <w:sz w:val="24"/>
          <w:szCs w:val="24"/>
          <w:lang w:val="id-ID"/>
        </w:rPr>
        <w:t>1.</w:t>
      </w:r>
      <w:r>
        <w:rPr>
          <w:rFonts w:asciiTheme="majorBidi" w:hAnsiTheme="majorBidi" w:cstheme="majorBidi"/>
          <w:sz w:val="24"/>
          <w:szCs w:val="24"/>
        </w:rPr>
        <w:t xml:space="preserve"> </w:t>
      </w:r>
      <w:r w:rsidR="00326775">
        <w:rPr>
          <w:rFonts w:asciiTheme="majorBidi" w:hAnsiTheme="majorBidi" w:cstheme="majorBidi"/>
          <w:sz w:val="24"/>
          <w:szCs w:val="24"/>
          <w:lang w:val="id-ID"/>
        </w:rPr>
        <w:t xml:space="preserve">Luas Panen, Produksi dan </w:t>
      </w:r>
      <w:r>
        <w:rPr>
          <w:rFonts w:asciiTheme="majorBidi" w:hAnsiTheme="majorBidi" w:cstheme="majorBidi"/>
          <w:sz w:val="24"/>
          <w:szCs w:val="24"/>
          <w:lang w:val="id-ID"/>
        </w:rPr>
        <w:t>Rata-Rata Produksi Tanaman Cabe</w:t>
      </w:r>
      <w:r>
        <w:rPr>
          <w:rFonts w:asciiTheme="majorBidi" w:hAnsiTheme="majorBidi" w:cstheme="majorBidi"/>
          <w:sz w:val="24"/>
          <w:szCs w:val="24"/>
        </w:rPr>
        <w:t xml:space="preserve">      </w:t>
      </w:r>
      <w:r w:rsidR="00326775">
        <w:rPr>
          <w:rFonts w:asciiTheme="majorBidi" w:hAnsiTheme="majorBidi" w:cstheme="majorBidi"/>
          <w:sz w:val="24"/>
          <w:szCs w:val="24"/>
          <w:lang w:val="id-ID"/>
        </w:rPr>
        <w:t xml:space="preserve">Rawit di </w:t>
      </w:r>
      <w:r>
        <w:rPr>
          <w:rFonts w:asciiTheme="majorBidi" w:hAnsiTheme="majorBidi" w:cstheme="majorBidi"/>
          <w:sz w:val="24"/>
          <w:szCs w:val="24"/>
          <w:lang w:val="id-ID"/>
        </w:rPr>
        <w:t>Kabupaten Lombok Timur 20</w:t>
      </w:r>
      <w:r w:rsidR="00F321BE">
        <w:rPr>
          <w:rFonts w:asciiTheme="majorBidi" w:hAnsiTheme="majorBidi" w:cstheme="majorBidi"/>
          <w:sz w:val="24"/>
          <w:szCs w:val="24"/>
        </w:rPr>
        <w:t>18</w:t>
      </w:r>
    </w:p>
    <w:tbl>
      <w:tblPr>
        <w:tblStyle w:val="TableGrid"/>
        <w:tblW w:w="7655" w:type="dxa"/>
        <w:tblInd w:w="675" w:type="dxa"/>
        <w:tblLayout w:type="fixed"/>
        <w:tblLook w:val="04A0"/>
      </w:tblPr>
      <w:tblGrid>
        <w:gridCol w:w="541"/>
        <w:gridCol w:w="2294"/>
        <w:gridCol w:w="1560"/>
        <w:gridCol w:w="1275"/>
        <w:gridCol w:w="1985"/>
      </w:tblGrid>
      <w:tr w:rsidR="00744B71" w:rsidTr="00845224">
        <w:trPr>
          <w:trHeight w:val="626"/>
        </w:trPr>
        <w:tc>
          <w:tcPr>
            <w:tcW w:w="541" w:type="dxa"/>
          </w:tcPr>
          <w:p w:rsidR="00326775" w:rsidRPr="00FD6FD5" w:rsidRDefault="00326775" w:rsidP="002A067B">
            <w:pPr>
              <w:spacing w:line="240"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No</w:t>
            </w:r>
          </w:p>
        </w:tc>
        <w:tc>
          <w:tcPr>
            <w:tcW w:w="2294" w:type="dxa"/>
          </w:tcPr>
          <w:p w:rsidR="00326775" w:rsidRPr="007F7B59" w:rsidRDefault="007F7B59" w:rsidP="002A067B">
            <w:pPr>
              <w:spacing w:line="240" w:lineRule="auto"/>
              <w:ind w:left="34" w:right="289"/>
              <w:jc w:val="center"/>
              <w:rPr>
                <w:rFonts w:asciiTheme="majorBidi" w:hAnsiTheme="majorBidi" w:cstheme="majorBidi"/>
                <w:b/>
                <w:bCs/>
                <w:sz w:val="24"/>
                <w:szCs w:val="24"/>
              </w:rPr>
            </w:pPr>
            <w:r>
              <w:rPr>
                <w:rFonts w:asciiTheme="majorBidi" w:hAnsiTheme="majorBidi" w:cstheme="majorBidi"/>
                <w:b/>
                <w:bCs/>
                <w:sz w:val="24"/>
                <w:szCs w:val="24"/>
              </w:rPr>
              <w:t>Kecamatan</w:t>
            </w:r>
          </w:p>
        </w:tc>
        <w:tc>
          <w:tcPr>
            <w:tcW w:w="1560" w:type="dxa"/>
          </w:tcPr>
          <w:p w:rsidR="00326775" w:rsidRPr="00FD6FD5" w:rsidRDefault="00326775" w:rsidP="002A067B">
            <w:pPr>
              <w:spacing w:line="240"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Luas Panen (Ha)</w:t>
            </w:r>
          </w:p>
        </w:tc>
        <w:tc>
          <w:tcPr>
            <w:tcW w:w="1275" w:type="dxa"/>
          </w:tcPr>
          <w:p w:rsidR="00326775" w:rsidRPr="00FD6FD5" w:rsidRDefault="00326775" w:rsidP="002A067B">
            <w:pPr>
              <w:spacing w:line="240" w:lineRule="auto"/>
              <w:ind w:left="-108"/>
              <w:jc w:val="center"/>
              <w:rPr>
                <w:rFonts w:asciiTheme="majorBidi" w:hAnsiTheme="majorBidi" w:cstheme="majorBidi"/>
                <w:b/>
                <w:bCs/>
                <w:sz w:val="24"/>
                <w:szCs w:val="24"/>
                <w:lang w:val="id-ID"/>
              </w:rPr>
            </w:pPr>
            <w:r>
              <w:rPr>
                <w:rFonts w:asciiTheme="majorBidi" w:hAnsiTheme="majorBidi" w:cstheme="majorBidi"/>
                <w:b/>
                <w:bCs/>
                <w:sz w:val="24"/>
                <w:szCs w:val="24"/>
                <w:lang w:val="id-ID"/>
              </w:rPr>
              <w:t>Produksi (Ton</w:t>
            </w:r>
            <w:r w:rsidRPr="00FD6FD5">
              <w:rPr>
                <w:rFonts w:asciiTheme="majorBidi" w:hAnsiTheme="majorBidi" w:cstheme="majorBidi"/>
                <w:b/>
                <w:bCs/>
                <w:sz w:val="24"/>
                <w:szCs w:val="24"/>
                <w:lang w:val="id-ID"/>
              </w:rPr>
              <w:t>)</w:t>
            </w:r>
          </w:p>
        </w:tc>
        <w:tc>
          <w:tcPr>
            <w:tcW w:w="1985" w:type="dxa"/>
          </w:tcPr>
          <w:p w:rsidR="00326775" w:rsidRPr="00FD6FD5" w:rsidRDefault="00326775" w:rsidP="002A067B">
            <w:pPr>
              <w:spacing w:line="240"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Rata-rata Produktivitas</w:t>
            </w:r>
          </w:p>
          <w:p w:rsidR="00326775" w:rsidRPr="00FD6FD5" w:rsidRDefault="00326775" w:rsidP="002A067B">
            <w:pPr>
              <w:spacing w:line="24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(Ton</w:t>
            </w:r>
            <w:r w:rsidRPr="00FD6FD5">
              <w:rPr>
                <w:rFonts w:asciiTheme="majorBidi" w:hAnsiTheme="majorBidi" w:cstheme="majorBidi"/>
                <w:b/>
                <w:bCs/>
                <w:sz w:val="24"/>
                <w:szCs w:val="24"/>
                <w:lang w:val="id-ID"/>
              </w:rPr>
              <w:t>/Ha)</w:t>
            </w:r>
          </w:p>
        </w:tc>
      </w:tr>
      <w:tr w:rsidR="00744B71" w:rsidTr="00845224">
        <w:trPr>
          <w:trHeight w:val="5848"/>
        </w:trPr>
        <w:tc>
          <w:tcPr>
            <w:tcW w:w="541" w:type="dxa"/>
          </w:tcPr>
          <w:p w:rsidR="00326775" w:rsidRDefault="00326775" w:rsidP="002A067B">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326775" w:rsidRDefault="00326775" w:rsidP="002A067B">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326775" w:rsidRDefault="00326775" w:rsidP="002A067B">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326775" w:rsidRDefault="00326775" w:rsidP="002A067B">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326775" w:rsidRDefault="00326775" w:rsidP="002A067B">
            <w:pPr>
              <w:spacing w:line="240" w:lineRule="auto"/>
              <w:jc w:val="center"/>
              <w:rPr>
                <w:rFonts w:asciiTheme="majorBidi" w:hAnsiTheme="majorBidi" w:cstheme="majorBidi"/>
                <w:sz w:val="24"/>
                <w:szCs w:val="24"/>
              </w:rPr>
            </w:pPr>
            <w:r>
              <w:rPr>
                <w:rFonts w:asciiTheme="majorBidi" w:hAnsiTheme="majorBidi" w:cstheme="majorBidi"/>
                <w:sz w:val="24"/>
                <w:szCs w:val="24"/>
                <w:lang w:val="id-ID"/>
              </w:rPr>
              <w:t>5</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6</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7</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8</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9</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11</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12</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13</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14</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15</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16</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17</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18</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19</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20</w:t>
            </w:r>
          </w:p>
          <w:p w:rsidR="00744B71" w:rsidRP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21</w:t>
            </w:r>
          </w:p>
        </w:tc>
        <w:tc>
          <w:tcPr>
            <w:tcW w:w="2294" w:type="dxa"/>
          </w:tcPr>
          <w:p w:rsidR="00326775"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Keruak</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Jerowaru</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Sakra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Sakra Barat</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Sakra Timur</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Terara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Montong Gading</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Sikur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Masbagik</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Pringgasela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Sukamulia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Suralaga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Selong</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Labuan Haji</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Priggabaya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Suela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Aik Mel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Wanasaba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Sembalun</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Lenek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Sambelia</w:t>
            </w:r>
          </w:p>
          <w:p w:rsidR="00744B71" w:rsidRP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 </w:t>
            </w:r>
          </w:p>
        </w:tc>
        <w:tc>
          <w:tcPr>
            <w:tcW w:w="1560" w:type="dxa"/>
          </w:tcPr>
          <w:p w:rsidR="00326775"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65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56</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14</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38</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14</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33</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121</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225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2.117</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876</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1.044</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871</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2</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279</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144</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w:t>
            </w:r>
          </w:p>
          <w:p w:rsidR="00744B71" w:rsidRP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384</w:t>
            </w:r>
          </w:p>
        </w:tc>
        <w:tc>
          <w:tcPr>
            <w:tcW w:w="1275" w:type="dxa"/>
          </w:tcPr>
          <w:p w:rsidR="00326775"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2.605</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24.658</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5.799</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3.774</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1.181</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8.679</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529</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1.477</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5.437</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42.417</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77.808</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729.508</w:t>
            </w:r>
          </w:p>
          <w:p w:rsidR="00744B71"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316.936</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203.327</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373.602</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210</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29.868</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27.238</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1.300</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w:t>
            </w:r>
          </w:p>
          <w:p w:rsidR="00845224" w:rsidRPr="00744B71"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29.094</w:t>
            </w:r>
          </w:p>
        </w:tc>
        <w:tc>
          <w:tcPr>
            <w:tcW w:w="1985" w:type="dxa"/>
          </w:tcPr>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521</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379,3</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103,5</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251,6</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84,3</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228,3</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105,8</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105,5</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164,7</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350,5</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345,8</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344,59</w:t>
            </w:r>
          </w:p>
          <w:p w:rsidR="00845224"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361,7</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194,7</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428,9</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105</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107,0</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189,1</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1.300</w:t>
            </w:r>
          </w:p>
          <w:p w:rsidR="00845224"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6A6F7F" w:rsidRPr="00845224"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75,7</w:t>
            </w:r>
          </w:p>
        </w:tc>
      </w:tr>
      <w:tr w:rsidR="00744B71" w:rsidTr="00845224">
        <w:trPr>
          <w:trHeight w:val="247"/>
        </w:trPr>
        <w:tc>
          <w:tcPr>
            <w:tcW w:w="2835" w:type="dxa"/>
            <w:gridSpan w:val="2"/>
          </w:tcPr>
          <w:p w:rsidR="00326775" w:rsidRPr="00C93C39" w:rsidRDefault="00326775" w:rsidP="002A067B">
            <w:pPr>
              <w:spacing w:line="240" w:lineRule="auto"/>
              <w:ind w:left="284"/>
              <w:jc w:val="center"/>
              <w:rPr>
                <w:rFonts w:asciiTheme="majorBidi" w:hAnsiTheme="majorBidi" w:cstheme="majorBidi"/>
                <w:b/>
                <w:bCs/>
                <w:sz w:val="24"/>
                <w:szCs w:val="24"/>
                <w:lang w:val="id-ID"/>
              </w:rPr>
            </w:pPr>
            <w:r>
              <w:rPr>
                <w:rFonts w:asciiTheme="majorBidi" w:hAnsiTheme="majorBidi" w:cstheme="majorBidi"/>
                <w:b/>
                <w:bCs/>
                <w:sz w:val="24"/>
                <w:szCs w:val="24"/>
              </w:rPr>
              <w:t xml:space="preserve">  </w:t>
            </w:r>
            <w:r w:rsidRPr="00C93C39">
              <w:rPr>
                <w:rFonts w:asciiTheme="majorBidi" w:hAnsiTheme="majorBidi" w:cstheme="majorBidi"/>
                <w:b/>
                <w:bCs/>
                <w:sz w:val="24"/>
                <w:szCs w:val="24"/>
                <w:lang w:val="id-ID"/>
              </w:rPr>
              <w:t>Jumlah</w:t>
            </w:r>
          </w:p>
        </w:tc>
        <w:tc>
          <w:tcPr>
            <w:tcW w:w="1560" w:type="dxa"/>
          </w:tcPr>
          <w:p w:rsidR="00326775" w:rsidRPr="00744B71" w:rsidRDefault="00744B71" w:rsidP="002A067B">
            <w:pPr>
              <w:spacing w:line="240" w:lineRule="auto"/>
              <w:ind w:left="-283" w:firstLine="141"/>
              <w:jc w:val="center"/>
              <w:rPr>
                <w:rFonts w:asciiTheme="majorBidi" w:hAnsiTheme="majorBidi" w:cstheme="majorBidi"/>
                <w:b/>
                <w:bCs/>
                <w:sz w:val="24"/>
                <w:szCs w:val="24"/>
              </w:rPr>
            </w:pPr>
            <w:r>
              <w:rPr>
                <w:rFonts w:asciiTheme="majorBidi" w:hAnsiTheme="majorBidi" w:cstheme="majorBidi"/>
                <w:b/>
                <w:bCs/>
                <w:sz w:val="24"/>
                <w:szCs w:val="24"/>
              </w:rPr>
              <w:t>6.369</w:t>
            </w:r>
          </w:p>
        </w:tc>
        <w:tc>
          <w:tcPr>
            <w:tcW w:w="1275" w:type="dxa"/>
          </w:tcPr>
          <w:p w:rsidR="00326775" w:rsidRPr="00845224" w:rsidRDefault="00845224" w:rsidP="002A067B">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1.885,512</w:t>
            </w:r>
          </w:p>
        </w:tc>
        <w:tc>
          <w:tcPr>
            <w:tcW w:w="1985" w:type="dxa"/>
          </w:tcPr>
          <w:p w:rsidR="00326775" w:rsidRPr="006A6F7F" w:rsidRDefault="006A6F7F" w:rsidP="002A067B">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5.746,99</w:t>
            </w:r>
          </w:p>
        </w:tc>
      </w:tr>
    </w:tbl>
    <w:p w:rsidR="00326775" w:rsidRPr="00181267" w:rsidRDefault="00326775" w:rsidP="00326775">
      <w:pPr>
        <w:ind w:firstLine="567"/>
        <w:rPr>
          <w:rFonts w:asciiTheme="majorBidi" w:hAnsiTheme="majorBidi" w:cstheme="majorBidi"/>
          <w:sz w:val="24"/>
          <w:szCs w:val="24"/>
        </w:rPr>
      </w:pPr>
      <w:r>
        <w:rPr>
          <w:rFonts w:asciiTheme="majorBidi" w:hAnsiTheme="majorBidi" w:cstheme="majorBidi"/>
          <w:sz w:val="24"/>
          <w:szCs w:val="24"/>
          <w:lang w:val="id-ID"/>
        </w:rPr>
        <w:t>Sumber : BPS Kabupaten Lmbok Timur 201</w:t>
      </w:r>
      <w:r>
        <w:rPr>
          <w:rFonts w:asciiTheme="majorBidi" w:hAnsiTheme="majorBidi" w:cstheme="majorBidi"/>
          <w:sz w:val="24"/>
          <w:szCs w:val="24"/>
        </w:rPr>
        <w:t>9</w:t>
      </w:r>
    </w:p>
    <w:p w:rsidR="00D977B7" w:rsidRDefault="00D977B7" w:rsidP="00D977B7">
      <w:pPr>
        <w:ind w:left="1985" w:hanging="1985"/>
        <w:rPr>
          <w:rFonts w:asciiTheme="majorBidi" w:hAnsiTheme="majorBidi" w:cstheme="majorBidi"/>
          <w:sz w:val="24"/>
          <w:szCs w:val="24"/>
        </w:rPr>
      </w:pPr>
    </w:p>
    <w:p w:rsidR="00326775" w:rsidRDefault="00326775" w:rsidP="00D977B7">
      <w:pPr>
        <w:ind w:left="1985" w:hanging="1985"/>
        <w:rPr>
          <w:rFonts w:asciiTheme="majorBidi" w:hAnsiTheme="majorBidi" w:cstheme="majorBidi"/>
          <w:sz w:val="24"/>
          <w:szCs w:val="24"/>
        </w:rPr>
      </w:pPr>
    </w:p>
    <w:p w:rsidR="00326775" w:rsidRDefault="00326775" w:rsidP="00D977B7">
      <w:pPr>
        <w:ind w:left="1985" w:hanging="1985"/>
        <w:rPr>
          <w:rFonts w:asciiTheme="majorBidi" w:hAnsiTheme="majorBidi" w:cstheme="majorBidi"/>
          <w:sz w:val="24"/>
          <w:szCs w:val="24"/>
        </w:rPr>
      </w:pPr>
    </w:p>
    <w:p w:rsidR="00326775" w:rsidRDefault="00326775" w:rsidP="006A6F7F">
      <w:pPr>
        <w:rPr>
          <w:rFonts w:asciiTheme="majorBidi" w:hAnsiTheme="majorBidi" w:cstheme="majorBidi"/>
          <w:sz w:val="24"/>
          <w:szCs w:val="24"/>
        </w:rPr>
      </w:pPr>
    </w:p>
    <w:p w:rsidR="002A067B" w:rsidRDefault="002A067B" w:rsidP="006A6F7F">
      <w:pPr>
        <w:rPr>
          <w:rFonts w:asciiTheme="majorBidi" w:hAnsiTheme="majorBidi" w:cstheme="majorBidi"/>
          <w:sz w:val="24"/>
          <w:szCs w:val="24"/>
        </w:rPr>
      </w:pPr>
    </w:p>
    <w:p w:rsidR="00253D8C" w:rsidRPr="00F86B14" w:rsidRDefault="00253D8C" w:rsidP="002A067B">
      <w:pPr>
        <w:spacing w:line="240" w:lineRule="auto"/>
        <w:ind w:left="1843" w:hanging="1276"/>
        <w:rPr>
          <w:rFonts w:asciiTheme="majorBidi" w:hAnsiTheme="majorBidi" w:cstheme="majorBidi"/>
          <w:sz w:val="24"/>
          <w:szCs w:val="24"/>
        </w:rPr>
      </w:pPr>
      <w:r>
        <w:rPr>
          <w:rFonts w:asciiTheme="majorBidi" w:hAnsiTheme="majorBidi" w:cstheme="majorBidi"/>
          <w:sz w:val="24"/>
          <w:szCs w:val="24"/>
        </w:rPr>
        <w:t>Lampiran</w:t>
      </w:r>
      <w:r>
        <w:rPr>
          <w:rFonts w:asciiTheme="majorBidi" w:hAnsiTheme="majorBidi" w:cstheme="majorBidi"/>
          <w:sz w:val="24"/>
          <w:szCs w:val="24"/>
          <w:lang w:val="id-ID"/>
        </w:rPr>
        <w:t xml:space="preserve"> 2. Luas Panen dan Produktivitas cabe rawit di Kecamatan Suralaga tahun </w:t>
      </w:r>
      <w:r w:rsidR="00F321BE">
        <w:rPr>
          <w:rFonts w:asciiTheme="majorBidi" w:hAnsiTheme="majorBidi" w:cstheme="majorBidi"/>
          <w:sz w:val="24"/>
          <w:szCs w:val="24"/>
        </w:rPr>
        <w:t>2018</w:t>
      </w:r>
    </w:p>
    <w:tbl>
      <w:tblPr>
        <w:tblStyle w:val="TableGrid"/>
        <w:tblW w:w="0" w:type="auto"/>
        <w:tblInd w:w="672" w:type="dxa"/>
        <w:tblLayout w:type="fixed"/>
        <w:tblLook w:val="04A0"/>
      </w:tblPr>
      <w:tblGrid>
        <w:gridCol w:w="567"/>
        <w:gridCol w:w="2413"/>
        <w:gridCol w:w="1559"/>
        <w:gridCol w:w="1276"/>
        <w:gridCol w:w="1701"/>
      </w:tblGrid>
      <w:tr w:rsidR="00253D8C" w:rsidTr="00EF6B7F">
        <w:tc>
          <w:tcPr>
            <w:tcW w:w="567" w:type="dxa"/>
          </w:tcPr>
          <w:p w:rsidR="00253D8C" w:rsidRPr="006604D2"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No</w:t>
            </w:r>
          </w:p>
        </w:tc>
        <w:tc>
          <w:tcPr>
            <w:tcW w:w="2413" w:type="dxa"/>
          </w:tcPr>
          <w:p w:rsidR="00253D8C" w:rsidRPr="00F86B14" w:rsidRDefault="00F86B14"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Desa</w:t>
            </w:r>
          </w:p>
        </w:tc>
        <w:tc>
          <w:tcPr>
            <w:tcW w:w="1559" w:type="dxa"/>
          </w:tcPr>
          <w:p w:rsidR="00E463CE" w:rsidRDefault="00253D8C" w:rsidP="002A067B">
            <w:pPr>
              <w:spacing w:line="276" w:lineRule="auto"/>
              <w:jc w:val="center"/>
              <w:rPr>
                <w:rFonts w:asciiTheme="majorBidi" w:hAnsiTheme="majorBidi" w:cstheme="majorBidi"/>
                <w:b/>
                <w:bCs/>
                <w:sz w:val="24"/>
                <w:szCs w:val="24"/>
              </w:rPr>
            </w:pPr>
            <w:r w:rsidRPr="006604D2">
              <w:rPr>
                <w:rFonts w:asciiTheme="majorBidi" w:hAnsiTheme="majorBidi" w:cstheme="majorBidi"/>
                <w:b/>
                <w:bCs/>
                <w:sz w:val="24"/>
                <w:szCs w:val="24"/>
                <w:lang w:val="id-ID"/>
              </w:rPr>
              <w:t xml:space="preserve">Luas </w:t>
            </w:r>
            <w:r w:rsidR="00EF6B7F">
              <w:rPr>
                <w:rFonts w:asciiTheme="majorBidi" w:hAnsiTheme="majorBidi" w:cstheme="majorBidi"/>
                <w:b/>
                <w:bCs/>
                <w:sz w:val="24"/>
                <w:szCs w:val="24"/>
              </w:rPr>
              <w:t>Lahan</w:t>
            </w:r>
          </w:p>
          <w:p w:rsidR="00253D8C" w:rsidRPr="00EF6B7F" w:rsidRDefault="00E463CE"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(Ha)</w:t>
            </w:r>
            <w:r w:rsidR="00253D8C" w:rsidRPr="006604D2">
              <w:rPr>
                <w:rFonts w:asciiTheme="majorBidi" w:hAnsiTheme="majorBidi" w:cstheme="majorBidi"/>
                <w:b/>
                <w:bCs/>
                <w:sz w:val="24"/>
                <w:szCs w:val="24"/>
                <w:lang w:val="id-ID"/>
              </w:rPr>
              <w:t xml:space="preserve"> </w:t>
            </w:r>
          </w:p>
        </w:tc>
        <w:tc>
          <w:tcPr>
            <w:tcW w:w="1276" w:type="dxa"/>
          </w:tcPr>
          <w:p w:rsidR="00253D8C" w:rsidRPr="006604D2"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Produksi (</w:t>
            </w:r>
            <w:r w:rsidR="00EF6B7F">
              <w:rPr>
                <w:rFonts w:asciiTheme="majorBidi" w:hAnsiTheme="majorBidi" w:cstheme="majorBidi"/>
                <w:b/>
                <w:bCs/>
                <w:sz w:val="24"/>
                <w:szCs w:val="24"/>
              </w:rPr>
              <w:t>Kw</w:t>
            </w:r>
            <w:r w:rsidRPr="006604D2">
              <w:rPr>
                <w:rFonts w:asciiTheme="majorBidi" w:hAnsiTheme="majorBidi" w:cstheme="majorBidi"/>
                <w:b/>
                <w:bCs/>
                <w:sz w:val="24"/>
                <w:szCs w:val="24"/>
                <w:lang w:val="id-ID"/>
              </w:rPr>
              <w:t>)</w:t>
            </w:r>
          </w:p>
        </w:tc>
        <w:tc>
          <w:tcPr>
            <w:tcW w:w="1701" w:type="dxa"/>
          </w:tcPr>
          <w:p w:rsidR="00253D8C"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Produktivitas</w:t>
            </w:r>
          </w:p>
          <w:p w:rsidR="00253D8C" w:rsidRPr="006604D2"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w:t>
            </w:r>
            <w:r w:rsidR="00EF6B7F">
              <w:rPr>
                <w:rFonts w:asciiTheme="majorBidi" w:hAnsiTheme="majorBidi" w:cstheme="majorBidi"/>
                <w:b/>
                <w:bCs/>
                <w:sz w:val="24"/>
                <w:szCs w:val="24"/>
              </w:rPr>
              <w:t>Kw</w:t>
            </w:r>
            <w:r w:rsidRPr="006604D2">
              <w:rPr>
                <w:rFonts w:asciiTheme="majorBidi" w:hAnsiTheme="majorBidi" w:cstheme="majorBidi"/>
                <w:b/>
                <w:bCs/>
                <w:sz w:val="24"/>
                <w:szCs w:val="24"/>
                <w:lang w:val="id-ID"/>
              </w:rPr>
              <w:t>/Ha)</w:t>
            </w:r>
          </w:p>
        </w:tc>
      </w:tr>
      <w:tr w:rsidR="00253D8C" w:rsidTr="00EF6B7F">
        <w:tc>
          <w:tcPr>
            <w:tcW w:w="567" w:type="dxa"/>
          </w:tcPr>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253D8C" w:rsidRDefault="00253D8C" w:rsidP="002A067B">
            <w:pPr>
              <w:spacing w:line="276" w:lineRule="auto"/>
              <w:jc w:val="center"/>
              <w:rPr>
                <w:rFonts w:asciiTheme="majorBidi" w:hAnsiTheme="majorBidi" w:cstheme="majorBidi"/>
                <w:sz w:val="24"/>
                <w:szCs w:val="24"/>
              </w:rPr>
            </w:pPr>
            <w:r>
              <w:rPr>
                <w:rFonts w:asciiTheme="majorBidi" w:hAnsiTheme="majorBidi" w:cstheme="majorBidi"/>
                <w:sz w:val="24"/>
                <w:szCs w:val="24"/>
                <w:lang w:val="id-ID"/>
              </w:rPr>
              <w:t>5</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11</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12</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13</w:t>
            </w:r>
          </w:p>
          <w:p w:rsidR="00F86B14" w:rsidRDefault="00F86B14" w:rsidP="002A067B">
            <w:pPr>
              <w:spacing w:line="276" w:lineRule="auto"/>
              <w:rPr>
                <w:rFonts w:asciiTheme="majorBidi" w:hAnsiTheme="majorBidi" w:cstheme="majorBidi"/>
                <w:sz w:val="24"/>
                <w:szCs w:val="24"/>
              </w:rPr>
            </w:pPr>
            <w:r>
              <w:rPr>
                <w:rFonts w:asciiTheme="majorBidi" w:hAnsiTheme="majorBidi" w:cstheme="majorBidi"/>
                <w:sz w:val="24"/>
                <w:szCs w:val="24"/>
              </w:rPr>
              <w:t xml:space="preserve"> 14</w:t>
            </w:r>
          </w:p>
          <w:p w:rsidR="00F86B14" w:rsidRPr="00F86B14" w:rsidRDefault="00A766D8" w:rsidP="002A067B">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F86B14">
              <w:rPr>
                <w:rFonts w:asciiTheme="majorBidi" w:hAnsiTheme="majorBidi" w:cstheme="majorBidi"/>
                <w:sz w:val="24"/>
                <w:szCs w:val="24"/>
              </w:rPr>
              <w:t>15</w:t>
            </w:r>
          </w:p>
        </w:tc>
        <w:tc>
          <w:tcPr>
            <w:tcW w:w="2413" w:type="dxa"/>
          </w:tcPr>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Gapuk</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Anjani</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Waringin</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Tumbuh Mulia</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Paok Lombok</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Tebaban </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Suralaga </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Dasan Borok</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Kerongkong </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Dames Damai</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Bintang Rinjani</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Selatan</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Timur</w:t>
            </w:r>
          </w:p>
          <w:p w:rsidR="00A766D8" w:rsidRDefault="00A766D8" w:rsidP="002A067B">
            <w:pPr>
              <w:spacing w:line="276" w:lineRule="auto"/>
              <w:ind w:left="34"/>
              <w:rPr>
                <w:rFonts w:asciiTheme="majorBidi" w:hAnsiTheme="majorBidi" w:cstheme="majorBidi"/>
                <w:sz w:val="24"/>
                <w:szCs w:val="24"/>
              </w:rPr>
            </w:pPr>
            <w:r>
              <w:rPr>
                <w:rFonts w:asciiTheme="majorBidi" w:hAnsiTheme="majorBidi" w:cstheme="majorBidi"/>
                <w:sz w:val="24"/>
                <w:szCs w:val="24"/>
              </w:rPr>
              <w:t>Bagik Pyung</w:t>
            </w:r>
          </w:p>
          <w:p w:rsidR="00253D8C" w:rsidRDefault="00F86B14" w:rsidP="002A067B">
            <w:pPr>
              <w:spacing w:line="276" w:lineRule="auto"/>
              <w:ind w:left="34"/>
              <w:rPr>
                <w:rFonts w:asciiTheme="majorBidi" w:hAnsiTheme="majorBidi" w:cstheme="majorBidi"/>
                <w:sz w:val="24"/>
                <w:szCs w:val="24"/>
                <w:lang w:val="id-ID"/>
              </w:rPr>
            </w:pPr>
            <w:r>
              <w:rPr>
                <w:rFonts w:asciiTheme="majorBidi" w:hAnsiTheme="majorBidi" w:cstheme="majorBidi"/>
                <w:sz w:val="24"/>
                <w:szCs w:val="24"/>
              </w:rPr>
              <w:t>Gerung Permai</w:t>
            </w:r>
          </w:p>
        </w:tc>
        <w:tc>
          <w:tcPr>
            <w:tcW w:w="1559" w:type="dxa"/>
          </w:tcPr>
          <w:p w:rsidR="00A766D8"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71.12</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302.41</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94.88</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100.54</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176.70</w:t>
            </w:r>
          </w:p>
          <w:p w:rsidR="00E463CE" w:rsidRPr="00E463CE" w:rsidRDefault="00E463CE" w:rsidP="002A067B">
            <w:pPr>
              <w:spacing w:line="276" w:lineRule="auto"/>
              <w:jc w:val="center"/>
              <w:rPr>
                <w:rFonts w:asciiTheme="majorBidi" w:hAnsiTheme="majorBidi" w:cstheme="majorBidi"/>
                <w:b/>
                <w:sz w:val="24"/>
                <w:szCs w:val="24"/>
              </w:rPr>
            </w:pPr>
            <w:r w:rsidRPr="00E463CE">
              <w:rPr>
                <w:rFonts w:asciiTheme="majorBidi" w:hAnsiTheme="majorBidi" w:cstheme="majorBidi"/>
                <w:b/>
                <w:sz w:val="24"/>
                <w:szCs w:val="24"/>
              </w:rPr>
              <w:t>220.85</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267.33</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42.86</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86.46</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86.67</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76.76</w:t>
            </w:r>
          </w:p>
          <w:p w:rsidR="00E463CE" w:rsidRPr="00E463CE" w:rsidRDefault="00E463CE" w:rsidP="002A067B">
            <w:pPr>
              <w:spacing w:line="276" w:lineRule="auto"/>
              <w:jc w:val="center"/>
              <w:rPr>
                <w:rFonts w:asciiTheme="majorBidi" w:hAnsiTheme="majorBidi" w:cstheme="majorBidi"/>
                <w:b/>
                <w:sz w:val="24"/>
                <w:szCs w:val="24"/>
              </w:rPr>
            </w:pPr>
            <w:r w:rsidRPr="00E463CE">
              <w:rPr>
                <w:rFonts w:asciiTheme="majorBidi" w:hAnsiTheme="majorBidi" w:cstheme="majorBidi"/>
                <w:b/>
                <w:sz w:val="24"/>
                <w:szCs w:val="24"/>
              </w:rPr>
              <w:t>250.84</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171.60</w:t>
            </w:r>
          </w:p>
          <w:p w:rsidR="00E463CE" w:rsidRPr="00E463CE" w:rsidRDefault="00E463CE" w:rsidP="002A067B">
            <w:pPr>
              <w:spacing w:line="276" w:lineRule="auto"/>
              <w:jc w:val="center"/>
              <w:rPr>
                <w:rFonts w:asciiTheme="majorBidi" w:hAnsiTheme="majorBidi" w:cstheme="majorBidi"/>
                <w:b/>
                <w:sz w:val="24"/>
                <w:szCs w:val="24"/>
              </w:rPr>
            </w:pPr>
            <w:r w:rsidRPr="00E463CE">
              <w:rPr>
                <w:rFonts w:asciiTheme="majorBidi" w:hAnsiTheme="majorBidi" w:cstheme="majorBidi"/>
                <w:b/>
                <w:sz w:val="24"/>
                <w:szCs w:val="24"/>
              </w:rPr>
              <w:t>238.93</w:t>
            </w:r>
          </w:p>
          <w:p w:rsidR="00E463CE" w:rsidRPr="00A766D8"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0.00</w:t>
            </w:r>
          </w:p>
        </w:tc>
        <w:tc>
          <w:tcPr>
            <w:tcW w:w="1276" w:type="dxa"/>
          </w:tcPr>
          <w:p w:rsidR="00253D8C"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28.0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110.0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85.0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90.0</w:t>
            </w:r>
          </w:p>
          <w:p w:rsidR="00E463CE" w:rsidRPr="007F7B59" w:rsidRDefault="00E463CE"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110.0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95.0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120.0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120.0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110.0</w:t>
            </w:r>
          </w:p>
          <w:p w:rsidR="00E463CE" w:rsidRPr="007F7B59" w:rsidRDefault="00E463CE"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80.0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75.0</w:t>
            </w:r>
          </w:p>
          <w:p w:rsidR="00E463CE" w:rsidRPr="007F7B59" w:rsidRDefault="00E463CE"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80.0</w:t>
            </w:r>
          </w:p>
          <w:p w:rsidR="00E463CE" w:rsidRP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0.00</w:t>
            </w:r>
          </w:p>
        </w:tc>
        <w:tc>
          <w:tcPr>
            <w:tcW w:w="1701" w:type="dxa"/>
          </w:tcPr>
          <w:p w:rsidR="00253D8C"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136.0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770.0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504.0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603.5</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1314.0</w:t>
            </w:r>
          </w:p>
          <w:p w:rsidR="007F7B59" w:rsidRPr="007F7B59" w:rsidRDefault="007F7B59"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2145.0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665.0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256.0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1056.0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972.0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407.0</w:t>
            </w:r>
          </w:p>
          <w:p w:rsidR="007F7B59" w:rsidRPr="007F7B59" w:rsidRDefault="007F7B59"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1856.0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742.5</w:t>
            </w:r>
          </w:p>
          <w:p w:rsidR="007F7B59" w:rsidRPr="007F7B59" w:rsidRDefault="007F7B59"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1528.0</w:t>
            </w:r>
          </w:p>
          <w:p w:rsidR="007F7B59" w:rsidRP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0.00</w:t>
            </w:r>
          </w:p>
        </w:tc>
      </w:tr>
      <w:tr w:rsidR="00253D8C" w:rsidTr="00EF6B7F">
        <w:trPr>
          <w:trHeight w:val="403"/>
        </w:trPr>
        <w:tc>
          <w:tcPr>
            <w:tcW w:w="2980" w:type="dxa"/>
            <w:gridSpan w:val="2"/>
          </w:tcPr>
          <w:p w:rsidR="00253D8C" w:rsidRPr="005D04EB" w:rsidRDefault="00253D8C" w:rsidP="002A067B">
            <w:pPr>
              <w:spacing w:line="276" w:lineRule="auto"/>
              <w:jc w:val="center"/>
              <w:rPr>
                <w:rFonts w:asciiTheme="majorBidi" w:hAnsiTheme="majorBidi" w:cstheme="majorBidi"/>
                <w:b/>
                <w:bCs/>
                <w:sz w:val="24"/>
                <w:szCs w:val="24"/>
                <w:lang w:val="id-ID"/>
              </w:rPr>
            </w:pPr>
            <w:r w:rsidRPr="005D04EB">
              <w:rPr>
                <w:rFonts w:asciiTheme="majorBidi" w:hAnsiTheme="majorBidi" w:cstheme="majorBidi"/>
                <w:b/>
                <w:bCs/>
                <w:sz w:val="24"/>
                <w:szCs w:val="24"/>
                <w:lang w:val="id-ID"/>
              </w:rPr>
              <w:t>Jumlah</w:t>
            </w:r>
          </w:p>
        </w:tc>
        <w:tc>
          <w:tcPr>
            <w:tcW w:w="1559" w:type="dxa"/>
          </w:tcPr>
          <w:p w:rsidR="00253D8C" w:rsidRPr="00A766D8" w:rsidRDefault="00A766D8"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1581.9</w:t>
            </w:r>
          </w:p>
        </w:tc>
        <w:tc>
          <w:tcPr>
            <w:tcW w:w="1276" w:type="dxa"/>
          </w:tcPr>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2.369.939</w:t>
            </w:r>
          </w:p>
        </w:tc>
        <w:tc>
          <w:tcPr>
            <w:tcW w:w="1701" w:type="dxa"/>
          </w:tcPr>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939,43</w:t>
            </w:r>
          </w:p>
        </w:tc>
      </w:tr>
    </w:tbl>
    <w:p w:rsidR="00253D8C" w:rsidRPr="00181267" w:rsidRDefault="00253D8C" w:rsidP="002A067B">
      <w:pPr>
        <w:spacing w:line="276" w:lineRule="auto"/>
        <w:ind w:firstLine="567"/>
        <w:rPr>
          <w:rFonts w:asciiTheme="majorBidi" w:hAnsiTheme="majorBidi" w:cstheme="majorBidi"/>
          <w:sz w:val="24"/>
          <w:szCs w:val="24"/>
        </w:rPr>
      </w:pPr>
      <w:r>
        <w:rPr>
          <w:rFonts w:asciiTheme="majorBidi" w:hAnsiTheme="majorBidi" w:cstheme="majorBidi"/>
          <w:sz w:val="24"/>
          <w:szCs w:val="24"/>
          <w:lang w:val="id-ID"/>
        </w:rPr>
        <w:t>Sumber : BPS Kabupaten Lombok Timur 201</w:t>
      </w:r>
      <w:r>
        <w:rPr>
          <w:rFonts w:asciiTheme="majorBidi" w:hAnsiTheme="majorBidi" w:cstheme="majorBidi"/>
          <w:sz w:val="24"/>
          <w:szCs w:val="24"/>
        </w:rPr>
        <w:t>9</w:t>
      </w:r>
    </w:p>
    <w:p w:rsidR="00326775" w:rsidRDefault="00326775"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2A067B">
      <w:pPr>
        <w:rPr>
          <w:rFonts w:asciiTheme="majorBidi" w:hAnsiTheme="majorBidi" w:cstheme="majorBidi"/>
          <w:sz w:val="24"/>
          <w:szCs w:val="24"/>
        </w:rPr>
      </w:pPr>
    </w:p>
    <w:p w:rsidR="00253D8C" w:rsidRPr="001D6FA9" w:rsidRDefault="00253D8C" w:rsidP="002A067B">
      <w:pPr>
        <w:spacing w:line="240" w:lineRule="auto"/>
        <w:ind w:left="1843" w:hanging="1276"/>
        <w:rPr>
          <w:rFonts w:asciiTheme="majorBidi" w:hAnsiTheme="majorBidi" w:cstheme="majorBidi"/>
          <w:sz w:val="24"/>
          <w:szCs w:val="24"/>
        </w:rPr>
      </w:pPr>
      <w:r>
        <w:rPr>
          <w:rFonts w:asciiTheme="majorBidi" w:hAnsiTheme="majorBidi" w:cstheme="majorBidi"/>
          <w:sz w:val="24"/>
          <w:szCs w:val="24"/>
        </w:rPr>
        <w:t>Lampiran</w:t>
      </w:r>
      <w:r>
        <w:rPr>
          <w:rFonts w:asciiTheme="majorBidi" w:hAnsiTheme="majorBidi" w:cstheme="majorBidi"/>
          <w:sz w:val="24"/>
          <w:szCs w:val="24"/>
          <w:lang w:val="id-ID"/>
        </w:rPr>
        <w:t xml:space="preserve"> 2. </w:t>
      </w:r>
      <w:r w:rsidR="001D6FA9">
        <w:rPr>
          <w:rFonts w:asciiTheme="majorBidi" w:hAnsiTheme="majorBidi" w:cstheme="majorBidi"/>
          <w:sz w:val="24"/>
          <w:szCs w:val="24"/>
        </w:rPr>
        <w:t xml:space="preserve">Nama Desa, </w:t>
      </w:r>
      <w:r w:rsidR="00F321BE">
        <w:rPr>
          <w:rFonts w:asciiTheme="majorBidi" w:hAnsiTheme="majorBidi" w:cstheme="majorBidi"/>
          <w:sz w:val="24"/>
          <w:szCs w:val="24"/>
        </w:rPr>
        <w:t xml:space="preserve">Luas Areal dan </w:t>
      </w:r>
      <w:r w:rsidR="001D6FA9">
        <w:rPr>
          <w:rFonts w:asciiTheme="majorBidi" w:hAnsiTheme="majorBidi" w:cstheme="majorBidi"/>
          <w:sz w:val="24"/>
          <w:szCs w:val="24"/>
        </w:rPr>
        <w:t xml:space="preserve">Jumlah Kelompo Tani, </w:t>
      </w:r>
      <w:r w:rsidR="00F321BE">
        <w:rPr>
          <w:rFonts w:asciiTheme="majorBidi" w:hAnsiTheme="majorBidi" w:cstheme="majorBidi"/>
          <w:sz w:val="24"/>
          <w:szCs w:val="24"/>
        </w:rPr>
        <w:t>Cabe Rawit</w:t>
      </w:r>
      <w:r w:rsidR="001D6FA9">
        <w:rPr>
          <w:rFonts w:asciiTheme="majorBidi" w:hAnsiTheme="majorBidi" w:cstheme="majorBidi"/>
          <w:sz w:val="24"/>
          <w:szCs w:val="24"/>
        </w:rPr>
        <w:t xml:space="preserve"> di Kecamatan Sura</w:t>
      </w:r>
      <w:r w:rsidR="00F321BE">
        <w:rPr>
          <w:rFonts w:asciiTheme="majorBidi" w:hAnsiTheme="majorBidi" w:cstheme="majorBidi"/>
          <w:sz w:val="24"/>
          <w:szCs w:val="24"/>
        </w:rPr>
        <w:t>laga Kabupaten Lombok Timur 2018</w:t>
      </w:r>
    </w:p>
    <w:tbl>
      <w:tblPr>
        <w:tblStyle w:val="TableGrid"/>
        <w:tblW w:w="0" w:type="auto"/>
        <w:tblInd w:w="672" w:type="dxa"/>
        <w:tblLayout w:type="fixed"/>
        <w:tblLook w:val="04A0"/>
      </w:tblPr>
      <w:tblGrid>
        <w:gridCol w:w="567"/>
        <w:gridCol w:w="2413"/>
        <w:gridCol w:w="1843"/>
        <w:gridCol w:w="1276"/>
        <w:gridCol w:w="1559"/>
      </w:tblGrid>
      <w:tr w:rsidR="00253D8C" w:rsidTr="00DA402C">
        <w:tc>
          <w:tcPr>
            <w:tcW w:w="567" w:type="dxa"/>
          </w:tcPr>
          <w:p w:rsidR="00A54FD9" w:rsidRDefault="00A54FD9" w:rsidP="002A067B">
            <w:pPr>
              <w:spacing w:line="276" w:lineRule="auto"/>
              <w:jc w:val="center"/>
              <w:rPr>
                <w:rFonts w:asciiTheme="majorBidi" w:hAnsiTheme="majorBidi" w:cstheme="majorBidi"/>
                <w:b/>
                <w:bCs/>
                <w:sz w:val="24"/>
                <w:szCs w:val="24"/>
              </w:rPr>
            </w:pPr>
          </w:p>
          <w:p w:rsidR="00253D8C" w:rsidRPr="006604D2"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No</w:t>
            </w:r>
          </w:p>
        </w:tc>
        <w:tc>
          <w:tcPr>
            <w:tcW w:w="2413" w:type="dxa"/>
          </w:tcPr>
          <w:p w:rsidR="00A54FD9" w:rsidRDefault="00A54FD9" w:rsidP="002A067B">
            <w:pPr>
              <w:spacing w:line="276" w:lineRule="auto"/>
              <w:jc w:val="center"/>
              <w:rPr>
                <w:rFonts w:asciiTheme="majorBidi" w:hAnsiTheme="majorBidi" w:cstheme="majorBidi"/>
                <w:b/>
                <w:bCs/>
                <w:sz w:val="24"/>
                <w:szCs w:val="24"/>
              </w:rPr>
            </w:pPr>
          </w:p>
          <w:p w:rsidR="00253D8C" w:rsidRPr="00253D8C" w:rsidRDefault="00253D8C"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Desa</w:t>
            </w:r>
          </w:p>
        </w:tc>
        <w:tc>
          <w:tcPr>
            <w:tcW w:w="1843" w:type="dxa"/>
          </w:tcPr>
          <w:p w:rsidR="00253D8C" w:rsidRPr="00253D8C" w:rsidRDefault="00253D8C"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Jumlah Kelompok Tani</w:t>
            </w:r>
          </w:p>
        </w:tc>
        <w:tc>
          <w:tcPr>
            <w:tcW w:w="1276" w:type="dxa"/>
          </w:tcPr>
          <w:p w:rsidR="00253D8C" w:rsidRPr="00253D8C" w:rsidRDefault="00253D8C"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Jumlah Anggota (Orang)</w:t>
            </w:r>
          </w:p>
        </w:tc>
        <w:tc>
          <w:tcPr>
            <w:tcW w:w="1559" w:type="dxa"/>
          </w:tcPr>
          <w:p w:rsidR="00253D8C" w:rsidRPr="00253D8C" w:rsidRDefault="00253D8C"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Luas Areal (Ha)</w:t>
            </w:r>
          </w:p>
        </w:tc>
      </w:tr>
      <w:tr w:rsidR="00253D8C" w:rsidTr="00DA402C">
        <w:tc>
          <w:tcPr>
            <w:tcW w:w="567" w:type="dxa"/>
          </w:tcPr>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253D8C" w:rsidRDefault="00253D8C" w:rsidP="002A067B">
            <w:pPr>
              <w:spacing w:line="276" w:lineRule="auto"/>
              <w:jc w:val="center"/>
              <w:rPr>
                <w:rFonts w:asciiTheme="majorBidi" w:hAnsiTheme="majorBidi" w:cstheme="majorBidi"/>
                <w:sz w:val="24"/>
                <w:szCs w:val="24"/>
              </w:rPr>
            </w:pPr>
            <w:r>
              <w:rPr>
                <w:rFonts w:asciiTheme="majorBidi" w:hAnsiTheme="majorBidi" w:cstheme="majorBidi"/>
                <w:sz w:val="24"/>
                <w:szCs w:val="24"/>
                <w:lang w:val="id-ID"/>
              </w:rPr>
              <w:t>5</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11</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12</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13</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14</w:t>
            </w:r>
          </w:p>
          <w:p w:rsidR="00A54FD9" w:rsidRP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15</w:t>
            </w:r>
          </w:p>
        </w:tc>
        <w:tc>
          <w:tcPr>
            <w:tcW w:w="2413" w:type="dxa"/>
          </w:tcPr>
          <w:p w:rsidR="00253D8C"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Gapuk</w:t>
            </w:r>
          </w:p>
          <w:p w:rsidR="00253D8C" w:rsidRDefault="00253D8C"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Anjani</w:t>
            </w:r>
          </w:p>
          <w:p w:rsidR="00253D8C" w:rsidRDefault="00253D8C"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Waringin</w:t>
            </w:r>
          </w:p>
          <w:p w:rsidR="00253D8C" w:rsidRDefault="00253D8C"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T</w:t>
            </w:r>
            <w:r w:rsidR="00A54FD9">
              <w:rPr>
                <w:rFonts w:asciiTheme="majorBidi" w:hAnsiTheme="majorBidi" w:cstheme="majorBidi"/>
                <w:sz w:val="24"/>
                <w:szCs w:val="24"/>
              </w:rPr>
              <w:t>umbuh Mulia</w:t>
            </w:r>
          </w:p>
          <w:p w:rsidR="00253D8C" w:rsidRDefault="00253D8C"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Paok Lombok</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Tebaban </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Suralaga </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Dasan Borok</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Kerongkong </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Dames Damai</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Bintang Rinjani</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Selatan</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Timur</w:t>
            </w:r>
          </w:p>
          <w:p w:rsidR="00253D8C" w:rsidRPr="00253D8C"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Gerung Permai </w:t>
            </w:r>
          </w:p>
        </w:tc>
        <w:tc>
          <w:tcPr>
            <w:tcW w:w="1843" w:type="dxa"/>
          </w:tcPr>
          <w:p w:rsidR="00253D8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04</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09</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05</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04</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09</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03</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07</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09</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03</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17</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07</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08</w:t>
            </w:r>
          </w:p>
          <w:p w:rsidR="00DA402C" w:rsidRP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w:t>
            </w:r>
          </w:p>
        </w:tc>
        <w:tc>
          <w:tcPr>
            <w:tcW w:w="1276" w:type="dxa"/>
          </w:tcPr>
          <w:p w:rsidR="00253D8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158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688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268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205</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635</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723</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696</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197</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285</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276</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204</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634</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609</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454</w:t>
            </w:r>
          </w:p>
          <w:p w:rsidR="00DA402C" w:rsidRP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w:t>
            </w:r>
          </w:p>
        </w:tc>
        <w:tc>
          <w:tcPr>
            <w:tcW w:w="1559" w:type="dxa"/>
          </w:tcPr>
          <w:p w:rsidR="00253D8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71.12</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302.41</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94.88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100.54</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173.75</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220.85</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266.64</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62.18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86.46</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95.33</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77.21</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250.84</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238.98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222.6</w:t>
            </w:r>
          </w:p>
          <w:p w:rsidR="00DA402C" w:rsidRP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w:t>
            </w:r>
          </w:p>
        </w:tc>
      </w:tr>
      <w:tr w:rsidR="00253D8C" w:rsidTr="001D6FA9">
        <w:trPr>
          <w:trHeight w:val="279"/>
        </w:trPr>
        <w:tc>
          <w:tcPr>
            <w:tcW w:w="2980" w:type="dxa"/>
            <w:gridSpan w:val="2"/>
          </w:tcPr>
          <w:p w:rsidR="00253D8C" w:rsidRPr="005D04EB" w:rsidRDefault="00253D8C" w:rsidP="002A067B">
            <w:pPr>
              <w:spacing w:line="276" w:lineRule="auto"/>
              <w:jc w:val="center"/>
              <w:rPr>
                <w:rFonts w:asciiTheme="majorBidi" w:hAnsiTheme="majorBidi" w:cstheme="majorBidi"/>
                <w:b/>
                <w:bCs/>
                <w:sz w:val="24"/>
                <w:szCs w:val="24"/>
                <w:lang w:val="id-ID"/>
              </w:rPr>
            </w:pPr>
            <w:r w:rsidRPr="005D04EB">
              <w:rPr>
                <w:rFonts w:asciiTheme="majorBidi" w:hAnsiTheme="majorBidi" w:cstheme="majorBidi"/>
                <w:b/>
                <w:bCs/>
                <w:sz w:val="24"/>
                <w:szCs w:val="24"/>
                <w:lang w:val="id-ID"/>
              </w:rPr>
              <w:t>Jumlah</w:t>
            </w:r>
          </w:p>
        </w:tc>
        <w:tc>
          <w:tcPr>
            <w:tcW w:w="1843" w:type="dxa"/>
          </w:tcPr>
          <w:p w:rsidR="00253D8C" w:rsidRPr="001D6FA9" w:rsidRDefault="001D6FA9"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105</w:t>
            </w:r>
          </w:p>
        </w:tc>
        <w:tc>
          <w:tcPr>
            <w:tcW w:w="1276" w:type="dxa"/>
          </w:tcPr>
          <w:p w:rsidR="00253D8C" w:rsidRPr="001D6FA9" w:rsidRDefault="001D6FA9"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6032</w:t>
            </w:r>
          </w:p>
        </w:tc>
        <w:tc>
          <w:tcPr>
            <w:tcW w:w="1559" w:type="dxa"/>
          </w:tcPr>
          <w:p w:rsidR="00253D8C" w:rsidRPr="001D6FA9" w:rsidRDefault="001D6FA9"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2263.79</w:t>
            </w:r>
          </w:p>
        </w:tc>
      </w:tr>
    </w:tbl>
    <w:p w:rsidR="005E6811" w:rsidRDefault="001D6FA9" w:rsidP="001D6FA9">
      <w:pPr>
        <w:ind w:firstLine="567"/>
        <w:rPr>
          <w:rFonts w:asciiTheme="majorBidi" w:hAnsiTheme="majorBidi" w:cstheme="majorBidi"/>
          <w:sz w:val="24"/>
          <w:szCs w:val="24"/>
        </w:rPr>
      </w:pPr>
      <w:r>
        <w:rPr>
          <w:rFonts w:asciiTheme="majorBidi" w:hAnsiTheme="majorBidi" w:cstheme="majorBidi"/>
          <w:sz w:val="24"/>
          <w:szCs w:val="24"/>
          <w:lang w:val="id-ID"/>
        </w:rPr>
        <w:t xml:space="preserve">Sumber : </w:t>
      </w:r>
      <w:r>
        <w:rPr>
          <w:rFonts w:asciiTheme="majorBidi" w:hAnsiTheme="majorBidi" w:cstheme="majorBidi"/>
          <w:sz w:val="24"/>
          <w:szCs w:val="24"/>
        </w:rPr>
        <w:t xml:space="preserve">UPT Kecamatan Suralaga </w:t>
      </w:r>
      <w:r w:rsidR="00253D8C">
        <w:rPr>
          <w:rFonts w:asciiTheme="majorBidi" w:hAnsiTheme="majorBidi" w:cstheme="majorBidi"/>
          <w:sz w:val="24"/>
          <w:szCs w:val="24"/>
          <w:lang w:val="id-ID"/>
        </w:rPr>
        <w:t>Kabupaten Lombok Timur 201</w:t>
      </w:r>
      <w:r w:rsidR="00F321BE">
        <w:rPr>
          <w:rFonts w:asciiTheme="majorBidi" w:hAnsiTheme="majorBidi" w:cstheme="majorBidi"/>
          <w:sz w:val="24"/>
          <w:szCs w:val="24"/>
        </w:rPr>
        <w:t>8</w:t>
      </w: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Default="005E6811" w:rsidP="00DF3348">
      <w:pPr>
        <w:rPr>
          <w:rFonts w:asciiTheme="majorBidi" w:hAnsiTheme="majorBidi" w:cstheme="majorBidi"/>
          <w:sz w:val="24"/>
          <w:szCs w:val="24"/>
        </w:rPr>
      </w:pPr>
    </w:p>
    <w:p w:rsidR="00DF3348" w:rsidRDefault="00FA1AC7" w:rsidP="00FA1AC7">
      <w:pPr>
        <w:spacing w:after="0" w:line="276" w:lineRule="auto"/>
        <w:jc w:val="center"/>
        <w:rPr>
          <w:rFonts w:ascii="Times New Roman" w:hAnsi="Times New Roman" w:cs="Times New Roman"/>
          <w:bCs/>
          <w:sz w:val="28"/>
        </w:rPr>
      </w:pPr>
      <w:r>
        <w:rPr>
          <w:rFonts w:ascii="Times New Roman" w:hAnsi="Times New Roman" w:cs="Times New Roman"/>
          <w:bCs/>
          <w:noProof/>
          <w:sz w:val="28"/>
          <w:lang w:bidi="ar-SA"/>
        </w:rPr>
        <w:drawing>
          <wp:anchor distT="0" distB="0" distL="114300" distR="114300" simplePos="0" relativeHeight="251756544" behindDoc="1" locked="0" layoutInCell="1" allowOverlap="1">
            <wp:simplePos x="0" y="0"/>
            <wp:positionH relativeFrom="column">
              <wp:posOffset>-92060</wp:posOffset>
            </wp:positionH>
            <wp:positionV relativeFrom="paragraph">
              <wp:posOffset>5847</wp:posOffset>
            </wp:positionV>
            <wp:extent cx="1134819" cy="1116419"/>
            <wp:effectExtent l="19050" t="0" r="8181" b="0"/>
            <wp:wrapNone/>
            <wp:docPr id="4" name="Picture 38" descr="G:\Logo U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rcRect/>
                    <a:stretch>
                      <a:fillRect/>
                    </a:stretch>
                  </pic:blipFill>
                  <pic:spPr bwMode="auto">
                    <a:xfrm>
                      <a:off x="0" y="0"/>
                      <a:ext cx="1134819" cy="1116419"/>
                    </a:xfrm>
                    <a:prstGeom prst="rect">
                      <a:avLst/>
                    </a:prstGeom>
                    <a:noFill/>
                    <a:ln w="9525">
                      <a:noFill/>
                      <a:miter lim="800000"/>
                      <a:headEnd/>
                      <a:tailEnd/>
                    </a:ln>
                  </pic:spPr>
                </pic:pic>
              </a:graphicData>
            </a:graphic>
          </wp:anchor>
        </w:drawing>
      </w:r>
      <w:r w:rsidR="00DF3348" w:rsidRPr="002A067B">
        <w:rPr>
          <w:rFonts w:ascii="Times New Roman" w:hAnsi="Times New Roman" w:cs="Times New Roman"/>
          <w:bCs/>
          <w:sz w:val="28"/>
        </w:rPr>
        <w:t>UNIVERSITAS GUNUNG RINJANI</w:t>
      </w:r>
    </w:p>
    <w:p w:rsidR="00DF3348" w:rsidRDefault="00DF3348" w:rsidP="00FA1AC7">
      <w:pPr>
        <w:spacing w:after="0" w:line="276" w:lineRule="auto"/>
        <w:jc w:val="center"/>
        <w:rPr>
          <w:rFonts w:ascii="Arial" w:hAnsi="Arial" w:cs="Arial"/>
          <w:bCs/>
          <w:sz w:val="40"/>
        </w:rPr>
      </w:pPr>
      <w:r w:rsidRPr="002A067B">
        <w:rPr>
          <w:rFonts w:ascii="Times New Roman" w:hAnsi="Times New Roman" w:cs="Times New Roman"/>
          <w:bCs/>
          <w:sz w:val="24"/>
        </w:rPr>
        <w:t>FAKULTAS PERTANIAN</w:t>
      </w:r>
      <w:r w:rsidRPr="002A067B">
        <w:rPr>
          <w:rFonts w:ascii="Arial" w:hAnsi="Arial" w:cs="Arial"/>
          <w:bCs/>
          <w:sz w:val="40"/>
        </w:rPr>
        <w:t xml:space="preserve"> </w:t>
      </w:r>
    </w:p>
    <w:p w:rsidR="00DF3348" w:rsidRDefault="00DF3348" w:rsidP="00FA1AC7">
      <w:pPr>
        <w:spacing w:after="0" w:line="276" w:lineRule="auto"/>
        <w:ind w:left="2127" w:hanging="601"/>
        <w:rPr>
          <w:rFonts w:ascii="Times New Roman" w:hAnsi="Times New Roman" w:cs="Times New Roman"/>
          <w:bCs/>
          <w:iCs/>
        </w:rPr>
      </w:pPr>
      <w:r w:rsidRPr="00DF3348">
        <w:rPr>
          <w:rFonts w:ascii="Times New Roman" w:hAnsi="Times New Roman" w:cs="Times New Roman"/>
          <w:bCs/>
          <w:iCs/>
        </w:rPr>
        <w:t>Alamat</w:t>
      </w:r>
      <w:r>
        <w:rPr>
          <w:rFonts w:ascii="Times New Roman" w:hAnsi="Times New Roman" w:cs="Times New Roman"/>
          <w:bCs/>
          <w:iCs/>
        </w:rPr>
        <w:t xml:space="preserve">: </w:t>
      </w:r>
      <w:r w:rsidRPr="00DF3348">
        <w:rPr>
          <w:rFonts w:ascii="Times New Roman" w:hAnsi="Times New Roman" w:cs="Times New Roman"/>
          <w:bCs/>
          <w:iCs/>
        </w:rPr>
        <w:t xml:space="preserve">JL. Raya Mataram Labuan Lombok KM.50 Gapuk Anjani, Suralaga, Lombok Timur, Tlp dan Fax 0376 631644, 631620, 631621 E-Mail: </w:t>
      </w:r>
      <w:hyperlink r:id="rId17" w:history="1">
        <w:r w:rsidRPr="00DF3348">
          <w:rPr>
            <w:rStyle w:val="Hyperlink"/>
            <w:rFonts w:ascii="Times New Roman" w:hAnsi="Times New Roman" w:cs="Times New Roman"/>
            <w:bCs/>
            <w:iCs/>
            <w:color w:val="auto"/>
          </w:rPr>
          <w:t>univgunungrinjani@yahoo.co.id</w:t>
        </w:r>
      </w:hyperlink>
    </w:p>
    <w:p w:rsidR="00FA1AC7" w:rsidRDefault="00B81B4F" w:rsidP="00306A2C">
      <w:pPr>
        <w:spacing w:line="276" w:lineRule="auto"/>
        <w:ind w:hanging="425"/>
        <w:rPr>
          <w:rFonts w:asciiTheme="majorBidi" w:hAnsiTheme="majorBidi" w:cstheme="majorBidi"/>
          <w:sz w:val="24"/>
          <w:szCs w:val="24"/>
        </w:rPr>
      </w:pPr>
      <w:r w:rsidRPr="00B81B4F">
        <w:rPr>
          <w:rFonts w:ascii="Times New Roman" w:hAnsi="Times New Roman" w:cs="Times New Roman"/>
          <w:bCs/>
          <w:noProof/>
          <w:sz w:val="28"/>
          <w:lang w:bidi="ar-SA"/>
        </w:rPr>
        <w:pict>
          <v:shape id="_x0000_s1134" type="#_x0000_t32" style="position:absolute;left:0;text-align:left;margin-left:-.75pt;margin-top:9.35pt;width:413.85pt;height:0;z-index:251755520" o:connectortype="straight" strokeweight="5pt">
            <v:shadow color="#868686"/>
          </v:shape>
        </w:pict>
      </w:r>
      <w:r w:rsidR="00DF3348" w:rsidRPr="002A067B">
        <w:rPr>
          <w:rFonts w:ascii="Arial" w:hAnsi="Arial" w:cs="Arial"/>
          <w:bCs/>
        </w:rPr>
        <w:t xml:space="preserve"> </w:t>
      </w:r>
      <w:r w:rsidR="00DF3348" w:rsidRPr="002A067B">
        <w:rPr>
          <w:rFonts w:ascii="Arial" w:hAnsi="Arial" w:cs="Arial"/>
          <w:bCs/>
          <w:sz w:val="40"/>
        </w:rPr>
        <w:t xml:space="preserve"> </w:t>
      </w:r>
    </w:p>
    <w:p w:rsidR="00FA1AC7" w:rsidRDefault="00FA1AC7" w:rsidP="00FA1AC7">
      <w:pPr>
        <w:spacing w:line="276" w:lineRule="auto"/>
        <w:ind w:hanging="425"/>
        <w:jc w:val="center"/>
        <w:rPr>
          <w:rFonts w:asciiTheme="majorBidi" w:hAnsiTheme="majorBidi" w:cstheme="majorBidi"/>
          <w:b/>
          <w:sz w:val="24"/>
          <w:szCs w:val="24"/>
        </w:rPr>
      </w:pPr>
      <w:r w:rsidRPr="00FA1AC7">
        <w:rPr>
          <w:rFonts w:asciiTheme="majorBidi" w:hAnsiTheme="majorBidi" w:cstheme="majorBidi"/>
          <w:b/>
          <w:sz w:val="24"/>
          <w:szCs w:val="24"/>
        </w:rPr>
        <w:t xml:space="preserve">KUESIONER UNTUK PETANI </w:t>
      </w:r>
      <w:r w:rsidR="00F321BE">
        <w:rPr>
          <w:rFonts w:asciiTheme="majorBidi" w:hAnsiTheme="majorBidi" w:cstheme="majorBidi"/>
          <w:b/>
          <w:sz w:val="24"/>
          <w:szCs w:val="24"/>
        </w:rPr>
        <w:t>CABE RAWIT</w:t>
      </w:r>
    </w:p>
    <w:p w:rsidR="00FA1AC7" w:rsidRDefault="00F321BE" w:rsidP="00FA1AC7">
      <w:pPr>
        <w:ind w:hanging="425"/>
        <w:rPr>
          <w:rFonts w:asciiTheme="majorBidi" w:hAnsiTheme="majorBidi" w:cstheme="majorBidi"/>
          <w:sz w:val="24"/>
          <w:szCs w:val="24"/>
        </w:rPr>
      </w:pPr>
      <w:r>
        <w:rPr>
          <w:rFonts w:asciiTheme="majorBidi" w:hAnsiTheme="majorBidi" w:cstheme="majorBidi"/>
          <w:sz w:val="24"/>
          <w:szCs w:val="24"/>
        </w:rPr>
        <w:t xml:space="preserve">       </w:t>
      </w:r>
      <w:r w:rsidR="00FA1AC7">
        <w:rPr>
          <w:rFonts w:asciiTheme="majorBidi" w:hAnsiTheme="majorBidi" w:cstheme="majorBidi"/>
          <w:sz w:val="24"/>
          <w:szCs w:val="24"/>
        </w:rPr>
        <w:t>No : ___________                                                               Tanggal : ___________</w:t>
      </w:r>
    </w:p>
    <w:p w:rsidR="00FA1AC7" w:rsidRDefault="00FA1AC7" w:rsidP="00FD01F8">
      <w:pPr>
        <w:ind w:firstLine="567"/>
        <w:rPr>
          <w:rFonts w:asciiTheme="majorBidi" w:hAnsiTheme="majorBidi" w:cstheme="majorBidi"/>
          <w:sz w:val="24"/>
          <w:szCs w:val="24"/>
        </w:rPr>
      </w:pPr>
      <w:r>
        <w:rPr>
          <w:rFonts w:asciiTheme="majorBidi" w:hAnsiTheme="majorBidi" w:cstheme="majorBidi"/>
          <w:sz w:val="24"/>
          <w:szCs w:val="24"/>
        </w:rPr>
        <w:t xml:space="preserve">Kuesioner ini digunakan sebagai bahan untuk menyelesaikan Skripsi yang berjudul “Efisiensi Pemasaran Cabe Rawit di Kecamatan Suralaga Kabupaten Lombok Timur” Fakultas Pertanian Universitas Gunung Rinjani. Peneliti mohon partisipasinya Bapak/Ibu/Saudara untuk mengisi kuesioner ini dengan lengkap dan benar. Informasi yang Bapak/Ibu/Saudara </w:t>
      </w:r>
      <w:r w:rsidR="00306A2C">
        <w:rPr>
          <w:rFonts w:asciiTheme="majorBidi" w:hAnsiTheme="majorBidi" w:cstheme="majorBidi"/>
          <w:sz w:val="24"/>
          <w:szCs w:val="24"/>
        </w:rPr>
        <w:t>berikan dijamin kerahsiaannya untuk tidak dipublikasikan, dan hanya untuk pengkajian dan penelitian. Atas perhatian dan partisipasinya peneliti sampaikan terimakasih.</w:t>
      </w:r>
    </w:p>
    <w:p w:rsidR="00306A2C" w:rsidRDefault="00306A2C" w:rsidP="00352E39">
      <w:pPr>
        <w:pStyle w:val="ListParagraph"/>
        <w:numPr>
          <w:ilvl w:val="0"/>
          <w:numId w:val="39"/>
        </w:numPr>
        <w:spacing w:line="360" w:lineRule="auto"/>
        <w:ind w:left="284" w:hanging="284"/>
        <w:rPr>
          <w:rFonts w:asciiTheme="majorBidi" w:hAnsiTheme="majorBidi" w:cstheme="majorBidi"/>
          <w:b/>
          <w:sz w:val="24"/>
          <w:szCs w:val="24"/>
        </w:rPr>
      </w:pPr>
      <w:r w:rsidRPr="00306A2C">
        <w:rPr>
          <w:rFonts w:asciiTheme="majorBidi" w:hAnsiTheme="majorBidi" w:cstheme="majorBidi"/>
          <w:b/>
          <w:sz w:val="24"/>
          <w:szCs w:val="24"/>
        </w:rPr>
        <w:t>Identitas Petani Responden</w:t>
      </w:r>
    </w:p>
    <w:tbl>
      <w:tblPr>
        <w:tblStyle w:val="TableGrid"/>
        <w:tblW w:w="0" w:type="auto"/>
        <w:tblInd w:w="108" w:type="dxa"/>
        <w:tblLook w:val="04A0"/>
      </w:tblPr>
      <w:tblGrid>
        <w:gridCol w:w="3544"/>
        <w:gridCol w:w="4820"/>
      </w:tblGrid>
      <w:tr w:rsidR="00FD01F8" w:rsidTr="00FD01F8">
        <w:tc>
          <w:tcPr>
            <w:tcW w:w="3544" w:type="dxa"/>
          </w:tcPr>
          <w:p w:rsidR="00306A2C" w:rsidRPr="00306A2C" w:rsidRDefault="00306A2C" w:rsidP="00FD01F8">
            <w:pPr>
              <w:pStyle w:val="ListParagraph"/>
              <w:numPr>
                <w:ilvl w:val="0"/>
                <w:numId w:val="4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Nama</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FD01F8">
            <w:pPr>
              <w:pStyle w:val="ListParagraph"/>
              <w:numPr>
                <w:ilvl w:val="0"/>
                <w:numId w:val="4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Umur</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FD01F8">
            <w:pPr>
              <w:pStyle w:val="ListParagraph"/>
              <w:numPr>
                <w:ilvl w:val="0"/>
                <w:numId w:val="4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Jenis Kelamin</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FD01F8">
            <w:pPr>
              <w:pStyle w:val="ListParagraph"/>
              <w:numPr>
                <w:ilvl w:val="0"/>
                <w:numId w:val="4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Alamat Rumah</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FD01F8">
            <w:pPr>
              <w:pStyle w:val="ListParagraph"/>
              <w:numPr>
                <w:ilvl w:val="0"/>
                <w:numId w:val="4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Pendidikan Terakhir</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321BE" w:rsidTr="00FD01F8">
        <w:tc>
          <w:tcPr>
            <w:tcW w:w="3544" w:type="dxa"/>
          </w:tcPr>
          <w:p w:rsidR="00F321BE" w:rsidRPr="00306A2C" w:rsidRDefault="00F321BE" w:rsidP="00FD01F8">
            <w:pPr>
              <w:pStyle w:val="ListParagraph"/>
              <w:numPr>
                <w:ilvl w:val="0"/>
                <w:numId w:val="40"/>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Jumlah Tanggungan Keluarga</w:t>
            </w:r>
          </w:p>
        </w:tc>
        <w:tc>
          <w:tcPr>
            <w:tcW w:w="4820" w:type="dxa"/>
          </w:tcPr>
          <w:p w:rsidR="00F321BE" w:rsidRDefault="00F321BE"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FD01F8">
            <w:pPr>
              <w:pStyle w:val="ListParagraph"/>
              <w:numPr>
                <w:ilvl w:val="0"/>
                <w:numId w:val="4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Pengalaman Berusahatani</w:t>
            </w:r>
          </w:p>
        </w:tc>
        <w:tc>
          <w:tcPr>
            <w:tcW w:w="4820" w:type="dxa"/>
          </w:tcPr>
          <w:p w:rsidR="00306A2C" w:rsidRPr="00352E39" w:rsidRDefault="00352E39" w:rsidP="00FD01F8">
            <w:pPr>
              <w:pStyle w:val="ListParagraph"/>
              <w:spacing w:line="360" w:lineRule="auto"/>
              <w:ind w:left="0" w:right="-250"/>
              <w:rPr>
                <w:rFonts w:asciiTheme="majorBidi" w:hAnsiTheme="majorBidi" w:cstheme="majorBidi"/>
                <w:sz w:val="24"/>
                <w:szCs w:val="24"/>
              </w:rPr>
            </w:pPr>
            <w:r>
              <w:rPr>
                <w:rFonts w:asciiTheme="majorBidi" w:hAnsiTheme="majorBidi" w:cstheme="majorBidi"/>
                <w:sz w:val="24"/>
                <w:szCs w:val="24"/>
              </w:rPr>
              <w:t xml:space="preserve">                                              </w:t>
            </w:r>
            <w:r w:rsidR="00FD01F8">
              <w:rPr>
                <w:rFonts w:asciiTheme="majorBidi" w:hAnsiTheme="majorBidi" w:cstheme="majorBidi"/>
                <w:sz w:val="24"/>
                <w:szCs w:val="24"/>
              </w:rPr>
              <w:t xml:space="preserve">     </w:t>
            </w:r>
            <w:r w:rsidRPr="00352E39">
              <w:rPr>
                <w:rFonts w:asciiTheme="majorBidi" w:hAnsiTheme="majorBidi" w:cstheme="majorBidi"/>
                <w:sz w:val="24"/>
                <w:szCs w:val="24"/>
              </w:rPr>
              <w:t>Tahun</w:t>
            </w:r>
          </w:p>
        </w:tc>
      </w:tr>
      <w:tr w:rsidR="00FD01F8" w:rsidTr="00FD01F8">
        <w:tc>
          <w:tcPr>
            <w:tcW w:w="3544" w:type="dxa"/>
          </w:tcPr>
          <w:p w:rsidR="00306A2C" w:rsidRPr="001D011C" w:rsidRDefault="00306A2C" w:rsidP="001D011C">
            <w:pPr>
              <w:pStyle w:val="ListParagraph"/>
              <w:numPr>
                <w:ilvl w:val="0"/>
                <w:numId w:val="40"/>
              </w:numPr>
              <w:spacing w:line="360" w:lineRule="auto"/>
              <w:ind w:left="176" w:hanging="284"/>
              <w:rPr>
                <w:rFonts w:asciiTheme="majorBidi" w:hAnsiTheme="majorBidi" w:cstheme="majorBidi"/>
                <w:sz w:val="24"/>
                <w:szCs w:val="24"/>
              </w:rPr>
            </w:pPr>
            <w:r w:rsidRPr="001D011C">
              <w:rPr>
                <w:rFonts w:asciiTheme="majorBidi" w:hAnsiTheme="majorBidi" w:cstheme="majorBidi"/>
                <w:sz w:val="24"/>
                <w:szCs w:val="24"/>
              </w:rPr>
              <w:t>Luas Lahan</w:t>
            </w:r>
          </w:p>
        </w:tc>
        <w:tc>
          <w:tcPr>
            <w:tcW w:w="4820" w:type="dxa"/>
          </w:tcPr>
          <w:p w:rsidR="00306A2C" w:rsidRPr="00352E39" w:rsidRDefault="00306A2C" w:rsidP="00FD01F8">
            <w:pPr>
              <w:pStyle w:val="ListParagraph"/>
              <w:numPr>
                <w:ilvl w:val="0"/>
                <w:numId w:val="41"/>
              </w:numPr>
              <w:spacing w:line="360" w:lineRule="auto"/>
              <w:ind w:left="317" w:hanging="284"/>
              <w:rPr>
                <w:rFonts w:asciiTheme="majorBidi" w:hAnsiTheme="majorBidi" w:cstheme="majorBidi"/>
                <w:sz w:val="24"/>
                <w:szCs w:val="24"/>
              </w:rPr>
            </w:pPr>
            <w:r w:rsidRPr="00352E39">
              <w:rPr>
                <w:rFonts w:asciiTheme="majorBidi" w:hAnsiTheme="majorBidi" w:cstheme="majorBidi"/>
                <w:sz w:val="24"/>
                <w:szCs w:val="24"/>
              </w:rPr>
              <w:t>Milik Sendiri:</w:t>
            </w:r>
            <w:r w:rsidR="00352E39">
              <w:rPr>
                <w:rFonts w:asciiTheme="majorBidi" w:hAnsiTheme="majorBidi" w:cstheme="majorBidi"/>
                <w:sz w:val="24"/>
                <w:szCs w:val="24"/>
              </w:rPr>
              <w:t xml:space="preserve">                      </w:t>
            </w:r>
            <w:r w:rsidR="00FD01F8">
              <w:rPr>
                <w:rFonts w:asciiTheme="majorBidi" w:hAnsiTheme="majorBidi" w:cstheme="majorBidi"/>
                <w:sz w:val="24"/>
                <w:szCs w:val="24"/>
              </w:rPr>
              <w:t xml:space="preserve">     </w:t>
            </w:r>
            <w:r w:rsidRPr="00352E39">
              <w:rPr>
                <w:rFonts w:asciiTheme="majorBidi" w:hAnsiTheme="majorBidi" w:cstheme="majorBidi"/>
                <w:sz w:val="24"/>
                <w:szCs w:val="24"/>
              </w:rPr>
              <w:t>Ha</w:t>
            </w:r>
          </w:p>
          <w:p w:rsidR="00306A2C" w:rsidRDefault="00306A2C" w:rsidP="00FD01F8">
            <w:pPr>
              <w:pStyle w:val="ListParagraph"/>
              <w:numPr>
                <w:ilvl w:val="0"/>
                <w:numId w:val="41"/>
              </w:numPr>
              <w:spacing w:line="360" w:lineRule="auto"/>
              <w:ind w:left="317" w:hanging="284"/>
              <w:rPr>
                <w:rFonts w:asciiTheme="majorBidi" w:hAnsiTheme="majorBidi" w:cstheme="majorBidi"/>
                <w:b/>
                <w:sz w:val="24"/>
                <w:szCs w:val="24"/>
              </w:rPr>
            </w:pPr>
            <w:r w:rsidRPr="00352E39">
              <w:rPr>
                <w:rFonts w:asciiTheme="majorBidi" w:hAnsiTheme="majorBidi" w:cstheme="majorBidi"/>
                <w:sz w:val="24"/>
                <w:szCs w:val="24"/>
              </w:rPr>
              <w:t xml:space="preserve">Sewa: </w:t>
            </w:r>
            <w:r w:rsidR="00352E39">
              <w:rPr>
                <w:rFonts w:asciiTheme="majorBidi" w:hAnsiTheme="majorBidi" w:cstheme="majorBidi"/>
                <w:sz w:val="24"/>
                <w:szCs w:val="24"/>
              </w:rPr>
              <w:t xml:space="preserve">                                 </w:t>
            </w:r>
            <w:r w:rsidR="00FD01F8">
              <w:rPr>
                <w:rFonts w:asciiTheme="majorBidi" w:hAnsiTheme="majorBidi" w:cstheme="majorBidi"/>
                <w:sz w:val="24"/>
                <w:szCs w:val="24"/>
              </w:rPr>
              <w:t xml:space="preserve">     </w:t>
            </w:r>
            <w:r w:rsidRPr="00352E39">
              <w:rPr>
                <w:rFonts w:asciiTheme="majorBidi" w:hAnsiTheme="majorBidi" w:cstheme="majorBidi"/>
                <w:sz w:val="24"/>
                <w:szCs w:val="24"/>
              </w:rPr>
              <w:t>Ha</w:t>
            </w:r>
            <w:r>
              <w:rPr>
                <w:rFonts w:asciiTheme="majorBidi" w:hAnsiTheme="majorBidi" w:cstheme="majorBidi"/>
                <w:b/>
                <w:sz w:val="24"/>
                <w:szCs w:val="24"/>
              </w:rPr>
              <w:t xml:space="preserve"> </w:t>
            </w:r>
          </w:p>
        </w:tc>
      </w:tr>
    </w:tbl>
    <w:p w:rsidR="00FD01F8" w:rsidRDefault="00FD01F8" w:rsidP="00FD01F8">
      <w:pPr>
        <w:spacing w:after="0" w:line="240" w:lineRule="auto"/>
        <w:rPr>
          <w:rFonts w:asciiTheme="majorBidi" w:hAnsiTheme="majorBidi" w:cstheme="majorBidi"/>
          <w:b/>
          <w:sz w:val="24"/>
          <w:szCs w:val="24"/>
        </w:rPr>
      </w:pPr>
    </w:p>
    <w:p w:rsidR="00FD01F8" w:rsidRPr="001D011C" w:rsidRDefault="00FD01F8" w:rsidP="001D011C">
      <w:pPr>
        <w:spacing w:line="240" w:lineRule="auto"/>
        <w:rPr>
          <w:rFonts w:asciiTheme="majorBidi" w:hAnsiTheme="majorBidi" w:cstheme="majorBidi"/>
          <w:b/>
        </w:rPr>
      </w:pPr>
    </w:p>
    <w:p w:rsidR="00306A2C" w:rsidRPr="000C5531" w:rsidRDefault="00FD01F8" w:rsidP="000C5531">
      <w:pPr>
        <w:spacing w:line="240" w:lineRule="auto"/>
        <w:ind w:left="284" w:hanging="284"/>
        <w:rPr>
          <w:rFonts w:asciiTheme="majorBidi" w:hAnsiTheme="majorBidi" w:cstheme="majorBidi"/>
          <w:b/>
          <w:sz w:val="24"/>
        </w:rPr>
      </w:pPr>
      <w:r w:rsidRPr="000C5531">
        <w:rPr>
          <w:rFonts w:asciiTheme="majorBidi" w:hAnsiTheme="majorBidi" w:cstheme="majorBidi"/>
          <w:b/>
          <w:sz w:val="24"/>
        </w:rPr>
        <w:t xml:space="preserve">2. </w:t>
      </w:r>
      <w:r w:rsidR="000C5531" w:rsidRPr="000C5531">
        <w:rPr>
          <w:rFonts w:asciiTheme="majorBidi" w:hAnsiTheme="majorBidi" w:cstheme="majorBidi"/>
          <w:b/>
          <w:sz w:val="24"/>
        </w:rPr>
        <w:t xml:space="preserve"> </w:t>
      </w:r>
      <w:r w:rsidRPr="000C5531">
        <w:rPr>
          <w:rFonts w:asciiTheme="majorBidi" w:hAnsiTheme="majorBidi" w:cstheme="majorBidi"/>
          <w:b/>
          <w:sz w:val="24"/>
        </w:rPr>
        <w:t>Pemasaran</w:t>
      </w:r>
    </w:p>
    <w:tbl>
      <w:tblPr>
        <w:tblStyle w:val="TableGrid"/>
        <w:tblW w:w="0" w:type="auto"/>
        <w:tblInd w:w="108" w:type="dxa"/>
        <w:tblLook w:val="04A0"/>
      </w:tblPr>
      <w:tblGrid>
        <w:gridCol w:w="6804"/>
        <w:gridCol w:w="1575"/>
      </w:tblGrid>
      <w:tr w:rsidR="00FD01F8" w:rsidRPr="001D011C" w:rsidTr="001D011C">
        <w:tc>
          <w:tcPr>
            <w:tcW w:w="6804" w:type="dxa"/>
          </w:tcPr>
          <w:p w:rsidR="00FD01F8" w:rsidRPr="001D011C" w:rsidRDefault="00FD01F8" w:rsidP="000C5531">
            <w:pPr>
              <w:spacing w:line="360" w:lineRule="auto"/>
              <w:ind w:left="-108"/>
              <w:rPr>
                <w:rFonts w:asciiTheme="majorBidi" w:hAnsiTheme="majorBidi" w:cstheme="majorBidi"/>
              </w:rPr>
            </w:pPr>
            <w:r w:rsidRPr="001D011C">
              <w:rPr>
                <w:rFonts w:asciiTheme="majorBidi" w:hAnsiTheme="majorBidi" w:cstheme="majorBidi"/>
              </w:rPr>
              <w:t>1.</w:t>
            </w:r>
            <w:r w:rsidR="001D011C" w:rsidRPr="001D011C">
              <w:rPr>
                <w:rFonts w:asciiTheme="majorBidi" w:hAnsiTheme="majorBidi" w:cstheme="majorBidi"/>
              </w:rPr>
              <w:t xml:space="preserve">  Pada bulan berapa menanam Cabe Rawit saat musim tanam berakhi </w:t>
            </w:r>
          </w:p>
        </w:tc>
        <w:tc>
          <w:tcPr>
            <w:tcW w:w="1575" w:type="dxa"/>
          </w:tcPr>
          <w:p w:rsidR="00FD01F8" w:rsidRPr="001D011C" w:rsidRDefault="00FD01F8" w:rsidP="001D011C">
            <w:pPr>
              <w:spacing w:line="240" w:lineRule="auto"/>
              <w:rPr>
                <w:rFonts w:asciiTheme="majorBidi" w:hAnsiTheme="majorBidi" w:cstheme="majorBidi"/>
                <w:b/>
              </w:rPr>
            </w:pPr>
          </w:p>
        </w:tc>
      </w:tr>
      <w:tr w:rsidR="00FD01F8" w:rsidRPr="001D011C" w:rsidTr="001D011C">
        <w:tc>
          <w:tcPr>
            <w:tcW w:w="6804" w:type="dxa"/>
          </w:tcPr>
          <w:p w:rsidR="00FD01F8" w:rsidRPr="001D011C" w:rsidRDefault="001D011C" w:rsidP="000C5531">
            <w:pPr>
              <w:pStyle w:val="ListParagraph"/>
              <w:numPr>
                <w:ilvl w:val="0"/>
                <w:numId w:val="39"/>
              </w:numPr>
              <w:spacing w:line="360" w:lineRule="auto"/>
              <w:ind w:left="176" w:hanging="284"/>
              <w:rPr>
                <w:rFonts w:asciiTheme="majorBidi" w:hAnsiTheme="majorBidi" w:cstheme="majorBidi"/>
              </w:rPr>
            </w:pPr>
            <w:r w:rsidRPr="001D011C">
              <w:rPr>
                <w:rFonts w:asciiTheme="majorBidi" w:hAnsiTheme="majorBidi" w:cstheme="majorBidi"/>
              </w:rPr>
              <w:t xml:space="preserve">Dari mana anda mendapatkan informasi tentang harga Cabe Rawit </w:t>
            </w:r>
          </w:p>
        </w:tc>
        <w:tc>
          <w:tcPr>
            <w:tcW w:w="1575" w:type="dxa"/>
          </w:tcPr>
          <w:p w:rsidR="00FD01F8" w:rsidRPr="001D011C" w:rsidRDefault="00FD01F8" w:rsidP="001D011C">
            <w:pPr>
              <w:spacing w:line="240" w:lineRule="auto"/>
              <w:rPr>
                <w:rFonts w:asciiTheme="majorBidi" w:hAnsiTheme="majorBidi" w:cstheme="majorBidi"/>
                <w:b/>
              </w:rPr>
            </w:pPr>
          </w:p>
        </w:tc>
      </w:tr>
      <w:tr w:rsidR="00FD01F8" w:rsidRPr="001D011C" w:rsidTr="001D011C">
        <w:tc>
          <w:tcPr>
            <w:tcW w:w="6804" w:type="dxa"/>
          </w:tcPr>
          <w:p w:rsidR="00FD01F8" w:rsidRPr="001D011C" w:rsidRDefault="001D011C" w:rsidP="000C5531">
            <w:pPr>
              <w:pStyle w:val="ListParagraph"/>
              <w:numPr>
                <w:ilvl w:val="0"/>
                <w:numId w:val="39"/>
              </w:numPr>
              <w:spacing w:line="360" w:lineRule="auto"/>
              <w:ind w:left="176" w:hanging="284"/>
              <w:rPr>
                <w:rFonts w:asciiTheme="majorBidi" w:hAnsiTheme="majorBidi" w:cstheme="majorBidi"/>
              </w:rPr>
            </w:pPr>
            <w:r w:rsidRPr="001D011C">
              <w:rPr>
                <w:rFonts w:asciiTheme="majorBidi" w:hAnsiTheme="majorBidi" w:cstheme="majorBidi"/>
              </w:rPr>
              <w:t>Sesuai kebiasaan, bagaimana bentuk pengangkuatan cabe rawit yang dijual</w:t>
            </w:r>
          </w:p>
          <w:p w:rsidR="001D011C" w:rsidRPr="001D011C" w:rsidRDefault="001D011C" w:rsidP="000C5531">
            <w:pPr>
              <w:pStyle w:val="ListParagraph"/>
              <w:numPr>
                <w:ilvl w:val="0"/>
                <w:numId w:val="42"/>
              </w:numPr>
              <w:spacing w:line="360" w:lineRule="auto"/>
              <w:rPr>
                <w:rFonts w:asciiTheme="majorBidi" w:hAnsiTheme="majorBidi" w:cstheme="majorBidi"/>
              </w:rPr>
            </w:pPr>
            <w:r w:rsidRPr="001D011C">
              <w:rPr>
                <w:rFonts w:asciiTheme="majorBidi" w:hAnsiTheme="majorBidi" w:cstheme="majorBidi"/>
              </w:rPr>
              <w:t>Dijemput oleh pembeli</w:t>
            </w:r>
          </w:p>
          <w:p w:rsidR="001D011C" w:rsidRPr="001D011C" w:rsidRDefault="001D011C" w:rsidP="000C5531">
            <w:pPr>
              <w:pStyle w:val="ListParagraph"/>
              <w:numPr>
                <w:ilvl w:val="0"/>
                <w:numId w:val="42"/>
              </w:numPr>
              <w:spacing w:line="360" w:lineRule="auto"/>
              <w:rPr>
                <w:rFonts w:asciiTheme="majorBidi" w:hAnsiTheme="majorBidi" w:cstheme="majorBidi"/>
              </w:rPr>
            </w:pPr>
            <w:r w:rsidRPr="001D011C">
              <w:rPr>
                <w:rFonts w:asciiTheme="majorBidi" w:hAnsiTheme="majorBidi" w:cstheme="majorBidi"/>
              </w:rPr>
              <w:t xml:space="preserve">Diantarkan </w:t>
            </w:r>
          </w:p>
        </w:tc>
        <w:tc>
          <w:tcPr>
            <w:tcW w:w="1575" w:type="dxa"/>
          </w:tcPr>
          <w:p w:rsidR="00FD01F8" w:rsidRPr="001D011C" w:rsidRDefault="00FD01F8" w:rsidP="001D011C">
            <w:pPr>
              <w:spacing w:line="240" w:lineRule="auto"/>
              <w:rPr>
                <w:rFonts w:asciiTheme="majorBidi" w:hAnsiTheme="majorBidi" w:cstheme="majorBidi"/>
                <w:b/>
              </w:rPr>
            </w:pPr>
          </w:p>
        </w:tc>
      </w:tr>
      <w:tr w:rsidR="00FD01F8" w:rsidTr="001D011C">
        <w:tc>
          <w:tcPr>
            <w:tcW w:w="6804" w:type="dxa"/>
          </w:tcPr>
          <w:p w:rsidR="00FD01F8" w:rsidRDefault="001D011C" w:rsidP="000C5531">
            <w:pPr>
              <w:pStyle w:val="ListParagraph"/>
              <w:numPr>
                <w:ilvl w:val="0"/>
                <w:numId w:val="3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Bagaimana cara penetapan harga Cabe Rawit</w:t>
            </w:r>
          </w:p>
          <w:p w:rsidR="001D011C" w:rsidRDefault="001D011C" w:rsidP="000C5531">
            <w:pPr>
              <w:pStyle w:val="ListParagraph"/>
              <w:numPr>
                <w:ilvl w:val="0"/>
                <w:numId w:val="43"/>
              </w:numPr>
              <w:spacing w:line="360" w:lineRule="auto"/>
              <w:rPr>
                <w:rFonts w:asciiTheme="majorBidi" w:hAnsiTheme="majorBidi" w:cstheme="majorBidi"/>
                <w:sz w:val="24"/>
                <w:szCs w:val="24"/>
              </w:rPr>
            </w:pPr>
            <w:r>
              <w:rPr>
                <w:rFonts w:asciiTheme="majorBidi" w:hAnsiTheme="majorBidi" w:cstheme="majorBidi"/>
                <w:sz w:val="24"/>
                <w:szCs w:val="24"/>
              </w:rPr>
              <w:t>Sesuai kesepakatan antara petani dan pembeli</w:t>
            </w:r>
          </w:p>
          <w:p w:rsidR="001D011C" w:rsidRDefault="001D011C" w:rsidP="000C5531">
            <w:pPr>
              <w:pStyle w:val="ListParagraph"/>
              <w:numPr>
                <w:ilvl w:val="0"/>
                <w:numId w:val="43"/>
              </w:numPr>
              <w:spacing w:line="360" w:lineRule="auto"/>
              <w:rPr>
                <w:rFonts w:asciiTheme="majorBidi" w:hAnsiTheme="majorBidi" w:cstheme="majorBidi"/>
                <w:sz w:val="24"/>
                <w:szCs w:val="24"/>
              </w:rPr>
            </w:pPr>
            <w:r>
              <w:rPr>
                <w:rFonts w:asciiTheme="majorBidi" w:hAnsiTheme="majorBidi" w:cstheme="majorBidi"/>
                <w:sz w:val="24"/>
                <w:szCs w:val="24"/>
              </w:rPr>
              <w:t>Ditetapkan oleh pembeli secara sepihak</w:t>
            </w:r>
          </w:p>
          <w:p w:rsidR="001D011C" w:rsidRPr="001D011C" w:rsidRDefault="001D011C" w:rsidP="000C5531">
            <w:pPr>
              <w:pStyle w:val="ListParagraph"/>
              <w:numPr>
                <w:ilvl w:val="0"/>
                <w:numId w:val="43"/>
              </w:numPr>
              <w:spacing w:line="360" w:lineRule="auto"/>
              <w:rPr>
                <w:rFonts w:asciiTheme="majorBidi" w:hAnsiTheme="majorBidi" w:cstheme="majorBidi"/>
                <w:sz w:val="24"/>
                <w:szCs w:val="24"/>
              </w:rPr>
            </w:pPr>
            <w:r>
              <w:rPr>
                <w:rFonts w:asciiTheme="majorBidi" w:hAnsiTheme="majorBidi" w:cstheme="majorBidi"/>
                <w:sz w:val="24"/>
                <w:szCs w:val="24"/>
              </w:rPr>
              <w:t>Ditetapkan oleh petani</w:t>
            </w:r>
          </w:p>
        </w:tc>
        <w:tc>
          <w:tcPr>
            <w:tcW w:w="1575" w:type="dxa"/>
          </w:tcPr>
          <w:p w:rsidR="00FD01F8" w:rsidRDefault="00FD01F8" w:rsidP="00FD01F8">
            <w:pPr>
              <w:spacing w:line="360" w:lineRule="auto"/>
              <w:rPr>
                <w:rFonts w:asciiTheme="majorBidi" w:hAnsiTheme="majorBidi" w:cstheme="majorBidi"/>
                <w:b/>
                <w:sz w:val="24"/>
                <w:szCs w:val="24"/>
              </w:rPr>
            </w:pPr>
          </w:p>
        </w:tc>
      </w:tr>
      <w:tr w:rsidR="00FD01F8" w:rsidTr="001D011C">
        <w:tc>
          <w:tcPr>
            <w:tcW w:w="6804" w:type="dxa"/>
          </w:tcPr>
          <w:p w:rsidR="00FD01F8" w:rsidRDefault="00CA4A55" w:rsidP="000C5531">
            <w:pPr>
              <w:pStyle w:val="ListParagraph"/>
              <w:numPr>
                <w:ilvl w:val="0"/>
                <w:numId w:val="3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Apakah harga jual tersebut sudah sesuai dengan harapan</w:t>
            </w:r>
          </w:p>
          <w:p w:rsidR="00CA4A55" w:rsidRPr="00CA4A55" w:rsidRDefault="00CA4A55" w:rsidP="000C5531">
            <w:pPr>
              <w:pStyle w:val="ListParagraph"/>
              <w:numPr>
                <w:ilvl w:val="0"/>
                <w:numId w:val="44"/>
              </w:numPr>
              <w:spacing w:line="360" w:lineRule="auto"/>
              <w:rPr>
                <w:rFonts w:asciiTheme="majorBidi" w:hAnsiTheme="majorBidi" w:cstheme="majorBidi"/>
                <w:sz w:val="24"/>
                <w:szCs w:val="24"/>
              </w:rPr>
            </w:pPr>
            <w:r>
              <w:rPr>
                <w:rFonts w:asciiTheme="majorBidi" w:hAnsiTheme="majorBidi" w:cstheme="majorBidi"/>
                <w:sz w:val="24"/>
                <w:szCs w:val="24"/>
              </w:rPr>
              <w:t>Jika tidak, mengapa</w:t>
            </w:r>
          </w:p>
        </w:tc>
        <w:tc>
          <w:tcPr>
            <w:tcW w:w="1575" w:type="dxa"/>
          </w:tcPr>
          <w:p w:rsidR="00FD01F8" w:rsidRDefault="00FD01F8" w:rsidP="00FD01F8">
            <w:pPr>
              <w:spacing w:line="360" w:lineRule="auto"/>
              <w:rPr>
                <w:rFonts w:asciiTheme="majorBidi" w:hAnsiTheme="majorBidi" w:cstheme="majorBidi"/>
                <w:b/>
                <w:sz w:val="24"/>
                <w:szCs w:val="24"/>
              </w:rPr>
            </w:pPr>
          </w:p>
        </w:tc>
      </w:tr>
      <w:tr w:rsidR="00FD01F8" w:rsidTr="001D011C">
        <w:tc>
          <w:tcPr>
            <w:tcW w:w="6804" w:type="dxa"/>
          </w:tcPr>
          <w:p w:rsidR="00FD01F8" w:rsidRPr="00CA4A55" w:rsidRDefault="00CA4A55" w:rsidP="000C5531">
            <w:pPr>
              <w:pStyle w:val="ListParagraph"/>
              <w:numPr>
                <w:ilvl w:val="0"/>
                <w:numId w:val="3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Kendala-kendala yang dihadapi petani dalam usahatani cabe rawit</w:t>
            </w:r>
          </w:p>
        </w:tc>
        <w:tc>
          <w:tcPr>
            <w:tcW w:w="1575" w:type="dxa"/>
          </w:tcPr>
          <w:p w:rsidR="00FD01F8" w:rsidRDefault="00FD01F8" w:rsidP="00FD01F8">
            <w:pPr>
              <w:spacing w:line="360" w:lineRule="auto"/>
              <w:rPr>
                <w:rFonts w:asciiTheme="majorBidi" w:hAnsiTheme="majorBidi" w:cstheme="majorBidi"/>
                <w:b/>
                <w:sz w:val="24"/>
                <w:szCs w:val="24"/>
              </w:rPr>
            </w:pPr>
          </w:p>
        </w:tc>
      </w:tr>
      <w:tr w:rsidR="00FD01F8" w:rsidTr="001D011C">
        <w:tc>
          <w:tcPr>
            <w:tcW w:w="6804" w:type="dxa"/>
          </w:tcPr>
          <w:p w:rsidR="00FD01F8" w:rsidRPr="00CA4A55" w:rsidRDefault="00CA4A55" w:rsidP="000C5531">
            <w:pPr>
              <w:pStyle w:val="ListParagraph"/>
              <w:numPr>
                <w:ilvl w:val="0"/>
                <w:numId w:val="3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 xml:space="preserve">Sebelum penjualan, adakah perlakuan khusus terhadap hasil panen </w:t>
            </w:r>
          </w:p>
        </w:tc>
        <w:tc>
          <w:tcPr>
            <w:tcW w:w="1575" w:type="dxa"/>
          </w:tcPr>
          <w:p w:rsidR="00FD01F8" w:rsidRDefault="00FD01F8" w:rsidP="00FD01F8">
            <w:pPr>
              <w:spacing w:line="360" w:lineRule="auto"/>
              <w:rPr>
                <w:rFonts w:asciiTheme="majorBidi" w:hAnsiTheme="majorBidi" w:cstheme="majorBidi"/>
                <w:b/>
                <w:sz w:val="24"/>
                <w:szCs w:val="24"/>
              </w:rPr>
            </w:pPr>
          </w:p>
        </w:tc>
      </w:tr>
      <w:tr w:rsidR="00FD01F8" w:rsidTr="001D011C">
        <w:tc>
          <w:tcPr>
            <w:tcW w:w="6804" w:type="dxa"/>
          </w:tcPr>
          <w:p w:rsidR="00FD01F8" w:rsidRPr="00CA4A55" w:rsidRDefault="00CA4A55" w:rsidP="000C5531">
            <w:pPr>
              <w:pStyle w:val="ListParagraph"/>
              <w:numPr>
                <w:ilvl w:val="0"/>
                <w:numId w:val="3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Jika ya, sebutkan jenis perlakuan yang dilakukan</w:t>
            </w:r>
          </w:p>
        </w:tc>
        <w:tc>
          <w:tcPr>
            <w:tcW w:w="1575" w:type="dxa"/>
          </w:tcPr>
          <w:p w:rsidR="00FD01F8" w:rsidRDefault="00FD01F8" w:rsidP="00FD01F8">
            <w:pPr>
              <w:spacing w:line="360" w:lineRule="auto"/>
              <w:rPr>
                <w:rFonts w:asciiTheme="majorBidi" w:hAnsiTheme="majorBidi" w:cstheme="majorBidi"/>
                <w:b/>
                <w:sz w:val="24"/>
                <w:szCs w:val="24"/>
              </w:rPr>
            </w:pPr>
          </w:p>
        </w:tc>
      </w:tr>
    </w:tbl>
    <w:p w:rsidR="00FD01F8" w:rsidRDefault="00FD01F8" w:rsidP="00FD01F8">
      <w:pPr>
        <w:spacing w:line="360" w:lineRule="auto"/>
        <w:rPr>
          <w:rFonts w:asciiTheme="majorBidi" w:hAnsiTheme="majorBidi" w:cstheme="majorBidi"/>
          <w:b/>
          <w:sz w:val="24"/>
          <w:szCs w:val="24"/>
        </w:rPr>
      </w:pPr>
    </w:p>
    <w:p w:rsidR="000C5531" w:rsidRPr="000C5531" w:rsidRDefault="000C5531" w:rsidP="000C5531">
      <w:pPr>
        <w:pStyle w:val="ListParagraph"/>
        <w:numPr>
          <w:ilvl w:val="0"/>
          <w:numId w:val="37"/>
        </w:numPr>
        <w:spacing w:after="0" w:line="240" w:lineRule="auto"/>
        <w:ind w:left="284" w:hanging="284"/>
        <w:rPr>
          <w:rFonts w:asciiTheme="majorBidi" w:hAnsiTheme="majorBidi" w:cstheme="majorBidi"/>
          <w:b/>
          <w:sz w:val="24"/>
          <w:szCs w:val="24"/>
        </w:rPr>
      </w:pPr>
      <w:r>
        <w:rPr>
          <w:rFonts w:asciiTheme="majorBidi" w:hAnsiTheme="majorBidi" w:cstheme="majorBidi"/>
          <w:b/>
          <w:sz w:val="24"/>
          <w:szCs w:val="24"/>
        </w:rPr>
        <w:t>Biaya-Biaya</w:t>
      </w:r>
    </w:p>
    <w:tbl>
      <w:tblPr>
        <w:tblStyle w:val="TableGrid"/>
        <w:tblW w:w="0" w:type="auto"/>
        <w:tblInd w:w="108" w:type="dxa"/>
        <w:tblLook w:val="04A0"/>
      </w:tblPr>
      <w:tblGrid>
        <w:gridCol w:w="5812"/>
        <w:gridCol w:w="2567"/>
      </w:tblGrid>
      <w:tr w:rsidR="00CA4A55" w:rsidTr="00CA4A55">
        <w:trPr>
          <w:trHeight w:val="252"/>
        </w:trPr>
        <w:tc>
          <w:tcPr>
            <w:tcW w:w="5812" w:type="dxa"/>
          </w:tcPr>
          <w:p w:rsidR="00CA4A55" w:rsidRDefault="00CA4A55" w:rsidP="00CA4A55">
            <w:pPr>
              <w:spacing w:line="240" w:lineRule="auto"/>
              <w:rPr>
                <w:rFonts w:ascii="Times New Roman" w:hAnsi="Times New Roman" w:cs="Times New Roman"/>
              </w:rPr>
            </w:pPr>
          </w:p>
          <w:p w:rsidR="00CA4A55" w:rsidRPr="00CA4A55" w:rsidRDefault="00CA4A55" w:rsidP="00CA4A55">
            <w:pPr>
              <w:rPr>
                <w:rFonts w:ascii="Times New Roman" w:hAnsi="Times New Roman" w:cs="Times New Roman"/>
              </w:rPr>
            </w:pPr>
            <w:r>
              <w:rPr>
                <w:rFonts w:ascii="Times New Roman" w:hAnsi="Times New Roman" w:cs="Times New Roman"/>
              </w:rPr>
              <w:t>Biaya-B</w:t>
            </w:r>
            <w:r w:rsidRPr="00CA4A55">
              <w:rPr>
                <w:rFonts w:ascii="Times New Roman" w:hAnsi="Times New Roman" w:cs="Times New Roman"/>
              </w:rPr>
              <w:t>iaya</w:t>
            </w:r>
            <w:r>
              <w:rPr>
                <w:rFonts w:ascii="Times New Roman" w:hAnsi="Times New Roman" w:cs="Times New Roman"/>
              </w:rPr>
              <w:t xml:space="preserve"> Dalam Memasarkan Cabe Rawit</w:t>
            </w:r>
            <w:r w:rsidRPr="00CA4A55">
              <w:rPr>
                <w:rFonts w:ascii="Times New Roman" w:hAnsi="Times New Roman" w:cs="Times New Roman"/>
              </w:rPr>
              <w:t xml:space="preserve"> </w:t>
            </w:r>
          </w:p>
        </w:tc>
        <w:tc>
          <w:tcPr>
            <w:tcW w:w="2567" w:type="dxa"/>
          </w:tcPr>
          <w:p w:rsidR="00CA4A55" w:rsidRDefault="00CA4A55" w:rsidP="00CA4A55">
            <w:pPr>
              <w:spacing w:line="240" w:lineRule="auto"/>
              <w:rPr>
                <w:rFonts w:ascii="Times New Roman" w:hAnsi="Times New Roman" w:cs="Times New Roman"/>
              </w:rPr>
            </w:pPr>
          </w:p>
          <w:p w:rsidR="00CA4A55" w:rsidRPr="00CA4A55" w:rsidRDefault="00CA4A55" w:rsidP="00CA4A55">
            <w:pPr>
              <w:spacing w:line="240" w:lineRule="auto"/>
              <w:rPr>
                <w:rFonts w:ascii="Times New Roman" w:hAnsi="Times New Roman" w:cs="Times New Roman"/>
              </w:rPr>
            </w:pPr>
            <w:r w:rsidRPr="00CA4A55">
              <w:rPr>
                <w:rFonts w:ascii="Times New Roman" w:hAnsi="Times New Roman" w:cs="Times New Roman"/>
              </w:rPr>
              <w:t>Jumlah (Rp)</w:t>
            </w:r>
          </w:p>
        </w:tc>
      </w:tr>
      <w:tr w:rsidR="00CA4A55" w:rsidTr="00CA4A55">
        <w:tc>
          <w:tcPr>
            <w:tcW w:w="5812" w:type="dxa"/>
          </w:tcPr>
          <w:p w:rsidR="00CA4A55" w:rsidRPr="000C5531" w:rsidRDefault="00CA4A55" w:rsidP="000C5531">
            <w:pPr>
              <w:pStyle w:val="ListParagraph"/>
              <w:numPr>
                <w:ilvl w:val="0"/>
                <w:numId w:val="45"/>
              </w:numPr>
              <w:ind w:left="176" w:hanging="284"/>
              <w:rPr>
                <w:rFonts w:ascii="Times New Roman" w:hAnsi="Times New Roman" w:cs="Times New Roman"/>
              </w:rPr>
            </w:pPr>
            <w:r w:rsidRPr="000C5531">
              <w:rPr>
                <w:rFonts w:ascii="Times New Roman" w:hAnsi="Times New Roman" w:cs="Times New Roman"/>
              </w:rPr>
              <w:t>Keranjang</w:t>
            </w:r>
          </w:p>
        </w:tc>
        <w:tc>
          <w:tcPr>
            <w:tcW w:w="2567" w:type="dxa"/>
          </w:tcPr>
          <w:p w:rsidR="00CA4A55" w:rsidRDefault="00CA4A55" w:rsidP="000C5531"/>
        </w:tc>
      </w:tr>
      <w:tr w:rsidR="00CA4A55" w:rsidTr="00CA4A55">
        <w:tc>
          <w:tcPr>
            <w:tcW w:w="5812" w:type="dxa"/>
          </w:tcPr>
          <w:p w:rsidR="00CA4A55" w:rsidRPr="000C5531" w:rsidRDefault="00CA4A55" w:rsidP="000C5531">
            <w:pPr>
              <w:pStyle w:val="ListParagraph"/>
              <w:numPr>
                <w:ilvl w:val="0"/>
                <w:numId w:val="45"/>
              </w:numPr>
              <w:ind w:left="176" w:hanging="284"/>
              <w:rPr>
                <w:rFonts w:ascii="Times New Roman" w:hAnsi="Times New Roman" w:cs="Times New Roman"/>
              </w:rPr>
            </w:pPr>
            <w:r w:rsidRPr="000C5531">
              <w:rPr>
                <w:rFonts w:ascii="Times New Roman" w:hAnsi="Times New Roman" w:cs="Times New Roman"/>
              </w:rPr>
              <w:t>Transportasi</w:t>
            </w:r>
          </w:p>
        </w:tc>
        <w:tc>
          <w:tcPr>
            <w:tcW w:w="2567" w:type="dxa"/>
          </w:tcPr>
          <w:p w:rsidR="00CA4A55" w:rsidRDefault="00CA4A55" w:rsidP="000C5531"/>
        </w:tc>
      </w:tr>
      <w:tr w:rsidR="00CA4A55" w:rsidTr="00CA4A55">
        <w:tc>
          <w:tcPr>
            <w:tcW w:w="5812" w:type="dxa"/>
          </w:tcPr>
          <w:p w:rsidR="00CA4A55" w:rsidRPr="000C5531" w:rsidRDefault="00CA4A55" w:rsidP="000C5531">
            <w:pPr>
              <w:pStyle w:val="ListParagraph"/>
              <w:numPr>
                <w:ilvl w:val="0"/>
                <w:numId w:val="45"/>
              </w:numPr>
              <w:ind w:left="176" w:hanging="284"/>
              <w:rPr>
                <w:rFonts w:ascii="Times New Roman" w:hAnsi="Times New Roman" w:cs="Times New Roman"/>
              </w:rPr>
            </w:pPr>
            <w:r w:rsidRPr="000C5531">
              <w:rPr>
                <w:rFonts w:ascii="Times New Roman" w:hAnsi="Times New Roman" w:cs="Times New Roman"/>
              </w:rPr>
              <w:t>………………..</w:t>
            </w:r>
          </w:p>
        </w:tc>
        <w:tc>
          <w:tcPr>
            <w:tcW w:w="2567" w:type="dxa"/>
          </w:tcPr>
          <w:p w:rsidR="00CA4A55" w:rsidRDefault="00CA4A55" w:rsidP="000C5531"/>
        </w:tc>
      </w:tr>
      <w:tr w:rsidR="00CA4A55" w:rsidTr="00CA4A55">
        <w:tc>
          <w:tcPr>
            <w:tcW w:w="5812" w:type="dxa"/>
          </w:tcPr>
          <w:p w:rsidR="00CA4A55" w:rsidRPr="000C5531" w:rsidRDefault="000C5531" w:rsidP="000C5531">
            <w:pPr>
              <w:pStyle w:val="ListParagraph"/>
              <w:numPr>
                <w:ilvl w:val="0"/>
                <w:numId w:val="45"/>
              </w:numPr>
              <w:ind w:left="176" w:hanging="284"/>
              <w:rPr>
                <w:rFonts w:ascii="Times New Roman" w:hAnsi="Times New Roman" w:cs="Times New Roman"/>
              </w:rPr>
            </w:pPr>
            <w:r w:rsidRPr="000C5531">
              <w:rPr>
                <w:rFonts w:ascii="Times New Roman" w:hAnsi="Times New Roman" w:cs="Times New Roman"/>
              </w:rPr>
              <w:t>………………..</w:t>
            </w:r>
          </w:p>
        </w:tc>
        <w:tc>
          <w:tcPr>
            <w:tcW w:w="2567" w:type="dxa"/>
          </w:tcPr>
          <w:p w:rsidR="00CA4A55" w:rsidRDefault="00CA4A55" w:rsidP="000C5531"/>
        </w:tc>
      </w:tr>
    </w:tbl>
    <w:p w:rsidR="000C5531" w:rsidRDefault="000C5531" w:rsidP="00FD01F8"/>
    <w:p w:rsidR="000C5531" w:rsidRDefault="000C5531" w:rsidP="00FD01F8"/>
    <w:p w:rsidR="000C5531" w:rsidRDefault="000C5531" w:rsidP="00792089">
      <w:pPr>
        <w:spacing w:line="240" w:lineRule="auto"/>
        <w:rPr>
          <w:rFonts w:ascii="Times New Roman" w:hAnsi="Times New Roman" w:cs="Times New Roman"/>
          <w:b/>
          <w:sz w:val="24"/>
        </w:rPr>
      </w:pPr>
      <w:r w:rsidRPr="000C5531">
        <w:rPr>
          <w:rFonts w:ascii="Times New Roman" w:hAnsi="Times New Roman" w:cs="Times New Roman"/>
          <w:b/>
          <w:sz w:val="24"/>
        </w:rPr>
        <w:t>4. Jumlah Panen Dalam Satu Musim</w:t>
      </w:r>
    </w:p>
    <w:tbl>
      <w:tblPr>
        <w:tblStyle w:val="TableGrid"/>
        <w:tblW w:w="0" w:type="auto"/>
        <w:tblInd w:w="108" w:type="dxa"/>
        <w:tblLook w:val="04A0"/>
      </w:tblPr>
      <w:tblGrid>
        <w:gridCol w:w="993"/>
        <w:gridCol w:w="2268"/>
        <w:gridCol w:w="2268"/>
        <w:gridCol w:w="2850"/>
      </w:tblGrid>
      <w:tr w:rsidR="000C5531" w:rsidTr="00792089">
        <w:tc>
          <w:tcPr>
            <w:tcW w:w="993" w:type="dxa"/>
          </w:tcPr>
          <w:p w:rsidR="00792089" w:rsidRPr="006352B4" w:rsidRDefault="00792089" w:rsidP="00792089">
            <w:pPr>
              <w:jc w:val="center"/>
              <w:rPr>
                <w:rFonts w:ascii="Times New Roman" w:hAnsi="Times New Roman" w:cs="Times New Roman"/>
                <w:sz w:val="24"/>
              </w:rPr>
            </w:pPr>
          </w:p>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No</w:t>
            </w:r>
          </w:p>
        </w:tc>
        <w:tc>
          <w:tcPr>
            <w:tcW w:w="2268" w:type="dxa"/>
          </w:tcPr>
          <w:p w:rsidR="00792089" w:rsidRPr="006352B4" w:rsidRDefault="00792089" w:rsidP="00792089">
            <w:pPr>
              <w:spacing w:line="240" w:lineRule="auto"/>
              <w:jc w:val="center"/>
              <w:rPr>
                <w:rFonts w:ascii="Times New Roman" w:hAnsi="Times New Roman" w:cs="Times New Roman"/>
                <w:sz w:val="24"/>
              </w:rPr>
            </w:pPr>
          </w:p>
          <w:p w:rsidR="000C5531" w:rsidRPr="006352B4" w:rsidRDefault="00792089" w:rsidP="00792089">
            <w:pPr>
              <w:spacing w:line="240" w:lineRule="auto"/>
              <w:jc w:val="center"/>
              <w:rPr>
                <w:rFonts w:ascii="Times New Roman" w:hAnsi="Times New Roman" w:cs="Times New Roman"/>
                <w:sz w:val="24"/>
              </w:rPr>
            </w:pPr>
            <w:r w:rsidRPr="006352B4">
              <w:rPr>
                <w:rFonts w:ascii="Times New Roman" w:hAnsi="Times New Roman" w:cs="Times New Roman"/>
                <w:sz w:val="24"/>
              </w:rPr>
              <w:t>Jumlah Produksi (Kg)</w:t>
            </w:r>
          </w:p>
          <w:p w:rsidR="00792089" w:rsidRPr="006352B4" w:rsidRDefault="00792089" w:rsidP="00792089">
            <w:pPr>
              <w:spacing w:line="240" w:lineRule="auto"/>
              <w:jc w:val="center"/>
              <w:rPr>
                <w:rFonts w:ascii="Times New Roman" w:hAnsi="Times New Roman" w:cs="Times New Roman"/>
                <w:sz w:val="24"/>
              </w:rPr>
            </w:pPr>
          </w:p>
        </w:tc>
        <w:tc>
          <w:tcPr>
            <w:tcW w:w="2268" w:type="dxa"/>
          </w:tcPr>
          <w:p w:rsidR="00792089" w:rsidRPr="006352B4" w:rsidRDefault="00792089" w:rsidP="00792089">
            <w:pPr>
              <w:spacing w:line="240" w:lineRule="auto"/>
              <w:jc w:val="center"/>
              <w:rPr>
                <w:rFonts w:ascii="Times New Roman" w:hAnsi="Times New Roman" w:cs="Times New Roman"/>
                <w:sz w:val="24"/>
              </w:rPr>
            </w:pPr>
          </w:p>
          <w:p w:rsidR="000C5531" w:rsidRPr="006352B4" w:rsidRDefault="00792089" w:rsidP="00792089">
            <w:pPr>
              <w:spacing w:line="240" w:lineRule="auto"/>
              <w:jc w:val="center"/>
              <w:rPr>
                <w:rFonts w:ascii="Times New Roman" w:hAnsi="Times New Roman" w:cs="Times New Roman"/>
                <w:sz w:val="24"/>
              </w:rPr>
            </w:pPr>
            <w:r w:rsidRPr="006352B4">
              <w:rPr>
                <w:rFonts w:ascii="Times New Roman" w:hAnsi="Times New Roman" w:cs="Times New Roman"/>
                <w:sz w:val="24"/>
              </w:rPr>
              <w:t>Harga Satuan (Rp/Kg)</w:t>
            </w:r>
          </w:p>
        </w:tc>
        <w:tc>
          <w:tcPr>
            <w:tcW w:w="2850" w:type="dxa"/>
          </w:tcPr>
          <w:p w:rsidR="00792089" w:rsidRPr="006352B4" w:rsidRDefault="00792089" w:rsidP="00792089">
            <w:pPr>
              <w:spacing w:line="240" w:lineRule="auto"/>
              <w:jc w:val="center"/>
              <w:rPr>
                <w:rFonts w:ascii="Times New Roman" w:hAnsi="Times New Roman" w:cs="Times New Roman"/>
                <w:sz w:val="24"/>
              </w:rPr>
            </w:pPr>
          </w:p>
          <w:p w:rsidR="00792089" w:rsidRPr="006352B4" w:rsidRDefault="00792089" w:rsidP="00792089">
            <w:pPr>
              <w:spacing w:line="240" w:lineRule="auto"/>
              <w:jc w:val="center"/>
              <w:rPr>
                <w:rFonts w:ascii="Times New Roman" w:hAnsi="Times New Roman" w:cs="Times New Roman"/>
                <w:sz w:val="24"/>
              </w:rPr>
            </w:pPr>
            <w:r w:rsidRPr="006352B4">
              <w:rPr>
                <w:rFonts w:ascii="Times New Roman" w:hAnsi="Times New Roman" w:cs="Times New Roman"/>
                <w:sz w:val="24"/>
              </w:rPr>
              <w:t>Total Harga</w:t>
            </w:r>
          </w:p>
          <w:p w:rsidR="000C5531" w:rsidRPr="006352B4" w:rsidRDefault="00792089" w:rsidP="00792089">
            <w:pPr>
              <w:spacing w:line="240" w:lineRule="auto"/>
              <w:jc w:val="center"/>
              <w:rPr>
                <w:rFonts w:ascii="Times New Roman" w:hAnsi="Times New Roman" w:cs="Times New Roman"/>
                <w:sz w:val="24"/>
              </w:rPr>
            </w:pPr>
            <w:r w:rsidRPr="006352B4">
              <w:rPr>
                <w:rFonts w:ascii="Times New Roman" w:hAnsi="Times New Roman" w:cs="Times New Roman"/>
                <w:sz w:val="24"/>
              </w:rPr>
              <w:t>(Rp)</w:t>
            </w: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1</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2</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3</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4</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5</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6</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7</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8</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9</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10</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11</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12</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0C5531">
            <w:pPr>
              <w:rPr>
                <w:rFonts w:ascii="Times New Roman" w:hAnsi="Times New Roman" w:cs="Times New Roman"/>
                <w:sz w:val="24"/>
              </w:rPr>
            </w:pPr>
            <w:r w:rsidRPr="006352B4">
              <w:rPr>
                <w:rFonts w:ascii="Times New Roman" w:hAnsi="Times New Roman" w:cs="Times New Roman"/>
                <w:sz w:val="24"/>
              </w:rPr>
              <w:t xml:space="preserve">Jumlah </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bl>
    <w:p w:rsidR="000C5531" w:rsidRPr="000C5531" w:rsidRDefault="000C5531" w:rsidP="000C5531">
      <w:pPr>
        <w:rPr>
          <w:rFonts w:ascii="Times New Roman" w:hAnsi="Times New Roman" w:cs="Times New Roman"/>
          <w:b/>
          <w:sz w:val="24"/>
        </w:rPr>
      </w:pPr>
    </w:p>
    <w:p w:rsidR="00792089" w:rsidRDefault="00792089" w:rsidP="000C5531">
      <w:pPr>
        <w:tabs>
          <w:tab w:val="left" w:pos="1457"/>
        </w:tabs>
        <w:ind w:left="284" w:hanging="216"/>
      </w:pPr>
    </w:p>
    <w:p w:rsidR="00792089" w:rsidRDefault="00792089" w:rsidP="000C5531">
      <w:pPr>
        <w:tabs>
          <w:tab w:val="left" w:pos="1457"/>
        </w:tabs>
        <w:ind w:left="284" w:hanging="216"/>
      </w:pPr>
    </w:p>
    <w:p w:rsidR="00792089" w:rsidRDefault="00792089" w:rsidP="000C5531">
      <w:pPr>
        <w:tabs>
          <w:tab w:val="left" w:pos="1457"/>
        </w:tabs>
        <w:ind w:left="284" w:hanging="216"/>
      </w:pPr>
    </w:p>
    <w:p w:rsidR="00792089" w:rsidRDefault="00792089" w:rsidP="006352B4">
      <w:pPr>
        <w:tabs>
          <w:tab w:val="left" w:pos="1457"/>
        </w:tabs>
        <w:spacing w:line="240" w:lineRule="auto"/>
        <w:ind w:left="142" w:hanging="142"/>
        <w:rPr>
          <w:rFonts w:ascii="Times New Roman" w:hAnsi="Times New Roman" w:cs="Times New Roman"/>
          <w:b/>
          <w:sz w:val="24"/>
        </w:rPr>
      </w:pPr>
      <w:r w:rsidRPr="00792089">
        <w:rPr>
          <w:rFonts w:ascii="Times New Roman" w:hAnsi="Times New Roman" w:cs="Times New Roman"/>
          <w:b/>
          <w:sz w:val="24"/>
        </w:rPr>
        <w:t>5. Kegiatan Penjualan</w:t>
      </w:r>
    </w:p>
    <w:tbl>
      <w:tblPr>
        <w:tblStyle w:val="TableGrid"/>
        <w:tblW w:w="0" w:type="auto"/>
        <w:tblInd w:w="142" w:type="dxa"/>
        <w:tblLook w:val="04A0"/>
      </w:tblPr>
      <w:tblGrid>
        <w:gridCol w:w="2518"/>
        <w:gridCol w:w="2268"/>
        <w:gridCol w:w="1843"/>
        <w:gridCol w:w="1716"/>
      </w:tblGrid>
      <w:tr w:rsidR="00792089" w:rsidRPr="006352B4" w:rsidTr="006352B4">
        <w:tc>
          <w:tcPr>
            <w:tcW w:w="2518" w:type="dxa"/>
          </w:tcPr>
          <w:p w:rsidR="00792089" w:rsidRPr="006352B4" w:rsidRDefault="00792089" w:rsidP="00792089">
            <w:pPr>
              <w:tabs>
                <w:tab w:val="left" w:pos="1457"/>
              </w:tabs>
              <w:spacing w:line="240" w:lineRule="auto"/>
              <w:jc w:val="center"/>
              <w:rPr>
                <w:rFonts w:ascii="Times New Roman" w:hAnsi="Times New Roman" w:cs="Times New Roman"/>
                <w:sz w:val="24"/>
              </w:rPr>
            </w:pPr>
          </w:p>
          <w:p w:rsidR="00792089" w:rsidRPr="006352B4" w:rsidRDefault="00792089" w:rsidP="00792089">
            <w:pPr>
              <w:tabs>
                <w:tab w:val="left" w:pos="1457"/>
              </w:tabs>
              <w:spacing w:line="240" w:lineRule="auto"/>
              <w:jc w:val="center"/>
              <w:rPr>
                <w:rFonts w:ascii="Times New Roman" w:hAnsi="Times New Roman" w:cs="Times New Roman"/>
                <w:sz w:val="24"/>
              </w:rPr>
            </w:pPr>
            <w:r w:rsidRPr="006352B4">
              <w:rPr>
                <w:rFonts w:ascii="Times New Roman" w:hAnsi="Times New Roman" w:cs="Times New Roman"/>
                <w:sz w:val="24"/>
              </w:rPr>
              <w:t>Lembaga Pemasaran</w:t>
            </w:r>
          </w:p>
          <w:p w:rsidR="00792089" w:rsidRPr="006352B4" w:rsidRDefault="00792089" w:rsidP="00792089">
            <w:pPr>
              <w:tabs>
                <w:tab w:val="left" w:pos="1457"/>
              </w:tabs>
              <w:spacing w:line="240" w:lineRule="auto"/>
              <w:jc w:val="center"/>
              <w:rPr>
                <w:rFonts w:ascii="Times New Roman" w:hAnsi="Times New Roman" w:cs="Times New Roman"/>
                <w:sz w:val="24"/>
              </w:rPr>
            </w:pPr>
          </w:p>
        </w:tc>
        <w:tc>
          <w:tcPr>
            <w:tcW w:w="2268" w:type="dxa"/>
          </w:tcPr>
          <w:p w:rsidR="006352B4" w:rsidRDefault="006352B4" w:rsidP="00792089">
            <w:pPr>
              <w:tabs>
                <w:tab w:val="left" w:pos="1457"/>
              </w:tabs>
              <w:spacing w:line="240" w:lineRule="auto"/>
              <w:jc w:val="center"/>
              <w:rPr>
                <w:rFonts w:ascii="Times New Roman" w:hAnsi="Times New Roman" w:cs="Times New Roman"/>
                <w:sz w:val="24"/>
              </w:rPr>
            </w:pPr>
          </w:p>
          <w:p w:rsidR="00792089" w:rsidRPr="006352B4" w:rsidRDefault="00F321BE" w:rsidP="00792089">
            <w:pPr>
              <w:tabs>
                <w:tab w:val="left" w:pos="1457"/>
              </w:tabs>
              <w:spacing w:line="240" w:lineRule="auto"/>
              <w:jc w:val="center"/>
              <w:rPr>
                <w:rFonts w:ascii="Times New Roman" w:hAnsi="Times New Roman" w:cs="Times New Roman"/>
                <w:sz w:val="24"/>
              </w:rPr>
            </w:pPr>
            <w:r>
              <w:rPr>
                <w:rFonts w:ascii="Times New Roman" w:hAnsi="Times New Roman" w:cs="Times New Roman"/>
                <w:sz w:val="24"/>
              </w:rPr>
              <w:t>Har</w:t>
            </w:r>
            <w:r w:rsidR="00792089" w:rsidRPr="006352B4">
              <w:rPr>
                <w:rFonts w:ascii="Times New Roman" w:hAnsi="Times New Roman" w:cs="Times New Roman"/>
                <w:sz w:val="24"/>
              </w:rPr>
              <w:t>ga Jual (Rp/Kg)</w:t>
            </w:r>
          </w:p>
        </w:tc>
        <w:tc>
          <w:tcPr>
            <w:tcW w:w="1843" w:type="dxa"/>
          </w:tcPr>
          <w:p w:rsidR="00792089" w:rsidRPr="006352B4" w:rsidRDefault="00792089" w:rsidP="006352B4">
            <w:pPr>
              <w:tabs>
                <w:tab w:val="left" w:pos="1457"/>
              </w:tabs>
              <w:spacing w:line="240" w:lineRule="auto"/>
              <w:jc w:val="center"/>
              <w:rPr>
                <w:rFonts w:ascii="Times New Roman" w:hAnsi="Times New Roman" w:cs="Times New Roman"/>
                <w:sz w:val="24"/>
              </w:rPr>
            </w:pPr>
            <w:r w:rsidRPr="006352B4">
              <w:rPr>
                <w:rFonts w:ascii="Times New Roman" w:hAnsi="Times New Roman" w:cs="Times New Roman"/>
                <w:sz w:val="24"/>
              </w:rPr>
              <w:t>Jumlah Penjualan Saat Panen (Kg)</w:t>
            </w:r>
          </w:p>
        </w:tc>
        <w:tc>
          <w:tcPr>
            <w:tcW w:w="1716" w:type="dxa"/>
          </w:tcPr>
          <w:p w:rsidR="006352B4" w:rsidRDefault="006352B4" w:rsidP="006352B4">
            <w:pPr>
              <w:tabs>
                <w:tab w:val="left" w:pos="1457"/>
              </w:tabs>
              <w:spacing w:line="240" w:lineRule="auto"/>
              <w:jc w:val="center"/>
              <w:rPr>
                <w:rFonts w:ascii="Times New Roman" w:hAnsi="Times New Roman" w:cs="Times New Roman"/>
                <w:sz w:val="24"/>
              </w:rPr>
            </w:pPr>
          </w:p>
          <w:p w:rsidR="00792089" w:rsidRPr="006352B4" w:rsidRDefault="006352B4" w:rsidP="006352B4">
            <w:pPr>
              <w:tabs>
                <w:tab w:val="left" w:pos="1457"/>
              </w:tabs>
              <w:spacing w:line="240" w:lineRule="auto"/>
              <w:jc w:val="center"/>
              <w:rPr>
                <w:rFonts w:ascii="Times New Roman" w:hAnsi="Times New Roman" w:cs="Times New Roman"/>
                <w:sz w:val="24"/>
              </w:rPr>
            </w:pPr>
            <w:r w:rsidRPr="006352B4">
              <w:rPr>
                <w:rFonts w:ascii="Times New Roman" w:hAnsi="Times New Roman" w:cs="Times New Roman"/>
                <w:sz w:val="24"/>
              </w:rPr>
              <w:t>Nama Pembeli</w:t>
            </w: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bl>
    <w:p w:rsidR="00792089" w:rsidRPr="006352B4" w:rsidRDefault="006352B4" w:rsidP="006352B4">
      <w:pPr>
        <w:tabs>
          <w:tab w:val="left" w:pos="1457"/>
        </w:tabs>
        <w:ind w:left="142" w:firstLine="6521"/>
        <w:jc w:val="center"/>
        <w:rPr>
          <w:rFonts w:ascii="Times New Roman" w:hAnsi="Times New Roman" w:cs="Times New Roman"/>
          <w:sz w:val="24"/>
          <w:szCs w:val="24"/>
        </w:rPr>
      </w:pPr>
      <w:r w:rsidRPr="006352B4">
        <w:rPr>
          <w:rFonts w:ascii="Times New Roman" w:hAnsi="Times New Roman" w:cs="Times New Roman"/>
          <w:sz w:val="24"/>
          <w:szCs w:val="24"/>
        </w:rPr>
        <w:t>Responden</w:t>
      </w:r>
    </w:p>
    <w:p w:rsidR="006352B4" w:rsidRDefault="006352B4" w:rsidP="006352B4">
      <w:pPr>
        <w:tabs>
          <w:tab w:val="left" w:pos="1457"/>
        </w:tabs>
        <w:ind w:left="142" w:firstLine="4961"/>
        <w:jc w:val="center"/>
        <w:rPr>
          <w:rFonts w:ascii="Times New Roman" w:hAnsi="Times New Roman" w:cs="Times New Roman"/>
          <w:sz w:val="24"/>
          <w:szCs w:val="24"/>
        </w:rPr>
      </w:pPr>
      <w:r w:rsidRPr="006352B4">
        <w:rPr>
          <w:rFonts w:ascii="Times New Roman" w:hAnsi="Times New Roman" w:cs="Times New Roman"/>
          <w:sz w:val="24"/>
          <w:szCs w:val="24"/>
        </w:rPr>
        <w:t>Tanggal_______________2020</w:t>
      </w:r>
    </w:p>
    <w:p w:rsidR="006352B4" w:rsidRDefault="006352B4" w:rsidP="006352B4">
      <w:pPr>
        <w:tabs>
          <w:tab w:val="left" w:pos="1457"/>
        </w:tabs>
        <w:ind w:left="142" w:firstLine="4961"/>
        <w:jc w:val="center"/>
        <w:rPr>
          <w:rFonts w:ascii="Times New Roman" w:hAnsi="Times New Roman" w:cs="Times New Roman"/>
          <w:sz w:val="24"/>
          <w:szCs w:val="24"/>
        </w:rPr>
      </w:pPr>
    </w:p>
    <w:p w:rsidR="006352B4" w:rsidRDefault="006352B4" w:rsidP="006352B4">
      <w:pPr>
        <w:tabs>
          <w:tab w:val="left" w:pos="1457"/>
        </w:tabs>
        <w:ind w:left="142" w:firstLine="4961"/>
        <w:jc w:val="center"/>
        <w:rPr>
          <w:rFonts w:ascii="Times New Roman" w:hAnsi="Times New Roman" w:cs="Times New Roman"/>
          <w:sz w:val="24"/>
          <w:szCs w:val="24"/>
        </w:rPr>
      </w:pPr>
    </w:p>
    <w:p w:rsidR="00FD01F8" w:rsidRDefault="006352B4" w:rsidP="006352B4">
      <w:pPr>
        <w:tabs>
          <w:tab w:val="left" w:pos="1457"/>
        </w:tabs>
        <w:ind w:left="142" w:firstLine="5245"/>
        <w:jc w:val="center"/>
        <w:rPr>
          <w:rFonts w:ascii="Times New Roman" w:hAnsi="Times New Roman" w:cs="Times New Roman"/>
          <w:sz w:val="24"/>
          <w:szCs w:val="24"/>
        </w:rPr>
      </w:pPr>
      <w:r>
        <w:rPr>
          <w:rFonts w:ascii="Times New Roman" w:hAnsi="Times New Roman" w:cs="Times New Roman"/>
          <w:sz w:val="24"/>
          <w:szCs w:val="24"/>
        </w:rPr>
        <w:t>(_____________________)</w:t>
      </w:r>
    </w:p>
    <w:p w:rsidR="006352B4" w:rsidRPr="00792089" w:rsidRDefault="006352B4" w:rsidP="006352B4">
      <w:pPr>
        <w:tabs>
          <w:tab w:val="left" w:pos="1457"/>
        </w:tabs>
        <w:ind w:left="142" w:firstLine="4961"/>
        <w:jc w:val="center"/>
        <w:rPr>
          <w:rFonts w:ascii="Times New Roman" w:hAnsi="Times New Roman" w:cs="Times New Roman"/>
          <w:b/>
        </w:rPr>
      </w:pPr>
      <w:r>
        <w:rPr>
          <w:rFonts w:ascii="Times New Roman" w:hAnsi="Times New Roman" w:cs="Times New Roman"/>
          <w:sz w:val="24"/>
          <w:szCs w:val="24"/>
        </w:rPr>
        <w:t xml:space="preserve"> No. Hp__________________</w:t>
      </w:r>
    </w:p>
    <w:sectPr w:rsidR="006352B4" w:rsidRPr="00792089" w:rsidSect="00F91398">
      <w:headerReference w:type="first" r:id="rId18"/>
      <w:pgSz w:w="12240" w:h="15840"/>
      <w:pgMar w:top="2268" w:right="1701" w:bottom="1701" w:left="2268" w:header="709" w:footer="709" w:gutter="0"/>
      <w:pgNumType w:start="2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EEA" w:rsidRDefault="00530EEA" w:rsidP="000001EC">
      <w:pPr>
        <w:spacing w:after="0" w:line="240" w:lineRule="auto"/>
      </w:pPr>
      <w:r>
        <w:separator/>
      </w:r>
    </w:p>
  </w:endnote>
  <w:endnote w:type="continuationSeparator" w:id="1">
    <w:p w:rsidR="00530EEA" w:rsidRDefault="00530EEA" w:rsidP="000001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77505"/>
      <w:docPartObj>
        <w:docPartGallery w:val="Page Numbers (Bottom of Page)"/>
        <w:docPartUnique/>
      </w:docPartObj>
    </w:sdtPr>
    <w:sdtContent>
      <w:p w:rsidR="006224AC" w:rsidRDefault="006224AC">
        <w:pPr>
          <w:pStyle w:val="Footer"/>
          <w:jc w:val="center"/>
        </w:pPr>
        <w:fldSimple w:instr=" PAGE   \* MERGEFORMAT ">
          <w:r>
            <w:rPr>
              <w:noProof/>
            </w:rPr>
            <w:t>x</w:t>
          </w:r>
        </w:fldSimple>
      </w:p>
    </w:sdtContent>
  </w:sdt>
  <w:p w:rsidR="006224AC" w:rsidRDefault="006224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4AC" w:rsidRDefault="006224AC">
    <w:pPr>
      <w:pStyle w:val="Footer"/>
      <w:jc w:val="center"/>
    </w:pPr>
  </w:p>
  <w:p w:rsidR="006224AC" w:rsidRDefault="006224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EEA" w:rsidRDefault="00530EEA" w:rsidP="000001EC">
      <w:pPr>
        <w:spacing w:after="0" w:line="240" w:lineRule="auto"/>
      </w:pPr>
      <w:r>
        <w:separator/>
      </w:r>
    </w:p>
  </w:footnote>
  <w:footnote w:type="continuationSeparator" w:id="1">
    <w:p w:rsidR="00530EEA" w:rsidRDefault="00530EEA" w:rsidP="000001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77514"/>
      <w:docPartObj>
        <w:docPartGallery w:val="Page Numbers (Top of Page)"/>
        <w:docPartUnique/>
      </w:docPartObj>
    </w:sdtPr>
    <w:sdtContent>
      <w:p w:rsidR="006224AC" w:rsidRDefault="006224AC">
        <w:pPr>
          <w:pStyle w:val="Header"/>
          <w:jc w:val="right"/>
        </w:pPr>
        <w:fldSimple w:instr=" PAGE   \* MERGEFORMAT ">
          <w:r w:rsidR="00C61DEE">
            <w:rPr>
              <w:noProof/>
            </w:rPr>
            <w:t>21</w:t>
          </w:r>
        </w:fldSimple>
      </w:p>
    </w:sdtContent>
  </w:sdt>
  <w:p w:rsidR="006224AC" w:rsidRDefault="006224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4AC" w:rsidRDefault="006224A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4AC" w:rsidRDefault="006224A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4AC" w:rsidRDefault="006224A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4AC" w:rsidRDefault="006224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3C15"/>
    <w:multiLevelType w:val="hybridMultilevel"/>
    <w:tmpl w:val="DB9EF44E"/>
    <w:lvl w:ilvl="0" w:tplc="F65CC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A61CA"/>
    <w:multiLevelType w:val="hybridMultilevel"/>
    <w:tmpl w:val="F170F7CC"/>
    <w:lvl w:ilvl="0" w:tplc="6B62EE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F7D70D8"/>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446E3"/>
    <w:multiLevelType w:val="hybridMultilevel"/>
    <w:tmpl w:val="4B8A680C"/>
    <w:lvl w:ilvl="0" w:tplc="A384AFA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13B24CBB"/>
    <w:multiLevelType w:val="hybridMultilevel"/>
    <w:tmpl w:val="3184E1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A3124"/>
    <w:multiLevelType w:val="hybridMultilevel"/>
    <w:tmpl w:val="F3581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E61947"/>
    <w:multiLevelType w:val="multilevel"/>
    <w:tmpl w:val="5D0C216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CA7783A"/>
    <w:multiLevelType w:val="hybridMultilevel"/>
    <w:tmpl w:val="EA64AE14"/>
    <w:lvl w:ilvl="0" w:tplc="714E603A">
      <w:start w:val="1"/>
      <w:numFmt w:val="low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8">
    <w:nsid w:val="1FC44AB5"/>
    <w:multiLevelType w:val="hybridMultilevel"/>
    <w:tmpl w:val="9F0AD8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32457E"/>
    <w:multiLevelType w:val="hybridMultilevel"/>
    <w:tmpl w:val="8416A2F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234765"/>
    <w:multiLevelType w:val="hybridMultilevel"/>
    <w:tmpl w:val="0324EF36"/>
    <w:lvl w:ilvl="0" w:tplc="465A3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9535B7"/>
    <w:multiLevelType w:val="hybridMultilevel"/>
    <w:tmpl w:val="6C068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034B06"/>
    <w:multiLevelType w:val="hybridMultilevel"/>
    <w:tmpl w:val="AE1293D8"/>
    <w:lvl w:ilvl="0" w:tplc="74706C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701678"/>
    <w:multiLevelType w:val="hybridMultilevel"/>
    <w:tmpl w:val="AD588008"/>
    <w:lvl w:ilvl="0" w:tplc="0409000F">
      <w:start w:val="1"/>
      <w:numFmt w:val="decimal"/>
      <w:lvlText w:val="%1."/>
      <w:lvlJc w:val="left"/>
      <w:pPr>
        <w:ind w:left="4897" w:hanging="360"/>
      </w:pPr>
      <w:rPr>
        <w:rFonts w:hint="default"/>
      </w:rPr>
    </w:lvl>
    <w:lvl w:ilvl="1" w:tplc="04090019" w:tentative="1">
      <w:start w:val="1"/>
      <w:numFmt w:val="lowerLetter"/>
      <w:lvlText w:val="%2."/>
      <w:lvlJc w:val="left"/>
      <w:pPr>
        <w:ind w:left="5617" w:hanging="360"/>
      </w:pPr>
    </w:lvl>
    <w:lvl w:ilvl="2" w:tplc="0409001B" w:tentative="1">
      <w:start w:val="1"/>
      <w:numFmt w:val="lowerRoman"/>
      <w:lvlText w:val="%3."/>
      <w:lvlJc w:val="right"/>
      <w:pPr>
        <w:ind w:left="6337" w:hanging="180"/>
      </w:pPr>
    </w:lvl>
    <w:lvl w:ilvl="3" w:tplc="0409000F" w:tentative="1">
      <w:start w:val="1"/>
      <w:numFmt w:val="decimal"/>
      <w:lvlText w:val="%4."/>
      <w:lvlJc w:val="left"/>
      <w:pPr>
        <w:ind w:left="7057" w:hanging="360"/>
      </w:pPr>
    </w:lvl>
    <w:lvl w:ilvl="4" w:tplc="04090019" w:tentative="1">
      <w:start w:val="1"/>
      <w:numFmt w:val="lowerLetter"/>
      <w:lvlText w:val="%5."/>
      <w:lvlJc w:val="left"/>
      <w:pPr>
        <w:ind w:left="7777" w:hanging="360"/>
      </w:pPr>
    </w:lvl>
    <w:lvl w:ilvl="5" w:tplc="0409001B" w:tentative="1">
      <w:start w:val="1"/>
      <w:numFmt w:val="lowerRoman"/>
      <w:lvlText w:val="%6."/>
      <w:lvlJc w:val="right"/>
      <w:pPr>
        <w:ind w:left="8497" w:hanging="180"/>
      </w:pPr>
    </w:lvl>
    <w:lvl w:ilvl="6" w:tplc="0409000F" w:tentative="1">
      <w:start w:val="1"/>
      <w:numFmt w:val="decimal"/>
      <w:lvlText w:val="%7."/>
      <w:lvlJc w:val="left"/>
      <w:pPr>
        <w:ind w:left="9217" w:hanging="360"/>
      </w:pPr>
    </w:lvl>
    <w:lvl w:ilvl="7" w:tplc="04090019" w:tentative="1">
      <w:start w:val="1"/>
      <w:numFmt w:val="lowerLetter"/>
      <w:lvlText w:val="%8."/>
      <w:lvlJc w:val="left"/>
      <w:pPr>
        <w:ind w:left="9937" w:hanging="360"/>
      </w:pPr>
    </w:lvl>
    <w:lvl w:ilvl="8" w:tplc="0409001B" w:tentative="1">
      <w:start w:val="1"/>
      <w:numFmt w:val="lowerRoman"/>
      <w:lvlText w:val="%9."/>
      <w:lvlJc w:val="right"/>
      <w:pPr>
        <w:ind w:left="10657" w:hanging="180"/>
      </w:pPr>
    </w:lvl>
  </w:abstractNum>
  <w:abstractNum w:abstractNumId="14">
    <w:nsid w:val="25816EFE"/>
    <w:multiLevelType w:val="hybridMultilevel"/>
    <w:tmpl w:val="97AC3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800C34"/>
    <w:multiLevelType w:val="hybridMultilevel"/>
    <w:tmpl w:val="54FA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A010CB"/>
    <w:multiLevelType w:val="hybridMultilevel"/>
    <w:tmpl w:val="44DE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9E49DE"/>
    <w:multiLevelType w:val="hybridMultilevel"/>
    <w:tmpl w:val="979A8172"/>
    <w:lvl w:ilvl="0" w:tplc="025E1E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1F23BC1"/>
    <w:multiLevelType w:val="hybridMultilevel"/>
    <w:tmpl w:val="132C0306"/>
    <w:lvl w:ilvl="0" w:tplc="04090017">
      <w:start w:val="1"/>
      <w:numFmt w:val="low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nsid w:val="3ACB4CD8"/>
    <w:multiLevelType w:val="hybridMultilevel"/>
    <w:tmpl w:val="5C242B5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142C74"/>
    <w:multiLevelType w:val="multilevel"/>
    <w:tmpl w:val="1ECA7B9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3FEC132D"/>
    <w:multiLevelType w:val="hybridMultilevel"/>
    <w:tmpl w:val="9DDC8130"/>
    <w:lvl w:ilvl="0" w:tplc="6AA8438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0F41A34"/>
    <w:multiLevelType w:val="hybridMultilevel"/>
    <w:tmpl w:val="E782EDAA"/>
    <w:lvl w:ilvl="0" w:tplc="4DC277DA">
      <w:start w:val="1"/>
      <w:numFmt w:val="decimal"/>
      <w:lvlText w:val="3.%1."/>
      <w:lvlJc w:val="left"/>
      <w:pPr>
        <w:ind w:left="22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C1278"/>
    <w:multiLevelType w:val="hybridMultilevel"/>
    <w:tmpl w:val="56CA1060"/>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4E2010"/>
    <w:multiLevelType w:val="multilevel"/>
    <w:tmpl w:val="792063CA"/>
    <w:lvl w:ilvl="0">
      <w:start w:val="1"/>
      <w:numFmt w:val="upperRoman"/>
      <w:lvlText w:val="%1."/>
      <w:lvlJc w:val="left"/>
      <w:pPr>
        <w:ind w:left="1080" w:hanging="72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5">
    <w:nsid w:val="452728BD"/>
    <w:multiLevelType w:val="multilevel"/>
    <w:tmpl w:val="2DFA5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7EA278E"/>
    <w:multiLevelType w:val="hybridMultilevel"/>
    <w:tmpl w:val="292E1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1613AE"/>
    <w:multiLevelType w:val="hybridMultilevel"/>
    <w:tmpl w:val="EED60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2641FC"/>
    <w:multiLevelType w:val="hybridMultilevel"/>
    <w:tmpl w:val="6896D442"/>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F67B07"/>
    <w:multiLevelType w:val="hybridMultilevel"/>
    <w:tmpl w:val="0EF41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81238C"/>
    <w:multiLevelType w:val="hybridMultilevel"/>
    <w:tmpl w:val="29F2B0B6"/>
    <w:lvl w:ilvl="0" w:tplc="A9EA22F2">
      <w:start w:val="1"/>
      <w:numFmt w:val="decimal"/>
      <w:lvlText w:val="1.%1."/>
      <w:lvlJc w:val="left"/>
      <w:pPr>
        <w:ind w:left="2204" w:hanging="360"/>
      </w:pPr>
      <w:rPr>
        <w:rFonts w:hint="default"/>
      </w:r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31">
    <w:nsid w:val="51545526"/>
    <w:multiLevelType w:val="hybridMultilevel"/>
    <w:tmpl w:val="AD6CA360"/>
    <w:lvl w:ilvl="0" w:tplc="BD5AB170">
      <w:start w:val="1"/>
      <w:numFmt w:val="decimal"/>
      <w:lvlText w:val="4.%1."/>
      <w:lvlJc w:val="left"/>
      <w:pPr>
        <w:ind w:left="22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9377F3"/>
    <w:multiLevelType w:val="hybridMultilevel"/>
    <w:tmpl w:val="3E2A525A"/>
    <w:lvl w:ilvl="0" w:tplc="958E08BA">
      <w:start w:val="1"/>
      <w:numFmt w:val="low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33">
    <w:nsid w:val="54B032AC"/>
    <w:multiLevelType w:val="hybridMultilevel"/>
    <w:tmpl w:val="4F34F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9C4E25"/>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FA43B2"/>
    <w:multiLevelType w:val="hybridMultilevel"/>
    <w:tmpl w:val="281ADDD8"/>
    <w:lvl w:ilvl="0" w:tplc="0312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17292F"/>
    <w:multiLevelType w:val="hybridMultilevel"/>
    <w:tmpl w:val="C946FA00"/>
    <w:lvl w:ilvl="0" w:tplc="6A129FD2">
      <w:start w:val="1"/>
      <w:numFmt w:val="lowerLetter"/>
      <w:lvlText w:val="%1."/>
      <w:lvlJc w:val="left"/>
      <w:pPr>
        <w:ind w:left="2061" w:hanging="360"/>
      </w:pPr>
      <w:rPr>
        <w:rFonts w:hint="default"/>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7">
    <w:nsid w:val="5D6A7138"/>
    <w:multiLevelType w:val="multilevel"/>
    <w:tmpl w:val="164E0DAE"/>
    <w:lvl w:ilvl="0">
      <w:start w:val="1"/>
      <w:numFmt w:val="decimal"/>
      <w:lvlText w:val="%1."/>
      <w:lvlJc w:val="left"/>
      <w:pPr>
        <w:ind w:left="72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5D9D2CBE"/>
    <w:multiLevelType w:val="hybridMultilevel"/>
    <w:tmpl w:val="3E6C44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617F09"/>
    <w:multiLevelType w:val="hybridMultilevel"/>
    <w:tmpl w:val="1A06B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3D5A9F"/>
    <w:multiLevelType w:val="hybridMultilevel"/>
    <w:tmpl w:val="98B4A31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nsid w:val="65652499"/>
    <w:multiLevelType w:val="hybridMultilevel"/>
    <w:tmpl w:val="3FC28A7A"/>
    <w:lvl w:ilvl="0" w:tplc="F8AC84C6">
      <w:start w:val="1"/>
      <w:numFmt w:val="lowerLetter"/>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8B610C"/>
    <w:multiLevelType w:val="hybridMultilevel"/>
    <w:tmpl w:val="4D309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C34515"/>
    <w:multiLevelType w:val="hybridMultilevel"/>
    <w:tmpl w:val="CD06F8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756F81"/>
    <w:multiLevelType w:val="hybridMultilevel"/>
    <w:tmpl w:val="32B006D4"/>
    <w:lvl w:ilvl="0" w:tplc="69C04194">
      <w:start w:val="5"/>
      <w:numFmt w:val="bullet"/>
      <w:lvlText w:val="-"/>
      <w:lvlJc w:val="left"/>
      <w:pPr>
        <w:ind w:left="536" w:hanging="360"/>
      </w:pPr>
      <w:rPr>
        <w:rFonts w:ascii="Times New Roman" w:eastAsiaTheme="minorHAnsi" w:hAnsi="Times New Roman" w:cs="Times New Roman"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45">
    <w:nsid w:val="71870DAD"/>
    <w:multiLevelType w:val="hybridMultilevel"/>
    <w:tmpl w:val="96B6641C"/>
    <w:lvl w:ilvl="0" w:tplc="0312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3F56C5"/>
    <w:multiLevelType w:val="hybridMultilevel"/>
    <w:tmpl w:val="0910F7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D821CD"/>
    <w:multiLevelType w:val="hybridMultilevel"/>
    <w:tmpl w:val="D8EEDD6A"/>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7"/>
  </w:num>
  <w:num w:numId="4">
    <w:abstractNumId w:val="24"/>
  </w:num>
  <w:num w:numId="5">
    <w:abstractNumId w:val="25"/>
  </w:num>
  <w:num w:numId="6">
    <w:abstractNumId w:val="4"/>
  </w:num>
  <w:num w:numId="7">
    <w:abstractNumId w:val="40"/>
  </w:num>
  <w:num w:numId="8">
    <w:abstractNumId w:val="18"/>
  </w:num>
  <w:num w:numId="9">
    <w:abstractNumId w:val="8"/>
  </w:num>
  <w:num w:numId="10">
    <w:abstractNumId w:val="41"/>
  </w:num>
  <w:num w:numId="11">
    <w:abstractNumId w:val="38"/>
  </w:num>
  <w:num w:numId="12">
    <w:abstractNumId w:val="39"/>
  </w:num>
  <w:num w:numId="13">
    <w:abstractNumId w:val="14"/>
  </w:num>
  <w:num w:numId="14">
    <w:abstractNumId w:val="46"/>
  </w:num>
  <w:num w:numId="15">
    <w:abstractNumId w:val="15"/>
  </w:num>
  <w:num w:numId="16">
    <w:abstractNumId w:val="33"/>
  </w:num>
  <w:num w:numId="17">
    <w:abstractNumId w:val="11"/>
  </w:num>
  <w:num w:numId="18">
    <w:abstractNumId w:val="27"/>
  </w:num>
  <w:num w:numId="19">
    <w:abstractNumId w:val="5"/>
  </w:num>
  <w:num w:numId="20">
    <w:abstractNumId w:val="20"/>
  </w:num>
  <w:num w:numId="21">
    <w:abstractNumId w:val="30"/>
  </w:num>
  <w:num w:numId="22">
    <w:abstractNumId w:val="21"/>
  </w:num>
  <w:num w:numId="23">
    <w:abstractNumId w:val="22"/>
  </w:num>
  <w:num w:numId="24">
    <w:abstractNumId w:val="31"/>
  </w:num>
  <w:num w:numId="25">
    <w:abstractNumId w:val="9"/>
  </w:num>
  <w:num w:numId="26">
    <w:abstractNumId w:val="29"/>
  </w:num>
  <w:num w:numId="27">
    <w:abstractNumId w:val="2"/>
  </w:num>
  <w:num w:numId="28">
    <w:abstractNumId w:val="19"/>
  </w:num>
  <w:num w:numId="29">
    <w:abstractNumId w:val="34"/>
  </w:num>
  <w:num w:numId="30">
    <w:abstractNumId w:val="6"/>
  </w:num>
  <w:num w:numId="31">
    <w:abstractNumId w:val="37"/>
  </w:num>
  <w:num w:numId="32">
    <w:abstractNumId w:val="43"/>
  </w:num>
  <w:num w:numId="33">
    <w:abstractNumId w:val="45"/>
  </w:num>
  <w:num w:numId="34">
    <w:abstractNumId w:val="35"/>
  </w:num>
  <w:num w:numId="35">
    <w:abstractNumId w:val="28"/>
  </w:num>
  <w:num w:numId="36">
    <w:abstractNumId w:val="23"/>
  </w:num>
  <w:num w:numId="37">
    <w:abstractNumId w:val="47"/>
  </w:num>
  <w:num w:numId="38">
    <w:abstractNumId w:val="26"/>
  </w:num>
  <w:num w:numId="39">
    <w:abstractNumId w:val="42"/>
  </w:num>
  <w:num w:numId="40">
    <w:abstractNumId w:val="16"/>
  </w:num>
  <w:num w:numId="41">
    <w:abstractNumId w:val="36"/>
  </w:num>
  <w:num w:numId="42">
    <w:abstractNumId w:val="7"/>
  </w:num>
  <w:num w:numId="43">
    <w:abstractNumId w:val="32"/>
  </w:num>
  <w:num w:numId="44">
    <w:abstractNumId w:val="44"/>
  </w:num>
  <w:num w:numId="45">
    <w:abstractNumId w:val="13"/>
  </w:num>
  <w:num w:numId="46">
    <w:abstractNumId w:val="10"/>
  </w:num>
  <w:num w:numId="47">
    <w:abstractNumId w:val="1"/>
  </w:num>
  <w:num w:numId="4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savePreviewPicture/>
  <w:hdrShapeDefaults>
    <o:shapedefaults v:ext="edit" spidmax="49154">
      <o:colormenu v:ext="edit" strokecolor="none [3213]"/>
    </o:shapedefaults>
  </w:hdrShapeDefaults>
  <w:footnotePr>
    <w:footnote w:id="0"/>
    <w:footnote w:id="1"/>
  </w:footnotePr>
  <w:endnotePr>
    <w:endnote w:id="0"/>
    <w:endnote w:id="1"/>
  </w:endnotePr>
  <w:compat/>
  <w:rsids>
    <w:rsidRoot w:val="00F63081"/>
    <w:rsid w:val="000001EC"/>
    <w:rsid w:val="000004CE"/>
    <w:rsid w:val="0000142D"/>
    <w:rsid w:val="000028E1"/>
    <w:rsid w:val="00003834"/>
    <w:rsid w:val="000050D4"/>
    <w:rsid w:val="00005CA0"/>
    <w:rsid w:val="00005F87"/>
    <w:rsid w:val="00006812"/>
    <w:rsid w:val="00011C44"/>
    <w:rsid w:val="000120FD"/>
    <w:rsid w:val="00012CF2"/>
    <w:rsid w:val="000148B9"/>
    <w:rsid w:val="0001593A"/>
    <w:rsid w:val="00016D5C"/>
    <w:rsid w:val="00021DBF"/>
    <w:rsid w:val="00021F11"/>
    <w:rsid w:val="00023B2C"/>
    <w:rsid w:val="00024701"/>
    <w:rsid w:val="00025A0B"/>
    <w:rsid w:val="00026AA7"/>
    <w:rsid w:val="00026F23"/>
    <w:rsid w:val="00031C12"/>
    <w:rsid w:val="000324C4"/>
    <w:rsid w:val="0003528F"/>
    <w:rsid w:val="000352F5"/>
    <w:rsid w:val="00040972"/>
    <w:rsid w:val="00041143"/>
    <w:rsid w:val="00041FFC"/>
    <w:rsid w:val="00042A22"/>
    <w:rsid w:val="00043686"/>
    <w:rsid w:val="00043D30"/>
    <w:rsid w:val="0004447B"/>
    <w:rsid w:val="00044F8F"/>
    <w:rsid w:val="000458AF"/>
    <w:rsid w:val="00045A61"/>
    <w:rsid w:val="00045C72"/>
    <w:rsid w:val="00045F61"/>
    <w:rsid w:val="00050AF3"/>
    <w:rsid w:val="00050F02"/>
    <w:rsid w:val="00051ACA"/>
    <w:rsid w:val="000527B3"/>
    <w:rsid w:val="000543A3"/>
    <w:rsid w:val="000557F0"/>
    <w:rsid w:val="000560CB"/>
    <w:rsid w:val="0005620C"/>
    <w:rsid w:val="00057DF7"/>
    <w:rsid w:val="00061358"/>
    <w:rsid w:val="00064594"/>
    <w:rsid w:val="00064AEE"/>
    <w:rsid w:val="00064D8A"/>
    <w:rsid w:val="00065317"/>
    <w:rsid w:val="00066210"/>
    <w:rsid w:val="0006637F"/>
    <w:rsid w:val="0006757A"/>
    <w:rsid w:val="00070077"/>
    <w:rsid w:val="00070B6F"/>
    <w:rsid w:val="000727C6"/>
    <w:rsid w:val="00072CF1"/>
    <w:rsid w:val="00072FAC"/>
    <w:rsid w:val="000738C8"/>
    <w:rsid w:val="00074056"/>
    <w:rsid w:val="00074A51"/>
    <w:rsid w:val="000825FC"/>
    <w:rsid w:val="00083526"/>
    <w:rsid w:val="00084564"/>
    <w:rsid w:val="00084E2A"/>
    <w:rsid w:val="00085325"/>
    <w:rsid w:val="00085CFF"/>
    <w:rsid w:val="00086B6D"/>
    <w:rsid w:val="00090F3F"/>
    <w:rsid w:val="000924A5"/>
    <w:rsid w:val="000927A0"/>
    <w:rsid w:val="00092D83"/>
    <w:rsid w:val="000936B7"/>
    <w:rsid w:val="0009551F"/>
    <w:rsid w:val="000960DE"/>
    <w:rsid w:val="00096378"/>
    <w:rsid w:val="00097E96"/>
    <w:rsid w:val="000A31F2"/>
    <w:rsid w:val="000B10A3"/>
    <w:rsid w:val="000B1535"/>
    <w:rsid w:val="000B16F4"/>
    <w:rsid w:val="000B4BDA"/>
    <w:rsid w:val="000C066E"/>
    <w:rsid w:val="000C2665"/>
    <w:rsid w:val="000C3685"/>
    <w:rsid w:val="000C3928"/>
    <w:rsid w:val="000C456A"/>
    <w:rsid w:val="000C45E6"/>
    <w:rsid w:val="000C472B"/>
    <w:rsid w:val="000C5531"/>
    <w:rsid w:val="000C6537"/>
    <w:rsid w:val="000C6BCE"/>
    <w:rsid w:val="000D3FDF"/>
    <w:rsid w:val="000D565E"/>
    <w:rsid w:val="000D6559"/>
    <w:rsid w:val="000D6AF6"/>
    <w:rsid w:val="000E0035"/>
    <w:rsid w:val="000E05FF"/>
    <w:rsid w:val="000E17D2"/>
    <w:rsid w:val="000E1883"/>
    <w:rsid w:val="000E1C4C"/>
    <w:rsid w:val="000E20B3"/>
    <w:rsid w:val="000E3B12"/>
    <w:rsid w:val="000E49F5"/>
    <w:rsid w:val="000E6C89"/>
    <w:rsid w:val="000E6E76"/>
    <w:rsid w:val="000F0B8A"/>
    <w:rsid w:val="000F36CC"/>
    <w:rsid w:val="000F46AE"/>
    <w:rsid w:val="000F48F3"/>
    <w:rsid w:val="000F4915"/>
    <w:rsid w:val="000F4DB3"/>
    <w:rsid w:val="000F5D7E"/>
    <w:rsid w:val="00100640"/>
    <w:rsid w:val="0010193E"/>
    <w:rsid w:val="001019DB"/>
    <w:rsid w:val="0010242A"/>
    <w:rsid w:val="001027B1"/>
    <w:rsid w:val="00103E32"/>
    <w:rsid w:val="001041AE"/>
    <w:rsid w:val="00104C2C"/>
    <w:rsid w:val="0010539C"/>
    <w:rsid w:val="0010796E"/>
    <w:rsid w:val="00112279"/>
    <w:rsid w:val="001142C7"/>
    <w:rsid w:val="001152FA"/>
    <w:rsid w:val="001167C3"/>
    <w:rsid w:val="00117CD0"/>
    <w:rsid w:val="00120974"/>
    <w:rsid w:val="0012225E"/>
    <w:rsid w:val="0012290B"/>
    <w:rsid w:val="00124270"/>
    <w:rsid w:val="00125279"/>
    <w:rsid w:val="001259A9"/>
    <w:rsid w:val="00127F28"/>
    <w:rsid w:val="0013243B"/>
    <w:rsid w:val="001364E4"/>
    <w:rsid w:val="00136956"/>
    <w:rsid w:val="00142697"/>
    <w:rsid w:val="00142770"/>
    <w:rsid w:val="00144989"/>
    <w:rsid w:val="00144C65"/>
    <w:rsid w:val="00144FA2"/>
    <w:rsid w:val="00144FCD"/>
    <w:rsid w:val="00145B13"/>
    <w:rsid w:val="0014699C"/>
    <w:rsid w:val="00152E78"/>
    <w:rsid w:val="001555E7"/>
    <w:rsid w:val="001565AB"/>
    <w:rsid w:val="00156E2E"/>
    <w:rsid w:val="00157016"/>
    <w:rsid w:val="001573F4"/>
    <w:rsid w:val="00157581"/>
    <w:rsid w:val="00162670"/>
    <w:rsid w:val="00164647"/>
    <w:rsid w:val="00164AA3"/>
    <w:rsid w:val="00165095"/>
    <w:rsid w:val="00165739"/>
    <w:rsid w:val="0016587A"/>
    <w:rsid w:val="00167914"/>
    <w:rsid w:val="00167EBF"/>
    <w:rsid w:val="00167F52"/>
    <w:rsid w:val="00170430"/>
    <w:rsid w:val="00170C96"/>
    <w:rsid w:val="00172A78"/>
    <w:rsid w:val="00172C9D"/>
    <w:rsid w:val="00173EDE"/>
    <w:rsid w:val="00174E4C"/>
    <w:rsid w:val="00175D9E"/>
    <w:rsid w:val="00176B05"/>
    <w:rsid w:val="00176E34"/>
    <w:rsid w:val="00177905"/>
    <w:rsid w:val="00181267"/>
    <w:rsid w:val="0018342A"/>
    <w:rsid w:val="00184241"/>
    <w:rsid w:val="00186DF8"/>
    <w:rsid w:val="00190CD2"/>
    <w:rsid w:val="00190E13"/>
    <w:rsid w:val="00191DB4"/>
    <w:rsid w:val="001923D6"/>
    <w:rsid w:val="001929EF"/>
    <w:rsid w:val="0019308B"/>
    <w:rsid w:val="001932B9"/>
    <w:rsid w:val="00195DDD"/>
    <w:rsid w:val="00196548"/>
    <w:rsid w:val="00196A38"/>
    <w:rsid w:val="001A07CE"/>
    <w:rsid w:val="001A0ACC"/>
    <w:rsid w:val="001A0DE4"/>
    <w:rsid w:val="001A0E53"/>
    <w:rsid w:val="001A1C16"/>
    <w:rsid w:val="001A2326"/>
    <w:rsid w:val="001A2557"/>
    <w:rsid w:val="001A336C"/>
    <w:rsid w:val="001A49FE"/>
    <w:rsid w:val="001A78B4"/>
    <w:rsid w:val="001B06EB"/>
    <w:rsid w:val="001B146A"/>
    <w:rsid w:val="001B1DBC"/>
    <w:rsid w:val="001B28EB"/>
    <w:rsid w:val="001B30EB"/>
    <w:rsid w:val="001B449C"/>
    <w:rsid w:val="001B4B7D"/>
    <w:rsid w:val="001B5680"/>
    <w:rsid w:val="001B6D7B"/>
    <w:rsid w:val="001C4EBE"/>
    <w:rsid w:val="001C6757"/>
    <w:rsid w:val="001D011C"/>
    <w:rsid w:val="001D1D40"/>
    <w:rsid w:val="001D25DC"/>
    <w:rsid w:val="001D29F0"/>
    <w:rsid w:val="001D2F9D"/>
    <w:rsid w:val="001D45AF"/>
    <w:rsid w:val="001D4EDF"/>
    <w:rsid w:val="001D566C"/>
    <w:rsid w:val="001D5C65"/>
    <w:rsid w:val="001D6FA9"/>
    <w:rsid w:val="001D798B"/>
    <w:rsid w:val="001D7C75"/>
    <w:rsid w:val="001E2483"/>
    <w:rsid w:val="001E297C"/>
    <w:rsid w:val="001E46FF"/>
    <w:rsid w:val="001E4B3D"/>
    <w:rsid w:val="001E58ED"/>
    <w:rsid w:val="001E5F3D"/>
    <w:rsid w:val="001E716E"/>
    <w:rsid w:val="001F17EE"/>
    <w:rsid w:val="001F23AC"/>
    <w:rsid w:val="001F282B"/>
    <w:rsid w:val="001F415D"/>
    <w:rsid w:val="001F415E"/>
    <w:rsid w:val="001F6D3E"/>
    <w:rsid w:val="001F756F"/>
    <w:rsid w:val="00202214"/>
    <w:rsid w:val="00202477"/>
    <w:rsid w:val="00203BDA"/>
    <w:rsid w:val="00203FF9"/>
    <w:rsid w:val="00204904"/>
    <w:rsid w:val="0020782B"/>
    <w:rsid w:val="00210F76"/>
    <w:rsid w:val="002113F2"/>
    <w:rsid w:val="00213D9F"/>
    <w:rsid w:val="002149FD"/>
    <w:rsid w:val="00216193"/>
    <w:rsid w:val="00222156"/>
    <w:rsid w:val="002224A4"/>
    <w:rsid w:val="00223853"/>
    <w:rsid w:val="00223C71"/>
    <w:rsid w:val="0022435C"/>
    <w:rsid w:val="002254E6"/>
    <w:rsid w:val="00225967"/>
    <w:rsid w:val="002301F5"/>
    <w:rsid w:val="00231269"/>
    <w:rsid w:val="00231392"/>
    <w:rsid w:val="002322FF"/>
    <w:rsid w:val="002325C3"/>
    <w:rsid w:val="00232BF2"/>
    <w:rsid w:val="00233679"/>
    <w:rsid w:val="0023477B"/>
    <w:rsid w:val="00235596"/>
    <w:rsid w:val="00235FFB"/>
    <w:rsid w:val="00236EE8"/>
    <w:rsid w:val="00240997"/>
    <w:rsid w:val="002432C0"/>
    <w:rsid w:val="00246493"/>
    <w:rsid w:val="0024741C"/>
    <w:rsid w:val="00250B20"/>
    <w:rsid w:val="002525AF"/>
    <w:rsid w:val="00252DBF"/>
    <w:rsid w:val="00253D8C"/>
    <w:rsid w:val="00254696"/>
    <w:rsid w:val="00254CE1"/>
    <w:rsid w:val="00260332"/>
    <w:rsid w:val="00261FBF"/>
    <w:rsid w:val="0026215C"/>
    <w:rsid w:val="00264970"/>
    <w:rsid w:val="002650A8"/>
    <w:rsid w:val="00265C31"/>
    <w:rsid w:val="00265DF1"/>
    <w:rsid w:val="00267274"/>
    <w:rsid w:val="002673BD"/>
    <w:rsid w:val="00267EBF"/>
    <w:rsid w:val="00271A49"/>
    <w:rsid w:val="0027261A"/>
    <w:rsid w:val="00274B50"/>
    <w:rsid w:val="00275F67"/>
    <w:rsid w:val="00277906"/>
    <w:rsid w:val="0028077F"/>
    <w:rsid w:val="00280B56"/>
    <w:rsid w:val="00280C1F"/>
    <w:rsid w:val="00281BE9"/>
    <w:rsid w:val="002826A7"/>
    <w:rsid w:val="00286C52"/>
    <w:rsid w:val="0028744C"/>
    <w:rsid w:val="0029101C"/>
    <w:rsid w:val="00292F5C"/>
    <w:rsid w:val="00293437"/>
    <w:rsid w:val="00293957"/>
    <w:rsid w:val="00293ECF"/>
    <w:rsid w:val="00296F24"/>
    <w:rsid w:val="002971FC"/>
    <w:rsid w:val="00297B4E"/>
    <w:rsid w:val="002A00BC"/>
    <w:rsid w:val="002A067B"/>
    <w:rsid w:val="002A0B94"/>
    <w:rsid w:val="002A0EDD"/>
    <w:rsid w:val="002A45A9"/>
    <w:rsid w:val="002A5666"/>
    <w:rsid w:val="002A7704"/>
    <w:rsid w:val="002B0173"/>
    <w:rsid w:val="002B0CEF"/>
    <w:rsid w:val="002B1D55"/>
    <w:rsid w:val="002B1E8C"/>
    <w:rsid w:val="002B29D4"/>
    <w:rsid w:val="002B3176"/>
    <w:rsid w:val="002B3F1C"/>
    <w:rsid w:val="002B42A4"/>
    <w:rsid w:val="002B596B"/>
    <w:rsid w:val="002B6CA2"/>
    <w:rsid w:val="002B7CD2"/>
    <w:rsid w:val="002C00DA"/>
    <w:rsid w:val="002C0A45"/>
    <w:rsid w:val="002C0E01"/>
    <w:rsid w:val="002C0E2B"/>
    <w:rsid w:val="002C1B2A"/>
    <w:rsid w:val="002C1CC4"/>
    <w:rsid w:val="002C1E46"/>
    <w:rsid w:val="002C1F27"/>
    <w:rsid w:val="002C5E73"/>
    <w:rsid w:val="002C6974"/>
    <w:rsid w:val="002C6F9C"/>
    <w:rsid w:val="002C72CF"/>
    <w:rsid w:val="002D3676"/>
    <w:rsid w:val="002D4061"/>
    <w:rsid w:val="002D5C88"/>
    <w:rsid w:val="002D6C23"/>
    <w:rsid w:val="002D7829"/>
    <w:rsid w:val="002E0915"/>
    <w:rsid w:val="002E1442"/>
    <w:rsid w:val="002E1471"/>
    <w:rsid w:val="002E270A"/>
    <w:rsid w:val="002E389C"/>
    <w:rsid w:val="002E56EE"/>
    <w:rsid w:val="002E5A5C"/>
    <w:rsid w:val="002E5E7F"/>
    <w:rsid w:val="002F06DA"/>
    <w:rsid w:val="002F0DC2"/>
    <w:rsid w:val="002F3C35"/>
    <w:rsid w:val="002F43FE"/>
    <w:rsid w:val="002F479C"/>
    <w:rsid w:val="002F4A07"/>
    <w:rsid w:val="002F4C3E"/>
    <w:rsid w:val="002F5188"/>
    <w:rsid w:val="002F6FE5"/>
    <w:rsid w:val="0030237C"/>
    <w:rsid w:val="00302B44"/>
    <w:rsid w:val="003040F4"/>
    <w:rsid w:val="003047CC"/>
    <w:rsid w:val="00304A5B"/>
    <w:rsid w:val="00305E47"/>
    <w:rsid w:val="003068CF"/>
    <w:rsid w:val="00306A2C"/>
    <w:rsid w:val="00311069"/>
    <w:rsid w:val="0031197D"/>
    <w:rsid w:val="00312178"/>
    <w:rsid w:val="00314B57"/>
    <w:rsid w:val="00316418"/>
    <w:rsid w:val="003165F6"/>
    <w:rsid w:val="00320354"/>
    <w:rsid w:val="0032042D"/>
    <w:rsid w:val="00320F8B"/>
    <w:rsid w:val="003228F2"/>
    <w:rsid w:val="00322B90"/>
    <w:rsid w:val="00322E33"/>
    <w:rsid w:val="00325C43"/>
    <w:rsid w:val="00326775"/>
    <w:rsid w:val="00326B8A"/>
    <w:rsid w:val="00327BF6"/>
    <w:rsid w:val="00330799"/>
    <w:rsid w:val="0033085A"/>
    <w:rsid w:val="00332D6D"/>
    <w:rsid w:val="003333DF"/>
    <w:rsid w:val="0033447F"/>
    <w:rsid w:val="00335A3D"/>
    <w:rsid w:val="00335B8C"/>
    <w:rsid w:val="003433E7"/>
    <w:rsid w:val="00344FDF"/>
    <w:rsid w:val="00345A28"/>
    <w:rsid w:val="00347C1A"/>
    <w:rsid w:val="003508B5"/>
    <w:rsid w:val="00350AA2"/>
    <w:rsid w:val="00352E39"/>
    <w:rsid w:val="0035716A"/>
    <w:rsid w:val="003612C9"/>
    <w:rsid w:val="003616E7"/>
    <w:rsid w:val="00366642"/>
    <w:rsid w:val="00370113"/>
    <w:rsid w:val="00372929"/>
    <w:rsid w:val="0037455F"/>
    <w:rsid w:val="00374CD8"/>
    <w:rsid w:val="0037531F"/>
    <w:rsid w:val="00376A6D"/>
    <w:rsid w:val="00380F3D"/>
    <w:rsid w:val="00381EBE"/>
    <w:rsid w:val="00382FE6"/>
    <w:rsid w:val="00383325"/>
    <w:rsid w:val="00386675"/>
    <w:rsid w:val="00386834"/>
    <w:rsid w:val="00387BDC"/>
    <w:rsid w:val="003915CF"/>
    <w:rsid w:val="003916B1"/>
    <w:rsid w:val="00391C80"/>
    <w:rsid w:val="00392947"/>
    <w:rsid w:val="00392E2E"/>
    <w:rsid w:val="00393015"/>
    <w:rsid w:val="00394412"/>
    <w:rsid w:val="00394417"/>
    <w:rsid w:val="003952FD"/>
    <w:rsid w:val="00396D02"/>
    <w:rsid w:val="003A1942"/>
    <w:rsid w:val="003A316F"/>
    <w:rsid w:val="003A3D00"/>
    <w:rsid w:val="003A50F6"/>
    <w:rsid w:val="003B1A2D"/>
    <w:rsid w:val="003B3A3C"/>
    <w:rsid w:val="003B457C"/>
    <w:rsid w:val="003B4DA1"/>
    <w:rsid w:val="003B55FE"/>
    <w:rsid w:val="003B66B8"/>
    <w:rsid w:val="003B690F"/>
    <w:rsid w:val="003B7323"/>
    <w:rsid w:val="003C034B"/>
    <w:rsid w:val="003C0386"/>
    <w:rsid w:val="003C27C7"/>
    <w:rsid w:val="003C284F"/>
    <w:rsid w:val="003C2C2F"/>
    <w:rsid w:val="003C63C6"/>
    <w:rsid w:val="003C68B6"/>
    <w:rsid w:val="003C7A9A"/>
    <w:rsid w:val="003C7E60"/>
    <w:rsid w:val="003D04A2"/>
    <w:rsid w:val="003D1B6E"/>
    <w:rsid w:val="003D1EE2"/>
    <w:rsid w:val="003D2862"/>
    <w:rsid w:val="003D2900"/>
    <w:rsid w:val="003D3674"/>
    <w:rsid w:val="003D662E"/>
    <w:rsid w:val="003D6F7D"/>
    <w:rsid w:val="003E0649"/>
    <w:rsid w:val="003E0C47"/>
    <w:rsid w:val="003E2352"/>
    <w:rsid w:val="003E23DA"/>
    <w:rsid w:val="003E2F28"/>
    <w:rsid w:val="003E3E43"/>
    <w:rsid w:val="003E433D"/>
    <w:rsid w:val="003E5422"/>
    <w:rsid w:val="003E6CD1"/>
    <w:rsid w:val="003F0824"/>
    <w:rsid w:val="003F1093"/>
    <w:rsid w:val="003F25C5"/>
    <w:rsid w:val="003F5489"/>
    <w:rsid w:val="003F583D"/>
    <w:rsid w:val="003F5A1D"/>
    <w:rsid w:val="003F6D57"/>
    <w:rsid w:val="003F6E9F"/>
    <w:rsid w:val="003F7302"/>
    <w:rsid w:val="00400567"/>
    <w:rsid w:val="004008E9"/>
    <w:rsid w:val="00400FEF"/>
    <w:rsid w:val="00401785"/>
    <w:rsid w:val="0040294B"/>
    <w:rsid w:val="00403569"/>
    <w:rsid w:val="00404588"/>
    <w:rsid w:val="00404A6C"/>
    <w:rsid w:val="00406D57"/>
    <w:rsid w:val="00407968"/>
    <w:rsid w:val="00410D26"/>
    <w:rsid w:val="00411693"/>
    <w:rsid w:val="00412AB8"/>
    <w:rsid w:val="00413F20"/>
    <w:rsid w:val="004160D2"/>
    <w:rsid w:val="00417818"/>
    <w:rsid w:val="00421ABD"/>
    <w:rsid w:val="00423266"/>
    <w:rsid w:val="004233F4"/>
    <w:rsid w:val="00423725"/>
    <w:rsid w:val="004239DF"/>
    <w:rsid w:val="00423B92"/>
    <w:rsid w:val="00424700"/>
    <w:rsid w:val="0042507F"/>
    <w:rsid w:val="00425BFB"/>
    <w:rsid w:val="00425DE6"/>
    <w:rsid w:val="004306F3"/>
    <w:rsid w:val="00430863"/>
    <w:rsid w:val="004310C5"/>
    <w:rsid w:val="004317B5"/>
    <w:rsid w:val="004378B2"/>
    <w:rsid w:val="00437EA8"/>
    <w:rsid w:val="00437F33"/>
    <w:rsid w:val="0044045D"/>
    <w:rsid w:val="004408B0"/>
    <w:rsid w:val="0044119A"/>
    <w:rsid w:val="00444AAC"/>
    <w:rsid w:val="004453AD"/>
    <w:rsid w:val="00445B03"/>
    <w:rsid w:val="004464ED"/>
    <w:rsid w:val="00447196"/>
    <w:rsid w:val="004474FA"/>
    <w:rsid w:val="00450889"/>
    <w:rsid w:val="00450F6E"/>
    <w:rsid w:val="004514AE"/>
    <w:rsid w:val="004519EA"/>
    <w:rsid w:val="00451AED"/>
    <w:rsid w:val="0045201A"/>
    <w:rsid w:val="00452457"/>
    <w:rsid w:val="0045264D"/>
    <w:rsid w:val="00452F2F"/>
    <w:rsid w:val="004534F1"/>
    <w:rsid w:val="004550D5"/>
    <w:rsid w:val="00456161"/>
    <w:rsid w:val="00456725"/>
    <w:rsid w:val="0045675E"/>
    <w:rsid w:val="004576B5"/>
    <w:rsid w:val="00461180"/>
    <w:rsid w:val="0046131D"/>
    <w:rsid w:val="00461F1B"/>
    <w:rsid w:val="00464304"/>
    <w:rsid w:val="0046454E"/>
    <w:rsid w:val="00465053"/>
    <w:rsid w:val="00465FBF"/>
    <w:rsid w:val="00467977"/>
    <w:rsid w:val="004718AC"/>
    <w:rsid w:val="00472258"/>
    <w:rsid w:val="004728C6"/>
    <w:rsid w:val="0047440B"/>
    <w:rsid w:val="00474D90"/>
    <w:rsid w:val="004755FF"/>
    <w:rsid w:val="0047667B"/>
    <w:rsid w:val="004770C6"/>
    <w:rsid w:val="0048058F"/>
    <w:rsid w:val="004816E2"/>
    <w:rsid w:val="004819E8"/>
    <w:rsid w:val="004821BC"/>
    <w:rsid w:val="004830B4"/>
    <w:rsid w:val="00483182"/>
    <w:rsid w:val="0048582D"/>
    <w:rsid w:val="00486699"/>
    <w:rsid w:val="00487EA6"/>
    <w:rsid w:val="0049054F"/>
    <w:rsid w:val="00491287"/>
    <w:rsid w:val="004913FC"/>
    <w:rsid w:val="004918D6"/>
    <w:rsid w:val="00493A36"/>
    <w:rsid w:val="00493B16"/>
    <w:rsid w:val="00495A06"/>
    <w:rsid w:val="004A0248"/>
    <w:rsid w:val="004A1766"/>
    <w:rsid w:val="004A1DA5"/>
    <w:rsid w:val="004A1E66"/>
    <w:rsid w:val="004A1EF5"/>
    <w:rsid w:val="004A335A"/>
    <w:rsid w:val="004A4A2F"/>
    <w:rsid w:val="004A57D3"/>
    <w:rsid w:val="004A5DC5"/>
    <w:rsid w:val="004A6003"/>
    <w:rsid w:val="004B0080"/>
    <w:rsid w:val="004B0382"/>
    <w:rsid w:val="004B0A39"/>
    <w:rsid w:val="004B1B99"/>
    <w:rsid w:val="004B2309"/>
    <w:rsid w:val="004B66EF"/>
    <w:rsid w:val="004B6F07"/>
    <w:rsid w:val="004B7374"/>
    <w:rsid w:val="004C1210"/>
    <w:rsid w:val="004C1EDD"/>
    <w:rsid w:val="004C3795"/>
    <w:rsid w:val="004C5015"/>
    <w:rsid w:val="004C611D"/>
    <w:rsid w:val="004C6176"/>
    <w:rsid w:val="004C68B7"/>
    <w:rsid w:val="004C7B05"/>
    <w:rsid w:val="004C7EF3"/>
    <w:rsid w:val="004D04A9"/>
    <w:rsid w:val="004D081F"/>
    <w:rsid w:val="004D1A1D"/>
    <w:rsid w:val="004D27DF"/>
    <w:rsid w:val="004D3B0C"/>
    <w:rsid w:val="004D4A7E"/>
    <w:rsid w:val="004D5BB9"/>
    <w:rsid w:val="004D7224"/>
    <w:rsid w:val="004D7BE9"/>
    <w:rsid w:val="004E2740"/>
    <w:rsid w:val="004E310D"/>
    <w:rsid w:val="004E41E8"/>
    <w:rsid w:val="004E5303"/>
    <w:rsid w:val="004E5FE1"/>
    <w:rsid w:val="004E63EF"/>
    <w:rsid w:val="004E6932"/>
    <w:rsid w:val="004E6CAB"/>
    <w:rsid w:val="004F0870"/>
    <w:rsid w:val="004F291D"/>
    <w:rsid w:val="004F41C9"/>
    <w:rsid w:val="004F4403"/>
    <w:rsid w:val="004F60C0"/>
    <w:rsid w:val="004F61BB"/>
    <w:rsid w:val="004F71EB"/>
    <w:rsid w:val="004F7546"/>
    <w:rsid w:val="004F7AC5"/>
    <w:rsid w:val="004F7E65"/>
    <w:rsid w:val="0050106E"/>
    <w:rsid w:val="0050165A"/>
    <w:rsid w:val="00501678"/>
    <w:rsid w:val="00504C0E"/>
    <w:rsid w:val="00506105"/>
    <w:rsid w:val="0050723C"/>
    <w:rsid w:val="0050725A"/>
    <w:rsid w:val="0050757F"/>
    <w:rsid w:val="005079F1"/>
    <w:rsid w:val="00511101"/>
    <w:rsid w:val="00513404"/>
    <w:rsid w:val="0051381A"/>
    <w:rsid w:val="0051381F"/>
    <w:rsid w:val="00514A48"/>
    <w:rsid w:val="00515A39"/>
    <w:rsid w:val="00516173"/>
    <w:rsid w:val="00517B36"/>
    <w:rsid w:val="00517C06"/>
    <w:rsid w:val="0052028F"/>
    <w:rsid w:val="00523584"/>
    <w:rsid w:val="005260EB"/>
    <w:rsid w:val="00527AC3"/>
    <w:rsid w:val="00530EEA"/>
    <w:rsid w:val="005324FA"/>
    <w:rsid w:val="00533419"/>
    <w:rsid w:val="0053365C"/>
    <w:rsid w:val="005339DD"/>
    <w:rsid w:val="00534518"/>
    <w:rsid w:val="005361F8"/>
    <w:rsid w:val="00537543"/>
    <w:rsid w:val="0054159F"/>
    <w:rsid w:val="005443D0"/>
    <w:rsid w:val="0054449A"/>
    <w:rsid w:val="00545DE0"/>
    <w:rsid w:val="00550644"/>
    <w:rsid w:val="00550A62"/>
    <w:rsid w:val="00550EF4"/>
    <w:rsid w:val="00553D58"/>
    <w:rsid w:val="00556CC3"/>
    <w:rsid w:val="005601E2"/>
    <w:rsid w:val="0056137B"/>
    <w:rsid w:val="0056189A"/>
    <w:rsid w:val="00563353"/>
    <w:rsid w:val="005664F8"/>
    <w:rsid w:val="00570169"/>
    <w:rsid w:val="00570423"/>
    <w:rsid w:val="00570DB2"/>
    <w:rsid w:val="005757DE"/>
    <w:rsid w:val="0057600D"/>
    <w:rsid w:val="00576E38"/>
    <w:rsid w:val="005804A0"/>
    <w:rsid w:val="00580F78"/>
    <w:rsid w:val="00581152"/>
    <w:rsid w:val="00581518"/>
    <w:rsid w:val="00582DF7"/>
    <w:rsid w:val="005858D5"/>
    <w:rsid w:val="005864C8"/>
    <w:rsid w:val="00587F33"/>
    <w:rsid w:val="00590808"/>
    <w:rsid w:val="005921BE"/>
    <w:rsid w:val="00592C31"/>
    <w:rsid w:val="00594C48"/>
    <w:rsid w:val="00595255"/>
    <w:rsid w:val="005A03C9"/>
    <w:rsid w:val="005A1D05"/>
    <w:rsid w:val="005A2F01"/>
    <w:rsid w:val="005A5F87"/>
    <w:rsid w:val="005B19D7"/>
    <w:rsid w:val="005B2754"/>
    <w:rsid w:val="005B3958"/>
    <w:rsid w:val="005B4637"/>
    <w:rsid w:val="005B4943"/>
    <w:rsid w:val="005B5B93"/>
    <w:rsid w:val="005B5D84"/>
    <w:rsid w:val="005B61FE"/>
    <w:rsid w:val="005B63BB"/>
    <w:rsid w:val="005B73B0"/>
    <w:rsid w:val="005B7EF0"/>
    <w:rsid w:val="005C0E8B"/>
    <w:rsid w:val="005C27DD"/>
    <w:rsid w:val="005C2E35"/>
    <w:rsid w:val="005C3319"/>
    <w:rsid w:val="005C41E3"/>
    <w:rsid w:val="005C4ACB"/>
    <w:rsid w:val="005C5A2B"/>
    <w:rsid w:val="005C6EE6"/>
    <w:rsid w:val="005C74AF"/>
    <w:rsid w:val="005D04EB"/>
    <w:rsid w:val="005D0C83"/>
    <w:rsid w:val="005D1964"/>
    <w:rsid w:val="005D301D"/>
    <w:rsid w:val="005D3CCF"/>
    <w:rsid w:val="005D496E"/>
    <w:rsid w:val="005D5947"/>
    <w:rsid w:val="005D7A1D"/>
    <w:rsid w:val="005E14BB"/>
    <w:rsid w:val="005E1835"/>
    <w:rsid w:val="005E4F39"/>
    <w:rsid w:val="005E6811"/>
    <w:rsid w:val="005E739E"/>
    <w:rsid w:val="005F0304"/>
    <w:rsid w:val="005F0580"/>
    <w:rsid w:val="005F2180"/>
    <w:rsid w:val="005F433F"/>
    <w:rsid w:val="005F5DC7"/>
    <w:rsid w:val="005F5E1A"/>
    <w:rsid w:val="0060051A"/>
    <w:rsid w:val="00600EA4"/>
    <w:rsid w:val="006015AA"/>
    <w:rsid w:val="0060267B"/>
    <w:rsid w:val="00605A3E"/>
    <w:rsid w:val="00605D8B"/>
    <w:rsid w:val="00607907"/>
    <w:rsid w:val="00610A23"/>
    <w:rsid w:val="0061107D"/>
    <w:rsid w:val="006124CE"/>
    <w:rsid w:val="006139D9"/>
    <w:rsid w:val="006175A4"/>
    <w:rsid w:val="00621EDB"/>
    <w:rsid w:val="00621EE4"/>
    <w:rsid w:val="006224AC"/>
    <w:rsid w:val="0062278E"/>
    <w:rsid w:val="00622905"/>
    <w:rsid w:val="00622E0F"/>
    <w:rsid w:val="006233B7"/>
    <w:rsid w:val="00624132"/>
    <w:rsid w:val="00624FFA"/>
    <w:rsid w:val="00626990"/>
    <w:rsid w:val="00630DF5"/>
    <w:rsid w:val="0063257C"/>
    <w:rsid w:val="006327E5"/>
    <w:rsid w:val="006341CA"/>
    <w:rsid w:val="00634C48"/>
    <w:rsid w:val="006352B4"/>
    <w:rsid w:val="0063726F"/>
    <w:rsid w:val="006373B1"/>
    <w:rsid w:val="00637A97"/>
    <w:rsid w:val="006400FA"/>
    <w:rsid w:val="00640CFB"/>
    <w:rsid w:val="00641027"/>
    <w:rsid w:val="006432F9"/>
    <w:rsid w:val="00645696"/>
    <w:rsid w:val="00645907"/>
    <w:rsid w:val="006463F9"/>
    <w:rsid w:val="006517F8"/>
    <w:rsid w:val="00651D20"/>
    <w:rsid w:val="006534D6"/>
    <w:rsid w:val="006548FF"/>
    <w:rsid w:val="006557C8"/>
    <w:rsid w:val="00655CD5"/>
    <w:rsid w:val="0065611F"/>
    <w:rsid w:val="0065638E"/>
    <w:rsid w:val="00656616"/>
    <w:rsid w:val="0065693B"/>
    <w:rsid w:val="00656B52"/>
    <w:rsid w:val="00656CCE"/>
    <w:rsid w:val="00657A3F"/>
    <w:rsid w:val="00657EEB"/>
    <w:rsid w:val="006604D2"/>
    <w:rsid w:val="00660DE1"/>
    <w:rsid w:val="00661F2A"/>
    <w:rsid w:val="00663FBF"/>
    <w:rsid w:val="00664CD5"/>
    <w:rsid w:val="00665CBE"/>
    <w:rsid w:val="00667780"/>
    <w:rsid w:val="0066782B"/>
    <w:rsid w:val="00670B7B"/>
    <w:rsid w:val="00676D8A"/>
    <w:rsid w:val="006772D5"/>
    <w:rsid w:val="0067739C"/>
    <w:rsid w:val="00677EB4"/>
    <w:rsid w:val="00677EBE"/>
    <w:rsid w:val="006800C7"/>
    <w:rsid w:val="00680CB6"/>
    <w:rsid w:val="006817D2"/>
    <w:rsid w:val="00681DCB"/>
    <w:rsid w:val="006857D6"/>
    <w:rsid w:val="00690D3F"/>
    <w:rsid w:val="00692FC7"/>
    <w:rsid w:val="00694F18"/>
    <w:rsid w:val="00695CFE"/>
    <w:rsid w:val="00697015"/>
    <w:rsid w:val="006A01FA"/>
    <w:rsid w:val="006A3185"/>
    <w:rsid w:val="006A4218"/>
    <w:rsid w:val="006A49A4"/>
    <w:rsid w:val="006A5D00"/>
    <w:rsid w:val="006A6E2C"/>
    <w:rsid w:val="006A6F7F"/>
    <w:rsid w:val="006B05B4"/>
    <w:rsid w:val="006B089D"/>
    <w:rsid w:val="006B0A77"/>
    <w:rsid w:val="006B128E"/>
    <w:rsid w:val="006B29D7"/>
    <w:rsid w:val="006B5C58"/>
    <w:rsid w:val="006B738D"/>
    <w:rsid w:val="006C0F26"/>
    <w:rsid w:val="006C131F"/>
    <w:rsid w:val="006C1862"/>
    <w:rsid w:val="006C2FF0"/>
    <w:rsid w:val="006C3D7C"/>
    <w:rsid w:val="006C465F"/>
    <w:rsid w:val="006D0AEC"/>
    <w:rsid w:val="006D1581"/>
    <w:rsid w:val="006D2675"/>
    <w:rsid w:val="006D2D3A"/>
    <w:rsid w:val="006D2E26"/>
    <w:rsid w:val="006D3F42"/>
    <w:rsid w:val="006D403D"/>
    <w:rsid w:val="006D45B4"/>
    <w:rsid w:val="006D513D"/>
    <w:rsid w:val="006D7D6E"/>
    <w:rsid w:val="006E143C"/>
    <w:rsid w:val="006E18E6"/>
    <w:rsid w:val="006E2CCD"/>
    <w:rsid w:val="006E39FD"/>
    <w:rsid w:val="006E3BDE"/>
    <w:rsid w:val="006E5202"/>
    <w:rsid w:val="006E5F9E"/>
    <w:rsid w:val="006E7D76"/>
    <w:rsid w:val="006F0DEE"/>
    <w:rsid w:val="006F186E"/>
    <w:rsid w:val="006F1D4F"/>
    <w:rsid w:val="006F1EF6"/>
    <w:rsid w:val="006F3C71"/>
    <w:rsid w:val="006F66B4"/>
    <w:rsid w:val="00701C2C"/>
    <w:rsid w:val="00701D1D"/>
    <w:rsid w:val="00702A63"/>
    <w:rsid w:val="00702C2C"/>
    <w:rsid w:val="007069FD"/>
    <w:rsid w:val="00707C80"/>
    <w:rsid w:val="00710F34"/>
    <w:rsid w:val="00712D17"/>
    <w:rsid w:val="00712ECD"/>
    <w:rsid w:val="00714A55"/>
    <w:rsid w:val="00717426"/>
    <w:rsid w:val="007178C0"/>
    <w:rsid w:val="00723C1C"/>
    <w:rsid w:val="0072584E"/>
    <w:rsid w:val="00725FD3"/>
    <w:rsid w:val="00726B67"/>
    <w:rsid w:val="00726BDF"/>
    <w:rsid w:val="007324B2"/>
    <w:rsid w:val="007328AD"/>
    <w:rsid w:val="0073336B"/>
    <w:rsid w:val="00734E27"/>
    <w:rsid w:val="00736762"/>
    <w:rsid w:val="007370FE"/>
    <w:rsid w:val="00741A13"/>
    <w:rsid w:val="00741D55"/>
    <w:rsid w:val="00742604"/>
    <w:rsid w:val="00742CAD"/>
    <w:rsid w:val="00744B71"/>
    <w:rsid w:val="00744D71"/>
    <w:rsid w:val="00745B59"/>
    <w:rsid w:val="00747BC9"/>
    <w:rsid w:val="00752610"/>
    <w:rsid w:val="007542DC"/>
    <w:rsid w:val="0075590C"/>
    <w:rsid w:val="00755E49"/>
    <w:rsid w:val="0075640B"/>
    <w:rsid w:val="007601B1"/>
    <w:rsid w:val="00762554"/>
    <w:rsid w:val="0076469F"/>
    <w:rsid w:val="007653AA"/>
    <w:rsid w:val="007669A6"/>
    <w:rsid w:val="0076752F"/>
    <w:rsid w:val="0077043B"/>
    <w:rsid w:val="007707B4"/>
    <w:rsid w:val="007709C6"/>
    <w:rsid w:val="00770A23"/>
    <w:rsid w:val="00770D33"/>
    <w:rsid w:val="00770D9A"/>
    <w:rsid w:val="00771CBE"/>
    <w:rsid w:val="00772375"/>
    <w:rsid w:val="0077342A"/>
    <w:rsid w:val="00776075"/>
    <w:rsid w:val="00776137"/>
    <w:rsid w:val="00780B60"/>
    <w:rsid w:val="00784831"/>
    <w:rsid w:val="00786969"/>
    <w:rsid w:val="00786B61"/>
    <w:rsid w:val="00786B8C"/>
    <w:rsid w:val="00786C1F"/>
    <w:rsid w:val="0079021A"/>
    <w:rsid w:val="0079025C"/>
    <w:rsid w:val="007906CB"/>
    <w:rsid w:val="00790B76"/>
    <w:rsid w:val="00792089"/>
    <w:rsid w:val="00792820"/>
    <w:rsid w:val="00793F74"/>
    <w:rsid w:val="00794706"/>
    <w:rsid w:val="00794CE4"/>
    <w:rsid w:val="00796D70"/>
    <w:rsid w:val="007A002A"/>
    <w:rsid w:val="007A13BB"/>
    <w:rsid w:val="007A155B"/>
    <w:rsid w:val="007A17B5"/>
    <w:rsid w:val="007A1878"/>
    <w:rsid w:val="007A2A1D"/>
    <w:rsid w:val="007A2B93"/>
    <w:rsid w:val="007A37BE"/>
    <w:rsid w:val="007A3DB5"/>
    <w:rsid w:val="007A419B"/>
    <w:rsid w:val="007A4583"/>
    <w:rsid w:val="007A4E10"/>
    <w:rsid w:val="007A5021"/>
    <w:rsid w:val="007A50EC"/>
    <w:rsid w:val="007A7B50"/>
    <w:rsid w:val="007B23FD"/>
    <w:rsid w:val="007B2840"/>
    <w:rsid w:val="007B3413"/>
    <w:rsid w:val="007B481B"/>
    <w:rsid w:val="007B4831"/>
    <w:rsid w:val="007C0F7B"/>
    <w:rsid w:val="007C102B"/>
    <w:rsid w:val="007C1334"/>
    <w:rsid w:val="007C2CE9"/>
    <w:rsid w:val="007C6AE9"/>
    <w:rsid w:val="007C6ED1"/>
    <w:rsid w:val="007C7ABA"/>
    <w:rsid w:val="007D0CD3"/>
    <w:rsid w:val="007D1241"/>
    <w:rsid w:val="007D233A"/>
    <w:rsid w:val="007D4E25"/>
    <w:rsid w:val="007D7C1E"/>
    <w:rsid w:val="007E19A1"/>
    <w:rsid w:val="007E1D67"/>
    <w:rsid w:val="007E2318"/>
    <w:rsid w:val="007E2358"/>
    <w:rsid w:val="007E3BA7"/>
    <w:rsid w:val="007E437F"/>
    <w:rsid w:val="007E45D7"/>
    <w:rsid w:val="007E4C43"/>
    <w:rsid w:val="007E4D1E"/>
    <w:rsid w:val="007E5DB5"/>
    <w:rsid w:val="007E7E20"/>
    <w:rsid w:val="007F0415"/>
    <w:rsid w:val="007F4BBF"/>
    <w:rsid w:val="007F50E8"/>
    <w:rsid w:val="007F5530"/>
    <w:rsid w:val="007F6B56"/>
    <w:rsid w:val="007F6E4C"/>
    <w:rsid w:val="007F7B59"/>
    <w:rsid w:val="00800FD4"/>
    <w:rsid w:val="008017E1"/>
    <w:rsid w:val="008039D4"/>
    <w:rsid w:val="00804F73"/>
    <w:rsid w:val="008061DC"/>
    <w:rsid w:val="008062FE"/>
    <w:rsid w:val="00807394"/>
    <w:rsid w:val="008123B2"/>
    <w:rsid w:val="008142B2"/>
    <w:rsid w:val="00815F35"/>
    <w:rsid w:val="00816E51"/>
    <w:rsid w:val="00817194"/>
    <w:rsid w:val="00821D2A"/>
    <w:rsid w:val="00822DD2"/>
    <w:rsid w:val="00823D71"/>
    <w:rsid w:val="008250EF"/>
    <w:rsid w:val="008265C2"/>
    <w:rsid w:val="00831F5A"/>
    <w:rsid w:val="00835C2C"/>
    <w:rsid w:val="00836668"/>
    <w:rsid w:val="00841269"/>
    <w:rsid w:val="00844985"/>
    <w:rsid w:val="00845224"/>
    <w:rsid w:val="0084587A"/>
    <w:rsid w:val="00846723"/>
    <w:rsid w:val="008468D5"/>
    <w:rsid w:val="008468EB"/>
    <w:rsid w:val="0084702A"/>
    <w:rsid w:val="0085050D"/>
    <w:rsid w:val="008505F5"/>
    <w:rsid w:val="008532C8"/>
    <w:rsid w:val="0085351F"/>
    <w:rsid w:val="00853A5C"/>
    <w:rsid w:val="00853E47"/>
    <w:rsid w:val="008561E7"/>
    <w:rsid w:val="00856D3E"/>
    <w:rsid w:val="008573E8"/>
    <w:rsid w:val="0086203F"/>
    <w:rsid w:val="00862CF0"/>
    <w:rsid w:val="00862DDC"/>
    <w:rsid w:val="00862E05"/>
    <w:rsid w:val="0086364D"/>
    <w:rsid w:val="00864E1F"/>
    <w:rsid w:val="0086538E"/>
    <w:rsid w:val="00865709"/>
    <w:rsid w:val="008662F6"/>
    <w:rsid w:val="00866FE8"/>
    <w:rsid w:val="0087001F"/>
    <w:rsid w:val="00870381"/>
    <w:rsid w:val="00870848"/>
    <w:rsid w:val="008755E3"/>
    <w:rsid w:val="00875A0B"/>
    <w:rsid w:val="00875E27"/>
    <w:rsid w:val="008775FB"/>
    <w:rsid w:val="008817ED"/>
    <w:rsid w:val="0088197A"/>
    <w:rsid w:val="0088441E"/>
    <w:rsid w:val="00884575"/>
    <w:rsid w:val="0088763D"/>
    <w:rsid w:val="008903DD"/>
    <w:rsid w:val="00890818"/>
    <w:rsid w:val="00890AC5"/>
    <w:rsid w:val="0089111A"/>
    <w:rsid w:val="0089347B"/>
    <w:rsid w:val="00893686"/>
    <w:rsid w:val="00893BA3"/>
    <w:rsid w:val="00894962"/>
    <w:rsid w:val="008969DB"/>
    <w:rsid w:val="008977C6"/>
    <w:rsid w:val="008A2573"/>
    <w:rsid w:val="008A7460"/>
    <w:rsid w:val="008B1AD6"/>
    <w:rsid w:val="008B34E1"/>
    <w:rsid w:val="008B3761"/>
    <w:rsid w:val="008B46F5"/>
    <w:rsid w:val="008B56A2"/>
    <w:rsid w:val="008B6F2A"/>
    <w:rsid w:val="008C105A"/>
    <w:rsid w:val="008C1CDA"/>
    <w:rsid w:val="008C262B"/>
    <w:rsid w:val="008C37A8"/>
    <w:rsid w:val="008C4C4C"/>
    <w:rsid w:val="008C5146"/>
    <w:rsid w:val="008C6E4D"/>
    <w:rsid w:val="008C7A4E"/>
    <w:rsid w:val="008C7D7E"/>
    <w:rsid w:val="008D37D8"/>
    <w:rsid w:val="008D40EA"/>
    <w:rsid w:val="008D4F45"/>
    <w:rsid w:val="008E05E4"/>
    <w:rsid w:val="008E13BA"/>
    <w:rsid w:val="008E2B47"/>
    <w:rsid w:val="008E2EB2"/>
    <w:rsid w:val="008E42FA"/>
    <w:rsid w:val="008E4538"/>
    <w:rsid w:val="008E45FE"/>
    <w:rsid w:val="008E68A0"/>
    <w:rsid w:val="008E7834"/>
    <w:rsid w:val="008E7FAB"/>
    <w:rsid w:val="008F27D4"/>
    <w:rsid w:val="008F2CD2"/>
    <w:rsid w:val="008F2E76"/>
    <w:rsid w:val="008F3455"/>
    <w:rsid w:val="008F4365"/>
    <w:rsid w:val="008F4F43"/>
    <w:rsid w:val="008F5762"/>
    <w:rsid w:val="008F66B3"/>
    <w:rsid w:val="008F66D5"/>
    <w:rsid w:val="008F6837"/>
    <w:rsid w:val="009019E4"/>
    <w:rsid w:val="00902DED"/>
    <w:rsid w:val="009031C2"/>
    <w:rsid w:val="00903F1F"/>
    <w:rsid w:val="0090404E"/>
    <w:rsid w:val="00904095"/>
    <w:rsid w:val="009045ED"/>
    <w:rsid w:val="009057ED"/>
    <w:rsid w:val="00906660"/>
    <w:rsid w:val="00907F65"/>
    <w:rsid w:val="00914E3A"/>
    <w:rsid w:val="00914FA9"/>
    <w:rsid w:val="00915615"/>
    <w:rsid w:val="0091714B"/>
    <w:rsid w:val="0091773D"/>
    <w:rsid w:val="009213A5"/>
    <w:rsid w:val="00923258"/>
    <w:rsid w:val="00923BF8"/>
    <w:rsid w:val="00923D68"/>
    <w:rsid w:val="0092479D"/>
    <w:rsid w:val="00924E57"/>
    <w:rsid w:val="00925315"/>
    <w:rsid w:val="009263F5"/>
    <w:rsid w:val="00926535"/>
    <w:rsid w:val="00926C2D"/>
    <w:rsid w:val="0093003D"/>
    <w:rsid w:val="0093114D"/>
    <w:rsid w:val="0093263E"/>
    <w:rsid w:val="00932B6E"/>
    <w:rsid w:val="0093345D"/>
    <w:rsid w:val="009336D8"/>
    <w:rsid w:val="00935F87"/>
    <w:rsid w:val="00936EE4"/>
    <w:rsid w:val="009371C1"/>
    <w:rsid w:val="00940981"/>
    <w:rsid w:val="00942910"/>
    <w:rsid w:val="009443BF"/>
    <w:rsid w:val="0094517A"/>
    <w:rsid w:val="00945496"/>
    <w:rsid w:val="00947338"/>
    <w:rsid w:val="00950056"/>
    <w:rsid w:val="009516CA"/>
    <w:rsid w:val="00952708"/>
    <w:rsid w:val="00953EC4"/>
    <w:rsid w:val="00955EBB"/>
    <w:rsid w:val="00956949"/>
    <w:rsid w:val="00956D8A"/>
    <w:rsid w:val="0095793A"/>
    <w:rsid w:val="00957B4F"/>
    <w:rsid w:val="00961504"/>
    <w:rsid w:val="00964D48"/>
    <w:rsid w:val="00966278"/>
    <w:rsid w:val="0097159E"/>
    <w:rsid w:val="00973004"/>
    <w:rsid w:val="00974073"/>
    <w:rsid w:val="00976F58"/>
    <w:rsid w:val="00980062"/>
    <w:rsid w:val="0098015D"/>
    <w:rsid w:val="00981711"/>
    <w:rsid w:val="009825F1"/>
    <w:rsid w:val="00983AE5"/>
    <w:rsid w:val="00985953"/>
    <w:rsid w:val="00987513"/>
    <w:rsid w:val="0098771D"/>
    <w:rsid w:val="00991372"/>
    <w:rsid w:val="009928EB"/>
    <w:rsid w:val="0099415C"/>
    <w:rsid w:val="0099561E"/>
    <w:rsid w:val="009963F2"/>
    <w:rsid w:val="009969EC"/>
    <w:rsid w:val="00996DAF"/>
    <w:rsid w:val="00997E76"/>
    <w:rsid w:val="009A0A7F"/>
    <w:rsid w:val="009A1D8E"/>
    <w:rsid w:val="009A2098"/>
    <w:rsid w:val="009A3288"/>
    <w:rsid w:val="009A4A6B"/>
    <w:rsid w:val="009A7790"/>
    <w:rsid w:val="009A7919"/>
    <w:rsid w:val="009B07B0"/>
    <w:rsid w:val="009B0C56"/>
    <w:rsid w:val="009B18D0"/>
    <w:rsid w:val="009B35AC"/>
    <w:rsid w:val="009B49FC"/>
    <w:rsid w:val="009B4CDA"/>
    <w:rsid w:val="009B5053"/>
    <w:rsid w:val="009B5E24"/>
    <w:rsid w:val="009B6748"/>
    <w:rsid w:val="009B6E3C"/>
    <w:rsid w:val="009C15CF"/>
    <w:rsid w:val="009C372F"/>
    <w:rsid w:val="009C75CC"/>
    <w:rsid w:val="009C78D3"/>
    <w:rsid w:val="009C78DD"/>
    <w:rsid w:val="009D095B"/>
    <w:rsid w:val="009D13B4"/>
    <w:rsid w:val="009D26D8"/>
    <w:rsid w:val="009D4D7A"/>
    <w:rsid w:val="009D510B"/>
    <w:rsid w:val="009D69E5"/>
    <w:rsid w:val="009D6BE3"/>
    <w:rsid w:val="009D719C"/>
    <w:rsid w:val="009E09A2"/>
    <w:rsid w:val="009E238F"/>
    <w:rsid w:val="009E319B"/>
    <w:rsid w:val="009F0231"/>
    <w:rsid w:val="009F1D7B"/>
    <w:rsid w:val="009F2199"/>
    <w:rsid w:val="009F24A4"/>
    <w:rsid w:val="009F3B8D"/>
    <w:rsid w:val="009F582B"/>
    <w:rsid w:val="009F67ED"/>
    <w:rsid w:val="00A008E4"/>
    <w:rsid w:val="00A03603"/>
    <w:rsid w:val="00A039F0"/>
    <w:rsid w:val="00A069C7"/>
    <w:rsid w:val="00A06DD8"/>
    <w:rsid w:val="00A10497"/>
    <w:rsid w:val="00A104C1"/>
    <w:rsid w:val="00A12D93"/>
    <w:rsid w:val="00A13C92"/>
    <w:rsid w:val="00A164C8"/>
    <w:rsid w:val="00A16C5E"/>
    <w:rsid w:val="00A17324"/>
    <w:rsid w:val="00A177A6"/>
    <w:rsid w:val="00A2153C"/>
    <w:rsid w:val="00A2249F"/>
    <w:rsid w:val="00A23687"/>
    <w:rsid w:val="00A25C7F"/>
    <w:rsid w:val="00A2632A"/>
    <w:rsid w:val="00A32B65"/>
    <w:rsid w:val="00A32C41"/>
    <w:rsid w:val="00A33779"/>
    <w:rsid w:val="00A345ED"/>
    <w:rsid w:val="00A34697"/>
    <w:rsid w:val="00A348A9"/>
    <w:rsid w:val="00A35953"/>
    <w:rsid w:val="00A378FF"/>
    <w:rsid w:val="00A40E5D"/>
    <w:rsid w:val="00A41AAE"/>
    <w:rsid w:val="00A43DE5"/>
    <w:rsid w:val="00A459E6"/>
    <w:rsid w:val="00A500C7"/>
    <w:rsid w:val="00A507A9"/>
    <w:rsid w:val="00A51235"/>
    <w:rsid w:val="00A5143C"/>
    <w:rsid w:val="00A5195A"/>
    <w:rsid w:val="00A534C8"/>
    <w:rsid w:val="00A54F1B"/>
    <w:rsid w:val="00A54FD9"/>
    <w:rsid w:val="00A5654C"/>
    <w:rsid w:val="00A60366"/>
    <w:rsid w:val="00A609F2"/>
    <w:rsid w:val="00A61498"/>
    <w:rsid w:val="00A6195F"/>
    <w:rsid w:val="00A624C4"/>
    <w:rsid w:val="00A628E2"/>
    <w:rsid w:val="00A62B23"/>
    <w:rsid w:val="00A62E23"/>
    <w:rsid w:val="00A6359A"/>
    <w:rsid w:val="00A63E9C"/>
    <w:rsid w:val="00A64891"/>
    <w:rsid w:val="00A64FC9"/>
    <w:rsid w:val="00A6514A"/>
    <w:rsid w:val="00A66107"/>
    <w:rsid w:val="00A6749F"/>
    <w:rsid w:val="00A67A76"/>
    <w:rsid w:val="00A70BF7"/>
    <w:rsid w:val="00A70CD7"/>
    <w:rsid w:val="00A70CD8"/>
    <w:rsid w:val="00A710C1"/>
    <w:rsid w:val="00A72702"/>
    <w:rsid w:val="00A72D76"/>
    <w:rsid w:val="00A74495"/>
    <w:rsid w:val="00A744BC"/>
    <w:rsid w:val="00A745D9"/>
    <w:rsid w:val="00A74AD9"/>
    <w:rsid w:val="00A766D8"/>
    <w:rsid w:val="00A76F54"/>
    <w:rsid w:val="00A770EA"/>
    <w:rsid w:val="00A83717"/>
    <w:rsid w:val="00A83CF1"/>
    <w:rsid w:val="00A856F2"/>
    <w:rsid w:val="00A859A4"/>
    <w:rsid w:val="00A85E8E"/>
    <w:rsid w:val="00A874C6"/>
    <w:rsid w:val="00A910B9"/>
    <w:rsid w:val="00A92016"/>
    <w:rsid w:val="00A93C58"/>
    <w:rsid w:val="00A94FD9"/>
    <w:rsid w:val="00AA001A"/>
    <w:rsid w:val="00AA2A78"/>
    <w:rsid w:val="00AA4805"/>
    <w:rsid w:val="00AA6684"/>
    <w:rsid w:val="00AA6881"/>
    <w:rsid w:val="00AA7868"/>
    <w:rsid w:val="00AB19D4"/>
    <w:rsid w:val="00AB272A"/>
    <w:rsid w:val="00AB2A1D"/>
    <w:rsid w:val="00AB3552"/>
    <w:rsid w:val="00AB3A8E"/>
    <w:rsid w:val="00AB425D"/>
    <w:rsid w:val="00AB65F3"/>
    <w:rsid w:val="00AB6A5F"/>
    <w:rsid w:val="00AB7141"/>
    <w:rsid w:val="00AB7AA6"/>
    <w:rsid w:val="00AC005D"/>
    <w:rsid w:val="00AC0D11"/>
    <w:rsid w:val="00AC233B"/>
    <w:rsid w:val="00AC4E86"/>
    <w:rsid w:val="00AC58DD"/>
    <w:rsid w:val="00AC59C4"/>
    <w:rsid w:val="00AC77CC"/>
    <w:rsid w:val="00AC7EC7"/>
    <w:rsid w:val="00AD0D4F"/>
    <w:rsid w:val="00AD4E72"/>
    <w:rsid w:val="00AD51BD"/>
    <w:rsid w:val="00AD6AAF"/>
    <w:rsid w:val="00AE171C"/>
    <w:rsid w:val="00AE18D1"/>
    <w:rsid w:val="00AE2164"/>
    <w:rsid w:val="00AE2463"/>
    <w:rsid w:val="00AE51AD"/>
    <w:rsid w:val="00AE5D6E"/>
    <w:rsid w:val="00AE5E3C"/>
    <w:rsid w:val="00AE65F6"/>
    <w:rsid w:val="00AE6790"/>
    <w:rsid w:val="00AE75E9"/>
    <w:rsid w:val="00AF1A31"/>
    <w:rsid w:val="00AF33C8"/>
    <w:rsid w:val="00AF4D5A"/>
    <w:rsid w:val="00AF4F15"/>
    <w:rsid w:val="00AF5480"/>
    <w:rsid w:val="00AF5D06"/>
    <w:rsid w:val="00AF7BF3"/>
    <w:rsid w:val="00B00900"/>
    <w:rsid w:val="00B01EAE"/>
    <w:rsid w:val="00B04917"/>
    <w:rsid w:val="00B06614"/>
    <w:rsid w:val="00B07611"/>
    <w:rsid w:val="00B10BFC"/>
    <w:rsid w:val="00B10E52"/>
    <w:rsid w:val="00B1113B"/>
    <w:rsid w:val="00B117B8"/>
    <w:rsid w:val="00B11841"/>
    <w:rsid w:val="00B12803"/>
    <w:rsid w:val="00B12F79"/>
    <w:rsid w:val="00B13CC4"/>
    <w:rsid w:val="00B145ED"/>
    <w:rsid w:val="00B170E6"/>
    <w:rsid w:val="00B20D07"/>
    <w:rsid w:val="00B21BB7"/>
    <w:rsid w:val="00B22796"/>
    <w:rsid w:val="00B2349E"/>
    <w:rsid w:val="00B239D1"/>
    <w:rsid w:val="00B2551C"/>
    <w:rsid w:val="00B314B7"/>
    <w:rsid w:val="00B31964"/>
    <w:rsid w:val="00B33462"/>
    <w:rsid w:val="00B3578C"/>
    <w:rsid w:val="00B3712D"/>
    <w:rsid w:val="00B41190"/>
    <w:rsid w:val="00B41784"/>
    <w:rsid w:val="00B41989"/>
    <w:rsid w:val="00B426D7"/>
    <w:rsid w:val="00B42C28"/>
    <w:rsid w:val="00B4366A"/>
    <w:rsid w:val="00B4441C"/>
    <w:rsid w:val="00B44A73"/>
    <w:rsid w:val="00B45513"/>
    <w:rsid w:val="00B46601"/>
    <w:rsid w:val="00B5029C"/>
    <w:rsid w:val="00B50431"/>
    <w:rsid w:val="00B511D3"/>
    <w:rsid w:val="00B5306B"/>
    <w:rsid w:val="00B53F79"/>
    <w:rsid w:val="00B5443A"/>
    <w:rsid w:val="00B5492B"/>
    <w:rsid w:val="00B562DE"/>
    <w:rsid w:val="00B56CF0"/>
    <w:rsid w:val="00B57706"/>
    <w:rsid w:val="00B604D1"/>
    <w:rsid w:val="00B606AC"/>
    <w:rsid w:val="00B6096D"/>
    <w:rsid w:val="00B668F2"/>
    <w:rsid w:val="00B704C1"/>
    <w:rsid w:val="00B71216"/>
    <w:rsid w:val="00B71A99"/>
    <w:rsid w:val="00B722C1"/>
    <w:rsid w:val="00B761CA"/>
    <w:rsid w:val="00B7690F"/>
    <w:rsid w:val="00B777D5"/>
    <w:rsid w:val="00B77D69"/>
    <w:rsid w:val="00B77F30"/>
    <w:rsid w:val="00B805A3"/>
    <w:rsid w:val="00B80D10"/>
    <w:rsid w:val="00B81741"/>
    <w:rsid w:val="00B81742"/>
    <w:rsid w:val="00B81B4F"/>
    <w:rsid w:val="00B82117"/>
    <w:rsid w:val="00B821CF"/>
    <w:rsid w:val="00B82E49"/>
    <w:rsid w:val="00B84088"/>
    <w:rsid w:val="00B84954"/>
    <w:rsid w:val="00B84962"/>
    <w:rsid w:val="00B858AD"/>
    <w:rsid w:val="00B870CC"/>
    <w:rsid w:val="00B87CEC"/>
    <w:rsid w:val="00B87D83"/>
    <w:rsid w:val="00B9335D"/>
    <w:rsid w:val="00B93AB9"/>
    <w:rsid w:val="00B953C6"/>
    <w:rsid w:val="00B95D2F"/>
    <w:rsid w:val="00BA0C46"/>
    <w:rsid w:val="00BA0E69"/>
    <w:rsid w:val="00BA173E"/>
    <w:rsid w:val="00BA1E93"/>
    <w:rsid w:val="00BA2CE9"/>
    <w:rsid w:val="00BA30E1"/>
    <w:rsid w:val="00BA3685"/>
    <w:rsid w:val="00BA5C8D"/>
    <w:rsid w:val="00BA6CDD"/>
    <w:rsid w:val="00BB029E"/>
    <w:rsid w:val="00BB1201"/>
    <w:rsid w:val="00BB153B"/>
    <w:rsid w:val="00BB186C"/>
    <w:rsid w:val="00BB273B"/>
    <w:rsid w:val="00BB3342"/>
    <w:rsid w:val="00BB3472"/>
    <w:rsid w:val="00BB39CD"/>
    <w:rsid w:val="00BB5A6C"/>
    <w:rsid w:val="00BB62EB"/>
    <w:rsid w:val="00BB7216"/>
    <w:rsid w:val="00BC03B9"/>
    <w:rsid w:val="00BC0B22"/>
    <w:rsid w:val="00BC1F01"/>
    <w:rsid w:val="00BC239F"/>
    <w:rsid w:val="00BC2738"/>
    <w:rsid w:val="00BC2AE8"/>
    <w:rsid w:val="00BC2B2F"/>
    <w:rsid w:val="00BC2B9F"/>
    <w:rsid w:val="00BC3DFD"/>
    <w:rsid w:val="00BC589F"/>
    <w:rsid w:val="00BC64BA"/>
    <w:rsid w:val="00BC6DA0"/>
    <w:rsid w:val="00BC7FB5"/>
    <w:rsid w:val="00BD01E3"/>
    <w:rsid w:val="00BD0AC2"/>
    <w:rsid w:val="00BD0B2A"/>
    <w:rsid w:val="00BD1080"/>
    <w:rsid w:val="00BD2E10"/>
    <w:rsid w:val="00BD387D"/>
    <w:rsid w:val="00BD41F2"/>
    <w:rsid w:val="00BD4FB6"/>
    <w:rsid w:val="00BD5170"/>
    <w:rsid w:val="00BE1670"/>
    <w:rsid w:val="00BE1EE8"/>
    <w:rsid w:val="00BE222A"/>
    <w:rsid w:val="00BE288E"/>
    <w:rsid w:val="00BE2C5B"/>
    <w:rsid w:val="00BE3727"/>
    <w:rsid w:val="00BE3DE5"/>
    <w:rsid w:val="00BE62C3"/>
    <w:rsid w:val="00BE6576"/>
    <w:rsid w:val="00BE7A7E"/>
    <w:rsid w:val="00BE7B33"/>
    <w:rsid w:val="00BF08A5"/>
    <w:rsid w:val="00BF0A8B"/>
    <w:rsid w:val="00BF0B0F"/>
    <w:rsid w:val="00BF2673"/>
    <w:rsid w:val="00BF38F2"/>
    <w:rsid w:val="00BF4B6A"/>
    <w:rsid w:val="00BF4DB9"/>
    <w:rsid w:val="00BF7E2D"/>
    <w:rsid w:val="00C0073B"/>
    <w:rsid w:val="00C00774"/>
    <w:rsid w:val="00C04344"/>
    <w:rsid w:val="00C05775"/>
    <w:rsid w:val="00C05BFA"/>
    <w:rsid w:val="00C07581"/>
    <w:rsid w:val="00C07D1E"/>
    <w:rsid w:val="00C10599"/>
    <w:rsid w:val="00C12AA9"/>
    <w:rsid w:val="00C12B0B"/>
    <w:rsid w:val="00C130EF"/>
    <w:rsid w:val="00C1545F"/>
    <w:rsid w:val="00C2087D"/>
    <w:rsid w:val="00C2115F"/>
    <w:rsid w:val="00C214F3"/>
    <w:rsid w:val="00C22E22"/>
    <w:rsid w:val="00C24EB9"/>
    <w:rsid w:val="00C25047"/>
    <w:rsid w:val="00C27DF8"/>
    <w:rsid w:val="00C31058"/>
    <w:rsid w:val="00C315BC"/>
    <w:rsid w:val="00C326F0"/>
    <w:rsid w:val="00C3304E"/>
    <w:rsid w:val="00C336EE"/>
    <w:rsid w:val="00C34AFC"/>
    <w:rsid w:val="00C3657E"/>
    <w:rsid w:val="00C366A5"/>
    <w:rsid w:val="00C3693B"/>
    <w:rsid w:val="00C37684"/>
    <w:rsid w:val="00C401A5"/>
    <w:rsid w:val="00C41211"/>
    <w:rsid w:val="00C41A08"/>
    <w:rsid w:val="00C41F59"/>
    <w:rsid w:val="00C44826"/>
    <w:rsid w:val="00C5326F"/>
    <w:rsid w:val="00C54672"/>
    <w:rsid w:val="00C5494D"/>
    <w:rsid w:val="00C54C05"/>
    <w:rsid w:val="00C559AA"/>
    <w:rsid w:val="00C569C5"/>
    <w:rsid w:val="00C5742C"/>
    <w:rsid w:val="00C57843"/>
    <w:rsid w:val="00C61DEE"/>
    <w:rsid w:val="00C63FA6"/>
    <w:rsid w:val="00C65C7C"/>
    <w:rsid w:val="00C66A10"/>
    <w:rsid w:val="00C66C64"/>
    <w:rsid w:val="00C7038E"/>
    <w:rsid w:val="00C70693"/>
    <w:rsid w:val="00C70929"/>
    <w:rsid w:val="00C715CF"/>
    <w:rsid w:val="00C7236F"/>
    <w:rsid w:val="00C725D8"/>
    <w:rsid w:val="00C72A6E"/>
    <w:rsid w:val="00C72EF9"/>
    <w:rsid w:val="00C73636"/>
    <w:rsid w:val="00C73AD8"/>
    <w:rsid w:val="00C74F05"/>
    <w:rsid w:val="00C7547E"/>
    <w:rsid w:val="00C758B9"/>
    <w:rsid w:val="00C766E4"/>
    <w:rsid w:val="00C7687E"/>
    <w:rsid w:val="00C76A2D"/>
    <w:rsid w:val="00C822A3"/>
    <w:rsid w:val="00C82955"/>
    <w:rsid w:val="00C85B3E"/>
    <w:rsid w:val="00C85E55"/>
    <w:rsid w:val="00C85FCD"/>
    <w:rsid w:val="00C86214"/>
    <w:rsid w:val="00C86376"/>
    <w:rsid w:val="00C8642D"/>
    <w:rsid w:val="00C869EB"/>
    <w:rsid w:val="00C86E33"/>
    <w:rsid w:val="00C87B19"/>
    <w:rsid w:val="00C93C39"/>
    <w:rsid w:val="00C93F99"/>
    <w:rsid w:val="00C960DB"/>
    <w:rsid w:val="00CA1E1A"/>
    <w:rsid w:val="00CA2C2D"/>
    <w:rsid w:val="00CA38A3"/>
    <w:rsid w:val="00CA3B99"/>
    <w:rsid w:val="00CA3E65"/>
    <w:rsid w:val="00CA4A55"/>
    <w:rsid w:val="00CA6F84"/>
    <w:rsid w:val="00CA7571"/>
    <w:rsid w:val="00CA75D0"/>
    <w:rsid w:val="00CA7D9D"/>
    <w:rsid w:val="00CA7E84"/>
    <w:rsid w:val="00CB0AC9"/>
    <w:rsid w:val="00CB110F"/>
    <w:rsid w:val="00CB23A9"/>
    <w:rsid w:val="00CB2914"/>
    <w:rsid w:val="00CB2ED0"/>
    <w:rsid w:val="00CB4344"/>
    <w:rsid w:val="00CB45DA"/>
    <w:rsid w:val="00CB496D"/>
    <w:rsid w:val="00CB4A26"/>
    <w:rsid w:val="00CB5572"/>
    <w:rsid w:val="00CB5D9C"/>
    <w:rsid w:val="00CB7422"/>
    <w:rsid w:val="00CB79FF"/>
    <w:rsid w:val="00CB7BB7"/>
    <w:rsid w:val="00CC03D7"/>
    <w:rsid w:val="00CC2E42"/>
    <w:rsid w:val="00CC3972"/>
    <w:rsid w:val="00CC3A5A"/>
    <w:rsid w:val="00CD0078"/>
    <w:rsid w:val="00CD1397"/>
    <w:rsid w:val="00CD1487"/>
    <w:rsid w:val="00CD26F2"/>
    <w:rsid w:val="00CD3C78"/>
    <w:rsid w:val="00CD4102"/>
    <w:rsid w:val="00CD4D8B"/>
    <w:rsid w:val="00CD62C5"/>
    <w:rsid w:val="00CE1973"/>
    <w:rsid w:val="00CE1D04"/>
    <w:rsid w:val="00CE3553"/>
    <w:rsid w:val="00CE482C"/>
    <w:rsid w:val="00CF0371"/>
    <w:rsid w:val="00CF1F2D"/>
    <w:rsid w:val="00CF2DE4"/>
    <w:rsid w:val="00CF32C1"/>
    <w:rsid w:val="00CF3F56"/>
    <w:rsid w:val="00CF41AB"/>
    <w:rsid w:val="00CF4B43"/>
    <w:rsid w:val="00CF4B57"/>
    <w:rsid w:val="00CF552D"/>
    <w:rsid w:val="00CF7527"/>
    <w:rsid w:val="00CF765E"/>
    <w:rsid w:val="00CF7AB7"/>
    <w:rsid w:val="00D0017C"/>
    <w:rsid w:val="00D02748"/>
    <w:rsid w:val="00D02F37"/>
    <w:rsid w:val="00D07CC6"/>
    <w:rsid w:val="00D13306"/>
    <w:rsid w:val="00D133E1"/>
    <w:rsid w:val="00D146B7"/>
    <w:rsid w:val="00D161B8"/>
    <w:rsid w:val="00D17621"/>
    <w:rsid w:val="00D20B31"/>
    <w:rsid w:val="00D20C08"/>
    <w:rsid w:val="00D21FCF"/>
    <w:rsid w:val="00D224B9"/>
    <w:rsid w:val="00D2356A"/>
    <w:rsid w:val="00D26378"/>
    <w:rsid w:val="00D301A2"/>
    <w:rsid w:val="00D30702"/>
    <w:rsid w:val="00D309A7"/>
    <w:rsid w:val="00D323D5"/>
    <w:rsid w:val="00D37167"/>
    <w:rsid w:val="00D377D5"/>
    <w:rsid w:val="00D40222"/>
    <w:rsid w:val="00D40B62"/>
    <w:rsid w:val="00D42D54"/>
    <w:rsid w:val="00D42EED"/>
    <w:rsid w:val="00D43AAB"/>
    <w:rsid w:val="00D44874"/>
    <w:rsid w:val="00D44953"/>
    <w:rsid w:val="00D45D68"/>
    <w:rsid w:val="00D472A3"/>
    <w:rsid w:val="00D47DB1"/>
    <w:rsid w:val="00D50261"/>
    <w:rsid w:val="00D52311"/>
    <w:rsid w:val="00D55A01"/>
    <w:rsid w:val="00D561A2"/>
    <w:rsid w:val="00D56689"/>
    <w:rsid w:val="00D56BD1"/>
    <w:rsid w:val="00D57303"/>
    <w:rsid w:val="00D6073A"/>
    <w:rsid w:val="00D60D5F"/>
    <w:rsid w:val="00D62CA3"/>
    <w:rsid w:val="00D63E2E"/>
    <w:rsid w:val="00D650A3"/>
    <w:rsid w:val="00D652DA"/>
    <w:rsid w:val="00D66012"/>
    <w:rsid w:val="00D66211"/>
    <w:rsid w:val="00D670CB"/>
    <w:rsid w:val="00D709D5"/>
    <w:rsid w:val="00D70C4F"/>
    <w:rsid w:val="00D72A8C"/>
    <w:rsid w:val="00D72ED3"/>
    <w:rsid w:val="00D73940"/>
    <w:rsid w:val="00D73AD8"/>
    <w:rsid w:val="00D748A6"/>
    <w:rsid w:val="00D75A4F"/>
    <w:rsid w:val="00D82307"/>
    <w:rsid w:val="00D831F7"/>
    <w:rsid w:val="00D8348F"/>
    <w:rsid w:val="00D83617"/>
    <w:rsid w:val="00D86C71"/>
    <w:rsid w:val="00D873A2"/>
    <w:rsid w:val="00D917A0"/>
    <w:rsid w:val="00D91A3C"/>
    <w:rsid w:val="00D91D27"/>
    <w:rsid w:val="00D91DC1"/>
    <w:rsid w:val="00D92738"/>
    <w:rsid w:val="00D92BD1"/>
    <w:rsid w:val="00D92E3F"/>
    <w:rsid w:val="00D93FEC"/>
    <w:rsid w:val="00D94101"/>
    <w:rsid w:val="00D94B83"/>
    <w:rsid w:val="00D95650"/>
    <w:rsid w:val="00D976B6"/>
    <w:rsid w:val="00D977B7"/>
    <w:rsid w:val="00DA13F6"/>
    <w:rsid w:val="00DA2933"/>
    <w:rsid w:val="00DA29F9"/>
    <w:rsid w:val="00DA36EC"/>
    <w:rsid w:val="00DA3F0D"/>
    <w:rsid w:val="00DA402C"/>
    <w:rsid w:val="00DA57CD"/>
    <w:rsid w:val="00DA5830"/>
    <w:rsid w:val="00DA62C7"/>
    <w:rsid w:val="00DA6A9F"/>
    <w:rsid w:val="00DA6D7B"/>
    <w:rsid w:val="00DA7507"/>
    <w:rsid w:val="00DB25F7"/>
    <w:rsid w:val="00DB3A77"/>
    <w:rsid w:val="00DB3FCE"/>
    <w:rsid w:val="00DB6B08"/>
    <w:rsid w:val="00DB7584"/>
    <w:rsid w:val="00DC1017"/>
    <w:rsid w:val="00DC1615"/>
    <w:rsid w:val="00DC1684"/>
    <w:rsid w:val="00DC1771"/>
    <w:rsid w:val="00DC2CCB"/>
    <w:rsid w:val="00DC2FE4"/>
    <w:rsid w:val="00DC4039"/>
    <w:rsid w:val="00DC574A"/>
    <w:rsid w:val="00DC692C"/>
    <w:rsid w:val="00DC6DA3"/>
    <w:rsid w:val="00DC7AF2"/>
    <w:rsid w:val="00DC7C42"/>
    <w:rsid w:val="00DD05E3"/>
    <w:rsid w:val="00DD2E8C"/>
    <w:rsid w:val="00DD3E12"/>
    <w:rsid w:val="00DD6685"/>
    <w:rsid w:val="00DD6DDA"/>
    <w:rsid w:val="00DE0B13"/>
    <w:rsid w:val="00DE1293"/>
    <w:rsid w:val="00DE192F"/>
    <w:rsid w:val="00DE217D"/>
    <w:rsid w:val="00DE2F79"/>
    <w:rsid w:val="00DE3F0E"/>
    <w:rsid w:val="00DE41D3"/>
    <w:rsid w:val="00DE51E0"/>
    <w:rsid w:val="00DE599F"/>
    <w:rsid w:val="00DE5DB1"/>
    <w:rsid w:val="00DE6CC1"/>
    <w:rsid w:val="00DE6EE7"/>
    <w:rsid w:val="00DE7D52"/>
    <w:rsid w:val="00DF1D12"/>
    <w:rsid w:val="00DF2D01"/>
    <w:rsid w:val="00DF3348"/>
    <w:rsid w:val="00DF369D"/>
    <w:rsid w:val="00DF513D"/>
    <w:rsid w:val="00DF5D0F"/>
    <w:rsid w:val="00DF6154"/>
    <w:rsid w:val="00E00995"/>
    <w:rsid w:val="00E00F3E"/>
    <w:rsid w:val="00E014BE"/>
    <w:rsid w:val="00E018F8"/>
    <w:rsid w:val="00E0282F"/>
    <w:rsid w:val="00E029F9"/>
    <w:rsid w:val="00E02D4E"/>
    <w:rsid w:val="00E065CE"/>
    <w:rsid w:val="00E06D18"/>
    <w:rsid w:val="00E0749E"/>
    <w:rsid w:val="00E10D59"/>
    <w:rsid w:val="00E11577"/>
    <w:rsid w:val="00E11786"/>
    <w:rsid w:val="00E117A1"/>
    <w:rsid w:val="00E12267"/>
    <w:rsid w:val="00E12544"/>
    <w:rsid w:val="00E12BCA"/>
    <w:rsid w:val="00E1309D"/>
    <w:rsid w:val="00E142DF"/>
    <w:rsid w:val="00E143E8"/>
    <w:rsid w:val="00E170EC"/>
    <w:rsid w:val="00E176EC"/>
    <w:rsid w:val="00E17882"/>
    <w:rsid w:val="00E20B8E"/>
    <w:rsid w:val="00E20BF0"/>
    <w:rsid w:val="00E212E4"/>
    <w:rsid w:val="00E23073"/>
    <w:rsid w:val="00E25957"/>
    <w:rsid w:val="00E265B6"/>
    <w:rsid w:val="00E27572"/>
    <w:rsid w:val="00E31345"/>
    <w:rsid w:val="00E3149F"/>
    <w:rsid w:val="00E31E42"/>
    <w:rsid w:val="00E33A18"/>
    <w:rsid w:val="00E33EA4"/>
    <w:rsid w:val="00E353A1"/>
    <w:rsid w:val="00E35860"/>
    <w:rsid w:val="00E364E6"/>
    <w:rsid w:val="00E4018D"/>
    <w:rsid w:val="00E409DD"/>
    <w:rsid w:val="00E4126C"/>
    <w:rsid w:val="00E4468D"/>
    <w:rsid w:val="00E463CE"/>
    <w:rsid w:val="00E474F4"/>
    <w:rsid w:val="00E50C4E"/>
    <w:rsid w:val="00E51600"/>
    <w:rsid w:val="00E518A7"/>
    <w:rsid w:val="00E52C3C"/>
    <w:rsid w:val="00E52CAB"/>
    <w:rsid w:val="00E53BB7"/>
    <w:rsid w:val="00E578C5"/>
    <w:rsid w:val="00E57DB6"/>
    <w:rsid w:val="00E602A9"/>
    <w:rsid w:val="00E60892"/>
    <w:rsid w:val="00E60A09"/>
    <w:rsid w:val="00E615FB"/>
    <w:rsid w:val="00E647AC"/>
    <w:rsid w:val="00E65442"/>
    <w:rsid w:val="00E7114E"/>
    <w:rsid w:val="00E7149C"/>
    <w:rsid w:val="00E71611"/>
    <w:rsid w:val="00E7237D"/>
    <w:rsid w:val="00E73310"/>
    <w:rsid w:val="00E739FD"/>
    <w:rsid w:val="00E73B83"/>
    <w:rsid w:val="00E741C3"/>
    <w:rsid w:val="00E74511"/>
    <w:rsid w:val="00E752EE"/>
    <w:rsid w:val="00E770FD"/>
    <w:rsid w:val="00E7714A"/>
    <w:rsid w:val="00E80FC3"/>
    <w:rsid w:val="00E81F63"/>
    <w:rsid w:val="00E870A3"/>
    <w:rsid w:val="00E9134D"/>
    <w:rsid w:val="00E92D7D"/>
    <w:rsid w:val="00E9380E"/>
    <w:rsid w:val="00E946DA"/>
    <w:rsid w:val="00E94A38"/>
    <w:rsid w:val="00E96412"/>
    <w:rsid w:val="00E96BE8"/>
    <w:rsid w:val="00E96E63"/>
    <w:rsid w:val="00EA2449"/>
    <w:rsid w:val="00EA3677"/>
    <w:rsid w:val="00EA52E2"/>
    <w:rsid w:val="00EA64C5"/>
    <w:rsid w:val="00EA6A64"/>
    <w:rsid w:val="00EB1896"/>
    <w:rsid w:val="00EB2418"/>
    <w:rsid w:val="00EB2C9F"/>
    <w:rsid w:val="00EB2CAE"/>
    <w:rsid w:val="00EB2EAE"/>
    <w:rsid w:val="00EB466A"/>
    <w:rsid w:val="00EB5ED3"/>
    <w:rsid w:val="00EB6539"/>
    <w:rsid w:val="00EB6B5C"/>
    <w:rsid w:val="00EB6BFC"/>
    <w:rsid w:val="00EB7605"/>
    <w:rsid w:val="00EC083E"/>
    <w:rsid w:val="00EC10E5"/>
    <w:rsid w:val="00EC1EF0"/>
    <w:rsid w:val="00ED086E"/>
    <w:rsid w:val="00ED3762"/>
    <w:rsid w:val="00ED393F"/>
    <w:rsid w:val="00ED4423"/>
    <w:rsid w:val="00ED49AA"/>
    <w:rsid w:val="00ED4B25"/>
    <w:rsid w:val="00ED4DD4"/>
    <w:rsid w:val="00ED5793"/>
    <w:rsid w:val="00ED6AFE"/>
    <w:rsid w:val="00ED70C0"/>
    <w:rsid w:val="00ED7AB4"/>
    <w:rsid w:val="00EE0357"/>
    <w:rsid w:val="00EE190C"/>
    <w:rsid w:val="00EE2392"/>
    <w:rsid w:val="00EE6336"/>
    <w:rsid w:val="00EF17ED"/>
    <w:rsid w:val="00EF2B80"/>
    <w:rsid w:val="00EF3E96"/>
    <w:rsid w:val="00EF3FC0"/>
    <w:rsid w:val="00EF3FD2"/>
    <w:rsid w:val="00EF4F04"/>
    <w:rsid w:val="00EF643E"/>
    <w:rsid w:val="00EF6B7F"/>
    <w:rsid w:val="00F01DCF"/>
    <w:rsid w:val="00F03472"/>
    <w:rsid w:val="00F04311"/>
    <w:rsid w:val="00F052E7"/>
    <w:rsid w:val="00F05B11"/>
    <w:rsid w:val="00F05FFF"/>
    <w:rsid w:val="00F06197"/>
    <w:rsid w:val="00F11D0D"/>
    <w:rsid w:val="00F123F5"/>
    <w:rsid w:val="00F13719"/>
    <w:rsid w:val="00F14C51"/>
    <w:rsid w:val="00F15830"/>
    <w:rsid w:val="00F16030"/>
    <w:rsid w:val="00F1731F"/>
    <w:rsid w:val="00F17AA0"/>
    <w:rsid w:val="00F21067"/>
    <w:rsid w:val="00F21119"/>
    <w:rsid w:val="00F215C8"/>
    <w:rsid w:val="00F21A52"/>
    <w:rsid w:val="00F2320A"/>
    <w:rsid w:val="00F23493"/>
    <w:rsid w:val="00F24542"/>
    <w:rsid w:val="00F24F88"/>
    <w:rsid w:val="00F253D5"/>
    <w:rsid w:val="00F25CC2"/>
    <w:rsid w:val="00F25D56"/>
    <w:rsid w:val="00F30B9A"/>
    <w:rsid w:val="00F319E6"/>
    <w:rsid w:val="00F31D3B"/>
    <w:rsid w:val="00F31D97"/>
    <w:rsid w:val="00F321BE"/>
    <w:rsid w:val="00F32B65"/>
    <w:rsid w:val="00F33732"/>
    <w:rsid w:val="00F33C80"/>
    <w:rsid w:val="00F35E4E"/>
    <w:rsid w:val="00F36C86"/>
    <w:rsid w:val="00F37E56"/>
    <w:rsid w:val="00F4137E"/>
    <w:rsid w:val="00F41508"/>
    <w:rsid w:val="00F42393"/>
    <w:rsid w:val="00F429B6"/>
    <w:rsid w:val="00F42E83"/>
    <w:rsid w:val="00F43043"/>
    <w:rsid w:val="00F436A3"/>
    <w:rsid w:val="00F43E57"/>
    <w:rsid w:val="00F4412E"/>
    <w:rsid w:val="00F456E6"/>
    <w:rsid w:val="00F464AD"/>
    <w:rsid w:val="00F46A28"/>
    <w:rsid w:val="00F518B7"/>
    <w:rsid w:val="00F51FE4"/>
    <w:rsid w:val="00F53B73"/>
    <w:rsid w:val="00F53D2C"/>
    <w:rsid w:val="00F548E4"/>
    <w:rsid w:val="00F54D14"/>
    <w:rsid w:val="00F55354"/>
    <w:rsid w:val="00F563C6"/>
    <w:rsid w:val="00F578CF"/>
    <w:rsid w:val="00F57FE0"/>
    <w:rsid w:val="00F60788"/>
    <w:rsid w:val="00F60B6F"/>
    <w:rsid w:val="00F625FD"/>
    <w:rsid w:val="00F63081"/>
    <w:rsid w:val="00F6527B"/>
    <w:rsid w:val="00F66ABC"/>
    <w:rsid w:val="00F6731E"/>
    <w:rsid w:val="00F67972"/>
    <w:rsid w:val="00F70864"/>
    <w:rsid w:val="00F722D3"/>
    <w:rsid w:val="00F7525F"/>
    <w:rsid w:val="00F76110"/>
    <w:rsid w:val="00F76F1D"/>
    <w:rsid w:val="00F81D35"/>
    <w:rsid w:val="00F81E26"/>
    <w:rsid w:val="00F84736"/>
    <w:rsid w:val="00F84A92"/>
    <w:rsid w:val="00F84C8B"/>
    <w:rsid w:val="00F84FCC"/>
    <w:rsid w:val="00F85A47"/>
    <w:rsid w:val="00F85AE2"/>
    <w:rsid w:val="00F869C1"/>
    <w:rsid w:val="00F86B14"/>
    <w:rsid w:val="00F871BF"/>
    <w:rsid w:val="00F87D48"/>
    <w:rsid w:val="00F90B52"/>
    <w:rsid w:val="00F91398"/>
    <w:rsid w:val="00F92A47"/>
    <w:rsid w:val="00F93626"/>
    <w:rsid w:val="00F9399E"/>
    <w:rsid w:val="00F955C5"/>
    <w:rsid w:val="00FA1AC7"/>
    <w:rsid w:val="00FA2A26"/>
    <w:rsid w:val="00FA2DF7"/>
    <w:rsid w:val="00FA3F7B"/>
    <w:rsid w:val="00FA531A"/>
    <w:rsid w:val="00FA7B18"/>
    <w:rsid w:val="00FB02BF"/>
    <w:rsid w:val="00FB0A6B"/>
    <w:rsid w:val="00FB44E0"/>
    <w:rsid w:val="00FB5490"/>
    <w:rsid w:val="00FB5771"/>
    <w:rsid w:val="00FB623F"/>
    <w:rsid w:val="00FB72D3"/>
    <w:rsid w:val="00FB754B"/>
    <w:rsid w:val="00FC112E"/>
    <w:rsid w:val="00FC365D"/>
    <w:rsid w:val="00FC45A1"/>
    <w:rsid w:val="00FC5FB4"/>
    <w:rsid w:val="00FC7223"/>
    <w:rsid w:val="00FC7736"/>
    <w:rsid w:val="00FD01F8"/>
    <w:rsid w:val="00FD28A9"/>
    <w:rsid w:val="00FD3635"/>
    <w:rsid w:val="00FD4873"/>
    <w:rsid w:val="00FD5A7B"/>
    <w:rsid w:val="00FD66F7"/>
    <w:rsid w:val="00FD6FD5"/>
    <w:rsid w:val="00FD7778"/>
    <w:rsid w:val="00FD7DC3"/>
    <w:rsid w:val="00FE028E"/>
    <w:rsid w:val="00FE0442"/>
    <w:rsid w:val="00FE25DC"/>
    <w:rsid w:val="00FE521D"/>
    <w:rsid w:val="00FE533C"/>
    <w:rsid w:val="00FE5BF6"/>
    <w:rsid w:val="00FE76FD"/>
    <w:rsid w:val="00FE7E96"/>
    <w:rsid w:val="00FF2335"/>
    <w:rsid w:val="00FF3A2A"/>
    <w:rsid w:val="00FF70DD"/>
    <w:rsid w:val="00FF7D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colormenu v:ext="edit" strokecolor="none [3213]"/>
    </o:shapedefaults>
    <o:shapelayout v:ext="edit">
      <o:idmap v:ext="edit" data="1"/>
      <o:rules v:ext="edit">
        <o:r id="V:Rule43" type="connector" idref="#_x0000_s1091"/>
        <o:r id="V:Rule44" type="connector" idref="#_x0000_s1098"/>
        <o:r id="V:Rule45" type="connector" idref="#_x0000_s1094"/>
        <o:r id="V:Rule46" type="connector" idref="#_x0000_s1114"/>
        <o:r id="V:Rule47" type="connector" idref="#_x0000_s1103"/>
        <o:r id="V:Rule48" type="connector" idref="#_x0000_s1033"/>
        <o:r id="V:Rule49" type="connector" idref="#_x0000_s1115"/>
        <o:r id="V:Rule50" type="connector" idref="#_x0000_s1104"/>
        <o:r id="V:Rule51" type="connector" idref="#_x0000_s1032"/>
        <o:r id="V:Rule52" type="connector" idref="#_x0000_s1117"/>
        <o:r id="V:Rule53" type="connector" idref="#_x0000_s1110"/>
        <o:r id="V:Rule54" type="connector" idref="#_x0000_s1095"/>
        <o:r id="V:Rule55" type="connector" idref="#_x0000_s1112"/>
        <o:r id="V:Rule56" type="connector" idref="#_x0000_s1126"/>
        <o:r id="V:Rule57" type="connector" idref="#_x0000_s1044"/>
        <o:r id="V:Rule58" type="connector" idref="#_x0000_s1040"/>
        <o:r id="V:Rule59" type="connector" idref="#_x0000_s1096"/>
        <o:r id="V:Rule60" type="connector" idref="#_x0000_s1082"/>
        <o:r id="V:Rule61" type="connector" idref="#_x0000_s1092"/>
        <o:r id="V:Rule62" type="connector" idref="#_x0000_s1113"/>
        <o:r id="V:Rule63" type="connector" idref="#_x0000_s1123"/>
        <o:r id="V:Rule64" type="connector" idref="#_x0000_s1125"/>
        <o:r id="V:Rule65" type="connector" idref="#_x0000_s1111"/>
        <o:r id="V:Rule66" type="connector" idref="#_x0000_s1118"/>
        <o:r id="V:Rule67" type="connector" idref="#_x0000_s1129"/>
        <o:r id="V:Rule68" type="connector" idref="#_x0000_s1080"/>
        <o:r id="V:Rule69" type="connector" idref="#_x0000_s1134"/>
        <o:r id="V:Rule70" type="connector" idref="#_x0000_s1109"/>
        <o:r id="V:Rule71" type="connector" idref="#_x0000_s1122"/>
        <o:r id="V:Rule72" type="connector" idref="#_x0000_s1100"/>
        <o:r id="V:Rule73" type="connector" idref="#_x0000_s1127"/>
        <o:r id="V:Rule74" type="connector" idref="#_x0000_s1108"/>
        <o:r id="V:Rule75" type="connector" idref="#_x0000_s1119"/>
        <o:r id="V:Rule76" type="connector" idref="#_x0000_s1099"/>
        <o:r id="V:Rule77" type="connector" idref="#_x0000_s1093"/>
        <o:r id="V:Rule78" type="connector" idref="#_x0000_s1116"/>
        <o:r id="V:Rule79" type="connector" idref="#_x0000_s1038"/>
        <o:r id="V:Rule80" type="connector" idref="#_x0000_s1124"/>
        <o:r id="V:Rule81" type="connector" idref="#_x0000_s1121"/>
        <o:r id="V:Rule82" type="connector" idref="#_x0000_s1097"/>
        <o:r id="V:Rule83" type="connector" idref="#_x0000_s1090"/>
        <o:r id="V:Rule84" type="connector" idref="#_x0000_s1128"/>
        <o:r id="V:Rule86" type="connector" idref="#_x0000_s1138"/>
        <o:r id="V:Rule87" type="connector" idref="#_x0000_s1143"/>
        <o:r id="V:Rule88" type="connector" idref="#_x0000_s1144"/>
        <o:r id="V:Rule90" type="connector" idref="#_x0000_s1150"/>
        <o:r id="V:Rule91" type="connector" idref="#_x0000_s1151"/>
        <o:r id="V:Rule92" type="connector" idref="#_x0000_s11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1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79"/>
  </w:style>
  <w:style w:type="paragraph" w:styleId="Heading1">
    <w:name w:val="heading 1"/>
    <w:basedOn w:val="Normal"/>
    <w:next w:val="Normal"/>
    <w:link w:val="Heading1Char"/>
    <w:uiPriority w:val="9"/>
    <w:qFormat/>
    <w:rsid w:val="0023367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3367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3367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3367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3367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3367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367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367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367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67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336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3367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3367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3367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3367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367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367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367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367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367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367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3679"/>
    <w:rPr>
      <w:rFonts w:asciiTheme="majorHAnsi" w:eastAsiaTheme="majorEastAsia" w:hAnsiTheme="majorHAnsi" w:cstheme="majorBidi"/>
      <w:i/>
      <w:iCs/>
      <w:spacing w:val="13"/>
      <w:sz w:val="24"/>
      <w:szCs w:val="24"/>
    </w:rPr>
  </w:style>
  <w:style w:type="character" w:styleId="Strong">
    <w:name w:val="Strong"/>
    <w:uiPriority w:val="22"/>
    <w:qFormat/>
    <w:rsid w:val="00233679"/>
    <w:rPr>
      <w:b/>
      <w:bCs/>
    </w:rPr>
  </w:style>
  <w:style w:type="character" w:styleId="Emphasis">
    <w:name w:val="Emphasis"/>
    <w:uiPriority w:val="20"/>
    <w:qFormat/>
    <w:rsid w:val="00233679"/>
    <w:rPr>
      <w:b/>
      <w:bCs/>
      <w:i/>
      <w:iCs/>
      <w:spacing w:val="10"/>
      <w:bdr w:val="none" w:sz="0" w:space="0" w:color="auto"/>
      <w:shd w:val="clear" w:color="auto" w:fill="auto"/>
    </w:rPr>
  </w:style>
  <w:style w:type="paragraph" w:styleId="NoSpacing">
    <w:name w:val="No Spacing"/>
    <w:basedOn w:val="Normal"/>
    <w:uiPriority w:val="1"/>
    <w:qFormat/>
    <w:rsid w:val="00233679"/>
    <w:pPr>
      <w:spacing w:after="0"/>
    </w:pPr>
  </w:style>
  <w:style w:type="paragraph" w:styleId="ListParagraph">
    <w:name w:val="List Paragraph"/>
    <w:basedOn w:val="Normal"/>
    <w:uiPriority w:val="34"/>
    <w:qFormat/>
    <w:rsid w:val="00233679"/>
    <w:pPr>
      <w:ind w:left="720"/>
      <w:contextualSpacing/>
    </w:pPr>
  </w:style>
  <w:style w:type="paragraph" w:styleId="Quote">
    <w:name w:val="Quote"/>
    <w:basedOn w:val="Normal"/>
    <w:next w:val="Normal"/>
    <w:link w:val="QuoteChar"/>
    <w:uiPriority w:val="29"/>
    <w:qFormat/>
    <w:rsid w:val="00233679"/>
    <w:pPr>
      <w:spacing w:before="200" w:after="0"/>
      <w:ind w:left="360" w:right="360"/>
    </w:pPr>
    <w:rPr>
      <w:i/>
      <w:iCs/>
    </w:rPr>
  </w:style>
  <w:style w:type="character" w:customStyle="1" w:styleId="QuoteChar">
    <w:name w:val="Quote Char"/>
    <w:basedOn w:val="DefaultParagraphFont"/>
    <w:link w:val="Quote"/>
    <w:uiPriority w:val="29"/>
    <w:rsid w:val="00233679"/>
    <w:rPr>
      <w:i/>
      <w:iCs/>
    </w:rPr>
  </w:style>
  <w:style w:type="paragraph" w:styleId="IntenseQuote">
    <w:name w:val="Intense Quote"/>
    <w:basedOn w:val="Normal"/>
    <w:next w:val="Normal"/>
    <w:link w:val="IntenseQuoteChar"/>
    <w:uiPriority w:val="30"/>
    <w:qFormat/>
    <w:rsid w:val="00233679"/>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33679"/>
    <w:rPr>
      <w:b/>
      <w:bCs/>
      <w:i/>
      <w:iCs/>
    </w:rPr>
  </w:style>
  <w:style w:type="character" w:styleId="SubtleEmphasis">
    <w:name w:val="Subtle Emphasis"/>
    <w:uiPriority w:val="19"/>
    <w:qFormat/>
    <w:rsid w:val="00233679"/>
    <w:rPr>
      <w:i/>
      <w:iCs/>
    </w:rPr>
  </w:style>
  <w:style w:type="character" w:styleId="IntenseEmphasis">
    <w:name w:val="Intense Emphasis"/>
    <w:uiPriority w:val="21"/>
    <w:qFormat/>
    <w:rsid w:val="00233679"/>
    <w:rPr>
      <w:b/>
      <w:bCs/>
    </w:rPr>
  </w:style>
  <w:style w:type="character" w:styleId="SubtleReference">
    <w:name w:val="Subtle Reference"/>
    <w:uiPriority w:val="31"/>
    <w:qFormat/>
    <w:rsid w:val="00233679"/>
    <w:rPr>
      <w:smallCaps/>
    </w:rPr>
  </w:style>
  <w:style w:type="character" w:styleId="IntenseReference">
    <w:name w:val="Intense Reference"/>
    <w:uiPriority w:val="32"/>
    <w:qFormat/>
    <w:rsid w:val="00233679"/>
    <w:rPr>
      <w:smallCaps/>
      <w:spacing w:val="5"/>
      <w:u w:val="single"/>
    </w:rPr>
  </w:style>
  <w:style w:type="character" w:styleId="BookTitle">
    <w:name w:val="Book Title"/>
    <w:uiPriority w:val="33"/>
    <w:qFormat/>
    <w:rsid w:val="00233679"/>
    <w:rPr>
      <w:i/>
      <w:iCs/>
      <w:smallCaps/>
      <w:spacing w:val="5"/>
    </w:rPr>
  </w:style>
  <w:style w:type="paragraph" w:styleId="TOCHeading">
    <w:name w:val="TOC Heading"/>
    <w:basedOn w:val="Heading1"/>
    <w:next w:val="Normal"/>
    <w:uiPriority w:val="39"/>
    <w:semiHidden/>
    <w:unhideWhenUsed/>
    <w:qFormat/>
    <w:rsid w:val="00233679"/>
    <w:pPr>
      <w:outlineLvl w:val="9"/>
    </w:pPr>
  </w:style>
  <w:style w:type="table" w:styleId="TableGrid">
    <w:name w:val="Table Grid"/>
    <w:basedOn w:val="TableNormal"/>
    <w:uiPriority w:val="59"/>
    <w:rsid w:val="00B82E4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16D5C"/>
    <w:rPr>
      <w:color w:val="808080"/>
    </w:rPr>
  </w:style>
  <w:style w:type="paragraph" w:styleId="BalloonText">
    <w:name w:val="Balloon Text"/>
    <w:basedOn w:val="Normal"/>
    <w:link w:val="BalloonTextChar"/>
    <w:uiPriority w:val="99"/>
    <w:semiHidden/>
    <w:unhideWhenUsed/>
    <w:rsid w:val="00016D5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D5C"/>
    <w:rPr>
      <w:rFonts w:ascii="Tahoma" w:hAnsi="Tahoma" w:cs="Tahoma"/>
      <w:sz w:val="16"/>
      <w:szCs w:val="16"/>
    </w:rPr>
  </w:style>
  <w:style w:type="character" w:styleId="Hyperlink">
    <w:name w:val="Hyperlink"/>
    <w:basedOn w:val="DefaultParagraphFont"/>
    <w:uiPriority w:val="99"/>
    <w:unhideWhenUsed/>
    <w:rsid w:val="0001593A"/>
    <w:rPr>
      <w:color w:val="EB8803" w:themeColor="hyperlink"/>
      <w:u w:val="single"/>
    </w:rPr>
  </w:style>
  <w:style w:type="paragraph" w:styleId="Header">
    <w:name w:val="header"/>
    <w:basedOn w:val="Normal"/>
    <w:link w:val="HeaderChar"/>
    <w:uiPriority w:val="99"/>
    <w:unhideWhenUsed/>
    <w:rsid w:val="00000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EC"/>
  </w:style>
  <w:style w:type="paragraph" w:styleId="Footer">
    <w:name w:val="footer"/>
    <w:basedOn w:val="Normal"/>
    <w:link w:val="FooterChar"/>
    <w:uiPriority w:val="99"/>
    <w:unhideWhenUsed/>
    <w:rsid w:val="00000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E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mailto:univgunungrinjani@yahoo.co.id" TargetMode="External"/><Relationship Id="rId2" Type="http://schemas.openxmlformats.org/officeDocument/2006/relationships/styles" Target="styles.xml"/><Relationship Id="rId16" Type="http://schemas.openxmlformats.org/officeDocument/2006/relationships/hyperlink" Target="mailto:agungsucses@yahoo.co.i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bukuteori.com/2018/10/18/Efisiensi"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2348</TotalTime>
  <Pages>46</Pages>
  <Words>5799</Words>
  <Characters>33057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4</cp:revision>
  <dcterms:created xsi:type="dcterms:W3CDTF">2020-02-21T06:15:00Z</dcterms:created>
  <dcterms:modified xsi:type="dcterms:W3CDTF">2020-06-11T01:19:00Z</dcterms:modified>
</cp:coreProperties>
</file>