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14" w:rsidRPr="00DF382E" w:rsidRDefault="00EE4F14" w:rsidP="00DF382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F382E">
        <w:rPr>
          <w:rFonts w:ascii="Times New Roman" w:hAnsi="Times New Roman" w:cs="Times New Roman"/>
          <w:sz w:val="24"/>
        </w:rPr>
        <w:t>DAFTAR PUSTAKA</w:t>
      </w:r>
    </w:p>
    <w:p w:rsidR="007D3BD9" w:rsidRPr="007D3BD9" w:rsidRDefault="007D3BD9" w:rsidP="007D3BD9">
      <w:pPr>
        <w:spacing w:line="480" w:lineRule="auto"/>
        <w:rPr>
          <w:rFonts w:ascii="Times New Roman" w:hAnsi="Times New Roman" w:cs="Times New Roman"/>
          <w:sz w:val="24"/>
          <w:szCs w:val="27"/>
        </w:rPr>
      </w:pPr>
      <w:proofErr w:type="spellStart"/>
      <w:r w:rsidRPr="007D3BD9">
        <w:rPr>
          <w:rFonts w:ascii="Times New Roman" w:hAnsi="Times New Roman" w:cs="Times New Roman"/>
          <w:sz w:val="24"/>
          <w:szCs w:val="27"/>
        </w:rPr>
        <w:t>Anindita</w:t>
      </w:r>
      <w:proofErr w:type="spellEnd"/>
      <w:r w:rsidRPr="007D3BD9">
        <w:rPr>
          <w:rFonts w:ascii="Times New Roman" w:hAnsi="Times New Roman" w:cs="Times New Roman"/>
          <w:sz w:val="24"/>
          <w:szCs w:val="27"/>
        </w:rPr>
        <w:t xml:space="preserve">, </w:t>
      </w:r>
      <w:proofErr w:type="spellStart"/>
      <w:r w:rsidRPr="007D3BD9">
        <w:rPr>
          <w:rFonts w:ascii="Times New Roman" w:hAnsi="Times New Roman" w:cs="Times New Roman"/>
          <w:sz w:val="24"/>
          <w:szCs w:val="27"/>
        </w:rPr>
        <w:t>Ratya</w:t>
      </w:r>
      <w:proofErr w:type="spellEnd"/>
      <w:r w:rsidRPr="007D3BD9">
        <w:rPr>
          <w:rFonts w:ascii="Times New Roman" w:hAnsi="Times New Roman" w:cs="Times New Roman"/>
          <w:sz w:val="24"/>
          <w:szCs w:val="27"/>
        </w:rPr>
        <w:t xml:space="preserve">. 2005. </w:t>
      </w:r>
      <w:proofErr w:type="spellStart"/>
      <w:r w:rsidRPr="007D3BD9">
        <w:rPr>
          <w:rFonts w:ascii="Times New Roman" w:hAnsi="Times New Roman" w:cs="Times New Roman"/>
          <w:sz w:val="24"/>
          <w:szCs w:val="27"/>
        </w:rPr>
        <w:t>Pemasaran</w:t>
      </w:r>
      <w:proofErr w:type="spellEnd"/>
      <w:r w:rsidR="006B13D5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Pr="007D3BD9">
        <w:rPr>
          <w:rFonts w:ascii="Times New Roman" w:hAnsi="Times New Roman" w:cs="Times New Roman"/>
          <w:sz w:val="24"/>
          <w:szCs w:val="27"/>
        </w:rPr>
        <w:t>Hasil</w:t>
      </w:r>
      <w:proofErr w:type="spellEnd"/>
      <w:r w:rsidR="006B13D5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Pr="007D3BD9">
        <w:rPr>
          <w:rFonts w:ascii="Times New Roman" w:hAnsi="Times New Roman" w:cs="Times New Roman"/>
          <w:sz w:val="24"/>
          <w:szCs w:val="27"/>
        </w:rPr>
        <w:t>Pertanian</w:t>
      </w:r>
      <w:proofErr w:type="spellEnd"/>
      <w:r w:rsidRPr="007D3BD9">
        <w:rPr>
          <w:rFonts w:ascii="Times New Roman" w:hAnsi="Times New Roman" w:cs="Times New Roman"/>
          <w:sz w:val="24"/>
          <w:szCs w:val="27"/>
        </w:rPr>
        <w:t xml:space="preserve">. </w:t>
      </w:r>
      <w:proofErr w:type="spellStart"/>
      <w:r w:rsidRPr="007D3BD9">
        <w:rPr>
          <w:rFonts w:ascii="Times New Roman" w:hAnsi="Times New Roman" w:cs="Times New Roman"/>
          <w:sz w:val="24"/>
          <w:szCs w:val="27"/>
        </w:rPr>
        <w:t>Lentera.Jakarta</w:t>
      </w:r>
      <w:proofErr w:type="spellEnd"/>
    </w:p>
    <w:p w:rsidR="006373AE" w:rsidRDefault="006373AE" w:rsidP="007D3BD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Akib.M.T</w:t>
      </w:r>
      <w:proofErr w:type="spellEnd"/>
      <w:r>
        <w:rPr>
          <w:rFonts w:asciiTheme="majorBidi" w:hAnsiTheme="majorBidi" w:cstheme="majorBidi"/>
          <w:sz w:val="24"/>
          <w:szCs w:val="24"/>
        </w:rPr>
        <w:t>. 2011.</w:t>
      </w:r>
      <w:proofErr w:type="gramEnd"/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Usahatani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Unhalu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Press.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Kendari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9B48E5" w:rsidRPr="009B48E5" w:rsidRDefault="009B48E5" w:rsidP="009B48E5">
      <w:pPr>
        <w:spacing w:line="480" w:lineRule="auto"/>
        <w:rPr>
          <w:rFonts w:ascii="Times New Roman" w:hAnsi="Times New Roman" w:cs="Times New Roman"/>
          <w:sz w:val="24"/>
          <w:szCs w:val="27"/>
        </w:rPr>
      </w:pPr>
      <w:proofErr w:type="spellStart"/>
      <w:r w:rsidRPr="009B48E5">
        <w:rPr>
          <w:rFonts w:ascii="Times New Roman" w:hAnsi="Times New Roman" w:cs="Times New Roman"/>
          <w:sz w:val="24"/>
          <w:szCs w:val="27"/>
        </w:rPr>
        <w:t>Anindita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 xml:space="preserve">, </w:t>
      </w:r>
      <w:proofErr w:type="spellStart"/>
      <w:r w:rsidRPr="009B48E5">
        <w:rPr>
          <w:rFonts w:ascii="Times New Roman" w:hAnsi="Times New Roman" w:cs="Times New Roman"/>
          <w:sz w:val="24"/>
          <w:szCs w:val="27"/>
        </w:rPr>
        <w:t>Ratya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 xml:space="preserve">. 2005. </w:t>
      </w:r>
      <w:proofErr w:type="spellStart"/>
      <w:r w:rsidRPr="009B48E5">
        <w:rPr>
          <w:rFonts w:ascii="Times New Roman" w:hAnsi="Times New Roman" w:cs="Times New Roman"/>
          <w:sz w:val="24"/>
          <w:szCs w:val="27"/>
        </w:rPr>
        <w:t>Pemasaran</w:t>
      </w:r>
      <w:proofErr w:type="spellEnd"/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Pr="009B48E5">
        <w:rPr>
          <w:rFonts w:ascii="Times New Roman" w:hAnsi="Times New Roman" w:cs="Times New Roman"/>
          <w:sz w:val="24"/>
          <w:szCs w:val="27"/>
        </w:rPr>
        <w:t>Hasil</w:t>
      </w:r>
      <w:proofErr w:type="spellEnd"/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Pr="009B48E5">
        <w:rPr>
          <w:rFonts w:ascii="Times New Roman" w:hAnsi="Times New Roman" w:cs="Times New Roman"/>
          <w:sz w:val="24"/>
          <w:szCs w:val="27"/>
        </w:rPr>
        <w:t>Pertanian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 xml:space="preserve">. </w:t>
      </w:r>
      <w:proofErr w:type="spellStart"/>
      <w:proofErr w:type="gramStart"/>
      <w:r w:rsidRPr="009B48E5">
        <w:rPr>
          <w:rFonts w:ascii="Times New Roman" w:hAnsi="Times New Roman" w:cs="Times New Roman"/>
          <w:sz w:val="24"/>
          <w:szCs w:val="27"/>
        </w:rPr>
        <w:t>Lentera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>.</w:t>
      </w:r>
      <w:proofErr w:type="gramEnd"/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r>
        <w:rPr>
          <w:rFonts w:ascii="Times New Roman" w:hAnsi="Times New Roman" w:cs="Times New Roman"/>
          <w:sz w:val="24"/>
          <w:szCs w:val="27"/>
        </w:rPr>
        <w:t>Jakar</w:t>
      </w:r>
      <w:r w:rsidRPr="009B48E5">
        <w:rPr>
          <w:rFonts w:ascii="Times New Roman" w:hAnsi="Times New Roman" w:cs="Times New Roman"/>
          <w:sz w:val="24"/>
          <w:szCs w:val="27"/>
        </w:rPr>
        <w:t>ta</w:t>
      </w:r>
      <w:r>
        <w:rPr>
          <w:rFonts w:ascii="Times New Roman" w:hAnsi="Times New Roman" w:cs="Times New Roman"/>
          <w:sz w:val="24"/>
          <w:szCs w:val="27"/>
        </w:rPr>
        <w:t>.</w:t>
      </w:r>
    </w:p>
    <w:p w:rsidR="00FD7DAF" w:rsidRDefault="006373AE" w:rsidP="009B48E5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Amrita.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2019.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Nanas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="00B40B02">
        <w:rPr>
          <w:rFonts w:asciiTheme="majorBidi" w:hAnsiTheme="majorBidi" w:cstheme="majorBidi"/>
          <w:sz w:val="24"/>
          <w:szCs w:val="24"/>
        </w:rPr>
        <w:t>NTB.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Anonim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2019.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Anonim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2019.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3BD9">
        <w:rPr>
          <w:rFonts w:asciiTheme="majorBidi" w:hAnsiTheme="majorBidi" w:cstheme="majorBidi"/>
          <w:sz w:val="24"/>
          <w:szCs w:val="24"/>
        </w:rPr>
        <w:t>bb</w:t>
      </w:r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UNRAM 2018.</w:t>
      </w:r>
      <w:proofErr w:type="gram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DF2919">
        <w:rPr>
          <w:rFonts w:ascii="Times New Roman" w:hAnsi="Times New Roman" w:cs="Times New Roman"/>
          <w:sz w:val="24"/>
        </w:rPr>
        <w:t>enyusunan</w:t>
      </w:r>
      <w:proofErr w:type="spellEnd"/>
      <w:r w:rsidRPr="00DF2919">
        <w:rPr>
          <w:rFonts w:ascii="Times New Roman" w:hAnsi="Times New Roman" w:cs="Times New Roman"/>
          <w:sz w:val="24"/>
        </w:rPr>
        <w:t xml:space="preserve"> master plan </w:t>
      </w:r>
      <w:proofErr w:type="spellStart"/>
      <w:r w:rsidRPr="00DF2919">
        <w:rPr>
          <w:rFonts w:ascii="Times New Roman" w:hAnsi="Times New Roman" w:cs="Times New Roman"/>
          <w:sz w:val="24"/>
        </w:rPr>
        <w:t>kawasan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pertanian</w:t>
      </w:r>
      <w:proofErr w:type="spellEnd"/>
      <w:r w:rsidRPr="00DF29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di</w:t>
      </w:r>
      <w:proofErr w:type="spellEnd"/>
      <w:r w:rsidRPr="00DF29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provinsi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nusa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tenggara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barat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petasebaranarah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pengembangan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komoditas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pangan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dan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hortikultura</w:t>
      </w:r>
      <w:proofErr w:type="spellEnd"/>
    </w:p>
    <w:p w:rsidR="00DF2919" w:rsidRDefault="00DF291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Edowati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N. D. 2016.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Mutu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Kematangan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Jurusan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Papua.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Jln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Amban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Manukwari</w:t>
      </w:r>
      <w:proofErr w:type="spellEnd"/>
      <w:r>
        <w:rPr>
          <w:rFonts w:asciiTheme="majorBidi" w:hAnsiTheme="majorBidi" w:cstheme="majorBidi"/>
          <w:sz w:val="24"/>
          <w:szCs w:val="24"/>
        </w:rPr>
        <w:t>- 98413 Papua Barat.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10168" w:rsidRDefault="00F10168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Linda M. 2019.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Amarasi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Kupang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Provensi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Nusa Tenggara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Buletin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Excelentia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D977B7">
        <w:rPr>
          <w:rFonts w:asciiTheme="majorBidi" w:hAnsiTheme="majorBidi" w:cstheme="majorBidi"/>
          <w:i/>
          <w:sz w:val="24"/>
          <w:szCs w:val="24"/>
        </w:rPr>
        <w:t>P. ISSN: 2031-6019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D977B7">
        <w:rPr>
          <w:rFonts w:asciiTheme="majorBidi" w:hAnsiTheme="majorBidi" w:cstheme="majorBidi"/>
          <w:i/>
          <w:sz w:val="24"/>
          <w:szCs w:val="24"/>
        </w:rPr>
        <w:t>90-97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180149" w:rsidRDefault="0018014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180149" w:rsidRDefault="0018014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Firdaus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Muhammad.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Agribisnis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Jakarta: PT </w:t>
      </w:r>
      <w:proofErr w:type="spellStart"/>
      <w:r>
        <w:rPr>
          <w:rFonts w:asciiTheme="majorBidi" w:hAnsiTheme="majorBidi" w:cstheme="majorBidi"/>
          <w:sz w:val="24"/>
          <w:szCs w:val="24"/>
        </w:rPr>
        <w:t>BumiAksara</w:t>
      </w:r>
      <w:proofErr w:type="spell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Hanife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Rita.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C.vAndi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Offset (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PenerbitAndi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7359EA" w:rsidRDefault="007359EA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Magdalena.1992. </w:t>
      </w:r>
      <w:proofErr w:type="spellStart"/>
      <w:r>
        <w:rPr>
          <w:rFonts w:asciiTheme="majorBidi" w:hAnsiTheme="majorBidi" w:cstheme="majorBidi"/>
          <w:sz w:val="24"/>
          <w:szCs w:val="24"/>
        </w:rPr>
        <w:t>Ensiklopedia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Managemen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Jakarta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PT. </w:t>
      </w:r>
      <w:proofErr w:type="spellStart"/>
      <w:r>
        <w:rPr>
          <w:rFonts w:asciiTheme="majorBidi" w:hAnsiTheme="majorBidi" w:cstheme="majorBidi"/>
          <w:sz w:val="24"/>
          <w:szCs w:val="24"/>
        </w:rPr>
        <w:t>Cipta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hlm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>
        <w:rPr>
          <w:rFonts w:asciiTheme="majorBidi" w:hAnsiTheme="majorBidi" w:cstheme="majorBidi"/>
          <w:sz w:val="24"/>
          <w:szCs w:val="24"/>
        </w:rPr>
        <w:t>29-30.</w:t>
      </w:r>
      <w:proofErr w:type="gramEnd"/>
    </w:p>
    <w:p w:rsidR="007359EA" w:rsidRDefault="007359EA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Mubyarto.1994. </w:t>
      </w: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LP3ES.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Penerangan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>, 251 h.</w:t>
      </w:r>
      <w:proofErr w:type="gramEnd"/>
    </w:p>
    <w:p w:rsidR="009B48E5" w:rsidRDefault="009B48E5" w:rsidP="009B48E5">
      <w:pPr>
        <w:spacing w:line="276" w:lineRule="auto"/>
        <w:rPr>
          <w:rFonts w:ascii="Times New Roman" w:hAnsi="Times New Roman" w:cs="Times New Roman"/>
          <w:sz w:val="24"/>
          <w:szCs w:val="27"/>
        </w:rPr>
      </w:pPr>
    </w:p>
    <w:p w:rsidR="009B48E5" w:rsidRPr="009B48E5" w:rsidRDefault="009B48E5" w:rsidP="009B48E5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9B48E5">
        <w:rPr>
          <w:rFonts w:ascii="Times New Roman" w:hAnsi="Times New Roman" w:cs="Times New Roman"/>
          <w:sz w:val="24"/>
          <w:szCs w:val="27"/>
        </w:rPr>
        <w:t>Mubyarto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>.</w:t>
      </w:r>
      <w:proofErr w:type="gramEnd"/>
      <w:r w:rsidRPr="009B48E5">
        <w:rPr>
          <w:rFonts w:ascii="Times New Roman" w:hAnsi="Times New Roman" w:cs="Times New Roman"/>
          <w:sz w:val="24"/>
          <w:szCs w:val="27"/>
        </w:rPr>
        <w:t xml:space="preserve"> 1991.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Pengant</w:t>
      </w:r>
      <w:r w:rsidRPr="009B48E5">
        <w:rPr>
          <w:rFonts w:ascii="Times New Roman" w:hAnsi="Times New Roman" w:cs="Times New Roman"/>
          <w:sz w:val="24"/>
          <w:szCs w:val="28"/>
        </w:rPr>
        <w:t>ar</w:t>
      </w:r>
      <w:proofErr w:type="spellEnd"/>
      <w:r w:rsidR="007D3BD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Ekonomi</w:t>
      </w:r>
      <w:proofErr w:type="spellEnd"/>
      <w:r w:rsidR="007D3BD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B48E5">
        <w:rPr>
          <w:rFonts w:ascii="Times New Roman" w:hAnsi="Times New Roman" w:cs="Times New Roman"/>
          <w:sz w:val="24"/>
          <w:szCs w:val="28"/>
        </w:rPr>
        <w:t>Pertanian</w:t>
      </w:r>
      <w:proofErr w:type="spellEnd"/>
      <w:r w:rsidRPr="009B48E5">
        <w:rPr>
          <w:rFonts w:ascii="Times New Roman" w:hAnsi="Times New Roman" w:cs="Times New Roman"/>
          <w:sz w:val="24"/>
          <w:szCs w:val="28"/>
        </w:rPr>
        <w:t xml:space="preserve">. </w:t>
      </w:r>
      <w:r w:rsidRPr="009B48E5">
        <w:rPr>
          <w:rFonts w:ascii="Times New Roman" w:hAnsi="Times New Roman" w:cs="Times New Roman"/>
          <w:sz w:val="24"/>
          <w:szCs w:val="27"/>
        </w:rPr>
        <w:t>LP3ES. Jakarta</w:t>
      </w:r>
    </w:p>
    <w:p w:rsidR="00B40B02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Muharrir</w:t>
      </w:r>
      <w:proofErr w:type="spellEnd"/>
      <w:r>
        <w:rPr>
          <w:rFonts w:asciiTheme="majorBidi" w:hAnsiTheme="majorBidi" w:cstheme="majorBidi"/>
          <w:sz w:val="24"/>
          <w:szCs w:val="24"/>
        </w:rPr>
        <w:t>, 2019.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Aikmel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Timur.</w:t>
      </w:r>
      <w:r w:rsidR="00B40B02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40B02">
        <w:rPr>
          <w:rFonts w:asciiTheme="majorBidi" w:hAnsiTheme="majorBidi" w:cstheme="majorBidi"/>
          <w:sz w:val="24"/>
          <w:szCs w:val="24"/>
        </w:rPr>
        <w:t>NTB.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M. 2009.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Bogor.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Ghalia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Nurhidayana</w:t>
      </w:r>
      <w:proofErr w:type="spellEnd"/>
      <w:r>
        <w:rPr>
          <w:rFonts w:asciiTheme="majorBidi" w:hAnsiTheme="majorBidi" w:cstheme="majorBidi"/>
          <w:sz w:val="24"/>
          <w:szCs w:val="24"/>
        </w:rPr>
        <w:t>, et al. 2012.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Batu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Bara.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Agrika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468D5">
        <w:rPr>
          <w:rFonts w:asciiTheme="majorBidi" w:hAnsiTheme="majorBidi" w:cstheme="majorBidi"/>
          <w:i/>
          <w:sz w:val="24"/>
          <w:szCs w:val="24"/>
        </w:rPr>
        <w:t>Jurnal</w:t>
      </w:r>
      <w:proofErr w:type="spellEnd"/>
      <w:r w:rsidR="007D3BD9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8468D5">
        <w:rPr>
          <w:rFonts w:asciiTheme="majorBidi" w:hAnsiTheme="majorBidi" w:cstheme="majorBidi"/>
          <w:i/>
          <w:sz w:val="24"/>
          <w:szCs w:val="24"/>
        </w:rPr>
        <w:t>Agribisnis</w:t>
      </w:r>
      <w:proofErr w:type="spellEnd"/>
      <w:r w:rsidRPr="008468D5">
        <w:rPr>
          <w:rFonts w:asciiTheme="majorBidi" w:hAnsiTheme="majorBidi" w:cstheme="majorBidi"/>
          <w:i/>
          <w:sz w:val="24"/>
          <w:szCs w:val="24"/>
        </w:rPr>
        <w:t xml:space="preserve"> Sumatra Utara</w:t>
      </w:r>
      <w:r>
        <w:rPr>
          <w:rFonts w:asciiTheme="majorBidi" w:hAnsiTheme="majorBidi" w:cstheme="majorBidi"/>
          <w:sz w:val="24"/>
          <w:szCs w:val="24"/>
        </w:rPr>
        <w:t>) Vol. 5.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1.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B40B02" w:rsidP="00B40B02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Putri</w:t>
      </w:r>
      <w:proofErr w:type="spellEnd"/>
      <w:r>
        <w:rPr>
          <w:rFonts w:asciiTheme="majorBidi" w:hAnsiTheme="majorBidi" w:cstheme="majorBidi"/>
          <w:sz w:val="24"/>
          <w:szCs w:val="24"/>
        </w:rPr>
        <w:t>, 2018.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MIX: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>
        <w:rPr>
          <w:rFonts w:asciiTheme="majorBidi" w:hAnsiTheme="majorBidi" w:cstheme="majorBidi"/>
          <w:sz w:val="24"/>
          <w:szCs w:val="24"/>
        </w:rPr>
        <w:t>, Volume VIII. DOI: dx.doi.org/10.22441/mix. 2018.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Ranupandojo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1990.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2018 </w:t>
      </w:r>
      <w:proofErr w:type="spellStart"/>
      <w:r>
        <w:rPr>
          <w:rFonts w:asciiTheme="majorBidi" w:hAnsiTheme="majorBidi" w:cstheme="majorBidi"/>
          <w:sz w:val="24"/>
          <w:szCs w:val="24"/>
        </w:rPr>
        <w:t>dihalaman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 </w:t>
      </w:r>
      <w:hyperlink r:id="rId6" w:history="1">
        <w:r w:rsidRPr="0001593A">
          <w:rPr>
            <w:rStyle w:val="Hyperlink"/>
            <w:rFonts w:asciiTheme="majorBidi" w:hAnsiTheme="majorBidi" w:cstheme="majorBidi"/>
            <w:color w:val="00B0F0"/>
            <w:sz w:val="24"/>
            <w:szCs w:val="24"/>
          </w:rPr>
          <w:t>https://bukuteori.com/2018/10/18/Efisiensi</w:t>
        </w:r>
      </w:hyperlink>
      <w:r>
        <w:rPr>
          <w:rFonts w:asciiTheme="majorBidi" w:hAnsiTheme="majorBidi" w:cstheme="majorBidi"/>
          <w:sz w:val="24"/>
          <w:szCs w:val="24"/>
        </w:rPr>
        <w:t>Pemasaran//html.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Romli.2017.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Hibrida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33EA4">
        <w:rPr>
          <w:rFonts w:asciiTheme="majorBidi" w:hAnsiTheme="majorBidi" w:cstheme="majorBidi"/>
          <w:i/>
          <w:sz w:val="24"/>
          <w:szCs w:val="24"/>
        </w:rPr>
        <w:t>Zea</w:t>
      </w:r>
      <w:proofErr w:type="spellEnd"/>
      <w:r w:rsidRPr="00E33EA4">
        <w:rPr>
          <w:rFonts w:asciiTheme="majorBidi" w:hAnsiTheme="majorBidi" w:cstheme="majorBidi"/>
          <w:i/>
          <w:sz w:val="24"/>
          <w:szCs w:val="24"/>
        </w:rPr>
        <w:t xml:space="preserve"> Mays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Pringgabaya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, NTB.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180149">
        <w:rPr>
          <w:rFonts w:asciiTheme="majorBidi" w:hAnsiTheme="majorBidi" w:cstheme="majorBidi"/>
          <w:sz w:val="24"/>
          <w:szCs w:val="24"/>
        </w:rPr>
        <w:t>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40B02">
        <w:rPr>
          <w:rFonts w:asciiTheme="majorBidi" w:hAnsiTheme="majorBidi" w:cstheme="majorBidi"/>
          <w:sz w:val="24"/>
          <w:szCs w:val="24"/>
        </w:rPr>
        <w:t>Lombok Timur.NTB.</w:t>
      </w:r>
      <w:proofErr w:type="gramEnd"/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D7DAF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R. </w:t>
      </w:r>
      <w:proofErr w:type="spellStart"/>
      <w:r>
        <w:rPr>
          <w:rFonts w:asciiTheme="majorBidi" w:hAnsiTheme="majorBidi" w:cstheme="majorBidi"/>
          <w:sz w:val="24"/>
          <w:szCs w:val="24"/>
        </w:rPr>
        <w:t>Rukmana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r w:rsidR="007D3BD9">
        <w:rPr>
          <w:rFonts w:asciiTheme="majorBidi" w:hAnsiTheme="majorBidi" w:cstheme="majorBidi"/>
          <w:sz w:val="24"/>
          <w:szCs w:val="24"/>
        </w:rPr>
        <w:t>Budidaya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D3BD9">
        <w:rPr>
          <w:rFonts w:asciiTheme="majorBidi" w:hAnsiTheme="majorBidi" w:cstheme="majorBidi"/>
          <w:sz w:val="24"/>
          <w:szCs w:val="24"/>
        </w:rPr>
        <w:t>Pask</w:t>
      </w:r>
      <w:r w:rsidR="00EE4F14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72C8">
        <w:rPr>
          <w:rFonts w:asciiTheme="majorBidi" w:hAnsiTheme="majorBidi" w:cstheme="majorBidi"/>
          <w:sz w:val="24"/>
          <w:szCs w:val="24"/>
        </w:rPr>
        <w:t>Panen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72C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72C8">
        <w:rPr>
          <w:rFonts w:asciiTheme="majorBidi" w:hAnsiTheme="majorBidi" w:cstheme="majorBidi"/>
          <w:sz w:val="24"/>
          <w:szCs w:val="24"/>
        </w:rPr>
        <w:t>Penganekaragaman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72C8">
        <w:rPr>
          <w:rFonts w:asciiTheme="majorBidi" w:hAnsiTheme="majorBidi" w:cstheme="majorBidi"/>
          <w:sz w:val="24"/>
          <w:szCs w:val="24"/>
        </w:rPr>
        <w:t>pangan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 CV. Aneka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>.</w:t>
      </w:r>
    </w:p>
    <w:p w:rsidR="00FD7DAF" w:rsidRDefault="00FD7DAF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FD7DAF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Safira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Elda. 2018.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Kangkung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Gapoktan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Bojong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Jaya,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Bojong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Bogor.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Bogor.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Salim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E. 2013.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Meraup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Bertanam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Hibrida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Unggul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Polybag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Jilid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II.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Terbitan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Lily </w:t>
      </w:r>
      <w:proofErr w:type="spellStart"/>
      <w:r>
        <w:rPr>
          <w:rFonts w:asciiTheme="majorBidi" w:hAnsiTheme="majorBidi" w:cstheme="majorBidi"/>
          <w:sz w:val="24"/>
          <w:szCs w:val="24"/>
        </w:rPr>
        <w:t>Publisher.Yogyakarta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DF2919" w:rsidRDefault="00DF2919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6373AE" w:rsidP="00DF2919">
      <w:pPr>
        <w:rPr>
          <w:rFonts w:asciiTheme="majorBidi" w:hAnsiTheme="majorBidi" w:cstheme="majorBidi"/>
          <w:color w:val="00B0F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Samudra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Definisi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hyperlink r:id="rId7" w:history="1">
        <w:r w:rsidRPr="00656616">
          <w:rPr>
            <w:rStyle w:val="Hyperlink"/>
            <w:rFonts w:asciiTheme="majorBidi" w:hAnsiTheme="majorBidi" w:cstheme="majorBidi"/>
            <w:color w:val="00B0F0"/>
            <w:sz w:val="24"/>
            <w:szCs w:val="24"/>
          </w:rPr>
          <w:t>agungsucses@yahoo.co.id</w:t>
        </w:r>
      </w:hyperlink>
      <w:r w:rsidRPr="00656616">
        <w:rPr>
          <w:rFonts w:asciiTheme="majorBidi" w:hAnsiTheme="majorBidi" w:cstheme="majorBidi"/>
          <w:color w:val="00B0F0"/>
          <w:sz w:val="24"/>
          <w:szCs w:val="24"/>
        </w:rPr>
        <w:t>.</w:t>
      </w:r>
    </w:p>
    <w:p w:rsidR="00DF2919" w:rsidRDefault="00DF2919" w:rsidP="00DF2919">
      <w:pPr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DF291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Sinta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2011.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. 2 h.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Soekartawi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1993.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2018 </w:t>
      </w:r>
      <w:proofErr w:type="spellStart"/>
      <w:r>
        <w:rPr>
          <w:rFonts w:asciiTheme="majorBidi" w:hAnsiTheme="majorBidi" w:cstheme="majorBidi"/>
          <w:sz w:val="24"/>
          <w:szCs w:val="24"/>
        </w:rPr>
        <w:t>dihalaman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 </w:t>
      </w:r>
      <w:r w:rsidRPr="0001593A">
        <w:rPr>
          <w:rFonts w:asciiTheme="majorBidi" w:hAnsiTheme="majorBidi" w:cstheme="majorBidi"/>
          <w:color w:val="00B0F0"/>
          <w:sz w:val="24"/>
          <w:szCs w:val="24"/>
        </w:rPr>
        <w:t>https://bukuteori .com/2018/10/18/</w:t>
      </w:r>
      <w:proofErr w:type="spellStart"/>
      <w:r w:rsidRPr="0001593A">
        <w:rPr>
          <w:rFonts w:asciiTheme="majorBidi" w:hAnsiTheme="majorBidi" w:cstheme="majorBidi"/>
          <w:color w:val="00B0F0"/>
          <w:sz w:val="24"/>
          <w:szCs w:val="24"/>
        </w:rPr>
        <w:t>Efisiensi</w:t>
      </w:r>
      <w:proofErr w:type="spellEnd"/>
      <w:r w:rsidR="006B13D5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//html.</w:t>
      </w:r>
    </w:p>
    <w:p w:rsidR="007448FB" w:rsidRDefault="007448FB" w:rsidP="007448FB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7448FB" w:rsidRDefault="007448FB" w:rsidP="007448FB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Soekartawi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2002. </w:t>
      </w:r>
      <w:proofErr w:type="spellStart"/>
      <w:r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Hasil-hasilPenelitian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Rajawali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Jakarta.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Soetriono A</w:t>
      </w:r>
      <w:r w:rsidR="00660F2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2016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sempit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0F2C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="00660F2C"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 w:rsidR="00660F2C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2018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 w:rsidR="00660F2C" w:rsidRPr="00660F2C">
        <w:rPr>
          <w:rFonts w:asciiTheme="majorBidi" w:hAnsiTheme="majorBidi" w:cstheme="majorBidi"/>
          <w:color w:val="00B0F0"/>
          <w:sz w:val="24"/>
          <w:szCs w:val="24"/>
        </w:rPr>
        <w:t xml:space="preserve">https://bukuteori.com/2018/10/18/Efisiensi </w:t>
      </w:r>
      <w:proofErr w:type="spellStart"/>
      <w:r w:rsidR="00660F2C" w:rsidRPr="00660F2C">
        <w:rPr>
          <w:rFonts w:asciiTheme="majorBidi" w:hAnsiTheme="majorBidi" w:cstheme="majorBidi"/>
          <w:color w:val="00B0F0"/>
          <w:sz w:val="24"/>
          <w:szCs w:val="24"/>
        </w:rPr>
        <w:t>Pemasaran</w:t>
      </w:r>
      <w:proofErr w:type="spellEnd"/>
      <w:r w:rsidR="00660F2C" w:rsidRPr="00660F2C">
        <w:rPr>
          <w:rFonts w:asciiTheme="majorBidi" w:hAnsiTheme="majorBidi" w:cstheme="majorBidi"/>
          <w:color w:val="00B0F0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/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html.</w:t>
      </w:r>
    </w:p>
    <w:p w:rsidR="006B13D5" w:rsidRDefault="006B13D5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B13D5" w:rsidRDefault="006B13D5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</w:t>
      </w:r>
      <w:proofErr w:type="spellStart"/>
      <w:r>
        <w:rPr>
          <w:rFonts w:asciiTheme="majorBidi" w:hAnsiTheme="majorBidi" w:cstheme="majorBidi"/>
          <w:sz w:val="24"/>
          <w:szCs w:val="24"/>
        </w:rPr>
        <w:t>udaryanto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1999.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Pemamfaatan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>, Bogor.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P.29-41.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2018.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Kwalitatif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R&amp;D. 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Alfabeta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Bandung </w:t>
      </w:r>
      <w:proofErr w:type="spellStart"/>
      <w:r>
        <w:rPr>
          <w:rFonts w:asciiTheme="majorBidi" w:hAnsiTheme="majorBidi" w:cstheme="majorBidi"/>
          <w:sz w:val="24"/>
          <w:szCs w:val="24"/>
        </w:rPr>
        <w:t>cetakan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ke-27, </w:t>
      </w:r>
      <w:proofErr w:type="spellStart"/>
      <w:r>
        <w:rPr>
          <w:rFonts w:asciiTheme="majorBid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F2919" w:rsidRDefault="00DF2919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Suprapto.R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danWahyudin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Z. 2020.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Myria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Publisher.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Ponorogo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Swarhta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B. 1979.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Gajah </w:t>
      </w:r>
      <w:proofErr w:type="spellStart"/>
      <w:r>
        <w:rPr>
          <w:rFonts w:asciiTheme="majorBidi" w:hAnsiTheme="majorBidi" w:cstheme="majorBidi"/>
          <w:sz w:val="24"/>
          <w:szCs w:val="24"/>
        </w:rPr>
        <w:t>Mada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Yogjakarta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106 h</w:t>
      </w:r>
      <w:r w:rsidR="004C04D3">
        <w:rPr>
          <w:rFonts w:asciiTheme="majorBidi" w:hAnsiTheme="majorBidi" w:cstheme="majorBidi"/>
          <w:sz w:val="24"/>
          <w:szCs w:val="24"/>
        </w:rPr>
        <w:t>.</w:t>
      </w:r>
    </w:p>
    <w:p w:rsidR="00A32356" w:rsidRDefault="00A32356">
      <w:pPr>
        <w:rPr>
          <w:rFonts w:ascii="Times New Roman" w:hAnsi="Times New Roman" w:cs="Times New Roman"/>
          <w:sz w:val="24"/>
        </w:rPr>
      </w:pPr>
    </w:p>
    <w:p w:rsidR="004C04D3" w:rsidRDefault="004C04D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Yudono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2014. 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Gadjah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Mada</w:t>
      </w:r>
      <w:proofErr w:type="spellEnd"/>
      <w:r>
        <w:rPr>
          <w:rFonts w:ascii="Times New Roman" w:hAnsi="Times New Roman" w:cs="Times New Roman"/>
          <w:sz w:val="24"/>
        </w:rPr>
        <w:t xml:space="preserve"> University press.</w:t>
      </w:r>
      <w:proofErr w:type="gramEnd"/>
    </w:p>
    <w:p w:rsidR="009B48E5" w:rsidRPr="00EE4F14" w:rsidRDefault="009B48E5">
      <w:pPr>
        <w:rPr>
          <w:rFonts w:ascii="Times New Roman" w:hAnsi="Times New Roman" w:cs="Times New Roman"/>
          <w:sz w:val="24"/>
        </w:rPr>
      </w:pPr>
    </w:p>
    <w:sectPr w:rsidR="009B48E5" w:rsidRPr="00EE4F14" w:rsidSect="00AF4412">
      <w:headerReference w:type="default" r:id="rId8"/>
      <w:pgSz w:w="11907" w:h="16839" w:code="9"/>
      <w:pgMar w:top="2268" w:right="1701" w:bottom="1701" w:left="2268" w:header="720" w:footer="720" w:gutter="0"/>
      <w:pgNumType w:start="44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14" w:rsidRDefault="00EE4F14" w:rsidP="00EE4F14">
      <w:r>
        <w:separator/>
      </w:r>
    </w:p>
  </w:endnote>
  <w:endnote w:type="continuationSeparator" w:id="1">
    <w:p w:rsidR="00EE4F14" w:rsidRDefault="00EE4F14" w:rsidP="00EE4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14" w:rsidRDefault="00EE4F14" w:rsidP="00EE4F14">
      <w:r>
        <w:separator/>
      </w:r>
    </w:p>
  </w:footnote>
  <w:footnote w:type="continuationSeparator" w:id="1">
    <w:p w:rsidR="00EE4F14" w:rsidRDefault="00EE4F14" w:rsidP="00EE4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2"/>
      <w:docPartObj>
        <w:docPartGallery w:val="Page Numbers (Top of Page)"/>
        <w:docPartUnique/>
      </w:docPartObj>
    </w:sdtPr>
    <w:sdtContent>
      <w:p w:rsidR="00EE4F14" w:rsidRDefault="0060670F">
        <w:pPr>
          <w:pStyle w:val="Header"/>
          <w:jc w:val="right"/>
        </w:pPr>
        <w:r>
          <w:fldChar w:fldCharType="begin"/>
        </w:r>
        <w:r w:rsidR="00DF2919">
          <w:instrText xml:space="preserve"> PAGE   \* MERGEFORMAT </w:instrText>
        </w:r>
        <w:r>
          <w:fldChar w:fldCharType="separate"/>
        </w:r>
        <w:r w:rsidR="00AF4412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EE4F14" w:rsidRDefault="00EE4F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F14"/>
    <w:rsid w:val="000D0D3C"/>
    <w:rsid w:val="00175DD3"/>
    <w:rsid w:val="00180149"/>
    <w:rsid w:val="00184E9A"/>
    <w:rsid w:val="001958CB"/>
    <w:rsid w:val="001F26D5"/>
    <w:rsid w:val="00203CA4"/>
    <w:rsid w:val="002212E7"/>
    <w:rsid w:val="002E7746"/>
    <w:rsid w:val="004171E9"/>
    <w:rsid w:val="004C04D3"/>
    <w:rsid w:val="004D1588"/>
    <w:rsid w:val="004E184D"/>
    <w:rsid w:val="005701AF"/>
    <w:rsid w:val="005C2F17"/>
    <w:rsid w:val="0060670F"/>
    <w:rsid w:val="006251E3"/>
    <w:rsid w:val="006373AE"/>
    <w:rsid w:val="00660F2C"/>
    <w:rsid w:val="006A288E"/>
    <w:rsid w:val="006A42D8"/>
    <w:rsid w:val="006B13D5"/>
    <w:rsid w:val="007359EA"/>
    <w:rsid w:val="007448FB"/>
    <w:rsid w:val="00772701"/>
    <w:rsid w:val="007C4A7A"/>
    <w:rsid w:val="007D3BD9"/>
    <w:rsid w:val="009B48E5"/>
    <w:rsid w:val="009B666A"/>
    <w:rsid w:val="00A32356"/>
    <w:rsid w:val="00AF4412"/>
    <w:rsid w:val="00B40B02"/>
    <w:rsid w:val="00C24088"/>
    <w:rsid w:val="00C274B2"/>
    <w:rsid w:val="00C60D92"/>
    <w:rsid w:val="00C87E5C"/>
    <w:rsid w:val="00CD05E5"/>
    <w:rsid w:val="00DF2919"/>
    <w:rsid w:val="00DF382E"/>
    <w:rsid w:val="00E021C5"/>
    <w:rsid w:val="00EE4F14"/>
    <w:rsid w:val="00EE6D0F"/>
    <w:rsid w:val="00F10168"/>
    <w:rsid w:val="00F672C8"/>
    <w:rsid w:val="00FA7E35"/>
    <w:rsid w:val="00FD3CAB"/>
    <w:rsid w:val="00FD7DAF"/>
    <w:rsid w:val="00FE5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9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F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F14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E4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F14"/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60F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gungsucses@yahoo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kuteori.com/2018/10/18/Efisiensi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17</cp:revision>
  <cp:lastPrinted>2020-10-25T18:27:00Z</cp:lastPrinted>
  <dcterms:created xsi:type="dcterms:W3CDTF">2020-06-13T14:48:00Z</dcterms:created>
  <dcterms:modified xsi:type="dcterms:W3CDTF">2020-10-25T18:29:00Z</dcterms:modified>
</cp:coreProperties>
</file>