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ayout w:type="fixed"/>
        <w:tblLook w:val="04A0" w:firstRow="1" w:lastRow="0" w:firstColumn="1" w:lastColumn="0" w:noHBand="0" w:noVBand="1"/>
      </w:tblPr>
      <w:tblGrid>
        <w:gridCol w:w="1809"/>
        <w:gridCol w:w="7057"/>
      </w:tblGrid>
      <w:tr w:rsidR="00756FB5" w:rsidRPr="00D25700" w:rsidTr="00A82B6F">
        <w:tc>
          <w:tcPr>
            <w:tcW w:w="1809" w:type="dxa"/>
          </w:tcPr>
          <w:p w:rsidR="00756FB5" w:rsidRPr="00D25700" w:rsidRDefault="00756FB5" w:rsidP="00A82B6F">
            <w:pPr>
              <w:rPr>
                <w:b/>
                <w:sz w:val="24"/>
                <w:szCs w:val="24"/>
              </w:rPr>
            </w:pPr>
            <w:r w:rsidRPr="00D25700">
              <w:rPr>
                <w:sz w:val="24"/>
                <w:szCs w:val="24"/>
              </w:rPr>
              <w:drawing>
                <wp:inline distT="0" distB="0" distL="0" distR="0" wp14:anchorId="25BB1EC4" wp14:editId="16980784">
                  <wp:extent cx="1000125" cy="3333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0125" cy="333375"/>
                          </a:xfrm>
                          <a:prstGeom prst="rect">
                            <a:avLst/>
                          </a:prstGeom>
                          <a:noFill/>
                          <a:ln>
                            <a:noFill/>
                          </a:ln>
                        </pic:spPr>
                      </pic:pic>
                    </a:graphicData>
                  </a:graphic>
                </wp:inline>
              </w:drawing>
            </w:r>
          </w:p>
          <w:p w:rsidR="00756FB5" w:rsidRPr="00D25700" w:rsidRDefault="00756FB5" w:rsidP="00A82B6F">
            <w:pPr>
              <w:rPr>
                <w:sz w:val="24"/>
                <w:szCs w:val="24"/>
              </w:rPr>
            </w:pPr>
          </w:p>
          <w:p w:rsidR="00756FB5" w:rsidRPr="00D25700" w:rsidRDefault="00756FB5" w:rsidP="00A82B6F">
            <w:pPr>
              <w:jc w:val="right"/>
              <w:rPr>
                <w:sz w:val="24"/>
                <w:szCs w:val="24"/>
              </w:rPr>
            </w:pPr>
          </w:p>
        </w:tc>
        <w:tc>
          <w:tcPr>
            <w:tcW w:w="7057" w:type="dxa"/>
            <w:vAlign w:val="center"/>
          </w:tcPr>
          <w:tbl>
            <w:tblPr>
              <w:tblW w:w="7578" w:type="dxa"/>
              <w:tblLayout w:type="fixed"/>
              <w:tblLook w:val="04A0" w:firstRow="1" w:lastRow="0" w:firstColumn="1" w:lastColumn="0" w:noHBand="0" w:noVBand="1"/>
            </w:tblPr>
            <w:tblGrid>
              <w:gridCol w:w="4034"/>
              <w:gridCol w:w="3544"/>
            </w:tblGrid>
            <w:tr w:rsidR="00756FB5" w:rsidRPr="00D25700" w:rsidTr="00756FB5">
              <w:trPr>
                <w:trHeight w:val="851"/>
              </w:trPr>
              <w:tc>
                <w:tcPr>
                  <w:tcW w:w="4034" w:type="dxa"/>
                  <w:shd w:val="clear" w:color="auto" w:fill="auto"/>
                </w:tcPr>
                <w:p w:rsidR="00756FB5" w:rsidRPr="00D25700" w:rsidRDefault="00756FB5" w:rsidP="00A82B6F">
                  <w:pPr>
                    <w:jc w:val="center"/>
                    <w:rPr>
                      <w:b/>
                      <w:sz w:val="24"/>
                      <w:szCs w:val="24"/>
                    </w:rPr>
                  </w:pPr>
                  <w:r w:rsidRPr="00D25700">
                    <w:rPr>
                      <w:b/>
                      <w:sz w:val="24"/>
                      <w:szCs w:val="24"/>
                    </w:rPr>
                    <w:t>HỢP ĐỒNG TÍN DỤNG CỤ THỂ</w:t>
                  </w:r>
                </w:p>
                <w:p w:rsidR="00756FB5" w:rsidRPr="00D25700" w:rsidRDefault="00756FB5" w:rsidP="00A82B6F">
                  <w:pPr>
                    <w:jc w:val="center"/>
                    <w:rPr>
                      <w:i/>
                      <w:sz w:val="24"/>
                      <w:szCs w:val="24"/>
                    </w:rPr>
                  </w:pPr>
                  <w:r w:rsidRPr="00D25700">
                    <w:rPr>
                      <w:i/>
                      <w:sz w:val="24"/>
                      <w:szCs w:val="24"/>
                    </w:rPr>
                    <w:t>(Áp dụng đối với khoản vay theo hạn mức tín dụng đối với KHBL và KHDN)</w:t>
                  </w:r>
                </w:p>
              </w:tc>
              <w:tc>
                <w:tcPr>
                  <w:tcW w:w="3544" w:type="dxa"/>
                  <w:shd w:val="clear" w:color="auto" w:fill="auto"/>
                </w:tcPr>
                <w:p w:rsidR="00756FB5" w:rsidRPr="00D25700" w:rsidRDefault="00756FB5" w:rsidP="008E1003">
                  <w:pPr>
                    <w:jc w:val="center"/>
                    <w:rPr>
                      <w:b/>
                      <w:bCs/>
                      <w:color w:val="365F91"/>
                      <w:sz w:val="24"/>
                      <w:szCs w:val="24"/>
                    </w:rPr>
                  </w:pPr>
                  <w:r w:rsidRPr="00D25700">
                    <w:rPr>
                      <w:b/>
                      <w:sz w:val="24"/>
                      <w:szCs w:val="24"/>
                    </w:rPr>
                    <w:t xml:space="preserve">Số Hợp đồng:          </w:t>
                  </w:r>
                  <w:r w:rsidRPr="00D25700">
                    <w:rPr>
                      <w:b/>
                      <w:color w:val="FF0000"/>
                      <w:sz w:val="24"/>
                      <w:szCs w:val="24"/>
                    </w:rPr>
                    <w:t xml:space="preserve">{{HO_SO.SO_GIAY_NHAN_NO}}</w:t>
                  </w:r>
                  <w:r w:rsidR="00526CEF" w:rsidRPr="00D25700">
                    <w:rPr>
                      <w:b/>
                      <w:color w:val="FF0000"/>
                      <w:sz w:val="24"/>
                      <w:szCs w:val="24"/>
                    </w:rPr>
                    <w:t xml:space="preserve"/>
                  </w:r>
                  <w:r w:rsidR="00146E86">
                    <w:rPr>
                      <w:b/>
                      <w:color w:val="FF0000"/>
                      <w:sz w:val="24"/>
                      <w:szCs w:val="24"/>
                    </w:rPr>
                    <w:t xml:space="preserve"/>
                  </w:r>
                  <w:r w:rsidR="008E1003">
                    <w:rPr>
                      <w:b/>
                      <w:color w:val="FF0000"/>
                      <w:sz w:val="24"/>
                      <w:szCs w:val="24"/>
                    </w:rPr>
                    <w:t xml:space="preserve"/>
                  </w:r>
                  <w:r w:rsidRPr="00D25700">
                    <w:rPr>
                      <w:b/>
                      <w:color w:val="FF0000"/>
                      <w:sz w:val="24"/>
                      <w:szCs w:val="24"/>
                    </w:rPr>
                    <w:t xml:space="preserve"/>
                  </w:r>
                  <w:r w:rsidR="00072E03" w:rsidRPr="00D25700">
                    <w:rPr>
                      <w:b/>
                      <w:color w:val="FF0000"/>
                      <w:sz w:val="24"/>
                      <w:szCs w:val="24"/>
                    </w:rPr>
                    <w:t xml:space="preserve"/>
                  </w:r>
                  <w:r w:rsidRPr="00D25700">
                    <w:rPr>
                      <w:b/>
                      <w:color w:val="FF0000"/>
                      <w:sz w:val="24"/>
                      <w:szCs w:val="24"/>
                    </w:rPr>
                    <w:t xml:space="preserve"/>
                  </w:r>
                </w:p>
              </w:tc>
            </w:tr>
          </w:tbl>
          <w:p w:rsidR="00756FB5" w:rsidRPr="00D25700" w:rsidRDefault="00756FB5" w:rsidP="00A82B6F">
            <w:pPr>
              <w:rPr>
                <w:b/>
                <w:sz w:val="24"/>
                <w:szCs w:val="24"/>
              </w:rPr>
            </w:pPr>
          </w:p>
        </w:tc>
      </w:tr>
    </w:tbl>
    <w:p w:rsidR="00756FB5" w:rsidRPr="00D25700" w:rsidRDefault="00756FB5" w:rsidP="00270AF4">
      <w:pPr>
        <w:tabs>
          <w:tab w:val="left" w:pos="376"/>
          <w:tab w:val="left" w:pos="438"/>
          <w:tab w:val="left" w:pos="720"/>
          <w:tab w:val="left" w:leader="dot" w:pos="9072"/>
        </w:tabs>
        <w:spacing w:before="240" w:after="240"/>
        <w:ind w:firstLine="562"/>
        <w:contextualSpacing/>
        <w:rPr>
          <w:sz w:val="24"/>
          <w:szCs w:val="24"/>
        </w:rPr>
      </w:pPr>
      <w:r w:rsidRPr="00D25700">
        <w:rPr>
          <w:sz w:val="24"/>
          <w:szCs w:val="24"/>
        </w:rPr>
        <w:t xml:space="preserve">Kính gửi: {{HOP_DONG.TEN_NGAN_HANG}} - {{HOP_DONG.CHI_NHANH}} – PGD Hương An.</w:t>
      </w:r>
    </w:p>
    <w:p w:rsidR="00756FB5" w:rsidRPr="00D25700" w:rsidRDefault="00756FB5" w:rsidP="00270AF4">
      <w:pPr>
        <w:tabs>
          <w:tab w:val="left" w:pos="376"/>
          <w:tab w:val="left" w:pos="438"/>
          <w:tab w:val="left" w:pos="720"/>
          <w:tab w:val="left" w:leader="dot" w:pos="9072"/>
        </w:tabs>
        <w:spacing w:before="60" w:after="60"/>
        <w:ind w:firstLine="562"/>
        <w:contextualSpacing/>
        <w:rPr>
          <w:b/>
          <w:sz w:val="24"/>
          <w:szCs w:val="24"/>
        </w:rPr>
      </w:pPr>
      <w:r w:rsidRPr="00D25700">
        <w:rPr>
          <w:sz w:val="24"/>
          <w:szCs w:val="24"/>
        </w:rPr>
        <w:t xml:space="preserve">Bên vay: </w:t>
      </w:r>
      <w:r w:rsidRPr="00D25700">
        <w:rPr>
          <w:b/>
          <w:sz w:val="24"/>
          <w:szCs w:val="24"/>
        </w:rPr>
        <w:t xml:space="preserve">{{CONG_TY.TEN}}</w:t>
      </w:r>
    </w:p>
    <w:p w:rsidR="00756FB5" w:rsidRPr="00D25700" w:rsidRDefault="00756FB5" w:rsidP="00270AF4">
      <w:pPr>
        <w:numPr>
          <w:ilvl w:val="0"/>
          <w:numId w:val="2"/>
        </w:numPr>
        <w:tabs>
          <w:tab w:val="left" w:pos="851"/>
        </w:tabs>
        <w:spacing w:before="120" w:after="120"/>
        <w:ind w:left="0" w:firstLine="562"/>
        <w:contextualSpacing/>
        <w:jc w:val="both"/>
        <w:rPr>
          <w:sz w:val="24"/>
          <w:szCs w:val="24"/>
        </w:rPr>
      </w:pPr>
      <w:r w:rsidRPr="00D25700">
        <w:rPr>
          <w:sz w:val="24"/>
          <w:szCs w:val="24"/>
        </w:rPr>
        <w:t xml:space="preserve">Địa chỉ: </w:t>
      </w:r>
      <w:r w:rsidR="00290904" w:rsidRPr="00D25700">
        <w:rPr>
          <w:color w:val="000000"/>
          <w:sz w:val="24"/>
          <w:szCs w:val="24"/>
        </w:rPr>
        <w:t xml:space="preserve">{{CONG_TY.DIA_CHI}}</w:t>
      </w:r>
    </w:p>
    <w:p w:rsidR="00756FB5" w:rsidRPr="00D25700" w:rsidRDefault="00756FB5" w:rsidP="00270AF4">
      <w:pPr>
        <w:numPr>
          <w:ilvl w:val="0"/>
          <w:numId w:val="2"/>
        </w:numPr>
        <w:tabs>
          <w:tab w:val="left" w:pos="851"/>
        </w:tabs>
        <w:spacing w:before="120" w:after="120"/>
        <w:ind w:left="0" w:firstLine="562"/>
        <w:contextualSpacing/>
        <w:jc w:val="both"/>
        <w:rPr>
          <w:sz w:val="24"/>
          <w:szCs w:val="24"/>
        </w:rPr>
      </w:pPr>
      <w:r w:rsidRPr="00D25700">
        <w:rPr>
          <w:sz w:val="24"/>
          <w:szCs w:val="24"/>
        </w:rPr>
        <w:t xml:space="preserve">Điện thoại: {{CONG_TY.DIEN_THOAI}}</w:t>
      </w:r>
      <w:r w:rsidR="001C211D" w:rsidRPr="00D25700">
        <w:rPr>
          <w:sz w:val="24"/>
          <w:szCs w:val="24"/>
        </w:rPr>
        <w:t xml:space="preserve"/>
      </w:r>
      <w:r w:rsidRPr="00D25700">
        <w:rPr>
          <w:sz w:val="24"/>
          <w:szCs w:val="24"/>
        </w:rPr>
        <w:t xml:space="preserve"/>
      </w:r>
      <w:r w:rsidR="001C211D" w:rsidRPr="00D25700">
        <w:rPr>
          <w:sz w:val="24"/>
          <w:szCs w:val="24"/>
        </w:rPr>
        <w:t xml:space="preserve"/>
      </w:r>
      <w:r w:rsidRPr="00D25700">
        <w:rPr>
          <w:sz w:val="24"/>
          <w:szCs w:val="24"/>
        </w:rPr>
        <w:t xml:space="preserve"> </w:t>
      </w:r>
      <w:r w:rsidRPr="00D25700">
        <w:rPr>
          <w:sz w:val="24"/>
          <w:szCs w:val="24"/>
        </w:rPr>
        <w:tab/>
      </w:r>
    </w:p>
    <w:p w:rsidR="00756FB5" w:rsidRPr="00D25700" w:rsidRDefault="00756FB5" w:rsidP="00270AF4">
      <w:pPr>
        <w:numPr>
          <w:ilvl w:val="0"/>
          <w:numId w:val="2"/>
        </w:numPr>
        <w:tabs>
          <w:tab w:val="left" w:pos="851"/>
        </w:tabs>
        <w:spacing w:before="120" w:after="120"/>
        <w:ind w:left="0" w:firstLine="562"/>
        <w:contextualSpacing/>
        <w:jc w:val="both"/>
        <w:rPr>
          <w:sz w:val="24"/>
          <w:szCs w:val="24"/>
        </w:rPr>
      </w:pPr>
      <w:r w:rsidRPr="00D25700">
        <w:rPr>
          <w:sz w:val="24"/>
          <w:szCs w:val="24"/>
        </w:rPr>
        <w:t xml:space="preserve">Giấy chứng nhận đăng ký doanh nghiệp số số {{CONG_TY.MA_SO_THUE}} </w:t>
      </w:r>
      <w:r w:rsidRPr="00D25700">
        <w:rPr>
          <w:bCs/>
          <w:sz w:val="24"/>
          <w:szCs w:val="24"/>
        </w:rPr>
        <w:t xml:space="preserve">do Sở Kế Hoạch và Đầu tư TP Đà Nẵng cấp lần đầu ngày 29/09/2011, </w:t>
      </w:r>
      <w:r w:rsidRPr="00D25700">
        <w:rPr>
          <w:color w:val="000000"/>
          <w:sz w:val="24"/>
          <w:szCs w:val="24"/>
          <w:lang w:val="en-AU"/>
        </w:rPr>
        <w:t>Đăng ký thay đổi lần thứ 5 ngày 29/08/2018.</w:t>
      </w:r>
    </w:p>
    <w:p w:rsidR="00756FB5" w:rsidRPr="00D25700" w:rsidRDefault="00756FB5" w:rsidP="00270AF4">
      <w:pPr>
        <w:numPr>
          <w:ilvl w:val="0"/>
          <w:numId w:val="2"/>
        </w:numPr>
        <w:tabs>
          <w:tab w:val="left" w:pos="851"/>
        </w:tabs>
        <w:spacing w:before="120" w:after="120"/>
        <w:ind w:left="0" w:firstLine="562"/>
        <w:contextualSpacing/>
        <w:jc w:val="both"/>
        <w:rPr>
          <w:sz w:val="24"/>
          <w:szCs w:val="24"/>
        </w:rPr>
      </w:pPr>
      <w:r w:rsidRPr="00D25700">
        <w:rPr>
          <w:sz w:val="24"/>
          <w:szCs w:val="24"/>
        </w:rPr>
        <w:t xml:space="preserve">Tài khoản tiền gửi VND số: {{CONG_TY.TAI_KHOAN_VND}}</w:t>
      </w:r>
      <w:r w:rsidR="00DC2753" w:rsidRPr="00D25700">
        <w:rPr>
          <w:sz w:val="24"/>
          <w:szCs w:val="24"/>
        </w:rPr>
        <w:t xml:space="preserve"/>
      </w:r>
      <w:r w:rsidRPr="00D25700">
        <w:rPr>
          <w:sz w:val="24"/>
          <w:szCs w:val="24"/>
        </w:rPr>
        <w:t xml:space="preserve"> tại Ngân hàng BIDV Quảng Nam</w:t>
      </w:r>
    </w:p>
    <w:p w:rsidR="00756FB5" w:rsidRPr="00D25700" w:rsidRDefault="00756FB5" w:rsidP="00270AF4">
      <w:pPr>
        <w:numPr>
          <w:ilvl w:val="0"/>
          <w:numId w:val="2"/>
        </w:numPr>
        <w:tabs>
          <w:tab w:val="left" w:pos="851"/>
        </w:tabs>
        <w:spacing w:before="120" w:after="120"/>
        <w:ind w:left="0" w:firstLine="562"/>
        <w:contextualSpacing/>
        <w:jc w:val="both"/>
        <w:rPr>
          <w:sz w:val="24"/>
          <w:szCs w:val="24"/>
        </w:rPr>
      </w:pPr>
      <w:r w:rsidRPr="00D25700">
        <w:rPr>
          <w:sz w:val="24"/>
          <w:szCs w:val="24"/>
        </w:rPr>
        <w:t xml:space="preserve">Tài khoản tiền gửi </w:t>
      </w:r>
      <w:r w:rsidR="00840831" w:rsidRPr="00D25700">
        <w:rPr>
          <w:sz w:val="24"/>
          <w:szCs w:val="24"/>
        </w:rPr>
        <w:t>USD</w:t>
      </w:r>
      <w:r w:rsidRPr="00D25700">
        <w:rPr>
          <w:sz w:val="24"/>
          <w:szCs w:val="24"/>
        </w:rPr>
        <w:t xml:space="preserve"> số: {{CONG_TY.TAI_KHOAN_USD}}</w:t>
      </w:r>
      <w:r w:rsidR="00DC2753" w:rsidRPr="00D25700">
        <w:rPr>
          <w:sz w:val="24"/>
          <w:szCs w:val="24"/>
        </w:rPr>
        <w:t xml:space="preserve"/>
      </w:r>
      <w:r w:rsidRPr="00D25700">
        <w:rPr>
          <w:sz w:val="24"/>
          <w:szCs w:val="24"/>
        </w:rPr>
        <w:t xml:space="preserve"> tại Ngân hàng BIDV Quảng Nam</w:t>
      </w:r>
    </w:p>
    <w:p w:rsidR="00756FB5" w:rsidRPr="00D25700" w:rsidRDefault="00756FB5" w:rsidP="00270AF4">
      <w:pPr>
        <w:tabs>
          <w:tab w:val="left" w:pos="376"/>
          <w:tab w:val="left" w:pos="438"/>
          <w:tab w:val="left" w:pos="720"/>
          <w:tab w:val="left" w:leader="dot" w:pos="9072"/>
        </w:tabs>
        <w:spacing w:before="60" w:after="60"/>
        <w:ind w:firstLine="562"/>
        <w:contextualSpacing/>
        <w:rPr>
          <w:sz w:val="24"/>
          <w:szCs w:val="24"/>
        </w:rPr>
      </w:pPr>
      <w:r w:rsidRPr="00D25700">
        <w:rPr>
          <w:sz w:val="24"/>
          <w:szCs w:val="24"/>
        </w:rPr>
        <w:t xml:space="preserve">-    Do ông: {{CONG_TY.NGUOI_DAI_DIEN}}                     Chức vụ: {{CONG_TY.CHUC_VU}} làm đại diện</w:t>
      </w:r>
    </w:p>
    <w:p w:rsidR="00756FB5" w:rsidRPr="00D25700" w:rsidRDefault="00756FB5" w:rsidP="00270AF4">
      <w:pPr>
        <w:tabs>
          <w:tab w:val="left" w:pos="720"/>
          <w:tab w:val="left" w:leader="dot" w:pos="6804"/>
        </w:tabs>
        <w:spacing w:before="60" w:after="60"/>
        <w:ind w:firstLine="562"/>
        <w:contextualSpacing/>
        <w:jc w:val="both"/>
        <w:rPr>
          <w:sz w:val="24"/>
          <w:szCs w:val="24"/>
        </w:rPr>
      </w:pPr>
      <w:r w:rsidRPr="00D25700">
        <w:rPr>
          <w:sz w:val="24"/>
          <w:szCs w:val="24"/>
        </w:rPr>
        <w:t xml:space="preserve">Căn cứ: Hợp đồng tín dụng hạn mức số: {{HOP_DONG.SO_HOP_DONG}}</w:t>
      </w:r>
      <w:r w:rsidR="00072E03" w:rsidRPr="00D25700">
        <w:rPr>
          <w:sz w:val="24"/>
          <w:szCs w:val="24"/>
        </w:rPr>
        <w:t xml:space="preserve"/>
      </w:r>
      <w:r w:rsidRPr="00D25700">
        <w:rPr>
          <w:sz w:val="24"/>
          <w:szCs w:val="24"/>
        </w:rPr>
        <w:t xml:space="preserve"> ký ngày </w:t>
      </w:r>
      <w:r w:rsidR="00072E03" w:rsidRPr="00D25700">
        <w:rPr>
          <w:sz w:val="24"/>
          <w:szCs w:val="24"/>
        </w:rPr>
        <w:t xml:space="preserve">{{HOP_DONG.NGAY_KY}}</w:t>
      </w:r>
      <w:r w:rsidRPr="00D25700">
        <w:rPr>
          <w:sz w:val="24"/>
          <w:szCs w:val="24"/>
        </w:rPr>
        <w:t xml:space="preserve"> (sau đây gọi là </w:t>
      </w:r>
      <w:r w:rsidRPr="00D25700">
        <w:rPr>
          <w:b/>
          <w:sz w:val="24"/>
          <w:szCs w:val="24"/>
        </w:rPr>
        <w:t>“Hợp đồng tín dụng hạn mức”</w:t>
      </w:r>
      <w:r w:rsidRPr="00D25700">
        <w:rPr>
          <w:sz w:val="24"/>
          <w:szCs w:val="24"/>
        </w:rPr>
        <w:t xml:space="preserve">) </w:t>
      </w:r>
    </w:p>
    <w:p w:rsidR="00414EA0" w:rsidRPr="00D25700" w:rsidRDefault="00756FB5" w:rsidP="004D64F1">
      <w:pPr>
        <w:tabs>
          <w:tab w:val="left" w:pos="720"/>
          <w:tab w:val="left" w:leader="dot" w:pos="8505"/>
        </w:tabs>
        <w:spacing w:before="60" w:after="60"/>
        <w:ind w:firstLine="562"/>
        <w:contextualSpacing/>
        <w:jc w:val="both"/>
        <w:rPr>
          <w:color w:val="FF0000"/>
          <w:sz w:val="24"/>
          <w:szCs w:val="24"/>
        </w:rPr>
      </w:pPr>
      <w:r w:rsidRPr="00D25700">
        <w:rPr>
          <w:sz w:val="24"/>
          <w:szCs w:val="24"/>
        </w:rPr>
        <w:t xml:space="preserve">Đề nghị {{HOP_DONG.TEN_NGAN_HANG}} - {{HOP_DONG.CHI_NHANH}} – PGD Hương An cho Tôi/Chúng tôi rút số tiền vay là:</w:t>
      </w:r>
      <w:r w:rsidR="00A804A3" w:rsidRPr="00D25700">
        <w:rPr>
          <w:color w:val="FF0000"/>
          <w:sz w:val="24"/>
          <w:szCs w:val="24"/>
        </w:rPr>
        <w:t xml:space="preserve"> </w:t>
      </w:r>
      <w:r w:rsidR="008E1003">
        <w:rPr>
          <w:color w:val="FF0000"/>
          <w:sz w:val="24"/>
          <w:szCs w:val="24"/>
        </w:rPr>
        <w:t xml:space="preserve">{{HO_SO.SO_TIEN}}</w:t>
      </w:r>
      <w:r w:rsidR="00565FC6" w:rsidRPr="00D25700">
        <w:rPr>
          <w:color w:val="FF0000"/>
          <w:sz w:val="24"/>
          <w:szCs w:val="24"/>
        </w:rPr>
        <w:t xml:space="preserve"> </w:t>
      </w:r>
      <w:r w:rsidR="000124BE" w:rsidRPr="00D25700">
        <w:rPr>
          <w:sz w:val="24"/>
          <w:szCs w:val="24"/>
        </w:rPr>
        <w:t>đồng</w:t>
      </w:r>
      <w:r w:rsidRPr="00D25700">
        <w:rPr>
          <w:sz w:val="24"/>
          <w:szCs w:val="24"/>
        </w:rPr>
        <w:t xml:space="preserve"> (</w:t>
      </w:r>
      <w:r w:rsidRPr="00D25700">
        <w:rPr>
          <w:i/>
          <w:sz w:val="24"/>
          <w:szCs w:val="24"/>
        </w:rPr>
        <w:t>Bằng chữ</w:t>
      </w:r>
      <w:r w:rsidR="00A00AE7" w:rsidRPr="00D25700">
        <w:rPr>
          <w:color w:val="FF0000"/>
          <w:sz w:val="24"/>
          <w:szCs w:val="24"/>
        </w:rPr>
        <w:t xml:space="preserve">: </w:t>
      </w:r>
      <w:r w:rsidR="008E1003">
        <w:rPr>
          <w:color w:val="FF0000"/>
          <w:sz w:val="24"/>
          <w:szCs w:val="24"/>
        </w:rPr>
        <w:t xml:space="preserve">{{HO_SO.SO_TIEN_BANG_CHU}}</w:t>
      </w:r>
      <w:bookmarkStart w:id="0" w:name="_GoBack"/>
      <w:bookmarkEnd w:id="0"/>
      <w:r w:rsidR="00E868E2">
        <w:rPr>
          <w:color w:val="FF0000"/>
          <w:sz w:val="24"/>
          <w:szCs w:val="24"/>
        </w:rPr>
        <w:t xml:space="preserve"/>
      </w:r>
      <w:r w:rsidR="004D64F1" w:rsidRPr="00D25700">
        <w:rPr>
          <w:color w:val="FF0000"/>
          <w:sz w:val="24"/>
          <w:szCs w:val="24"/>
        </w:rPr>
        <w:t xml:space="preserve">./.)</w:t>
      </w:r>
    </w:p>
    <w:p w:rsidR="007A225D" w:rsidRPr="00D25700" w:rsidRDefault="007A225D" w:rsidP="004D64F1">
      <w:pPr>
        <w:tabs>
          <w:tab w:val="left" w:pos="720"/>
          <w:tab w:val="left" w:leader="dot" w:pos="8505"/>
        </w:tabs>
        <w:spacing w:before="60" w:after="60"/>
        <w:ind w:firstLine="562"/>
        <w:contextualSpacing/>
        <w:jc w:val="both"/>
        <w:rPr>
          <w:sz w:val="24"/>
          <w:szCs w:val="24"/>
        </w:rPr>
      </w:pPr>
      <w:r w:rsidRPr="00D25700">
        <w:rPr>
          <w:sz w:val="24"/>
          <w:szCs w:val="24"/>
        </w:rPr>
        <w:t>Thời hạn vay:</w:t>
      </w:r>
      <w:r w:rsidRPr="00D25700">
        <w:rPr>
          <w:color w:val="FF0000"/>
          <w:sz w:val="24"/>
          <w:szCs w:val="24"/>
        </w:rPr>
        <w:t xml:space="preserve"> {{HO_SO.THOI_HAN_VAY}}</w:t>
      </w:r>
      <w:r w:rsidR="0010278F">
        <w:rPr>
          <w:color w:val="FF0000"/>
          <w:sz w:val="24"/>
          <w:szCs w:val="24"/>
        </w:rPr>
        <w:t xml:space="preserve"/>
      </w:r>
      <w:r w:rsidRPr="00D25700">
        <w:rPr>
          <w:color w:val="FF0000"/>
          <w:sz w:val="24"/>
          <w:szCs w:val="24"/>
        </w:rPr>
        <w:t xml:space="preserve"> ngày</w:t>
      </w:r>
    </w:p>
    <w:p w:rsidR="00756FB5" w:rsidRPr="00D25700" w:rsidRDefault="00756FB5" w:rsidP="00270AF4">
      <w:pPr>
        <w:tabs>
          <w:tab w:val="left" w:pos="720"/>
          <w:tab w:val="left" w:leader="dot" w:pos="9639"/>
        </w:tabs>
        <w:spacing w:before="60" w:after="60"/>
        <w:ind w:firstLine="562"/>
        <w:contextualSpacing/>
        <w:rPr>
          <w:sz w:val="24"/>
          <w:szCs w:val="24"/>
        </w:rPr>
      </w:pPr>
      <w:r w:rsidRPr="00D25700">
        <w:rPr>
          <w:sz w:val="24"/>
          <w:szCs w:val="24"/>
        </w:rPr>
        <w:t>Để thanh toán theo nội dung dưới đây:</w:t>
      </w:r>
    </w:p>
    <w:tbl>
      <w:tblPr>
        <w:tblW w:w="10991" w:type="dxa"/>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0" w:type="dxa"/>
          <w:left w:w="100" w:type="dxa"/>
          <w:bottom w:w="70" w:type="dxa"/>
          <w:right w:w="100" w:type="dxa"/>
        </w:tblCellMar>
        <w:tblLook w:val="01E0" w:firstRow="1" w:lastRow="1" w:firstColumn="1" w:lastColumn="1" w:noHBand="0" w:noVBand="0"/>
      </w:tblPr>
      <w:tblGrid>
        <w:gridCol w:w="547"/>
        <w:gridCol w:w="2540"/>
        <w:gridCol w:w="1049"/>
        <w:gridCol w:w="1618"/>
        <w:gridCol w:w="5237"/>
      </w:tblGrid>
      <w:tr w:rsidR="000124BE" w:rsidRPr="00D25700" w:rsidTr="007358D1">
        <w:trPr>
          <w:cantSplit/>
          <w:trHeight w:val="683"/>
          <w:jc w:val="center"/>
          <w:tblHeader/>
        </w:trPr>
        <w:tc>
          <w:tcPr>
            <w:tcW w:w="548" w:type="dxa"/>
            <w:vAlign w:val="center"/>
          </w:tcPr>
          <w:p w:rsidR="000124BE" w:rsidRPr="007358D1" w:rsidRDefault="000124BE" w:rsidP="00002EB8">
            <w:pPr>
              <w:jc w:val="center"/>
              <w:rPr>
                <w:b/>
                <w:sz w:val="24"/>
                <w:szCs w:val="24"/>
              </w:rPr>
            </w:pPr>
            <w:r w:rsidRPr="007358D1">
              <w:rPr>
                <w:b/>
                <w:sz w:val="24"/>
                <w:szCs w:val="24"/>
              </w:rPr>
              <w:t>TT</w:t>
            </w:r>
          </w:p>
        </w:tc>
        <w:tc>
          <w:tcPr>
            <w:tcW w:w="2347" w:type="dxa"/>
            <w:vAlign w:val="center"/>
          </w:tcPr>
          <w:p w:rsidR="000124BE" w:rsidRPr="007358D1" w:rsidRDefault="000124BE" w:rsidP="00002EB8">
            <w:pPr>
              <w:jc w:val="center"/>
              <w:rPr>
                <w:b/>
                <w:sz w:val="24"/>
                <w:szCs w:val="24"/>
              </w:rPr>
            </w:pPr>
            <w:r w:rsidRPr="007358D1">
              <w:rPr>
                <w:b/>
                <w:sz w:val="24"/>
                <w:szCs w:val="24"/>
              </w:rPr>
              <w:t>Nội dung</w:t>
            </w:r>
          </w:p>
        </w:tc>
        <w:tc>
          <w:tcPr>
            <w:tcW w:w="1059" w:type="dxa"/>
          </w:tcPr>
          <w:p w:rsidR="000124BE" w:rsidRPr="007358D1" w:rsidRDefault="000124BE" w:rsidP="006526CB">
            <w:pPr>
              <w:jc w:val="center"/>
              <w:rPr>
                <w:b/>
                <w:sz w:val="24"/>
                <w:szCs w:val="24"/>
              </w:rPr>
            </w:pPr>
            <w:r w:rsidRPr="007358D1">
              <w:rPr>
                <w:b/>
                <w:sz w:val="24"/>
                <w:szCs w:val="24"/>
              </w:rPr>
              <w:t xml:space="preserve">Số </w:t>
            </w:r>
            <w:r w:rsidR="006526CB" w:rsidRPr="007358D1">
              <w:rPr>
                <w:b/>
                <w:sz w:val="24"/>
                <w:szCs w:val="24"/>
              </w:rPr>
              <w:t>CT</w:t>
            </w:r>
            <w:r w:rsidRPr="007358D1">
              <w:rPr>
                <w:b/>
                <w:sz w:val="24"/>
                <w:szCs w:val="24"/>
              </w:rPr>
              <w:t xml:space="preserve"> kế toán</w:t>
            </w:r>
          </w:p>
        </w:tc>
        <w:tc>
          <w:tcPr>
            <w:tcW w:w="1619" w:type="dxa"/>
          </w:tcPr>
          <w:p w:rsidR="004E1B50" w:rsidRPr="007358D1" w:rsidRDefault="004E1B50" w:rsidP="000124BE">
            <w:pPr>
              <w:jc w:val="center"/>
              <w:rPr>
                <w:b/>
                <w:sz w:val="24"/>
                <w:szCs w:val="24"/>
              </w:rPr>
            </w:pPr>
          </w:p>
          <w:p w:rsidR="000124BE" w:rsidRPr="007358D1" w:rsidRDefault="000124BE" w:rsidP="000124BE">
            <w:pPr>
              <w:jc w:val="center"/>
              <w:rPr>
                <w:b/>
                <w:sz w:val="24"/>
                <w:szCs w:val="24"/>
              </w:rPr>
            </w:pPr>
            <w:r w:rsidRPr="007358D1">
              <w:rPr>
                <w:b/>
                <w:sz w:val="24"/>
                <w:szCs w:val="24"/>
              </w:rPr>
              <w:t>Số tiền (đồng)</w:t>
            </w:r>
          </w:p>
        </w:tc>
        <w:tc>
          <w:tcPr>
            <w:tcW w:w="5418" w:type="dxa"/>
            <w:vAlign w:val="center"/>
          </w:tcPr>
          <w:p w:rsidR="000124BE" w:rsidRPr="007358D1" w:rsidRDefault="000124BE" w:rsidP="00002EB8">
            <w:pPr>
              <w:jc w:val="center"/>
              <w:rPr>
                <w:b/>
                <w:sz w:val="24"/>
                <w:szCs w:val="24"/>
              </w:rPr>
            </w:pPr>
            <w:r w:rsidRPr="007358D1">
              <w:rPr>
                <w:b/>
                <w:sz w:val="24"/>
                <w:szCs w:val="24"/>
              </w:rPr>
              <w:t>Tên đơn vị, số tài khoản ngân hàng người thụ hưởng</w:t>
            </w:r>
          </w:p>
        </w:tc>
      </w:tr>
      <w:tr w:rsidR="00565FC6" w:rsidRPr="00D25700" w:rsidTr="007358D1">
        <w:trPr>
          <w:cantSplit/>
          <w:trHeight w:val="827"/>
          <w:jc w:val="center"/>
        </w:trPr>
        <w:tc>
          <w:tcPr>
            <w:tcW w:w="548" w:type="dxa"/>
          </w:tcPr>
          <w:p w:rsidR="00565FC6" w:rsidRPr="007358D1" w:rsidRDefault="00565FC6" w:rsidP="0049735F">
            <w:pPr>
              <w:rPr>
                <w:sz w:val="24"/>
                <w:szCs w:val="24"/>
              </w:rPr>
            </w:pPr>
          </w:p>
          <w:p w:rsidR="00565FC6" w:rsidRPr="007358D1" w:rsidRDefault="00565FC6" w:rsidP="0049735F">
            <w:pPr>
              <w:jc w:val="center"/>
              <w:rPr>
                <w:sz w:val="24"/>
                <w:szCs w:val="24"/>
              </w:rPr>
            </w:pPr>
            <w:r w:rsidRPr="007358D1">
              <w:rPr>
                <w:sz w:val="24"/>
                <w:szCs w:val="24"/>
              </w:rPr>
              <w:t xml:space="preserve">{{CT.STT_2}}</w:t>
            </w:r>
          </w:p>
        </w:tc>
        <w:tc>
          <w:tcPr>
            <w:tcW w:w="2347" w:type="dxa"/>
          </w:tcPr>
          <w:p w:rsidR="00565FC6" w:rsidRPr="00BD724B" w:rsidRDefault="00565FC6" w:rsidP="009E5767">
            <w:pPr>
              <w:jc w:val="left"/>
              <w:rPr>
                <w:sz w:val="24"/>
                <w:szCs w:val="24"/>
              </w:rPr>
            </w:pPr>
            <w:r w:rsidRPr="00BD724B">
              <w:rPr>
                <w:sz w:val="24"/>
                <w:szCs w:val="24"/>
              </w:rPr>
              <w:t xml:space="preserve">{{CT.NOI_DUNG}}</w:t>
            </w:r>
          </w:p>
        </w:tc>
        <w:tc>
          <w:tcPr>
            <w:tcW w:w="1059" w:type="dxa"/>
          </w:tcPr>
          <w:p w:rsidR="00565FC6" w:rsidRPr="00BD724B" w:rsidRDefault="00565FC6" w:rsidP="009E5767">
            <w:pPr>
              <w:jc w:val="center"/>
              <w:rPr>
                <w:sz w:val="24"/>
                <w:szCs w:val="24"/>
              </w:rPr>
            </w:pPr>
          </w:p>
          <w:p w:rsidR="00565FC6" w:rsidRPr="00BD724B" w:rsidRDefault="0088178B" w:rsidP="009E5767">
            <w:pPr>
              <w:jc w:val="center"/>
              <w:rPr>
                <w:sz w:val="24"/>
                <w:szCs w:val="24"/>
              </w:rPr>
            </w:pPr>
            <w:r w:rsidRPr="00BD724B">
              <w:rPr>
                <w:sz w:val="24"/>
                <w:szCs w:val="24"/>
              </w:rPr>
              <w:t>BKCT</w:t>
            </w:r>
          </w:p>
        </w:tc>
        <w:tc>
          <w:tcPr>
            <w:tcW w:w="1619" w:type="dxa"/>
          </w:tcPr>
          <w:p w:rsidR="00565FC6" w:rsidRPr="00BD724B" w:rsidRDefault="00565FC6" w:rsidP="009E5767">
            <w:pPr>
              <w:jc w:val="center"/>
              <w:rPr>
                <w:sz w:val="24"/>
                <w:szCs w:val="24"/>
              </w:rPr>
            </w:pPr>
          </w:p>
          <w:p w:rsidR="00565FC6" w:rsidRPr="00BD724B" w:rsidRDefault="00B71F6D" w:rsidP="009E5767">
            <w:pPr>
              <w:jc w:val="right"/>
              <w:rPr>
                <w:sz w:val="24"/>
                <w:szCs w:val="24"/>
              </w:rPr>
            </w:pPr>
            <w:r w:rsidRPr="00BD724B">
              <w:rPr>
                <w:sz w:val="24"/>
                <w:szCs w:val="24"/>
              </w:rPr>
              <w:t xml:space="preserve">{{CT.SO_TIEN_QUY_DOI}}</w:t>
            </w:r>
            <w:r w:rsidR="00565FC6" w:rsidRPr="00BD724B">
              <w:rPr>
                <w:sz w:val="24"/>
                <w:szCs w:val="24"/>
              </w:rPr>
              <w:t xml:space="preserve"/>
            </w:r>
          </w:p>
        </w:tc>
        <w:tc>
          <w:tcPr>
            <w:tcW w:w="5418" w:type="dxa"/>
          </w:tcPr>
          <w:p w:rsidR="00565FC6" w:rsidRPr="00BD724B" w:rsidRDefault="00565FC6" w:rsidP="009E5767">
            <w:pPr>
              <w:jc w:val="left"/>
              <w:rPr>
                <w:sz w:val="24"/>
                <w:szCs w:val="24"/>
              </w:rPr>
            </w:pPr>
            <w:r w:rsidRPr="00BD724B">
              <w:rPr>
                <w:sz w:val="24"/>
                <w:szCs w:val="24"/>
              </w:rPr>
              <w:t xml:space="preserve">{{CT.TEN_NGUOI_HUONG}} </w:t>
            </w:r>
          </w:p>
          <w:p w:rsidR="00565FC6" w:rsidRPr="00BD724B" w:rsidRDefault="00565FC6" w:rsidP="009E5767">
            <w:pPr>
              <w:rPr>
                <w:sz w:val="24"/>
                <w:szCs w:val="24"/>
              </w:rPr>
            </w:pPr>
            <w:r w:rsidRPr="00BD724B">
              <w:rPr>
                <w:sz w:val="24"/>
                <w:szCs w:val="24"/>
              </w:rPr>
              <w:t xml:space="preserve">Số TK : {{CT.SO_TAI_KHOAN}}</w:t>
            </w:r>
          </w:p>
          <w:p w:rsidR="00565FC6" w:rsidRPr="00BD724B" w:rsidRDefault="00565FC6" w:rsidP="009E5767">
            <w:pPr>
              <w:rPr>
                <w:sz w:val="24"/>
                <w:szCs w:val="24"/>
              </w:rPr>
            </w:pPr>
            <w:r w:rsidRPr="00BD724B">
              <w:rPr>
                <w:sz w:val="24"/>
                <w:szCs w:val="24"/>
              </w:rPr>
              <w:t xml:space="preserve">Tại : {{CT.NGAN_HANG}}</w:t>
            </w:r>
          </w:p>
        </w:tc>
      </w:tr>
      <w:tr w:rsidR="00875683" w:rsidRPr="00D25700" w:rsidTr="007358D1">
        <w:trPr>
          <w:cantSplit/>
          <w:trHeight w:val="411"/>
          <w:jc w:val="center"/>
        </w:trPr>
        <w:tc>
          <w:tcPr>
            <w:tcW w:w="3954" w:type="dxa"/>
            <w:gridSpan w:val="3"/>
          </w:tcPr>
          <w:p w:rsidR="00875683" w:rsidRPr="00D25700" w:rsidRDefault="00875683" w:rsidP="00002EB8">
            <w:pPr>
              <w:jc w:val="center"/>
              <w:rPr>
                <w:sz w:val="24"/>
                <w:szCs w:val="24"/>
              </w:rPr>
            </w:pPr>
          </w:p>
          <w:p w:rsidR="00875683" w:rsidRPr="00D25700" w:rsidRDefault="00875683" w:rsidP="00002EB8">
            <w:pPr>
              <w:jc w:val="center"/>
              <w:rPr>
                <w:sz w:val="24"/>
                <w:szCs w:val="24"/>
              </w:rPr>
            </w:pPr>
            <w:r w:rsidRPr="00D25700">
              <w:rPr>
                <w:sz w:val="24"/>
                <w:szCs w:val="24"/>
              </w:rPr>
              <w:t>TC</w:t>
            </w:r>
          </w:p>
        </w:tc>
        <w:tc>
          <w:tcPr>
            <w:tcW w:w="1619" w:type="dxa"/>
          </w:tcPr>
          <w:p w:rsidR="00875683" w:rsidRPr="00D25700" w:rsidRDefault="00BD724B" w:rsidP="001E5F42">
            <w:pPr>
              <w:jc w:val="right"/>
              <w:rPr>
                <w:b/>
                <w:sz w:val="24"/>
                <w:szCs w:val="24"/>
              </w:rPr>
            </w:pPr>
            <w:r>
              <w:rPr>
                <w:b/>
                <w:sz w:val="24"/>
                <w:szCs w:val="24"/>
              </w:rPr>
              <w:t xml:space="preserve">{{BANG_KE.TONG_TIEN_QUY_DOI}}</w:t>
            </w:r>
          </w:p>
        </w:tc>
        <w:tc>
          <w:tcPr>
            <w:tcW w:w="5418" w:type="dxa"/>
          </w:tcPr>
          <w:p w:rsidR="00875683" w:rsidRPr="00D25700" w:rsidRDefault="00875683" w:rsidP="00002EB8">
            <w:pPr>
              <w:rPr>
                <w:sz w:val="24"/>
                <w:szCs w:val="24"/>
              </w:rPr>
            </w:pPr>
          </w:p>
        </w:tc>
      </w:tr>
    </w:tbl>
    <w:p w:rsidR="00EE737E" w:rsidRPr="00D25700" w:rsidRDefault="00EE737E" w:rsidP="005621C0">
      <w:pPr>
        <w:tabs>
          <w:tab w:val="left" w:pos="720"/>
          <w:tab w:val="left" w:leader="dot" w:pos="9072"/>
        </w:tabs>
        <w:spacing w:before="120" w:after="120"/>
        <w:rPr>
          <w:sz w:val="22"/>
          <w:szCs w:val="22"/>
        </w:rPr>
      </w:pPr>
    </w:p>
    <w:p w:rsidR="008F67A2" w:rsidRDefault="008F67A2" w:rsidP="00756FB5">
      <w:pPr>
        <w:tabs>
          <w:tab w:val="left" w:pos="720"/>
          <w:tab w:val="left" w:leader="dot" w:pos="9072"/>
        </w:tabs>
        <w:spacing w:before="120" w:after="120"/>
        <w:ind w:firstLine="567"/>
        <w:rPr>
          <w:sz w:val="24"/>
          <w:szCs w:val="24"/>
        </w:rPr>
      </w:pPr>
    </w:p>
    <w:p w:rsidR="0023680E" w:rsidRDefault="0023680E" w:rsidP="00756FB5">
      <w:pPr>
        <w:tabs>
          <w:tab w:val="left" w:pos="720"/>
          <w:tab w:val="left" w:leader="dot" w:pos="9072"/>
        </w:tabs>
        <w:spacing w:before="120" w:after="120"/>
        <w:ind w:firstLine="567"/>
        <w:rPr>
          <w:sz w:val="24"/>
          <w:szCs w:val="24"/>
        </w:rPr>
      </w:pPr>
    </w:p>
    <w:p w:rsidR="0023680E" w:rsidRDefault="0023680E" w:rsidP="00756FB5">
      <w:pPr>
        <w:tabs>
          <w:tab w:val="left" w:pos="720"/>
          <w:tab w:val="left" w:leader="dot" w:pos="9072"/>
        </w:tabs>
        <w:spacing w:before="120" w:after="120"/>
        <w:ind w:firstLine="567"/>
        <w:rPr>
          <w:sz w:val="24"/>
          <w:szCs w:val="24"/>
        </w:rPr>
      </w:pPr>
    </w:p>
    <w:p w:rsidR="00CA26E4" w:rsidRDefault="00CA26E4" w:rsidP="00756FB5">
      <w:pPr>
        <w:tabs>
          <w:tab w:val="left" w:pos="720"/>
          <w:tab w:val="left" w:leader="dot" w:pos="9072"/>
        </w:tabs>
        <w:spacing w:before="120" w:after="120"/>
        <w:ind w:firstLine="567"/>
        <w:rPr>
          <w:sz w:val="24"/>
          <w:szCs w:val="24"/>
        </w:rPr>
      </w:pPr>
    </w:p>
    <w:p w:rsidR="00756FB5" w:rsidRPr="00051636" w:rsidRDefault="00756FB5" w:rsidP="00756FB5">
      <w:pPr>
        <w:tabs>
          <w:tab w:val="left" w:pos="720"/>
          <w:tab w:val="left" w:leader="dot" w:pos="9072"/>
        </w:tabs>
        <w:spacing w:before="120" w:after="120"/>
        <w:ind w:firstLine="567"/>
        <w:rPr>
          <w:sz w:val="24"/>
          <w:szCs w:val="24"/>
        </w:rPr>
      </w:pPr>
      <w:r w:rsidRPr="00051636">
        <w:rPr>
          <w:sz w:val="24"/>
          <w:szCs w:val="24"/>
        </w:rPr>
        <w:t xml:space="preserve">Tài liệu liên quan: {{HO_SO.TAI_LIEU_CHUNG_MINH}}</w:t>
      </w:r>
      <w:r w:rsidRPr="00051636">
        <w:rPr>
          <w:sz w:val="24"/>
          <w:szCs w:val="24"/>
        </w:rPr>
        <w:tab/>
      </w:r>
    </w:p>
    <w:p w:rsidR="00756FB5" w:rsidRPr="00051636" w:rsidRDefault="00756FB5" w:rsidP="00756FB5">
      <w:pPr>
        <w:tabs>
          <w:tab w:val="left" w:pos="709"/>
        </w:tabs>
        <w:spacing w:before="120" w:after="120"/>
        <w:ind w:left="567"/>
        <w:jc w:val="both"/>
        <w:rPr>
          <w:sz w:val="24"/>
        </w:rPr>
      </w:pPr>
      <w:r w:rsidRPr="00051636">
        <w:rPr>
          <w:b/>
          <w:i/>
          <w:iCs/>
          <w:sz w:val="24"/>
        </w:rPr>
        <w:t>Chúng tôi cam kết:</w:t>
      </w:r>
    </w:p>
    <w:p w:rsidR="00756FB5" w:rsidRPr="002305FF" w:rsidRDefault="00756FB5" w:rsidP="00756FB5">
      <w:pPr>
        <w:pStyle w:val="ListParagraph"/>
        <w:widowControl w:val="0"/>
        <w:numPr>
          <w:ilvl w:val="0"/>
          <w:numId w:val="1"/>
        </w:numPr>
        <w:tabs>
          <w:tab w:val="left" w:pos="851"/>
        </w:tabs>
        <w:spacing w:before="60" w:after="60"/>
        <w:ind w:left="0" w:firstLine="567"/>
        <w:contextualSpacing w:val="0"/>
        <w:jc w:val="both"/>
        <w:rPr>
          <w:sz w:val="24"/>
          <w:szCs w:val="24"/>
        </w:rPr>
      </w:pPr>
      <w:r w:rsidRPr="002305FF">
        <w:rPr>
          <w:sz w:val="24"/>
          <w:szCs w:val="24"/>
        </w:rPr>
        <w:t>Ngay sau khi được Ngân hàng chấp thuận cho vay thì Hợp đồng tín dụng cụ thể này cùng với những nội dung chấp thuận của Ngân hàng trở thành nội dung của Hợp đồng tín dụng và có giá trị ràng buộc quyền và nghĩa vụ của Tôi/Chúng tôi đối với Ngân hàng, đồng thời là căn cứ pháp lý để giải quyết các tranh chấp sau này. Nếu nội dung chấp thuận của Ngân hàng tại phần duyệt dưới đây về số tiền, lãi suất, thời hạn và các nội dung khác khác với nội dung mà Tôi/Chúng tôi đề nghị thì nội dung chấp thuận của Ngân hàng sẽ có giá trị áp dụng. Hợp đồng tín dụng cụ thể này có hiệu lực kể từ ngày Ngân hàng chấp nhận giải ngân cho đến khi Tôi/Chúng tôi thanh toán đầy đủ số tiền gốc, lãi, lãi phạt quá hạn (nếu có) và các khoản phí liên quan cho Ngân hàng.</w:t>
      </w:r>
    </w:p>
    <w:p w:rsidR="002305FF" w:rsidRPr="002305FF" w:rsidRDefault="002305FF" w:rsidP="00756FB5">
      <w:pPr>
        <w:pStyle w:val="ListParagraph"/>
        <w:widowControl w:val="0"/>
        <w:numPr>
          <w:ilvl w:val="0"/>
          <w:numId w:val="1"/>
        </w:numPr>
        <w:tabs>
          <w:tab w:val="left" w:pos="851"/>
        </w:tabs>
        <w:spacing w:before="60" w:after="60"/>
        <w:ind w:left="0" w:firstLine="567"/>
        <w:contextualSpacing w:val="0"/>
        <w:jc w:val="both"/>
        <w:rPr>
          <w:sz w:val="24"/>
          <w:szCs w:val="24"/>
        </w:rPr>
      </w:pPr>
      <w:r>
        <w:rPr>
          <w:sz w:val="24"/>
          <w:szCs w:val="24"/>
        </w:rPr>
        <w:t>Tôi/Chúng tôi cam kết sẽ bổ sung chứng từ giải ngân trong vòng tối đa 10 ngày làm việc kể từ ngày được giải ngân. Việc Tôi/Chúng tôi không bổ sung được tài liệu, chứng từ giải ngân trong thời hạn đã cam kết cấu thành một sự kiện vi phạm nghiêm trọng và Ngân hàng được toàn quyền áp dụng các biện pháp cần thiết và các biện pháp luật định để ngừng giải ngân, thu hồi nợ trước hạn và xử lý.</w:t>
      </w:r>
    </w:p>
    <w:p w:rsidR="00756FB5" w:rsidRPr="002305FF" w:rsidRDefault="00756FB5" w:rsidP="00756FB5">
      <w:pPr>
        <w:pStyle w:val="ListParagraph"/>
        <w:widowControl w:val="0"/>
        <w:numPr>
          <w:ilvl w:val="0"/>
          <w:numId w:val="1"/>
        </w:numPr>
        <w:tabs>
          <w:tab w:val="left" w:pos="851"/>
        </w:tabs>
        <w:spacing w:before="60" w:after="60"/>
        <w:ind w:left="0" w:firstLine="567"/>
        <w:contextualSpacing w:val="0"/>
        <w:jc w:val="both"/>
        <w:rPr>
          <w:sz w:val="24"/>
          <w:szCs w:val="24"/>
        </w:rPr>
      </w:pPr>
      <w:r w:rsidRPr="002305FF">
        <w:rPr>
          <w:sz w:val="24"/>
          <w:szCs w:val="24"/>
        </w:rPr>
        <w:t xml:space="preserve">Hợp đồng tín dụng cụ thể này được lập thành </w:t>
      </w:r>
      <w:r w:rsidR="002305FF">
        <w:rPr>
          <w:sz w:val="24"/>
          <w:szCs w:val="24"/>
        </w:rPr>
        <w:t>03</w:t>
      </w:r>
      <w:r w:rsidRPr="002305FF">
        <w:rPr>
          <w:sz w:val="24"/>
          <w:szCs w:val="24"/>
        </w:rPr>
        <w:t xml:space="preserve"> bản, là một bộ phận không thể tách rời Hợp đồng tín dụng hạn mức. </w:t>
      </w:r>
    </w:p>
    <w:p w:rsidR="00756FB5" w:rsidRDefault="00756FB5" w:rsidP="00756FB5">
      <w:pPr>
        <w:pStyle w:val="ListParagraph"/>
        <w:numPr>
          <w:ilvl w:val="0"/>
          <w:numId w:val="1"/>
        </w:numPr>
        <w:tabs>
          <w:tab w:val="left" w:pos="851"/>
        </w:tabs>
        <w:spacing w:before="120" w:after="120"/>
        <w:ind w:left="0" w:firstLine="567"/>
        <w:contextualSpacing w:val="0"/>
        <w:jc w:val="both"/>
        <w:rPr>
          <w:sz w:val="24"/>
          <w:szCs w:val="24"/>
        </w:rPr>
      </w:pPr>
      <w:r w:rsidRPr="002305FF">
        <w:rPr>
          <w:sz w:val="24"/>
          <w:szCs w:val="24"/>
        </w:rPr>
        <w:t xml:space="preserve">Toàn bộ nghĩa vụ thanh toán (gốc, lãi, lãi phạt, phí và các chi phí phát sinh theo Hợp đồng và Hợp đồng tín dụng hạn mức) được bảo đảm bằng các biện pháp thế chấp/cầm cố/ký quỹ/bảo lãnh bằng tài sản của bên vay và/hoặc bên thứ ba/bên bảo đảm theo các Hợp đồng thế chấp/cầm cố/ký quỹ/bảo lãnh (Hợp đồng bảo đảm). </w:t>
      </w:r>
    </w:p>
    <w:p w:rsidR="000124BE" w:rsidRPr="000124BE" w:rsidRDefault="000124BE" w:rsidP="000124BE">
      <w:pPr>
        <w:pStyle w:val="ListParagraph"/>
        <w:numPr>
          <w:ilvl w:val="0"/>
          <w:numId w:val="1"/>
        </w:numPr>
        <w:tabs>
          <w:tab w:val="left" w:pos="851"/>
        </w:tabs>
        <w:spacing w:before="120" w:after="120"/>
        <w:ind w:left="0" w:firstLine="567"/>
        <w:contextualSpacing w:val="0"/>
        <w:jc w:val="both"/>
        <w:rPr>
          <w:sz w:val="24"/>
          <w:szCs w:val="24"/>
        </w:rPr>
      </w:pPr>
      <w:r>
        <w:rPr>
          <w:sz w:val="24"/>
          <w:szCs w:val="24"/>
        </w:rPr>
        <w:t>Chúng tôi cam kết chuyển doanh thu từ hoạt động kinh doanh về tài khoản mở tại BIDV tối thiểu 120% doanh số giải ngân.</w:t>
      </w:r>
    </w:p>
    <w:p w:rsidR="00756FB5" w:rsidRPr="002305FF" w:rsidRDefault="00756FB5" w:rsidP="00756FB5">
      <w:pPr>
        <w:pStyle w:val="ListParagraph"/>
        <w:widowControl w:val="0"/>
        <w:tabs>
          <w:tab w:val="left" w:pos="851"/>
        </w:tabs>
        <w:spacing w:before="120" w:after="120"/>
        <w:ind w:left="0" w:firstLine="567"/>
        <w:contextualSpacing w:val="0"/>
        <w:jc w:val="both"/>
        <w:rPr>
          <w:sz w:val="24"/>
          <w:szCs w:val="24"/>
        </w:rPr>
      </w:pPr>
      <w:r w:rsidRPr="002305FF">
        <w:rPr>
          <w:sz w:val="24"/>
          <w:szCs w:val="24"/>
        </w:rPr>
        <w:t>Tôi/Chúng tôi cam kết thực hiện theo đúng các điều khoản trong Hợp đồng tín dụng hạn mức và Hợp đồng tín dụng cụ thể này.</w:t>
      </w:r>
    </w:p>
    <w:p w:rsidR="00756FB5" w:rsidRPr="00051636" w:rsidRDefault="00756FB5" w:rsidP="00756FB5">
      <w:pPr>
        <w:rPr>
          <w:i/>
          <w:sz w:val="24"/>
          <w:szCs w:val="24"/>
        </w:rPr>
      </w:pPr>
      <w:r w:rsidRPr="00051636">
        <w:rPr>
          <w:sz w:val="24"/>
          <w:szCs w:val="24"/>
        </w:rPr>
        <w:t xml:space="preserve"> </w:t>
      </w:r>
      <w:r w:rsidRPr="00051636">
        <w:rPr>
          <w:sz w:val="24"/>
          <w:szCs w:val="24"/>
        </w:rPr>
        <w:tab/>
      </w:r>
      <w:r w:rsidRPr="00051636">
        <w:rPr>
          <w:sz w:val="24"/>
          <w:szCs w:val="24"/>
        </w:rPr>
        <w:tab/>
      </w:r>
      <w:r w:rsidRPr="00051636">
        <w:rPr>
          <w:sz w:val="24"/>
          <w:szCs w:val="24"/>
        </w:rPr>
        <w:tab/>
      </w:r>
      <w:r w:rsidRPr="00051636">
        <w:rPr>
          <w:sz w:val="24"/>
          <w:szCs w:val="24"/>
        </w:rPr>
        <w:tab/>
      </w:r>
      <w:r w:rsidRPr="00051636">
        <w:rPr>
          <w:sz w:val="24"/>
          <w:szCs w:val="24"/>
        </w:rPr>
        <w:tab/>
      </w:r>
      <w:r w:rsidRPr="00051636">
        <w:rPr>
          <w:sz w:val="24"/>
          <w:szCs w:val="24"/>
        </w:rPr>
        <w:tab/>
      </w:r>
      <w:r w:rsidRPr="00051636">
        <w:rPr>
          <w:sz w:val="24"/>
          <w:szCs w:val="24"/>
        </w:rPr>
        <w:tab/>
      </w:r>
      <w:r w:rsidR="002305FF">
        <w:rPr>
          <w:i/>
          <w:sz w:val="24"/>
          <w:szCs w:val="24"/>
        </w:rPr>
        <w:t>Đà Nẵng</w:t>
      </w:r>
      <w:r w:rsidRPr="00051636">
        <w:rPr>
          <w:i/>
          <w:sz w:val="24"/>
          <w:szCs w:val="24"/>
        </w:rPr>
        <w:t xml:space="preserve">, {{NGAY.GIAI_NGAN_DAY_DU}}</w:t>
      </w:r>
      <w:r w:rsidR="005D743C">
        <w:rPr>
          <w:i/>
          <w:sz w:val="24"/>
          <w:szCs w:val="24"/>
        </w:rPr>
        <w:t xml:space="preserve"/>
      </w:r>
      <w:r w:rsidR="00C226F7">
        <w:rPr>
          <w:i/>
          <w:sz w:val="24"/>
          <w:szCs w:val="24"/>
        </w:rPr>
        <w:t xml:space="preserve"/>
      </w:r>
    </w:p>
    <w:p w:rsidR="00756FB5" w:rsidRPr="00051636" w:rsidRDefault="00756FB5" w:rsidP="00756FB5">
      <w:pPr>
        <w:jc w:val="center"/>
        <w:rPr>
          <w:b/>
          <w:sz w:val="24"/>
          <w:szCs w:val="24"/>
        </w:rPr>
      </w:pPr>
      <w:r w:rsidRPr="00051636">
        <w:rPr>
          <w:b/>
          <w:sz w:val="24"/>
          <w:szCs w:val="24"/>
        </w:rPr>
        <w:t xml:space="preserve">                       </w:t>
      </w:r>
    </w:p>
    <w:tbl>
      <w:tblPr>
        <w:tblW w:w="0" w:type="auto"/>
        <w:tblLook w:val="04A0" w:firstRow="1" w:lastRow="0" w:firstColumn="1" w:lastColumn="0" w:noHBand="0" w:noVBand="1"/>
      </w:tblPr>
      <w:tblGrid>
        <w:gridCol w:w="4633"/>
        <w:gridCol w:w="4609"/>
      </w:tblGrid>
      <w:tr w:rsidR="00756FB5" w:rsidRPr="00051636" w:rsidTr="00A82B6F">
        <w:tc>
          <w:tcPr>
            <w:tcW w:w="4633" w:type="dxa"/>
            <w:shd w:val="clear" w:color="auto" w:fill="auto"/>
          </w:tcPr>
          <w:p w:rsidR="00756FB5" w:rsidRDefault="002305FF" w:rsidP="00A82B6F">
            <w:pPr>
              <w:ind w:hanging="108"/>
              <w:jc w:val="center"/>
              <w:rPr>
                <w:b/>
                <w:sz w:val="24"/>
                <w:szCs w:val="24"/>
              </w:rPr>
            </w:pPr>
            <w:r>
              <w:rPr>
                <w:b/>
                <w:sz w:val="24"/>
                <w:szCs w:val="24"/>
              </w:rPr>
              <w:t>KẾ TOÁN TRƯỞNG</w:t>
            </w:r>
          </w:p>
          <w:p w:rsidR="002305FF" w:rsidRPr="002305FF" w:rsidRDefault="002305FF" w:rsidP="00A82B6F">
            <w:pPr>
              <w:ind w:hanging="108"/>
              <w:jc w:val="center"/>
              <w:rPr>
                <w:sz w:val="24"/>
                <w:szCs w:val="24"/>
              </w:rPr>
            </w:pPr>
            <w:r w:rsidRPr="002305FF">
              <w:rPr>
                <w:sz w:val="24"/>
                <w:szCs w:val="24"/>
              </w:rPr>
              <w:t>(Ký, họ tên)</w:t>
            </w:r>
          </w:p>
        </w:tc>
        <w:tc>
          <w:tcPr>
            <w:tcW w:w="4609" w:type="dxa"/>
            <w:shd w:val="clear" w:color="auto" w:fill="auto"/>
          </w:tcPr>
          <w:p w:rsidR="00756FB5" w:rsidRPr="00051636" w:rsidRDefault="00756FB5" w:rsidP="002305FF">
            <w:pPr>
              <w:jc w:val="center"/>
              <w:rPr>
                <w:b/>
                <w:sz w:val="24"/>
                <w:szCs w:val="24"/>
              </w:rPr>
            </w:pPr>
            <w:r w:rsidRPr="00051636">
              <w:rPr>
                <w:b/>
                <w:sz w:val="24"/>
                <w:szCs w:val="24"/>
              </w:rPr>
              <w:t>BÊN VAY</w:t>
            </w:r>
          </w:p>
          <w:p w:rsidR="00756FB5" w:rsidRPr="00051636" w:rsidRDefault="002305FF" w:rsidP="002305FF">
            <w:pPr>
              <w:tabs>
                <w:tab w:val="left" w:pos="5330"/>
              </w:tabs>
              <w:ind w:firstLine="567"/>
              <w:jc w:val="center"/>
              <w:rPr>
                <w:sz w:val="24"/>
              </w:rPr>
            </w:pPr>
            <w:r>
              <w:rPr>
                <w:i/>
                <w:sz w:val="24"/>
                <w:szCs w:val="24"/>
              </w:rPr>
              <w:t xml:space="preserve">(ký, </w:t>
            </w:r>
            <w:r w:rsidR="00756FB5" w:rsidRPr="00051636">
              <w:rPr>
                <w:i/>
                <w:sz w:val="24"/>
                <w:szCs w:val="24"/>
              </w:rPr>
              <w:t>ghi rõ họ tên</w:t>
            </w:r>
            <w:r>
              <w:rPr>
                <w:i/>
                <w:sz w:val="24"/>
                <w:szCs w:val="24"/>
              </w:rPr>
              <w:t xml:space="preserve"> và đóng dấu</w:t>
            </w:r>
            <w:r w:rsidR="00756FB5" w:rsidRPr="00051636">
              <w:rPr>
                <w:i/>
                <w:sz w:val="24"/>
                <w:szCs w:val="24"/>
              </w:rPr>
              <w:t>)</w:t>
            </w:r>
          </w:p>
          <w:p w:rsidR="00756FB5" w:rsidRPr="00051636" w:rsidRDefault="00756FB5" w:rsidP="00A82B6F">
            <w:pPr>
              <w:jc w:val="center"/>
              <w:rPr>
                <w:b/>
                <w:sz w:val="24"/>
                <w:szCs w:val="24"/>
              </w:rPr>
            </w:pPr>
          </w:p>
        </w:tc>
      </w:tr>
      <w:tr w:rsidR="00270AF4" w:rsidRPr="00051636" w:rsidTr="00A82B6F">
        <w:tc>
          <w:tcPr>
            <w:tcW w:w="4633" w:type="dxa"/>
            <w:shd w:val="clear" w:color="auto" w:fill="auto"/>
          </w:tcPr>
          <w:p w:rsidR="00270AF4" w:rsidRDefault="00270AF4" w:rsidP="00A82B6F">
            <w:pPr>
              <w:ind w:hanging="108"/>
              <w:jc w:val="center"/>
              <w:rPr>
                <w:b/>
                <w:sz w:val="24"/>
                <w:szCs w:val="24"/>
              </w:rPr>
            </w:pPr>
          </w:p>
        </w:tc>
        <w:tc>
          <w:tcPr>
            <w:tcW w:w="4609" w:type="dxa"/>
            <w:shd w:val="clear" w:color="auto" w:fill="auto"/>
          </w:tcPr>
          <w:p w:rsidR="00270AF4" w:rsidRPr="00051636" w:rsidRDefault="00270AF4" w:rsidP="002305FF">
            <w:pPr>
              <w:jc w:val="center"/>
              <w:rPr>
                <w:b/>
                <w:sz w:val="24"/>
                <w:szCs w:val="24"/>
              </w:rPr>
            </w:pPr>
          </w:p>
        </w:tc>
      </w:tr>
    </w:tbl>
    <w:p w:rsidR="00247DCA" w:rsidRDefault="00247DCA"/>
    <w:sectPr w:rsidR="00247DCA" w:rsidSect="009A75AE">
      <w:pgSz w:w="12240" w:h="15840"/>
      <w:pgMar w:top="180" w:right="1440" w:bottom="9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5B61" w:rsidRDefault="001F5B61" w:rsidP="00756FB5">
      <w:r>
        <w:separator/>
      </w:r>
    </w:p>
  </w:endnote>
  <w:endnote w:type="continuationSeparator" w:id="0">
    <w:p w:rsidR="001F5B61" w:rsidRDefault="001F5B61" w:rsidP="00756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5B61" w:rsidRDefault="001F5B61" w:rsidP="00756FB5">
      <w:r>
        <w:separator/>
      </w:r>
    </w:p>
  </w:footnote>
  <w:footnote w:type="continuationSeparator" w:id="0">
    <w:p w:rsidR="001F5B61" w:rsidRDefault="001F5B61" w:rsidP="00756FB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3A202F"/>
    <w:multiLevelType w:val="hybridMultilevel"/>
    <w:tmpl w:val="D576B4EC"/>
    <w:lvl w:ilvl="0" w:tplc="61C06A50">
      <w:start w:val="1"/>
      <w:numFmt w:val="decimal"/>
      <w:lvlText w:val="%1."/>
      <w:lvlJc w:val="left"/>
      <w:pPr>
        <w:ind w:left="1287" w:hanging="360"/>
      </w:pPr>
      <w:rPr>
        <w:rFonts w:hint="default"/>
        <w:sz w:val="26"/>
        <w:szCs w:val="26"/>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
    <w:nsid w:val="4487279A"/>
    <w:multiLevelType w:val="hybridMultilevel"/>
    <w:tmpl w:val="09CADE56"/>
    <w:lvl w:ilvl="0" w:tplc="F7C6EF96">
      <w:start w:val="1"/>
      <w:numFmt w:val="bullet"/>
      <w:lvlText w:val="-"/>
      <w:lvlJc w:val="left"/>
      <w:pPr>
        <w:ind w:left="1400" w:hanging="360"/>
      </w:pPr>
      <w:rPr>
        <w:rFonts w:ascii="Arial" w:eastAsia="MS Gothic" w:hAnsi="Arial" w:cs="Arial" w:hint="default"/>
      </w:rPr>
    </w:lvl>
    <w:lvl w:ilvl="1" w:tplc="0C090003" w:tentative="1">
      <w:start w:val="1"/>
      <w:numFmt w:val="bullet"/>
      <w:lvlText w:val="o"/>
      <w:lvlJc w:val="left"/>
      <w:pPr>
        <w:ind w:left="2120" w:hanging="360"/>
      </w:pPr>
      <w:rPr>
        <w:rFonts w:ascii="Courier New" w:hAnsi="Courier New" w:cs="Courier New" w:hint="default"/>
      </w:rPr>
    </w:lvl>
    <w:lvl w:ilvl="2" w:tplc="0C090005" w:tentative="1">
      <w:start w:val="1"/>
      <w:numFmt w:val="bullet"/>
      <w:lvlText w:val=""/>
      <w:lvlJc w:val="left"/>
      <w:pPr>
        <w:ind w:left="2840" w:hanging="360"/>
      </w:pPr>
      <w:rPr>
        <w:rFonts w:ascii="Wingdings" w:hAnsi="Wingdings" w:hint="default"/>
      </w:rPr>
    </w:lvl>
    <w:lvl w:ilvl="3" w:tplc="0C090001" w:tentative="1">
      <w:start w:val="1"/>
      <w:numFmt w:val="bullet"/>
      <w:lvlText w:val=""/>
      <w:lvlJc w:val="left"/>
      <w:pPr>
        <w:ind w:left="3560" w:hanging="360"/>
      </w:pPr>
      <w:rPr>
        <w:rFonts w:ascii="Symbol" w:hAnsi="Symbol" w:hint="default"/>
      </w:rPr>
    </w:lvl>
    <w:lvl w:ilvl="4" w:tplc="0C090003" w:tentative="1">
      <w:start w:val="1"/>
      <w:numFmt w:val="bullet"/>
      <w:lvlText w:val="o"/>
      <w:lvlJc w:val="left"/>
      <w:pPr>
        <w:ind w:left="4280" w:hanging="360"/>
      </w:pPr>
      <w:rPr>
        <w:rFonts w:ascii="Courier New" w:hAnsi="Courier New" w:cs="Courier New" w:hint="default"/>
      </w:rPr>
    </w:lvl>
    <w:lvl w:ilvl="5" w:tplc="0C090005" w:tentative="1">
      <w:start w:val="1"/>
      <w:numFmt w:val="bullet"/>
      <w:lvlText w:val=""/>
      <w:lvlJc w:val="left"/>
      <w:pPr>
        <w:ind w:left="5000" w:hanging="360"/>
      </w:pPr>
      <w:rPr>
        <w:rFonts w:ascii="Wingdings" w:hAnsi="Wingdings" w:hint="default"/>
      </w:rPr>
    </w:lvl>
    <w:lvl w:ilvl="6" w:tplc="0C090001" w:tentative="1">
      <w:start w:val="1"/>
      <w:numFmt w:val="bullet"/>
      <w:lvlText w:val=""/>
      <w:lvlJc w:val="left"/>
      <w:pPr>
        <w:ind w:left="5720" w:hanging="360"/>
      </w:pPr>
      <w:rPr>
        <w:rFonts w:ascii="Symbol" w:hAnsi="Symbol" w:hint="default"/>
      </w:rPr>
    </w:lvl>
    <w:lvl w:ilvl="7" w:tplc="0C090003" w:tentative="1">
      <w:start w:val="1"/>
      <w:numFmt w:val="bullet"/>
      <w:lvlText w:val="o"/>
      <w:lvlJc w:val="left"/>
      <w:pPr>
        <w:ind w:left="6440" w:hanging="360"/>
      </w:pPr>
      <w:rPr>
        <w:rFonts w:ascii="Courier New" w:hAnsi="Courier New" w:cs="Courier New" w:hint="default"/>
      </w:rPr>
    </w:lvl>
    <w:lvl w:ilvl="8" w:tplc="0C090005" w:tentative="1">
      <w:start w:val="1"/>
      <w:numFmt w:val="bullet"/>
      <w:lvlText w:val=""/>
      <w:lvlJc w:val="left"/>
      <w:pPr>
        <w:ind w:left="716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6FB5"/>
    <w:rsid w:val="00001254"/>
    <w:rsid w:val="000018D9"/>
    <w:rsid w:val="00002360"/>
    <w:rsid w:val="000124BE"/>
    <w:rsid w:val="00020181"/>
    <w:rsid w:val="00020A7B"/>
    <w:rsid w:val="00023FF4"/>
    <w:rsid w:val="00024263"/>
    <w:rsid w:val="00025071"/>
    <w:rsid w:val="0002759C"/>
    <w:rsid w:val="00052134"/>
    <w:rsid w:val="0005221A"/>
    <w:rsid w:val="00062FB4"/>
    <w:rsid w:val="00071747"/>
    <w:rsid w:val="00072E03"/>
    <w:rsid w:val="000742F5"/>
    <w:rsid w:val="0009092D"/>
    <w:rsid w:val="00090AF5"/>
    <w:rsid w:val="000A1907"/>
    <w:rsid w:val="000A5F1D"/>
    <w:rsid w:val="000B3908"/>
    <w:rsid w:val="000B3D11"/>
    <w:rsid w:val="000B41BF"/>
    <w:rsid w:val="000B59A2"/>
    <w:rsid w:val="000C173B"/>
    <w:rsid w:val="000C1B74"/>
    <w:rsid w:val="000D0E44"/>
    <w:rsid w:val="000E4A9E"/>
    <w:rsid w:val="000E6A76"/>
    <w:rsid w:val="0010278F"/>
    <w:rsid w:val="00125ABD"/>
    <w:rsid w:val="00126874"/>
    <w:rsid w:val="001275F9"/>
    <w:rsid w:val="001430B4"/>
    <w:rsid w:val="00143891"/>
    <w:rsid w:val="00145474"/>
    <w:rsid w:val="00146E86"/>
    <w:rsid w:val="00147210"/>
    <w:rsid w:val="0015212B"/>
    <w:rsid w:val="001543DA"/>
    <w:rsid w:val="00177B92"/>
    <w:rsid w:val="001811B2"/>
    <w:rsid w:val="001A0DD2"/>
    <w:rsid w:val="001A4C0A"/>
    <w:rsid w:val="001B614E"/>
    <w:rsid w:val="001B7018"/>
    <w:rsid w:val="001C211D"/>
    <w:rsid w:val="001C2167"/>
    <w:rsid w:val="001C3FA6"/>
    <w:rsid w:val="001C4222"/>
    <w:rsid w:val="001D0330"/>
    <w:rsid w:val="001D23A7"/>
    <w:rsid w:val="001D6E05"/>
    <w:rsid w:val="001E5F42"/>
    <w:rsid w:val="001E7633"/>
    <w:rsid w:val="001F275F"/>
    <w:rsid w:val="001F5B61"/>
    <w:rsid w:val="001F5E9C"/>
    <w:rsid w:val="001F707B"/>
    <w:rsid w:val="00206B39"/>
    <w:rsid w:val="002116F5"/>
    <w:rsid w:val="00216C72"/>
    <w:rsid w:val="00220CB1"/>
    <w:rsid w:val="002264EA"/>
    <w:rsid w:val="002305FF"/>
    <w:rsid w:val="00230731"/>
    <w:rsid w:val="0023680E"/>
    <w:rsid w:val="00236C7C"/>
    <w:rsid w:val="00237933"/>
    <w:rsid w:val="00243355"/>
    <w:rsid w:val="00247DCA"/>
    <w:rsid w:val="0026196D"/>
    <w:rsid w:val="00261B0C"/>
    <w:rsid w:val="00264BF4"/>
    <w:rsid w:val="00270AF4"/>
    <w:rsid w:val="00271A31"/>
    <w:rsid w:val="002721B2"/>
    <w:rsid w:val="00272FF9"/>
    <w:rsid w:val="00276516"/>
    <w:rsid w:val="00277BB7"/>
    <w:rsid w:val="00290904"/>
    <w:rsid w:val="00293094"/>
    <w:rsid w:val="00294744"/>
    <w:rsid w:val="0029689F"/>
    <w:rsid w:val="0029785A"/>
    <w:rsid w:val="002A1A5E"/>
    <w:rsid w:val="002B1623"/>
    <w:rsid w:val="002B4BC7"/>
    <w:rsid w:val="002B7C2B"/>
    <w:rsid w:val="002C00BF"/>
    <w:rsid w:val="002C04BE"/>
    <w:rsid w:val="002C0BDB"/>
    <w:rsid w:val="002C1322"/>
    <w:rsid w:val="002C5BFA"/>
    <w:rsid w:val="002E2A9C"/>
    <w:rsid w:val="002E3330"/>
    <w:rsid w:val="002E71AE"/>
    <w:rsid w:val="002F0496"/>
    <w:rsid w:val="002F13B8"/>
    <w:rsid w:val="002F340B"/>
    <w:rsid w:val="002F4791"/>
    <w:rsid w:val="003008AD"/>
    <w:rsid w:val="00300FBC"/>
    <w:rsid w:val="00303C3C"/>
    <w:rsid w:val="00320CFE"/>
    <w:rsid w:val="00332C5B"/>
    <w:rsid w:val="00334B86"/>
    <w:rsid w:val="003363F6"/>
    <w:rsid w:val="003410D0"/>
    <w:rsid w:val="003450BA"/>
    <w:rsid w:val="00350BDE"/>
    <w:rsid w:val="00354406"/>
    <w:rsid w:val="0036723B"/>
    <w:rsid w:val="00373EF2"/>
    <w:rsid w:val="00386C27"/>
    <w:rsid w:val="00391637"/>
    <w:rsid w:val="003974BB"/>
    <w:rsid w:val="003A49B9"/>
    <w:rsid w:val="003C028A"/>
    <w:rsid w:val="003C6D8C"/>
    <w:rsid w:val="003D1DC1"/>
    <w:rsid w:val="003D2D4C"/>
    <w:rsid w:val="003E1F1C"/>
    <w:rsid w:val="003E6364"/>
    <w:rsid w:val="003F4213"/>
    <w:rsid w:val="0040289F"/>
    <w:rsid w:val="00404BAA"/>
    <w:rsid w:val="004057C9"/>
    <w:rsid w:val="00407774"/>
    <w:rsid w:val="00414563"/>
    <w:rsid w:val="00414EA0"/>
    <w:rsid w:val="00420009"/>
    <w:rsid w:val="00425CAE"/>
    <w:rsid w:val="004266BE"/>
    <w:rsid w:val="0043226A"/>
    <w:rsid w:val="00437624"/>
    <w:rsid w:val="004444C8"/>
    <w:rsid w:val="0045034A"/>
    <w:rsid w:val="00455521"/>
    <w:rsid w:val="004556D8"/>
    <w:rsid w:val="00466FFA"/>
    <w:rsid w:val="00475CFB"/>
    <w:rsid w:val="00491398"/>
    <w:rsid w:val="00495201"/>
    <w:rsid w:val="004A1836"/>
    <w:rsid w:val="004C0BFD"/>
    <w:rsid w:val="004D5956"/>
    <w:rsid w:val="004D64F1"/>
    <w:rsid w:val="004D76BB"/>
    <w:rsid w:val="004E0604"/>
    <w:rsid w:val="004E1B50"/>
    <w:rsid w:val="004E5CF2"/>
    <w:rsid w:val="004E5D92"/>
    <w:rsid w:val="00500BA4"/>
    <w:rsid w:val="005070D2"/>
    <w:rsid w:val="00514EDB"/>
    <w:rsid w:val="005164A6"/>
    <w:rsid w:val="00517429"/>
    <w:rsid w:val="00524F50"/>
    <w:rsid w:val="00526CEF"/>
    <w:rsid w:val="005324E9"/>
    <w:rsid w:val="005375B3"/>
    <w:rsid w:val="00550A07"/>
    <w:rsid w:val="0055368D"/>
    <w:rsid w:val="005621C0"/>
    <w:rsid w:val="00562BE6"/>
    <w:rsid w:val="00564ACA"/>
    <w:rsid w:val="00565CA8"/>
    <w:rsid w:val="00565FC6"/>
    <w:rsid w:val="00567847"/>
    <w:rsid w:val="00573339"/>
    <w:rsid w:val="00574A30"/>
    <w:rsid w:val="00581600"/>
    <w:rsid w:val="00585BF2"/>
    <w:rsid w:val="005864DE"/>
    <w:rsid w:val="005B1801"/>
    <w:rsid w:val="005C0758"/>
    <w:rsid w:val="005C108B"/>
    <w:rsid w:val="005D654F"/>
    <w:rsid w:val="005D743C"/>
    <w:rsid w:val="005E1D2C"/>
    <w:rsid w:val="005F0124"/>
    <w:rsid w:val="005F0FB2"/>
    <w:rsid w:val="005F1BE4"/>
    <w:rsid w:val="005F45A4"/>
    <w:rsid w:val="005F49A5"/>
    <w:rsid w:val="00600D75"/>
    <w:rsid w:val="0060596E"/>
    <w:rsid w:val="00611E14"/>
    <w:rsid w:val="006120C0"/>
    <w:rsid w:val="0061561C"/>
    <w:rsid w:val="0062295C"/>
    <w:rsid w:val="006249D2"/>
    <w:rsid w:val="006257B1"/>
    <w:rsid w:val="00630562"/>
    <w:rsid w:val="00633D4B"/>
    <w:rsid w:val="00640007"/>
    <w:rsid w:val="00640988"/>
    <w:rsid w:val="006526CB"/>
    <w:rsid w:val="00667AEC"/>
    <w:rsid w:val="00671FA1"/>
    <w:rsid w:val="00673F1B"/>
    <w:rsid w:val="00675686"/>
    <w:rsid w:val="006762E3"/>
    <w:rsid w:val="00697531"/>
    <w:rsid w:val="00697984"/>
    <w:rsid w:val="00697C79"/>
    <w:rsid w:val="006A078C"/>
    <w:rsid w:val="006A748A"/>
    <w:rsid w:val="006B1669"/>
    <w:rsid w:val="006B19CF"/>
    <w:rsid w:val="006B3DF9"/>
    <w:rsid w:val="006B542D"/>
    <w:rsid w:val="006B6A67"/>
    <w:rsid w:val="006B7744"/>
    <w:rsid w:val="006D7DCE"/>
    <w:rsid w:val="006E5F3E"/>
    <w:rsid w:val="006F05CC"/>
    <w:rsid w:val="006F2C0F"/>
    <w:rsid w:val="006F710D"/>
    <w:rsid w:val="006F7B35"/>
    <w:rsid w:val="007217A6"/>
    <w:rsid w:val="00724DCA"/>
    <w:rsid w:val="00725CF6"/>
    <w:rsid w:val="0072633D"/>
    <w:rsid w:val="00726DF6"/>
    <w:rsid w:val="007274B9"/>
    <w:rsid w:val="007336A1"/>
    <w:rsid w:val="00733B02"/>
    <w:rsid w:val="007358D1"/>
    <w:rsid w:val="00736464"/>
    <w:rsid w:val="007421D2"/>
    <w:rsid w:val="00756FB5"/>
    <w:rsid w:val="007600C2"/>
    <w:rsid w:val="00770167"/>
    <w:rsid w:val="0077394B"/>
    <w:rsid w:val="007751B8"/>
    <w:rsid w:val="00782F6D"/>
    <w:rsid w:val="0079247A"/>
    <w:rsid w:val="007A0ACD"/>
    <w:rsid w:val="007A225D"/>
    <w:rsid w:val="007A3A9F"/>
    <w:rsid w:val="007B2D6C"/>
    <w:rsid w:val="007B2F8A"/>
    <w:rsid w:val="007B4AB7"/>
    <w:rsid w:val="007C0C4C"/>
    <w:rsid w:val="007C1AED"/>
    <w:rsid w:val="007C7BFC"/>
    <w:rsid w:val="007D1AB0"/>
    <w:rsid w:val="007E4FD1"/>
    <w:rsid w:val="007E7191"/>
    <w:rsid w:val="00801D79"/>
    <w:rsid w:val="00826895"/>
    <w:rsid w:val="0082718B"/>
    <w:rsid w:val="008301AF"/>
    <w:rsid w:val="00836CAB"/>
    <w:rsid w:val="0083755C"/>
    <w:rsid w:val="00840831"/>
    <w:rsid w:val="00846349"/>
    <w:rsid w:val="0085322F"/>
    <w:rsid w:val="00854497"/>
    <w:rsid w:val="00872F55"/>
    <w:rsid w:val="0087346E"/>
    <w:rsid w:val="00875683"/>
    <w:rsid w:val="0088178B"/>
    <w:rsid w:val="008818AC"/>
    <w:rsid w:val="00886120"/>
    <w:rsid w:val="00886DAA"/>
    <w:rsid w:val="008928F1"/>
    <w:rsid w:val="008A0831"/>
    <w:rsid w:val="008A3A4A"/>
    <w:rsid w:val="008A6A0F"/>
    <w:rsid w:val="008B648A"/>
    <w:rsid w:val="008E1003"/>
    <w:rsid w:val="008F4B86"/>
    <w:rsid w:val="008F67A2"/>
    <w:rsid w:val="009004E4"/>
    <w:rsid w:val="00905588"/>
    <w:rsid w:val="00911BF2"/>
    <w:rsid w:val="009121EA"/>
    <w:rsid w:val="009221FF"/>
    <w:rsid w:val="00924E05"/>
    <w:rsid w:val="00933A87"/>
    <w:rsid w:val="00936AC4"/>
    <w:rsid w:val="0094145B"/>
    <w:rsid w:val="009502F8"/>
    <w:rsid w:val="00951048"/>
    <w:rsid w:val="00975BEE"/>
    <w:rsid w:val="00976C71"/>
    <w:rsid w:val="00981CDA"/>
    <w:rsid w:val="009822F7"/>
    <w:rsid w:val="00986DFB"/>
    <w:rsid w:val="009914DF"/>
    <w:rsid w:val="009A5023"/>
    <w:rsid w:val="009A75AE"/>
    <w:rsid w:val="009B1EED"/>
    <w:rsid w:val="009B4357"/>
    <w:rsid w:val="009C5D92"/>
    <w:rsid w:val="009C6DC9"/>
    <w:rsid w:val="009C7EFB"/>
    <w:rsid w:val="009D2A1F"/>
    <w:rsid w:val="009D4E5B"/>
    <w:rsid w:val="009D6836"/>
    <w:rsid w:val="009D7597"/>
    <w:rsid w:val="009F05AC"/>
    <w:rsid w:val="00A00AE7"/>
    <w:rsid w:val="00A1074B"/>
    <w:rsid w:val="00A17C78"/>
    <w:rsid w:val="00A44C42"/>
    <w:rsid w:val="00A6070B"/>
    <w:rsid w:val="00A64487"/>
    <w:rsid w:val="00A65DB6"/>
    <w:rsid w:val="00A70156"/>
    <w:rsid w:val="00A734FF"/>
    <w:rsid w:val="00A739AD"/>
    <w:rsid w:val="00A7639F"/>
    <w:rsid w:val="00A77584"/>
    <w:rsid w:val="00A80336"/>
    <w:rsid w:val="00A804A3"/>
    <w:rsid w:val="00A849E9"/>
    <w:rsid w:val="00A878B6"/>
    <w:rsid w:val="00AB4376"/>
    <w:rsid w:val="00AB4FEB"/>
    <w:rsid w:val="00AC2A0E"/>
    <w:rsid w:val="00AC7A88"/>
    <w:rsid w:val="00AD320A"/>
    <w:rsid w:val="00AE21E6"/>
    <w:rsid w:val="00AE280F"/>
    <w:rsid w:val="00AF1F2D"/>
    <w:rsid w:val="00AF495D"/>
    <w:rsid w:val="00AF6E3A"/>
    <w:rsid w:val="00B15BCE"/>
    <w:rsid w:val="00B22E1C"/>
    <w:rsid w:val="00B22EAE"/>
    <w:rsid w:val="00B34D95"/>
    <w:rsid w:val="00B35417"/>
    <w:rsid w:val="00B37C2C"/>
    <w:rsid w:val="00B6367E"/>
    <w:rsid w:val="00B66021"/>
    <w:rsid w:val="00B67CC6"/>
    <w:rsid w:val="00B71F19"/>
    <w:rsid w:val="00B71F6D"/>
    <w:rsid w:val="00B76D35"/>
    <w:rsid w:val="00B80AE6"/>
    <w:rsid w:val="00B956ED"/>
    <w:rsid w:val="00BA7606"/>
    <w:rsid w:val="00BC1318"/>
    <w:rsid w:val="00BC3399"/>
    <w:rsid w:val="00BC5B61"/>
    <w:rsid w:val="00BC74B5"/>
    <w:rsid w:val="00BD2049"/>
    <w:rsid w:val="00BD6B97"/>
    <w:rsid w:val="00BD724B"/>
    <w:rsid w:val="00BF5B3B"/>
    <w:rsid w:val="00BF785C"/>
    <w:rsid w:val="00C1261E"/>
    <w:rsid w:val="00C2133F"/>
    <w:rsid w:val="00C226F7"/>
    <w:rsid w:val="00C52BA2"/>
    <w:rsid w:val="00C52D98"/>
    <w:rsid w:val="00C52F50"/>
    <w:rsid w:val="00C574F2"/>
    <w:rsid w:val="00C63F23"/>
    <w:rsid w:val="00C64969"/>
    <w:rsid w:val="00C808B8"/>
    <w:rsid w:val="00C83810"/>
    <w:rsid w:val="00C94DD4"/>
    <w:rsid w:val="00CA26E4"/>
    <w:rsid w:val="00CA5AC8"/>
    <w:rsid w:val="00CA7279"/>
    <w:rsid w:val="00CC3E65"/>
    <w:rsid w:val="00CE400D"/>
    <w:rsid w:val="00CF382C"/>
    <w:rsid w:val="00CF76FA"/>
    <w:rsid w:val="00D031EB"/>
    <w:rsid w:val="00D15BCC"/>
    <w:rsid w:val="00D22090"/>
    <w:rsid w:val="00D23FFA"/>
    <w:rsid w:val="00D24130"/>
    <w:rsid w:val="00D25700"/>
    <w:rsid w:val="00D25E24"/>
    <w:rsid w:val="00D35604"/>
    <w:rsid w:val="00D418E5"/>
    <w:rsid w:val="00D4480C"/>
    <w:rsid w:val="00D4503E"/>
    <w:rsid w:val="00D6019B"/>
    <w:rsid w:val="00D60FED"/>
    <w:rsid w:val="00D6289C"/>
    <w:rsid w:val="00D708D9"/>
    <w:rsid w:val="00D821D5"/>
    <w:rsid w:val="00D82E79"/>
    <w:rsid w:val="00D839CC"/>
    <w:rsid w:val="00D9056B"/>
    <w:rsid w:val="00D94E36"/>
    <w:rsid w:val="00DA458C"/>
    <w:rsid w:val="00DB2DDA"/>
    <w:rsid w:val="00DB5E5B"/>
    <w:rsid w:val="00DC14BA"/>
    <w:rsid w:val="00DC189B"/>
    <w:rsid w:val="00DC2753"/>
    <w:rsid w:val="00DC6BCD"/>
    <w:rsid w:val="00DD6375"/>
    <w:rsid w:val="00DD7F26"/>
    <w:rsid w:val="00DE46C8"/>
    <w:rsid w:val="00DF6A9B"/>
    <w:rsid w:val="00E0110E"/>
    <w:rsid w:val="00E03C03"/>
    <w:rsid w:val="00E10625"/>
    <w:rsid w:val="00E11F8F"/>
    <w:rsid w:val="00E216A3"/>
    <w:rsid w:val="00E21E72"/>
    <w:rsid w:val="00E311C1"/>
    <w:rsid w:val="00E329A7"/>
    <w:rsid w:val="00E339FF"/>
    <w:rsid w:val="00E455DF"/>
    <w:rsid w:val="00E5586F"/>
    <w:rsid w:val="00E56C4A"/>
    <w:rsid w:val="00E5745A"/>
    <w:rsid w:val="00E65E62"/>
    <w:rsid w:val="00E707E7"/>
    <w:rsid w:val="00E80A8F"/>
    <w:rsid w:val="00E83107"/>
    <w:rsid w:val="00E84E6D"/>
    <w:rsid w:val="00E8585C"/>
    <w:rsid w:val="00E868E2"/>
    <w:rsid w:val="00E86DDB"/>
    <w:rsid w:val="00EC0987"/>
    <w:rsid w:val="00EC4D06"/>
    <w:rsid w:val="00EE0DB0"/>
    <w:rsid w:val="00EE3038"/>
    <w:rsid w:val="00EE737E"/>
    <w:rsid w:val="00EF00B0"/>
    <w:rsid w:val="00F07E6C"/>
    <w:rsid w:val="00F13DED"/>
    <w:rsid w:val="00F20204"/>
    <w:rsid w:val="00F2508B"/>
    <w:rsid w:val="00F256B8"/>
    <w:rsid w:val="00F30C05"/>
    <w:rsid w:val="00F339AB"/>
    <w:rsid w:val="00F34646"/>
    <w:rsid w:val="00F34D17"/>
    <w:rsid w:val="00F35E45"/>
    <w:rsid w:val="00F371A8"/>
    <w:rsid w:val="00F42617"/>
    <w:rsid w:val="00F54515"/>
    <w:rsid w:val="00F6112F"/>
    <w:rsid w:val="00F61E6B"/>
    <w:rsid w:val="00F72E2D"/>
    <w:rsid w:val="00F7315D"/>
    <w:rsid w:val="00F76EC0"/>
    <w:rsid w:val="00F77032"/>
    <w:rsid w:val="00F86337"/>
    <w:rsid w:val="00F93E68"/>
    <w:rsid w:val="00F967E9"/>
    <w:rsid w:val="00FA5487"/>
    <w:rsid w:val="00FB6252"/>
    <w:rsid w:val="00FD10D7"/>
    <w:rsid w:val="00FD6143"/>
    <w:rsid w:val="00FE0D8C"/>
    <w:rsid w:val="00FE6373"/>
    <w:rsid w:val="00FF2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6FB5"/>
    <w:pPr>
      <w:spacing w:after="0" w:line="240" w:lineRule="auto"/>
    </w:pPr>
    <w:rPr>
      <w:rFonts w:ascii="Times New Roman" w:eastAsia="Times New Roman" w:hAnsi="Times New Roman" w:cs="Times New Roman"/>
      <w:noProo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756FB5"/>
    <w:pPr>
      <w:spacing w:before="120" w:after="120"/>
      <w:ind w:firstLine="720"/>
      <w:jc w:val="both"/>
    </w:pPr>
    <w:rPr>
      <w:rFonts w:eastAsia="Calibri"/>
      <w:sz w:val="20"/>
      <w:szCs w:val="20"/>
    </w:rPr>
  </w:style>
  <w:style w:type="character" w:customStyle="1" w:styleId="FootnoteTextChar">
    <w:name w:val="Footnote Text Char"/>
    <w:basedOn w:val="DefaultParagraphFont"/>
    <w:link w:val="FootnoteText"/>
    <w:uiPriority w:val="99"/>
    <w:rsid w:val="00756FB5"/>
    <w:rPr>
      <w:rFonts w:ascii="Times New Roman" w:eastAsia="Calibri" w:hAnsi="Times New Roman" w:cs="Times New Roman"/>
      <w:noProof/>
      <w:sz w:val="20"/>
      <w:szCs w:val="20"/>
    </w:rPr>
  </w:style>
  <w:style w:type="character" w:styleId="FootnoteReference">
    <w:name w:val="footnote reference"/>
    <w:uiPriority w:val="99"/>
    <w:unhideWhenUsed/>
    <w:rsid w:val="00756FB5"/>
    <w:rPr>
      <w:vertAlign w:val="superscript"/>
    </w:rPr>
  </w:style>
  <w:style w:type="paragraph" w:styleId="ListParagraph">
    <w:name w:val="List Paragraph"/>
    <w:basedOn w:val="Normal"/>
    <w:uiPriority w:val="34"/>
    <w:qFormat/>
    <w:rsid w:val="00756FB5"/>
    <w:pPr>
      <w:ind w:left="720"/>
      <w:contextualSpacing/>
    </w:pPr>
  </w:style>
  <w:style w:type="paragraph" w:styleId="BalloonText">
    <w:name w:val="Balloon Text"/>
    <w:basedOn w:val="Normal"/>
    <w:link w:val="BalloonTextChar"/>
    <w:uiPriority w:val="99"/>
    <w:semiHidden/>
    <w:unhideWhenUsed/>
    <w:rsid w:val="00F7315D"/>
    <w:rPr>
      <w:rFonts w:ascii="Tahoma" w:hAnsi="Tahoma" w:cs="Tahoma"/>
      <w:sz w:val="16"/>
      <w:szCs w:val="16"/>
    </w:rPr>
  </w:style>
  <w:style w:type="character" w:customStyle="1" w:styleId="BalloonTextChar">
    <w:name w:val="Balloon Text Char"/>
    <w:basedOn w:val="DefaultParagraphFont"/>
    <w:link w:val="BalloonText"/>
    <w:uiPriority w:val="99"/>
    <w:semiHidden/>
    <w:rsid w:val="00F7315D"/>
    <w:rPr>
      <w:rFonts w:ascii="Tahoma" w:eastAsia="Times New Roman" w:hAnsi="Tahoma" w:cs="Tahoma"/>
      <w:noProof/>
      <w:sz w:val="16"/>
      <w:szCs w:val="16"/>
    </w:rPr>
  </w:style>
  <w:style w:type="character" w:customStyle="1" w:styleId="fontstyle01">
    <w:name w:val="fontstyle01"/>
    <w:basedOn w:val="DefaultParagraphFont"/>
    <w:rsid w:val="0061561C"/>
    <w:rPr>
      <w:rFonts w:ascii="Helvetica" w:hAnsi="Helvetica" w:cs="Helvetica" w:hint="default"/>
      <w:b w:val="0"/>
      <w:bCs w:val="0"/>
      <w:i w:val="0"/>
      <w:iCs w:val="0"/>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6FB5"/>
    <w:pPr>
      <w:spacing w:after="0" w:line="240" w:lineRule="auto"/>
    </w:pPr>
    <w:rPr>
      <w:rFonts w:ascii="Times New Roman" w:eastAsia="Times New Roman" w:hAnsi="Times New Roman" w:cs="Times New Roman"/>
      <w:noProo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756FB5"/>
    <w:pPr>
      <w:spacing w:before="120" w:after="120"/>
      <w:ind w:firstLine="720"/>
      <w:jc w:val="both"/>
    </w:pPr>
    <w:rPr>
      <w:rFonts w:eastAsia="Calibri"/>
      <w:sz w:val="20"/>
      <w:szCs w:val="20"/>
    </w:rPr>
  </w:style>
  <w:style w:type="character" w:customStyle="1" w:styleId="FootnoteTextChar">
    <w:name w:val="Footnote Text Char"/>
    <w:basedOn w:val="DefaultParagraphFont"/>
    <w:link w:val="FootnoteText"/>
    <w:uiPriority w:val="99"/>
    <w:rsid w:val="00756FB5"/>
    <w:rPr>
      <w:rFonts w:ascii="Times New Roman" w:eastAsia="Calibri" w:hAnsi="Times New Roman" w:cs="Times New Roman"/>
      <w:noProof/>
      <w:sz w:val="20"/>
      <w:szCs w:val="20"/>
    </w:rPr>
  </w:style>
  <w:style w:type="character" w:styleId="FootnoteReference">
    <w:name w:val="footnote reference"/>
    <w:uiPriority w:val="99"/>
    <w:unhideWhenUsed/>
    <w:rsid w:val="00756FB5"/>
    <w:rPr>
      <w:vertAlign w:val="superscript"/>
    </w:rPr>
  </w:style>
  <w:style w:type="paragraph" w:styleId="ListParagraph">
    <w:name w:val="List Paragraph"/>
    <w:basedOn w:val="Normal"/>
    <w:uiPriority w:val="34"/>
    <w:qFormat/>
    <w:rsid w:val="00756FB5"/>
    <w:pPr>
      <w:ind w:left="720"/>
      <w:contextualSpacing/>
    </w:pPr>
  </w:style>
  <w:style w:type="paragraph" w:styleId="BalloonText">
    <w:name w:val="Balloon Text"/>
    <w:basedOn w:val="Normal"/>
    <w:link w:val="BalloonTextChar"/>
    <w:uiPriority w:val="99"/>
    <w:semiHidden/>
    <w:unhideWhenUsed/>
    <w:rsid w:val="00F7315D"/>
    <w:rPr>
      <w:rFonts w:ascii="Tahoma" w:hAnsi="Tahoma" w:cs="Tahoma"/>
      <w:sz w:val="16"/>
      <w:szCs w:val="16"/>
    </w:rPr>
  </w:style>
  <w:style w:type="character" w:customStyle="1" w:styleId="BalloonTextChar">
    <w:name w:val="Balloon Text Char"/>
    <w:basedOn w:val="DefaultParagraphFont"/>
    <w:link w:val="BalloonText"/>
    <w:uiPriority w:val="99"/>
    <w:semiHidden/>
    <w:rsid w:val="00F7315D"/>
    <w:rPr>
      <w:rFonts w:ascii="Tahoma" w:eastAsia="Times New Roman" w:hAnsi="Tahoma" w:cs="Tahoma"/>
      <w:noProof/>
      <w:sz w:val="16"/>
      <w:szCs w:val="16"/>
    </w:rPr>
  </w:style>
  <w:style w:type="character" w:customStyle="1" w:styleId="fontstyle01">
    <w:name w:val="fontstyle01"/>
    <w:basedOn w:val="DefaultParagraphFont"/>
    <w:rsid w:val="0061561C"/>
    <w:rPr>
      <w:rFonts w:ascii="Helvetica" w:hAnsi="Helvetica" w:cs="Helvetica"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905374">
      <w:bodyDiv w:val="1"/>
      <w:marLeft w:val="0"/>
      <w:marRight w:val="0"/>
      <w:marTop w:val="0"/>
      <w:marBottom w:val="0"/>
      <w:divBdr>
        <w:top w:val="none" w:sz="0" w:space="0" w:color="auto"/>
        <w:left w:val="none" w:sz="0" w:space="0" w:color="auto"/>
        <w:bottom w:val="none" w:sz="0" w:space="0" w:color="auto"/>
        <w:right w:val="none" w:sz="0" w:space="0" w:color="auto"/>
      </w:divBdr>
    </w:div>
    <w:div w:id="270433061">
      <w:bodyDiv w:val="1"/>
      <w:marLeft w:val="0"/>
      <w:marRight w:val="0"/>
      <w:marTop w:val="0"/>
      <w:marBottom w:val="0"/>
      <w:divBdr>
        <w:top w:val="none" w:sz="0" w:space="0" w:color="auto"/>
        <w:left w:val="none" w:sz="0" w:space="0" w:color="auto"/>
        <w:bottom w:val="none" w:sz="0" w:space="0" w:color="auto"/>
        <w:right w:val="none" w:sz="0" w:space="0" w:color="auto"/>
      </w:divBdr>
    </w:div>
    <w:div w:id="477766787">
      <w:bodyDiv w:val="1"/>
      <w:marLeft w:val="0"/>
      <w:marRight w:val="0"/>
      <w:marTop w:val="0"/>
      <w:marBottom w:val="0"/>
      <w:divBdr>
        <w:top w:val="none" w:sz="0" w:space="0" w:color="auto"/>
        <w:left w:val="none" w:sz="0" w:space="0" w:color="auto"/>
        <w:bottom w:val="none" w:sz="0" w:space="0" w:color="auto"/>
        <w:right w:val="none" w:sz="0" w:space="0" w:color="auto"/>
      </w:divBdr>
    </w:div>
    <w:div w:id="533808082">
      <w:bodyDiv w:val="1"/>
      <w:marLeft w:val="0"/>
      <w:marRight w:val="0"/>
      <w:marTop w:val="0"/>
      <w:marBottom w:val="0"/>
      <w:divBdr>
        <w:top w:val="none" w:sz="0" w:space="0" w:color="auto"/>
        <w:left w:val="none" w:sz="0" w:space="0" w:color="auto"/>
        <w:bottom w:val="none" w:sz="0" w:space="0" w:color="auto"/>
        <w:right w:val="none" w:sz="0" w:space="0" w:color="auto"/>
      </w:divBdr>
    </w:div>
    <w:div w:id="648830421">
      <w:bodyDiv w:val="1"/>
      <w:marLeft w:val="0"/>
      <w:marRight w:val="0"/>
      <w:marTop w:val="0"/>
      <w:marBottom w:val="0"/>
      <w:divBdr>
        <w:top w:val="none" w:sz="0" w:space="0" w:color="auto"/>
        <w:left w:val="none" w:sz="0" w:space="0" w:color="auto"/>
        <w:bottom w:val="none" w:sz="0" w:space="0" w:color="auto"/>
        <w:right w:val="none" w:sz="0" w:space="0" w:color="auto"/>
      </w:divBdr>
    </w:div>
    <w:div w:id="738097865">
      <w:bodyDiv w:val="1"/>
      <w:marLeft w:val="0"/>
      <w:marRight w:val="0"/>
      <w:marTop w:val="0"/>
      <w:marBottom w:val="0"/>
      <w:divBdr>
        <w:top w:val="none" w:sz="0" w:space="0" w:color="auto"/>
        <w:left w:val="none" w:sz="0" w:space="0" w:color="auto"/>
        <w:bottom w:val="none" w:sz="0" w:space="0" w:color="auto"/>
        <w:right w:val="none" w:sz="0" w:space="0" w:color="auto"/>
      </w:divBdr>
    </w:div>
    <w:div w:id="748767155">
      <w:bodyDiv w:val="1"/>
      <w:marLeft w:val="0"/>
      <w:marRight w:val="0"/>
      <w:marTop w:val="0"/>
      <w:marBottom w:val="0"/>
      <w:divBdr>
        <w:top w:val="none" w:sz="0" w:space="0" w:color="auto"/>
        <w:left w:val="none" w:sz="0" w:space="0" w:color="auto"/>
        <w:bottom w:val="none" w:sz="0" w:space="0" w:color="auto"/>
        <w:right w:val="none" w:sz="0" w:space="0" w:color="auto"/>
      </w:divBdr>
    </w:div>
    <w:div w:id="1026714337">
      <w:bodyDiv w:val="1"/>
      <w:marLeft w:val="0"/>
      <w:marRight w:val="0"/>
      <w:marTop w:val="0"/>
      <w:marBottom w:val="0"/>
      <w:divBdr>
        <w:top w:val="none" w:sz="0" w:space="0" w:color="auto"/>
        <w:left w:val="none" w:sz="0" w:space="0" w:color="auto"/>
        <w:bottom w:val="none" w:sz="0" w:space="0" w:color="auto"/>
        <w:right w:val="none" w:sz="0" w:space="0" w:color="auto"/>
      </w:divBdr>
    </w:div>
    <w:div w:id="1241715410">
      <w:bodyDiv w:val="1"/>
      <w:marLeft w:val="0"/>
      <w:marRight w:val="0"/>
      <w:marTop w:val="0"/>
      <w:marBottom w:val="0"/>
      <w:divBdr>
        <w:top w:val="none" w:sz="0" w:space="0" w:color="auto"/>
        <w:left w:val="none" w:sz="0" w:space="0" w:color="auto"/>
        <w:bottom w:val="none" w:sz="0" w:space="0" w:color="auto"/>
        <w:right w:val="none" w:sz="0" w:space="0" w:color="auto"/>
      </w:divBdr>
    </w:div>
    <w:div w:id="1721980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2489</TotalTime>
  <Pages>2</Pages>
  <Words>689</Words>
  <Characters>3932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4612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Nhat Dinh</dc:creator>
  <cp:keywords/>
  <dc:description/>
  <cp:lastModifiedBy>DELL</cp:lastModifiedBy>
  <cp:revision>266</cp:revision>
  <cp:lastPrinted>2025-10-24T01:30:00Z</cp:lastPrinted>
  <dcterms:created xsi:type="dcterms:W3CDTF">2023-02-16T02:47:00Z</dcterms:created>
  <dcterms:modified xsi:type="dcterms:W3CDTF">2025-10-30T08:41:00Z</dcterms:modified>
</cp:coreProperties>
</file>