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2546BD80" w14:textId="77777777" w:rsidTr="00331543">
        <w:trPr>
          <w:trHeight w:val="1171"/>
        </w:trPr>
        <w:tc>
          <w:tcPr>
            <w:tcW w:w="1855" w:type="dxa"/>
          </w:tcPr>
          <w:p w14:paraId="3060859A" w14:textId="0A63750C" w:rsidR="00756FB5" w:rsidRPr="00051636" w:rsidRDefault="00756FB5" w:rsidP="00A82B6F">
            <w:pPr>
              <w:rPr>
                <w:b/>
                <w:sz w:val="24"/>
                <w:szCs w:val="24"/>
              </w:rPr>
            </w:pPr>
          </w:p>
          <w:p w14:paraId="01F236B2" w14:textId="31C87373" w:rsidR="00756FB5" w:rsidRPr="00051636" w:rsidRDefault="00756FB5" w:rsidP="00A82B6F">
            <w:pPr>
              <w:rPr>
                <w:sz w:val="24"/>
                <w:szCs w:val="24"/>
              </w:rPr>
            </w:pPr>
          </w:p>
          <w:p w14:paraId="442904A9" w14:textId="608EB532" w:rsidR="00756FB5" w:rsidRPr="00051636" w:rsidRDefault="009C1FF2" w:rsidP="00A82B6F">
            <w:pPr>
              <w:jc w:val="right"/>
              <w:rPr>
                <w:sz w:val="24"/>
                <w:szCs w:val="24"/>
              </w:rPr>
            </w:pPr>
            <w:r w:rsidRPr="00051636">
              <w:rPr>
                <w:lang w:val="en-AU" w:eastAsia="en-AU"/>
              </w:rPr>
              <w:drawing>
                <wp:inline distT="0" distB="0" distL="0" distR="0" wp14:anchorId="5DCA21B1" wp14:editId="097FBD68">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tc>
        <w:tc>
          <w:tcPr>
            <w:tcW w:w="7236" w:type="dxa"/>
            <w:vAlign w:val="center"/>
          </w:tcPr>
          <w:p w14:paraId="3236D105" w14:textId="77777777" w:rsidR="009C1FF2" w:rsidRDefault="009C1FF2"/>
          <w:tbl>
            <w:tblPr>
              <w:tblW w:w="7771" w:type="dxa"/>
              <w:tblInd w:w="3" w:type="dxa"/>
              <w:tblLayout w:type="fixed"/>
              <w:tblLook w:val="04A0" w:firstRow="1" w:lastRow="0" w:firstColumn="1" w:lastColumn="0" w:noHBand="0" w:noVBand="1"/>
            </w:tblPr>
            <w:tblGrid>
              <w:gridCol w:w="4137"/>
              <w:gridCol w:w="3634"/>
            </w:tblGrid>
            <w:tr w:rsidR="00756FB5" w:rsidRPr="00051636" w14:paraId="79A9537E" w14:textId="77777777" w:rsidTr="00331543">
              <w:trPr>
                <w:trHeight w:val="910"/>
              </w:trPr>
              <w:tc>
                <w:tcPr>
                  <w:tcW w:w="4137" w:type="dxa"/>
                </w:tcPr>
                <w:p w14:paraId="077C530C" w14:textId="77777777" w:rsidR="009C1FF2" w:rsidRDefault="009C1FF2" w:rsidP="0058415C">
                  <w:pPr>
                    <w:jc w:val="center"/>
                    <w:rPr>
                      <w:b/>
                      <w:sz w:val="24"/>
                      <w:szCs w:val="24"/>
                    </w:rPr>
                  </w:pPr>
                </w:p>
                <w:p w14:paraId="3F1D8D26" w14:textId="13D90408" w:rsidR="0058415C" w:rsidRPr="00C73847" w:rsidRDefault="0058415C" w:rsidP="0058415C">
                  <w:pPr>
                    <w:jc w:val="center"/>
                    <w:rPr>
                      <w:b/>
                      <w:sz w:val="24"/>
                      <w:szCs w:val="24"/>
                    </w:rPr>
                  </w:pPr>
                  <w:r w:rsidRPr="00C73847">
                    <w:rPr>
                      <w:b/>
                      <w:sz w:val="24"/>
                      <w:szCs w:val="24"/>
                    </w:rPr>
                    <w:t>HỢP ĐỒNG TÍN DỤNG CỤ THỂ -</w:t>
                  </w:r>
                </w:p>
                <w:p w14:paraId="6BBCB163" w14:textId="77777777" w:rsidR="0058415C" w:rsidRPr="00C73847" w:rsidRDefault="0058415C" w:rsidP="0058415C">
                  <w:pPr>
                    <w:jc w:val="center"/>
                    <w:rPr>
                      <w:b/>
                      <w:sz w:val="24"/>
                      <w:szCs w:val="24"/>
                    </w:rPr>
                  </w:pPr>
                  <w:r w:rsidRPr="00C73847">
                    <w:rPr>
                      <w:b/>
                      <w:sz w:val="24"/>
                      <w:szCs w:val="24"/>
                    </w:rPr>
                    <w:t>PHẦN ĐỀ NGHỊ GIẢI NGÂN</w:t>
                  </w:r>
                </w:p>
                <w:p w14:paraId="40EE00DA" w14:textId="77777777" w:rsidR="0058415C" w:rsidRPr="00C73847" w:rsidRDefault="0058415C" w:rsidP="0058415C">
                  <w:pPr>
                    <w:jc w:val="center"/>
                    <w:rPr>
                      <w:i/>
                      <w:sz w:val="24"/>
                      <w:szCs w:val="24"/>
                    </w:rPr>
                  </w:pPr>
                  <w:r w:rsidRPr="00C73847">
                    <w:rPr>
                      <w:i/>
                      <w:sz w:val="24"/>
                      <w:szCs w:val="24"/>
                    </w:rPr>
                    <w:t>(Áp dụng đối với khoản vay theo hạn mức tín dụng đối với KHBL, KHDN,</w:t>
                  </w:r>
                </w:p>
                <w:p w14:paraId="686EBEA1" w14:textId="05A3759A" w:rsidR="00756FB5" w:rsidRPr="00051636" w:rsidRDefault="0058415C" w:rsidP="0058415C">
                  <w:pPr>
                    <w:jc w:val="center"/>
                    <w:rPr>
                      <w:i/>
                      <w:sz w:val="24"/>
                      <w:szCs w:val="24"/>
                    </w:rPr>
                  </w:pPr>
                  <w:r w:rsidRPr="00C73847">
                    <w:rPr>
                      <w:i/>
                      <w:sz w:val="24"/>
                      <w:szCs w:val="24"/>
                    </w:rPr>
                    <w:t>Chủ DNTN)</w:t>
                  </w:r>
                </w:p>
              </w:tc>
              <w:tc>
                <w:tcPr>
                  <w:tcW w:w="3634" w:type="dxa"/>
                </w:tcPr>
                <w:p w14:paraId="1F985C03" w14:textId="77777777" w:rsidR="009C1FF2" w:rsidRDefault="009C1FF2" w:rsidP="00BC6991">
                  <w:pPr>
                    <w:jc w:val="center"/>
                    <w:rPr>
                      <w:b/>
                      <w:sz w:val="24"/>
                      <w:szCs w:val="24"/>
                    </w:rPr>
                  </w:pPr>
                </w:p>
                <w:p w14:paraId="7B940C50" w14:textId="41BE2FA0" w:rsidR="00756FB5" w:rsidRPr="00051636" w:rsidRDefault="006F01AA" w:rsidP="00BC6991">
                  <w:pPr>
                    <w:jc w:val="center"/>
                    <w:rPr>
                      <w:b/>
                      <w:bCs/>
                      <w:color w:val="365F91"/>
                      <w:sz w:val="24"/>
                      <w:szCs w:val="24"/>
                    </w:rPr>
                  </w:pPr>
                  <w:r>
                    <w:rPr>
                      <w:b/>
                      <w:sz w:val="24"/>
                      <w:szCs w:val="24"/>
                    </w:rPr>
                    <w:t xml:space="preserve">Số Hợp đồng:         </w:t>
                  </w:r>
                  <w:r w:rsidR="009160C7">
                    <w:rPr>
                      <w:b/>
                      <w:color w:val="FF0000"/>
                      <w:sz w:val="20"/>
                      <w:szCs w:val="20"/>
                    </w:rPr>
                    <w:t>02.</w:t>
                  </w:r>
                  <w:r w:rsidR="000374D6">
                    <w:rPr>
                      <w:b/>
                      <w:color w:val="FF0000"/>
                      <w:sz w:val="20"/>
                      <w:szCs w:val="20"/>
                    </w:rPr>
                    <w:t>2</w:t>
                  </w:r>
                  <w:r w:rsidR="00C027EC">
                    <w:rPr>
                      <w:b/>
                      <w:color w:val="FF0000"/>
                      <w:sz w:val="20"/>
                      <w:szCs w:val="20"/>
                    </w:rPr>
                    <w:t>5</w:t>
                  </w:r>
                  <w:r w:rsidRPr="002305FF">
                    <w:rPr>
                      <w:b/>
                      <w:color w:val="FF0000"/>
                      <w:sz w:val="20"/>
                      <w:szCs w:val="20"/>
                    </w:rPr>
                    <w:t>/202</w:t>
                  </w:r>
                  <w:r w:rsidR="009160C7">
                    <w:rPr>
                      <w:b/>
                      <w:color w:val="FF0000"/>
                      <w:sz w:val="20"/>
                      <w:szCs w:val="20"/>
                    </w:rPr>
                    <w:t>6</w:t>
                  </w:r>
                  <w:r w:rsidRPr="002305FF">
                    <w:rPr>
                      <w:b/>
                      <w:color w:val="FF0000"/>
                      <w:sz w:val="20"/>
                      <w:szCs w:val="20"/>
                    </w:rPr>
                    <w:t>/8100173/HĐT</w:t>
                  </w:r>
                  <w:r>
                    <w:rPr>
                      <w:b/>
                      <w:color w:val="FF0000"/>
                      <w:sz w:val="20"/>
                      <w:szCs w:val="20"/>
                    </w:rPr>
                    <w:t>D</w:t>
                  </w:r>
                </w:p>
              </w:tc>
            </w:tr>
          </w:tbl>
          <w:p w14:paraId="6FF5017B" w14:textId="77777777" w:rsidR="00756FB5" w:rsidRPr="00051636" w:rsidRDefault="00756FB5" w:rsidP="00A82B6F">
            <w:pPr>
              <w:rPr>
                <w:b/>
                <w:sz w:val="24"/>
                <w:szCs w:val="24"/>
              </w:rPr>
            </w:pPr>
          </w:p>
        </w:tc>
      </w:tr>
    </w:tbl>
    <w:p w14:paraId="7F3CFA40" w14:textId="77777777" w:rsidR="00C82AD0" w:rsidRPr="00392CEE" w:rsidRDefault="00C82AD0" w:rsidP="00C82AD0">
      <w:pPr>
        <w:tabs>
          <w:tab w:val="left" w:pos="376"/>
          <w:tab w:val="left" w:pos="438"/>
          <w:tab w:val="left" w:pos="720"/>
          <w:tab w:val="left" w:leader="dot" w:pos="9072"/>
        </w:tabs>
        <w:spacing w:before="240"/>
        <w:ind w:firstLine="567"/>
        <w:rPr>
          <w:sz w:val="24"/>
          <w:szCs w:val="24"/>
        </w:rPr>
      </w:pPr>
      <w:r w:rsidRPr="00392CEE">
        <w:rPr>
          <w:sz w:val="24"/>
          <w:szCs w:val="24"/>
        </w:rPr>
        <w:t xml:space="preserve">Kính gửi: {{HOP_DONG.TEN_NGAN_HANG}} - {{HOP_DONG.CHI_NHANH}} </w:t>
      </w:r>
    </w:p>
    <w:p w14:paraId="61595C43" w14:textId="77777777" w:rsidR="00C82AD0" w:rsidRPr="00392CEE" w:rsidRDefault="00C82AD0" w:rsidP="00C82AD0">
      <w:pPr>
        <w:tabs>
          <w:tab w:val="left" w:pos="376"/>
          <w:tab w:val="left" w:pos="438"/>
          <w:tab w:val="left" w:pos="720"/>
          <w:tab w:val="left" w:leader="dot" w:pos="9072"/>
        </w:tabs>
        <w:spacing w:after="240"/>
        <w:ind w:firstLine="567"/>
        <w:jc w:val="center"/>
        <w:rPr>
          <w:sz w:val="24"/>
          <w:szCs w:val="24"/>
        </w:rPr>
      </w:pPr>
      <w:r w:rsidRPr="00392CEE">
        <w:rPr>
          <w:i/>
          <w:sz w:val="24"/>
          <w:szCs w:val="24"/>
        </w:rPr>
        <w:t>(sau đây gọi là “</w:t>
      </w:r>
      <w:r w:rsidRPr="00392CEE">
        <w:rPr>
          <w:b/>
          <w:i/>
          <w:sz w:val="24"/>
          <w:szCs w:val="24"/>
        </w:rPr>
        <w:t>Ngân hàng</w:t>
      </w:r>
      <w:r w:rsidRPr="00392CEE">
        <w:rPr>
          <w:i/>
          <w:sz w:val="24"/>
          <w:szCs w:val="24"/>
        </w:rPr>
        <w:t>”)</w:t>
      </w:r>
    </w:p>
    <w:p w14:paraId="3781ADF8"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{{CONG_TY.TEN}}</w:t>
      </w:r>
    </w:p>
    <w:p w14:paraId="7D0686DF" w14:textId="77777777" w:rsidR="005E08E8" w:rsidRPr="000A3CD3" w:rsidRDefault="005E08E8" w:rsidP="005E08E8">
      <w:pPr>
        <w:numPr>
          <w:ilvl w:val="0"/>
          <w:numId w:val="2"/>
        </w:numPr>
        <w:tabs>
          <w:tab w:val="left" w:pos="851"/>
        </w:tabs>
        <w:spacing w:before="120" w:after="120"/>
        <w:ind w:left="0" w:firstLine="567"/>
        <w:jc w:val="both"/>
        <w:rPr>
          <w:sz w:val="24"/>
        </w:rPr>
      </w:pPr>
      <w:r w:rsidRPr="000A3CD3">
        <w:rPr>
          <w:sz w:val="24"/>
        </w:rPr>
        <w:t xml:space="preserve">Địa chỉ: </w:t>
      </w:r>
      <w:r>
        <w:rPr>
          <w:color w:val="000000"/>
          <w:sz w:val="24"/>
        </w:rPr>
        <w:t>{{CONG_TY.DIA_CHI}}</w:t>
      </w:r>
      <w:r w:rsidRPr="000A3CD3">
        <w:rPr>
          <w:color w:val="000000"/>
          <w:sz w:val="24"/>
        </w:rPr>
      </w:r>
      <w:r>
        <w:rPr>
          <w:color w:val="000000"/>
          <w:sz w:val="24"/>
        </w:rPr>
      </w:r>
      <w:r w:rsidRPr="000A3CD3">
        <w:rPr>
          <w:color w:val="000000"/>
          <w:sz w:val="24"/>
        </w:rPr>
      </w:r>
      <w:r>
        <w:rPr>
          <w:color w:val="000000"/>
          <w:sz w:val="24"/>
        </w:rPr>
      </w:r>
    </w:p>
    <w:p w14:paraId="4BB3E161"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Điện thoại: {{CONG_TY.DIEN_THOAI}}</w:t>
      </w:r>
      <w:r w:rsidR="00331543">
        <w:rPr>
          <w:sz w:val="24"/>
        </w:rPr>
      </w:r>
      <w:r w:rsidRPr="000A3CD3">
        <w:rPr>
          <w:sz w:val="24"/>
        </w:rPr>
      </w:r>
      <w:r w:rsidR="00331543">
        <w:rPr>
          <w:sz w:val="24"/>
        </w:rPr>
      </w:r>
      <w:r w:rsidRPr="000A3CD3">
        <w:rPr>
          <w:sz w:val="24"/>
        </w:rPr>
        <w:t xml:space="preserve"> </w:t>
      </w:r>
      <w:r w:rsidRPr="000A3CD3">
        <w:rPr>
          <w:sz w:val="24"/>
        </w:rPr>
        <w:tab/>
      </w:r>
    </w:p>
    <w:p w14:paraId="2992CCB1" w14:textId="77777777" w:rsidR="00B23AC8" w:rsidRPr="00585A27" w:rsidRDefault="00B23AC8" w:rsidP="00B23AC8">
      <w:pPr>
        <w:numPr>
          <w:ilvl w:val="0"/>
          <w:numId w:val="2"/>
        </w:numPr>
        <w:tabs>
          <w:tab w:val="left" w:pos="851"/>
        </w:tabs>
        <w:spacing w:before="120" w:after="120"/>
        <w:ind w:left="0" w:firstLine="562"/>
        <w:contextualSpacing/>
        <w:jc w:val="both"/>
        <w:rPr>
          <w:sz w:val="24"/>
          <w:szCs w:val="24"/>
        </w:rPr>
      </w:pPr>
      <w:r w:rsidRPr="00585A27">
        <w:rPr>
          <w:sz w:val="24"/>
          <w:szCs w:val="24"/>
        </w:rPr>
        <w:t xml:space="preserve">Giấy chứng nhận đăng ký doanh nghiệp số số {{CONG_TY.MA_SO_THUE}} </w:t>
      </w:r>
      <w:r w:rsidRPr="00585A27">
        <w:rPr>
          <w:bCs/>
          <w:sz w:val="24"/>
          <w:szCs w:val="24"/>
        </w:rPr>
        <w:t>do Sở Kế Hoạch và Đầu tư TP Đà Nẵng cấp lần thứ 8 ngày 25/04/2025</w:t>
      </w:r>
      <w:r w:rsidRPr="00585A27">
        <w:rPr>
          <w:color w:val="000000"/>
          <w:sz w:val="24"/>
          <w:szCs w:val="24"/>
          <w:lang w:val="en-AU"/>
        </w:rPr>
        <w:t>.</w:t>
      </w:r>
    </w:p>
    <w:p w14:paraId="1F2A86A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Tài khoản tiền gửi VND số: {{CONG_TY.TAI_KHOAN_VND}}</w:t>
      </w:r>
      <w:r w:rsidR="00703854">
        <w:rPr>
          <w:sz w:val="24"/>
        </w:rPr>
      </w:r>
      <w:r w:rsidRPr="000A3CD3">
        <w:rPr>
          <w:sz w:val="24"/>
        </w:rPr>
        <w:t xml:space="preserve"> tại Ngân hàng BIDV Quảng Nam</w:t>
      </w:r>
    </w:p>
    <w:p w14:paraId="3D7D02F2" w14:textId="532F2808"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r>
      <w:r w:rsidRPr="000A3CD3">
        <w:rPr>
          <w:sz w:val="24"/>
        </w:rPr>
        <w:t xml:space="preserve"> tại Ngân hàng BIDV Quảng Nam</w:t>
      </w:r>
    </w:p>
    <w:p w14:paraId="7FE6D9EC"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Do ông: {{CONG_TY.NGUOI_DAI_DIEN}}                     Chức vụ: {{CONG_TY.CHUC_VU}} làm đại diện</w:t>
      </w:r>
    </w:p>
    <w:p w14:paraId="6376143F" w14:textId="2E03F3E3" w:rsidR="00171BBF" w:rsidRPr="00051636" w:rsidRDefault="00756FB5" w:rsidP="00171BBF">
      <w:pPr>
        <w:tabs>
          <w:tab w:val="left" w:pos="720"/>
          <w:tab w:val="left" w:leader="dot" w:pos="6804"/>
        </w:tabs>
        <w:spacing w:before="60" w:after="60"/>
        <w:ind w:firstLine="562"/>
        <w:jc w:val="both"/>
        <w:rPr>
          <w:sz w:val="24"/>
          <w:szCs w:val="24"/>
        </w:rPr>
      </w:pPr>
      <w:r w:rsidRPr="00051636">
        <w:rPr>
          <w:sz w:val="24"/>
          <w:szCs w:val="24"/>
        </w:rPr>
        <w:t xml:space="preserve">Căn cứ: Hợp đồng tín dụng hạn mức số: </w:t>
      </w:r>
      <w:r>
        <w:rPr>
          <w:sz w:val="24"/>
          <w:szCs w:val="24"/>
        </w:rPr>
        <w:t>{{HOP_DONG.SO_HOP_DONG}}</w:t>
      </w:r>
      <w:r w:rsidR="009160C7">
        <w:rPr>
          <w:sz w:val="24"/>
          <w:szCs w:val="24"/>
        </w:rPr>
      </w:r>
      <w:r>
        <w:rPr>
          <w:sz w:val="24"/>
          <w:szCs w:val="24"/>
        </w:rPr>
      </w:r>
      <w:r w:rsidR="009160C7">
        <w:rPr>
          <w:sz w:val="24"/>
          <w:szCs w:val="24"/>
        </w:rPr>
      </w:r>
      <w:r>
        <w:rPr>
          <w:sz w:val="24"/>
          <w:szCs w:val="24"/>
        </w:rPr>
      </w:r>
      <w:r w:rsidRPr="00051636">
        <w:rPr>
          <w:sz w:val="24"/>
          <w:szCs w:val="24"/>
        </w:rPr>
        <w:t xml:space="preserve"> ký ngày</w:t>
      </w:r>
      <w:r>
        <w:rPr>
          <w:sz w:val="24"/>
          <w:szCs w:val="24"/>
        </w:rPr>
        <w:t xml:space="preserve"> </w:t>
      </w:r>
      <w:r w:rsidR="009160C7">
        <w:rPr>
          <w:sz w:val="24"/>
          <w:szCs w:val="24"/>
        </w:rPr>
        <w:t>{{HOP_DONG.NGAY_KY}}</w:t>
      </w:r>
      <w:r>
        <w:rPr>
          <w:sz w:val="24"/>
          <w:szCs w:val="24"/>
        </w:rPr>
        <w:t xml:space="preserve"> </w:t>
      </w:r>
      <w:r w:rsidR="00171BBF" w:rsidRPr="00051636">
        <w:rPr>
          <w:sz w:val="24"/>
          <w:szCs w:val="24"/>
        </w:rPr>
        <w:t xml:space="preserve">(sau đây gọi là </w:t>
      </w:r>
      <w:r w:rsidR="00171BBF" w:rsidRPr="00051636">
        <w:rPr>
          <w:b/>
          <w:sz w:val="24"/>
          <w:szCs w:val="24"/>
        </w:rPr>
        <w:t>“Hợp đồng tín dụng hạn mức”</w:t>
      </w:r>
      <w:r w:rsidR="00171BBF" w:rsidRPr="00051636">
        <w:rPr>
          <w:sz w:val="24"/>
          <w:szCs w:val="24"/>
        </w:rPr>
        <w:t xml:space="preserve">) </w:t>
      </w:r>
    </w:p>
    <w:p w14:paraId="3392A47A" w14:textId="10C996DF" w:rsidR="003A6F9B" w:rsidRDefault="00756FB5" w:rsidP="00171BBF">
      <w:pPr>
        <w:tabs>
          <w:tab w:val="left" w:pos="720"/>
          <w:tab w:val="left" w:leader="dot" w:pos="6804"/>
        </w:tabs>
        <w:spacing w:before="60" w:after="60"/>
        <w:ind w:firstLine="567"/>
        <w:jc w:val="both"/>
        <w:rPr>
          <w:sz w:val="24"/>
          <w:szCs w:val="24"/>
        </w:rPr>
      </w:pPr>
      <w:r w:rsidRPr="00051636">
        <w:rPr>
          <w:sz w:val="24"/>
          <w:szCs w:val="24"/>
        </w:rPr>
        <w:t>Đề nghị Ngân hàng cho Tôi</w:t>
      </w:r>
      <w:r>
        <w:rPr>
          <w:sz w:val="24"/>
          <w:szCs w:val="24"/>
        </w:rPr>
        <w:t>/Chúng tôi</w:t>
      </w:r>
      <w:r w:rsidRPr="00051636">
        <w:rPr>
          <w:sz w:val="24"/>
          <w:szCs w:val="24"/>
        </w:rPr>
        <w:t xml:space="preserve"> rút số tiền vay là:</w:t>
      </w:r>
      <w:r w:rsidR="00AF6C4C">
        <w:rPr>
          <w:sz w:val="24"/>
          <w:szCs w:val="24"/>
        </w:rPr>
        <w:t xml:space="preserve"> </w:t>
      </w:r>
      <w:bookmarkStart w:id="0" w:name="_Hlk218513811"/>
      <w:r w:rsidR="000374D6">
        <w:rPr>
          <w:color w:val="EE0000"/>
          <w:sz w:val="24"/>
          <w:szCs w:val="24"/>
        </w:rPr>
        <w:t>{{HO_SO.SO_TIEN}} {{HO_SO.DON_VI_TIEN}}</w:t>
      </w:r>
      <w:r w:rsidR="00C027EC">
        <w:rPr>
          <w:color w:val="EE0000"/>
          <w:sz w:val="24"/>
          <w:szCs w:val="24"/>
        </w:rPr>
      </w:r>
      <w:r w:rsidR="006A20CC">
        <w:rPr>
          <w:color w:val="EE0000"/>
          <w:sz w:val="24"/>
          <w:szCs w:val="24"/>
        </w:rPr>
      </w:r>
      <w:r w:rsidR="003A6F9B">
        <w:rPr>
          <w:sz w:val="24"/>
          <w:szCs w:val="24"/>
        </w:rPr>
        <w:t xml:space="preserve"> </w:t>
      </w:r>
      <w:r w:rsidR="003A6F9B" w:rsidRPr="00051636">
        <w:rPr>
          <w:sz w:val="24"/>
          <w:szCs w:val="24"/>
        </w:rPr>
        <w:t>(</w:t>
      </w:r>
      <w:r w:rsidR="003A6F9B" w:rsidRPr="00051636">
        <w:rPr>
          <w:i/>
          <w:sz w:val="24"/>
          <w:szCs w:val="24"/>
        </w:rPr>
        <w:t>Bằng chữ</w:t>
      </w:r>
      <w:r w:rsidR="003A6F9B" w:rsidRPr="00051636">
        <w:rPr>
          <w:sz w:val="24"/>
          <w:szCs w:val="24"/>
        </w:rPr>
        <w:t>:</w:t>
      </w:r>
      <w:r w:rsidR="003A6F9B">
        <w:rPr>
          <w:color w:val="FF0000"/>
          <w:sz w:val="24"/>
          <w:szCs w:val="24"/>
        </w:rPr>
        <w:t xml:space="preserve"> </w:t>
      </w:r>
      <w:r w:rsidR="000374D6">
        <w:rPr>
          <w:color w:val="FF0000"/>
          <w:sz w:val="24"/>
          <w:szCs w:val="24"/>
        </w:rPr>
        <w:t>{{HO_SO.SO_TIEN_BANG_CHU}}./.</w:t>
      </w:r>
      <w:r w:rsidR="006D3071">
        <w:rPr>
          <w:color w:val="FF0000"/>
          <w:sz w:val="24"/>
          <w:szCs w:val="24"/>
        </w:rPr>
      </w:r>
      <w:r w:rsidR="00734E20">
        <w:rPr>
          <w:color w:val="FF0000"/>
          <w:sz w:val="24"/>
          <w:szCs w:val="24"/>
        </w:rPr>
      </w:r>
      <w:r w:rsidR="00366524">
        <w:rPr>
          <w:color w:val="FF0000"/>
          <w:sz w:val="24"/>
          <w:szCs w:val="24"/>
        </w:rPr>
      </w:r>
      <w:r w:rsidR="000374D6">
        <w:rPr>
          <w:color w:val="FF0000"/>
          <w:sz w:val="24"/>
          <w:szCs w:val="24"/>
        </w:rPr>
      </w:r>
      <w:r w:rsidR="00C027EC">
        <w:rPr>
          <w:color w:val="FF0000"/>
          <w:sz w:val="24"/>
          <w:szCs w:val="24"/>
        </w:rPr>
      </w:r>
      <w:r w:rsidR="000374D6">
        <w:rPr>
          <w:color w:val="FF0000"/>
          <w:sz w:val="24"/>
          <w:szCs w:val="24"/>
        </w:rPr>
      </w:r>
      <w:r w:rsidR="00C027EC">
        <w:rPr>
          <w:color w:val="FF0000"/>
          <w:sz w:val="24"/>
          <w:szCs w:val="24"/>
        </w:rPr>
      </w:r>
      <w:r w:rsidR="008D08BE">
        <w:rPr>
          <w:color w:val="FF0000"/>
          <w:sz w:val="24"/>
          <w:szCs w:val="24"/>
        </w:rPr>
      </w:r>
      <w:r w:rsidR="003A6F9B">
        <w:rPr>
          <w:color w:val="FF0000"/>
          <w:sz w:val="24"/>
          <w:szCs w:val="24"/>
        </w:rPr>
      </w:r>
      <w:r w:rsidR="00E8213A">
        <w:rPr>
          <w:color w:val="FF0000"/>
          <w:sz w:val="24"/>
          <w:szCs w:val="24"/>
        </w:rPr>
      </w:r>
      <w:r w:rsidR="00C027EC">
        <w:rPr>
          <w:color w:val="FF0000"/>
          <w:sz w:val="24"/>
          <w:szCs w:val="24"/>
        </w:rPr>
      </w:r>
      <w:r w:rsidR="00DE7751">
        <w:rPr>
          <w:color w:val="FF0000"/>
          <w:sz w:val="24"/>
          <w:szCs w:val="24"/>
        </w:rPr>
      </w:r>
      <w:r w:rsidR="00FB2544">
        <w:rPr>
          <w:color w:val="FF0000"/>
          <w:sz w:val="24"/>
          <w:szCs w:val="24"/>
        </w:rPr>
      </w:r>
      <w:r w:rsidR="003A6F9B">
        <w:rPr>
          <w:color w:val="FF0000"/>
          <w:sz w:val="24"/>
          <w:szCs w:val="24"/>
        </w:rPr>
      </w:r>
      <w:r w:rsidR="003A6F9B" w:rsidRPr="00051636">
        <w:rPr>
          <w:sz w:val="24"/>
          <w:szCs w:val="24"/>
        </w:rPr>
        <w:t>)</w:t>
      </w:r>
    </w:p>
    <w:p w14:paraId="1BBC9BCA" w14:textId="07E47828" w:rsidR="003A6F9B" w:rsidRDefault="003A6F9B" w:rsidP="003A6F9B">
      <w:pPr>
        <w:tabs>
          <w:tab w:val="left" w:pos="720"/>
          <w:tab w:val="left" w:leader="dot" w:pos="8505"/>
        </w:tabs>
        <w:spacing w:before="60" w:after="60"/>
        <w:ind w:firstLine="567"/>
        <w:jc w:val="both"/>
        <w:rPr>
          <w:color w:val="FF0000"/>
          <w:sz w:val="24"/>
          <w:szCs w:val="24"/>
        </w:rPr>
      </w:pPr>
      <w:r w:rsidRPr="00051636">
        <w:rPr>
          <w:sz w:val="24"/>
          <w:szCs w:val="24"/>
        </w:rPr>
        <w:t>Thời hạn vay</w:t>
      </w:r>
      <w:r>
        <w:rPr>
          <w:sz w:val="24"/>
          <w:szCs w:val="24"/>
        </w:rPr>
        <w:t xml:space="preserve"> </w:t>
      </w:r>
      <w:r w:rsidRPr="007011E1">
        <w:rPr>
          <w:color w:val="FF0000"/>
          <w:sz w:val="24"/>
          <w:szCs w:val="24"/>
        </w:rPr>
        <w:t xml:space="preserve">: </w:t>
      </w:r>
      <w:r>
        <w:rPr>
          <w:color w:val="FF0000"/>
          <w:sz w:val="24"/>
          <w:szCs w:val="24"/>
        </w:rPr>
        <w:t>{{HO_SO.THOI_HAN_VAY}} ngày</w:t>
      </w:r>
      <w:r w:rsidR="00DE7751">
        <w:rPr>
          <w:color w:val="FF0000"/>
          <w:sz w:val="24"/>
          <w:szCs w:val="24"/>
        </w:rPr>
      </w:r>
      <w:r w:rsidR="00C027EC">
        <w:rPr>
          <w:color w:val="FF0000"/>
          <w:sz w:val="24"/>
          <w:szCs w:val="24"/>
        </w:rPr>
      </w:r>
      <w:r>
        <w:rPr>
          <w:color w:val="FF0000"/>
          <w:sz w:val="24"/>
          <w:szCs w:val="24"/>
        </w:rPr>
      </w:r>
      <w:r w:rsidRPr="007011E1">
        <w:rPr>
          <w:color w:val="FF0000"/>
          <w:sz w:val="24"/>
          <w:szCs w:val="24"/>
        </w:rPr>
      </w:r>
    </w:p>
    <w:p w14:paraId="2DB14217" w14:textId="1C2FF811" w:rsidR="003A6F9B" w:rsidRPr="00051636" w:rsidRDefault="003A6F9B" w:rsidP="003A6F9B">
      <w:pPr>
        <w:tabs>
          <w:tab w:val="left" w:pos="720"/>
          <w:tab w:val="left" w:leader="dot" w:pos="8505"/>
        </w:tabs>
        <w:spacing w:before="60" w:after="60"/>
        <w:ind w:firstLine="567"/>
        <w:jc w:val="both"/>
        <w:rPr>
          <w:sz w:val="24"/>
          <w:szCs w:val="24"/>
        </w:rPr>
      </w:pPr>
      <w:r>
        <w:rPr>
          <w:color w:val="FF0000"/>
          <w:sz w:val="24"/>
          <w:szCs w:val="24"/>
        </w:rPr>
        <w:t xml:space="preserve">Ngày vay : </w:t>
      </w:r>
      <w:r w:rsidR="00DE7751">
        <w:rPr>
          <w:color w:val="FF0000"/>
          <w:sz w:val="24"/>
          <w:szCs w:val="24"/>
        </w:rPr>
        <w:t>{{HO_SO.NGAY_GIAI_NGAN}}</w:t>
      </w:r>
      <w:r w:rsidR="00C027EC">
        <w:rPr>
          <w:color w:val="FF0000"/>
          <w:sz w:val="24"/>
          <w:szCs w:val="24"/>
        </w:rPr>
      </w:r>
      <w:r w:rsidR="000374D6">
        <w:rPr>
          <w:color w:val="FF0000"/>
          <w:sz w:val="24"/>
          <w:szCs w:val="24"/>
        </w:rPr>
      </w:r>
      <w:r>
        <w:rPr>
          <w:color w:val="FF0000"/>
          <w:sz w:val="24"/>
          <w:szCs w:val="24"/>
        </w:rPr>
      </w:r>
    </w:p>
    <w:p w14:paraId="0BB7EA02" w14:textId="04413E8E" w:rsidR="00756FB5" w:rsidRDefault="00756FB5" w:rsidP="003A6F9B">
      <w:pPr>
        <w:tabs>
          <w:tab w:val="left" w:pos="720"/>
          <w:tab w:val="left" w:leader="dot" w:pos="8505"/>
        </w:tabs>
        <w:spacing w:before="60" w:after="60"/>
        <w:ind w:firstLine="567"/>
        <w:jc w:val="both"/>
        <w:rPr>
          <w:sz w:val="24"/>
          <w:szCs w:val="24"/>
        </w:rPr>
      </w:pPr>
      <w:r w:rsidRPr="00051636">
        <w:rPr>
          <w:sz w:val="24"/>
          <w:szCs w:val="24"/>
        </w:rPr>
        <w:t>Để thanh toán theo nội dung dưới đây:</w:t>
      </w:r>
    </w:p>
    <w:p w14:paraId="65384675" w14:textId="77777777" w:rsidR="009C1FF2" w:rsidRPr="00051636" w:rsidRDefault="009C1FF2" w:rsidP="003A6F9B">
      <w:pPr>
        <w:tabs>
          <w:tab w:val="left" w:pos="720"/>
          <w:tab w:val="left" w:leader="dot" w:pos="8505"/>
        </w:tabs>
        <w:spacing w:before="60" w:after="60"/>
        <w:ind w:firstLine="567"/>
        <w:jc w:val="both"/>
        <w:rPr>
          <w:sz w:val="24"/>
          <w:szCs w:val="24"/>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100" w:type="dxa"/>
          <w:bottom w:w="70" w:type="dxa"/>
          <w:right w:w="100" w:type="dxa"/>
        </w:tblCellMar>
        <w:tblLook w:val="01E0" w:firstRow="1" w:lastRow="1" w:firstColumn="1" w:lastColumn="1" w:noHBand="0" w:noVBand="0"/>
      </w:tblPr>
      <w:tblGrid>
        <w:gridCol w:w="544"/>
        <w:gridCol w:w="1549"/>
        <w:gridCol w:w="1310"/>
        <w:gridCol w:w="1296"/>
        <w:gridCol w:w="1596"/>
        <w:gridCol w:w="4145"/>
      </w:tblGrid>
      <w:tr w:rsidR="00BB4E02" w:rsidRPr="0035154B" w14:paraId="1D838DD1" w14:textId="77777777" w:rsidTr="009C1FF2">
        <w:trPr>
          <w:cantSplit/>
          <w:trHeight w:val="554"/>
          <w:jc w:val="center"/>
          <w:tblHeader/>
        </w:trPr>
        <w:tc>
          <w:tcPr>
            <w:tcW w:w="544" w:type="dxa"/>
            <w:vAlign w:val="center"/>
          </w:tcPr>
          <w:bookmarkEnd w:id="0"/>
          <w:p w14:paraId="299912FD" w14:textId="77777777" w:rsidR="00BB4E02" w:rsidRPr="00FB0B30" w:rsidRDefault="00BB4E02" w:rsidP="00BB4E02">
            <w:pPr>
              <w:jc w:val="center"/>
              <w:rPr>
                <w:b/>
                <w:sz w:val="24"/>
              </w:rPr>
            </w:pPr>
            <w:r w:rsidRPr="00FB0B30">
              <w:rPr>
                <w:b/>
                <w:sz w:val="24"/>
              </w:rPr>
              <w:t>TT</w:t>
            </w:r>
          </w:p>
        </w:tc>
        <w:tc>
          <w:tcPr>
            <w:tcW w:w="1549" w:type="dxa"/>
            <w:vAlign w:val="center"/>
          </w:tcPr>
          <w:p w14:paraId="707A3997" w14:textId="77777777" w:rsidR="00BB4E02" w:rsidRPr="00FB0B30" w:rsidRDefault="00BB4E02" w:rsidP="00BB4E02">
            <w:pPr>
              <w:jc w:val="center"/>
              <w:rPr>
                <w:b/>
                <w:sz w:val="24"/>
              </w:rPr>
            </w:pPr>
            <w:r w:rsidRPr="00FB0B30">
              <w:rPr>
                <w:b/>
                <w:sz w:val="24"/>
              </w:rPr>
              <w:t>Nội dung</w:t>
            </w:r>
          </w:p>
        </w:tc>
        <w:tc>
          <w:tcPr>
            <w:tcW w:w="1310" w:type="dxa"/>
            <w:vAlign w:val="center"/>
          </w:tcPr>
          <w:p w14:paraId="1C005337" w14:textId="1C05C8CB" w:rsidR="00BB4E02" w:rsidRPr="00FB0B30" w:rsidRDefault="00BB4E02" w:rsidP="00BB4E02">
            <w:pPr>
              <w:jc w:val="center"/>
              <w:rPr>
                <w:b/>
                <w:sz w:val="24"/>
              </w:rPr>
            </w:pPr>
            <w:r w:rsidRPr="00392CEE">
              <w:rPr>
                <w:b/>
                <w:sz w:val="24"/>
                <w:szCs w:val="24"/>
              </w:rPr>
              <w:t>Số, ký hiệu, ngày phát sinh của chứng từ kế toán</w:t>
            </w:r>
          </w:p>
        </w:tc>
        <w:tc>
          <w:tcPr>
            <w:tcW w:w="1296" w:type="dxa"/>
            <w:vAlign w:val="center"/>
          </w:tcPr>
          <w:p w14:paraId="5385141C" w14:textId="10E2CEE4" w:rsidR="00BB4E02" w:rsidRPr="00FB0B30" w:rsidRDefault="00BB4E02" w:rsidP="00BB4E02">
            <w:pPr>
              <w:jc w:val="center"/>
              <w:rPr>
                <w:b/>
                <w:sz w:val="24"/>
              </w:rPr>
            </w:pPr>
            <w:r w:rsidRPr="00392CEE">
              <w:rPr>
                <w:b/>
                <w:sz w:val="24"/>
                <w:szCs w:val="24"/>
              </w:rPr>
              <w:t>Số tiền giải ngân và Loại tiền</w:t>
            </w:r>
          </w:p>
        </w:tc>
        <w:tc>
          <w:tcPr>
            <w:tcW w:w="1596" w:type="dxa"/>
          </w:tcPr>
          <w:p w14:paraId="336159AE" w14:textId="77777777" w:rsidR="00BB4E02" w:rsidRDefault="00BB4E02" w:rsidP="00BB4E02">
            <w:pPr>
              <w:jc w:val="center"/>
              <w:rPr>
                <w:b/>
                <w:sz w:val="24"/>
              </w:rPr>
            </w:pPr>
            <w:r>
              <w:rPr>
                <w:b/>
                <w:sz w:val="24"/>
              </w:rPr>
              <w:t>Số tiền quy đổi</w:t>
            </w:r>
          </w:p>
          <w:p w14:paraId="38BA2414" w14:textId="77777777" w:rsidR="00BB4E02" w:rsidRPr="00FB0B30" w:rsidRDefault="00BB4E02" w:rsidP="00BB4E02">
            <w:pPr>
              <w:jc w:val="center"/>
              <w:rPr>
                <w:b/>
                <w:sz w:val="24"/>
              </w:rPr>
            </w:pPr>
            <w:r>
              <w:rPr>
                <w:b/>
                <w:sz w:val="24"/>
              </w:rPr>
              <w:t>(đồng)</w:t>
            </w:r>
          </w:p>
        </w:tc>
        <w:tc>
          <w:tcPr>
            <w:tcW w:w="4145" w:type="dxa"/>
            <w:vAlign w:val="center"/>
          </w:tcPr>
          <w:p w14:paraId="5806F220" w14:textId="3F1AAEF5" w:rsidR="00BB4E02" w:rsidRPr="00FB0B30" w:rsidRDefault="00BB4E02" w:rsidP="00BB4E02">
            <w:pPr>
              <w:jc w:val="center"/>
              <w:rPr>
                <w:b/>
                <w:sz w:val="24"/>
              </w:rPr>
            </w:pPr>
            <w:r w:rsidRPr="00FB0B30">
              <w:rPr>
                <w:b/>
                <w:sz w:val="24"/>
              </w:rPr>
              <w:t>Tên đơn vị, số tài khoản ngân hàng người thụ hưởng</w:t>
            </w:r>
          </w:p>
        </w:tc>
      </w:tr>
      <w:tr w:rsidR="007A1993" w:rsidRPr="0035154B" w14:paraId="3B6009A2" w14:textId="77777777" w:rsidTr="009C1FF2">
        <w:trPr>
          <w:cantSplit/>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sz w:val="24"/>
              </w:rPr>
              <w:t>{{CT.STT_2}}</w:t>
            </w:r>
            <w:r w:rsidR="009C1FF2">
              <w:rPr>
                <w:sz w:val="24"/>
              </w:rPr>
            </w:r>
          </w:p>
        </w:tc>
        <w:tc>
          <w:tcPr>
            <w:tcW w:w="1549" w:type="dxa"/>
          </w:tcPr>
          <w:p w14:paraId="5CF7E3C9" w14:textId="38EA6250" w:rsidR="007A1993" w:rsidRDefault="00714881" w:rsidP="00A9186B">
            <w:pPr>
              <w:jc w:val="left"/>
              <w:rPr>
                <w:sz w:val="24"/>
                <w:szCs w:val="24"/>
              </w:rPr>
            </w:pPr>
            <w:r>
              <w:rPr>
                <w:sz w:val="24"/>
                <w:szCs w:val="24"/>
              </w:rPr>
              <w:t>{{CT.NOI_DUNG}}</w:t>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t>{{CT.TAI_LIEU_NGAY}}</w:t>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sz w:val="24"/>
              </w:rPr>
              <w:t>{{CT.SO_TIEN}} USD</w:t>
            </w:r>
            <w:r w:rsidR="00C027EC">
              <w:rPr>
                <w:sz w:val="24"/>
              </w:rPr>
            </w:r>
            <w:r w:rsidR="009C1FF2">
              <w:rPr>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sz w:val="24"/>
                <w:szCs w:val="24"/>
              </w:rPr>
              <w:t>{{CT.SO_TIEN_QUY_DOI}}</w:t>
            </w:r>
            <w:r w:rsidR="00C027EC">
              <w:rPr>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t>{{CT.TEN_NGUOI_HUONG}}</w:t>
            </w:r>
          </w:p>
          <w:p w14:paraId="4A5CA218" w14:textId="77777777" w:rsidR="00DE7751" w:rsidRPr="001D7777" w:rsidRDefault="00DE7751" w:rsidP="00DE7751">
            <w:pPr>
              <w:jc w:val="left"/>
              <w:rPr>
                <w:sz w:val="24"/>
                <w:szCs w:val="24"/>
              </w:rPr>
            </w:pPr>
            <w:r w:rsidRPr="001D7777">
              <w:rPr>
                <w:sz w:val="24"/>
                <w:szCs w:val="24"/>
              </w:rPr>
              <w:t xml:space="preserve">Số TK : </w:t>
            </w:r>
            <w:r w:rsidRPr="00714881">
              <w:rPr>
                <w:sz w:val="24"/>
                <w:szCs w:val="24"/>
              </w:rPr>
              <w:t>{{CT.SO_TAI_KHOAN}}</w:t>
            </w:r>
          </w:p>
          <w:p w14:paraId="66E6B2A3" w14:textId="5EC35480" w:rsidR="007A1993" w:rsidRPr="00B243F4" w:rsidRDefault="00DE7751" w:rsidP="00DE7751">
            <w:pPr>
              <w:jc w:val="left"/>
              <w:rPr>
                <w:sz w:val="24"/>
                <w:szCs w:val="24"/>
              </w:rPr>
            </w:pPr>
            <w:r w:rsidRPr="001D7777">
              <w:rPr>
                <w:sz w:val="24"/>
                <w:szCs w:val="24"/>
              </w:rPr>
              <w:t>Tại : {{CT.NGAN_HANG}}</w:t>
            </w:r>
          </w:p>
        </w:tc>
      </w:tr>
    </w:tbl>
    <w:p w14:paraId="53193F54" w14:textId="77777777" w:rsidR="009C1FF2" w:rsidRDefault="009C1FF2" w:rsidP="00756FB5">
      <w:pPr>
        <w:tabs>
          <w:tab w:val="left" w:pos="720"/>
          <w:tab w:val="left" w:leader="dot" w:pos="9072"/>
        </w:tabs>
        <w:spacing w:before="120" w:after="120"/>
        <w:ind w:firstLine="567"/>
        <w:rPr>
          <w:sz w:val="24"/>
          <w:szCs w:val="24"/>
        </w:rPr>
      </w:pPr>
    </w:p>
    <w:p w14:paraId="6AC037FF" w14:textId="330E9FE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Tài liệu liên quan: {{HO_SO.TAI_LIEU_CHUNG_MINH}}</w:t>
      </w:r>
      <w:r w:rsidRPr="00051636">
        <w:rPr>
          <w:sz w:val="24"/>
          <w:szCs w:val="24"/>
        </w:rPr>
        <w:tab/>
      </w:r>
    </w:p>
    <w:p w14:paraId="6B31125E"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74855434" w14:textId="77777777" w:rsidR="009C1FF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Ngay sau khi được Ngân hàng ký chấp thuận cho vay thì Hợp đồng tín dụng cụ thể - Phần đề nghị giải ngân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phí, thời hạn và các nội dung </w:t>
      </w:r>
    </w:p>
    <w:p w14:paraId="2005B6F2" w14:textId="77777777" w:rsidR="009C1FF2" w:rsidRPr="009C1FF2" w:rsidRDefault="009C1FF2" w:rsidP="009C1FF2">
      <w:pPr>
        <w:widowControl w:val="0"/>
        <w:tabs>
          <w:tab w:val="left" w:pos="851"/>
        </w:tabs>
        <w:spacing w:before="60" w:after="60"/>
        <w:jc w:val="both"/>
        <w:rPr>
          <w:sz w:val="24"/>
          <w:szCs w:val="24"/>
        </w:rPr>
      </w:pPr>
    </w:p>
    <w:p w14:paraId="64164137" w14:textId="39FC52EA" w:rsidR="00BB4E02" w:rsidRPr="00392CEE" w:rsidRDefault="00BB4E02" w:rsidP="009C1FF2">
      <w:pPr>
        <w:pStyle w:val="ListParagraph"/>
        <w:widowControl w:val="0"/>
        <w:tabs>
          <w:tab w:val="left" w:pos="851"/>
        </w:tabs>
        <w:spacing w:before="60" w:after="60"/>
        <w:ind w:left="567"/>
        <w:contextualSpacing w:val="0"/>
        <w:jc w:val="both"/>
        <w:rPr>
          <w:sz w:val="24"/>
          <w:szCs w:val="24"/>
        </w:rPr>
      </w:pPr>
      <w:r w:rsidRPr="00392CEE">
        <w:rPr>
          <w:sz w:val="24"/>
          <w:szCs w:val="24"/>
        </w:rPr>
        <w:lastRenderedPageBreak/>
        <w:t>khác khác với nội dung mà Tôi/Chúng tôi đề nghị thì nội dung chấp thuận của Ngân hàng sẽ có giá trị áp dụng.</w:t>
      </w:r>
    </w:p>
    <w:p w14:paraId="5C1671BD" w14:textId="55812C7B" w:rsidR="00BB4E02" w:rsidRPr="00BB4E0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4823AFC1" w14:textId="38317306" w:rsidR="00756FB5"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Tôi/Chúng tôi đồng ý bán giao ngay toàn bộ số tiền USD được Ngân hàng chấp thuận cho vay theo Hợp đồng tín dụng cụ thể số {{HO_SO.SO_GIAY_NHAN_NO}}</w:t>
      </w:r>
      <w:r w:rsidR="004B03FE">
        <w:rPr>
          <w:sz w:val="24"/>
          <w:szCs w:val="24"/>
        </w:rPr>
      </w:r>
      <w:r w:rsidRPr="002305FF">
        <w:rPr>
          <w:sz w:val="24"/>
          <w:szCs w:val="24"/>
        </w:rPr>
      </w:r>
      <w:r w:rsidR="002305FF" w:rsidRPr="002305FF">
        <w:rPr>
          <w:sz w:val="24"/>
          <w:szCs w:val="24"/>
        </w:rPr>
        <w:t xml:space="preserve"> cho Ngân hàng </w:t>
      </w:r>
      <w:r w:rsidR="002305FF">
        <w:rPr>
          <w:sz w:val="24"/>
          <w:szCs w:val="24"/>
        </w:rPr>
        <w:t>theo tỷ giá {{HO_SO.TY_GIA}} USD/VND</w:t>
      </w:r>
      <w:r w:rsidR="00840831">
        <w:rPr>
          <w:sz w:val="24"/>
          <w:szCs w:val="24"/>
        </w:rPr>
        <w:t xml:space="preserve"> tại ngày {{HO_SO.NGAY_GIAI_NGAN}}</w:t>
      </w:r>
      <w:r w:rsidR="00840831" w:rsidRPr="00840831">
        <w:rPr>
          <w:color w:val="FF0000"/>
          <w:sz w:val="24"/>
          <w:szCs w:val="24"/>
        </w:rPr>
      </w:r>
      <w:r w:rsidR="002305FF">
        <w:rPr>
          <w:sz w:val="24"/>
          <w:szCs w:val="24"/>
        </w:rPr>
        <w:t xml:space="preserve"> để thanh toán các nội dung theo đề nghị vay vốn này.</w:t>
      </w:r>
    </w:p>
    <w:p w14:paraId="2E33A8D9"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0EE14BED"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Tôi/Chúng tôi cam kết không sử dụng hóa đơn điện tử trùng lặp để giải ngân tại các chi nhánh BIDV khác hoặc các tổ chức tín dụng khác. Tôi/Chúng tôi cam kết hóa đơn điện tử khớp đúng với các chứng từ giải ngân liên quan và phù hợp với mục đích sử dụng theo thỏa thuận cho vay. Tôi/Chúng tôi chịu trách nhiệm hoàn toàn trước pháp luật nếu có bất kỳ sự việc liên quan nào xảy ra trong quá trình giải ngân bằng hóa đơn điện tử. Tôi/Chúng tôi cam kết trường hợp có sai sót của người đại diện theo pháp luật hoặc đại diện theo ủy quyền trong việc xác nhận tính chính xác của hóa đơn điện tử cung cấp cho Ngân hàng thì Tôi/Chúng tôi là bên chịu trách nhiệm trước pháp luật và Ngân hàng về khoản vay giải ngân cho vay trên cơ sở hóa đơn đó, cam kết trả nợ trước hạn khoản vay và chịu mọi thiệt hại phát sinh (nếu có). </w:t>
      </w:r>
    </w:p>
    <w:p w14:paraId="742A7453"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Hợp đồng tín dụng cụ thể này được lập thành 03 bản, là một bộ phận không thể tách rời Hợp đồng tín dụng hạn mức. </w:t>
      </w:r>
    </w:p>
    <w:p w14:paraId="1BBD7AF5"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4F22C492"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Tôi/ chúng tôi cam kết không phát sinh nợ nhóm 2, nợ xấu, nợ bán VAMC tại BIDV và các TCTD trong suốt thời gian vay vốn theo Hợp đồng này. Trường hợp phát sinh nợ nhóm 2, nợ xấu, nợ bán VAMC tại BIDV và các TCTD trong thời gian vay vốn, Ngân hàng được quyền dừng áp dụng lãi suất ưu đãi theo Hợp đồng và điều chỉnh lãi suất theo lãi suất cho vay thông thường của BIDV tại thời điểm điều chỉnh. Tôi/ chúng đồng ý rằng Ngân hàng không phải thông báo cho Tôi/ chúng. Tôi/ chúng có trách nhiệm chủ động theo dõi, cập nhật thông tin về lãi suất được đăng tải trên trang thông tin điện tử của Ngân hàng hoặc trên app</w:t>
      </w:r>
      <w:r>
        <w:rPr>
          <w:sz w:val="24"/>
          <w:szCs w:val="24"/>
        </w:rPr>
        <w:t xml:space="preserve"> BIDV Direct</w:t>
      </w:r>
      <w:r w:rsidRPr="00392CEE">
        <w:rPr>
          <w:sz w:val="24"/>
          <w:szCs w:val="24"/>
        </w:rPr>
        <w:t xml:space="preserve"> của Ngân hàng.</w:t>
      </w:r>
    </w:p>
    <w:p w14:paraId="03DBFE64" w14:textId="77777777" w:rsidR="00BB4E02" w:rsidRPr="00392CEE" w:rsidRDefault="00BB4E02" w:rsidP="00BB4E02">
      <w:pPr>
        <w:pStyle w:val="ListParagraph"/>
        <w:widowControl w:val="0"/>
        <w:tabs>
          <w:tab w:val="left" w:pos="851"/>
        </w:tabs>
        <w:spacing w:before="120" w:after="120"/>
        <w:ind w:left="0" w:firstLine="567"/>
        <w:contextualSpacing w:val="0"/>
        <w:jc w:val="both"/>
        <w:rPr>
          <w:sz w:val="24"/>
          <w:szCs w:val="24"/>
        </w:rPr>
      </w:pPr>
      <w:r w:rsidRPr="00392CEE">
        <w:rPr>
          <w:sz w:val="24"/>
          <w:szCs w:val="24"/>
        </w:rPr>
        <w:t>Tôi/Chúng tôi cam kết thực hiện theo đúng các điều khoản trong Hợp đồng tín dụng hạn mức và Hợp đồng tín dụng cụ thể này.</w:t>
      </w:r>
    </w:p>
    <w:p w14:paraId="18EF6F3B" w14:textId="5AF96F67" w:rsidR="00756FB5" w:rsidRPr="00051636" w:rsidRDefault="00756FB5" w:rsidP="00756FB5">
      <w:pPr>
        <w:rPr>
          <w:i/>
          <w:sz w:val="24"/>
          <w:szCs w:val="24"/>
        </w:rPr>
      </w:pP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{{NGAY.GIAI_NGAN_DAY_DU}}</w:t>
      </w:r>
      <w:r w:rsidR="004B03FE">
        <w:rPr>
          <w:i/>
          <w:sz w:val="24"/>
          <w:szCs w:val="24"/>
        </w:rPr>
        <w:t>.</w:t>
      </w:r>
    </w:p>
    <w:p w14:paraId="348AE1CE"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17F40C09" w14:textId="77777777" w:rsidTr="00A82B6F">
        <w:tc>
          <w:tcPr>
            <w:tcW w:w="4633" w:type="dxa"/>
          </w:tcPr>
          <w:p w14:paraId="4F057E97" w14:textId="77777777" w:rsidR="00756FB5" w:rsidRDefault="002305FF" w:rsidP="00A82B6F">
            <w:pPr>
              <w:ind w:hanging="108"/>
              <w:jc w:val="center"/>
              <w:rPr>
                <w:b/>
                <w:sz w:val="24"/>
                <w:szCs w:val="24"/>
              </w:rPr>
            </w:pPr>
            <w:r>
              <w:rPr>
                <w:b/>
                <w:sz w:val="24"/>
                <w:szCs w:val="24"/>
              </w:rPr>
              <w:t>KẾ TOÁN TRƯỞNG</w:t>
            </w:r>
          </w:p>
          <w:p w14:paraId="20D65022"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58CCE3B2" w14:textId="77777777" w:rsidR="00756FB5" w:rsidRPr="00051636" w:rsidRDefault="00756FB5" w:rsidP="002305FF">
            <w:pPr>
              <w:jc w:val="center"/>
              <w:rPr>
                <w:b/>
                <w:sz w:val="24"/>
                <w:szCs w:val="24"/>
              </w:rPr>
            </w:pPr>
            <w:r w:rsidRPr="00051636">
              <w:rPr>
                <w:b/>
                <w:sz w:val="24"/>
                <w:szCs w:val="24"/>
              </w:rPr>
              <w:t>BÊN VAY</w:t>
            </w:r>
          </w:p>
          <w:p w14:paraId="4747F81C"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2F0618D9" w14:textId="77777777" w:rsidR="00756FB5" w:rsidRPr="00051636" w:rsidRDefault="00756FB5" w:rsidP="00A82B6F">
            <w:pPr>
              <w:jc w:val="center"/>
              <w:rPr>
                <w:b/>
                <w:sz w:val="24"/>
                <w:szCs w:val="24"/>
              </w:rPr>
            </w:pPr>
          </w:p>
        </w:tc>
      </w:tr>
    </w:tbl>
    <w:p w14:paraId="087E6886" w14:textId="77777777" w:rsidR="00247DCA" w:rsidRDefault="00247DCA"/>
    <w:sectPr w:rsidR="00247DCA" w:rsidSect="009C1FF2">
      <w:pgSz w:w="12240" w:h="15840"/>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624C" w14:textId="77777777" w:rsidR="00C05B65" w:rsidRDefault="00C05B65" w:rsidP="00756FB5">
      <w:r>
        <w:separator/>
      </w:r>
    </w:p>
  </w:endnote>
  <w:endnote w:type="continuationSeparator" w:id="0">
    <w:p w14:paraId="2F6F2339" w14:textId="77777777" w:rsidR="00C05B65" w:rsidRDefault="00C05B65"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04CB" w14:textId="77777777" w:rsidR="00C05B65" w:rsidRDefault="00C05B65" w:rsidP="00756FB5">
      <w:r>
        <w:separator/>
      </w:r>
    </w:p>
  </w:footnote>
  <w:footnote w:type="continuationSeparator" w:id="0">
    <w:p w14:paraId="0A87B408" w14:textId="77777777" w:rsidR="00C05B65" w:rsidRDefault="00C05B65"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311401352">
    <w:abstractNumId w:val="0"/>
  </w:num>
  <w:num w:numId="2" w16cid:durableId="20356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109D0"/>
    <w:rsid w:val="000139F4"/>
    <w:rsid w:val="00015A31"/>
    <w:rsid w:val="00022B10"/>
    <w:rsid w:val="00035153"/>
    <w:rsid w:val="000374D6"/>
    <w:rsid w:val="0004140C"/>
    <w:rsid w:val="0004430D"/>
    <w:rsid w:val="00050B62"/>
    <w:rsid w:val="00067EFD"/>
    <w:rsid w:val="00074911"/>
    <w:rsid w:val="00086599"/>
    <w:rsid w:val="00095C5B"/>
    <w:rsid w:val="000A0F15"/>
    <w:rsid w:val="000A2451"/>
    <w:rsid w:val="000A36D4"/>
    <w:rsid w:val="000A3EF6"/>
    <w:rsid w:val="000A6886"/>
    <w:rsid w:val="000A7FD5"/>
    <w:rsid w:val="000B03BD"/>
    <w:rsid w:val="000B481B"/>
    <w:rsid w:val="000D5696"/>
    <w:rsid w:val="000D7F08"/>
    <w:rsid w:val="000E161D"/>
    <w:rsid w:val="000E1E3B"/>
    <w:rsid w:val="000F6A2B"/>
    <w:rsid w:val="00103FF4"/>
    <w:rsid w:val="00106676"/>
    <w:rsid w:val="001243C1"/>
    <w:rsid w:val="00124884"/>
    <w:rsid w:val="00125035"/>
    <w:rsid w:val="0012558F"/>
    <w:rsid w:val="00137CBC"/>
    <w:rsid w:val="0014294A"/>
    <w:rsid w:val="0015534E"/>
    <w:rsid w:val="001568E5"/>
    <w:rsid w:val="001611A4"/>
    <w:rsid w:val="00161DE8"/>
    <w:rsid w:val="00171BBF"/>
    <w:rsid w:val="00172F08"/>
    <w:rsid w:val="00190E94"/>
    <w:rsid w:val="00194EAC"/>
    <w:rsid w:val="001951F8"/>
    <w:rsid w:val="00197248"/>
    <w:rsid w:val="001A2414"/>
    <w:rsid w:val="001B1EEF"/>
    <w:rsid w:val="001B276E"/>
    <w:rsid w:val="001B712F"/>
    <w:rsid w:val="001C426E"/>
    <w:rsid w:val="001D0848"/>
    <w:rsid w:val="001D097C"/>
    <w:rsid w:val="001D1D17"/>
    <w:rsid w:val="001E1FA7"/>
    <w:rsid w:val="001E5A2D"/>
    <w:rsid w:val="001F2F71"/>
    <w:rsid w:val="001F5D92"/>
    <w:rsid w:val="00201AE0"/>
    <w:rsid w:val="002034A1"/>
    <w:rsid w:val="00207340"/>
    <w:rsid w:val="00210A7B"/>
    <w:rsid w:val="00210FC8"/>
    <w:rsid w:val="00230031"/>
    <w:rsid w:val="002305FF"/>
    <w:rsid w:val="0023675D"/>
    <w:rsid w:val="00242B29"/>
    <w:rsid w:val="0024516D"/>
    <w:rsid w:val="00246F90"/>
    <w:rsid w:val="00247D3B"/>
    <w:rsid w:val="00247DCA"/>
    <w:rsid w:val="002504B6"/>
    <w:rsid w:val="00251514"/>
    <w:rsid w:val="00254D07"/>
    <w:rsid w:val="002610E0"/>
    <w:rsid w:val="00265CAE"/>
    <w:rsid w:val="002736DE"/>
    <w:rsid w:val="002768D2"/>
    <w:rsid w:val="00280399"/>
    <w:rsid w:val="00283452"/>
    <w:rsid w:val="002837EB"/>
    <w:rsid w:val="002A1E28"/>
    <w:rsid w:val="002A43B5"/>
    <w:rsid w:val="002A5D5E"/>
    <w:rsid w:val="002A5EFD"/>
    <w:rsid w:val="002A76E4"/>
    <w:rsid w:val="002B770E"/>
    <w:rsid w:val="002C2EEE"/>
    <w:rsid w:val="002C3A52"/>
    <w:rsid w:val="002C3F34"/>
    <w:rsid w:val="002C4042"/>
    <w:rsid w:val="002D2B01"/>
    <w:rsid w:val="002D530E"/>
    <w:rsid w:val="002E2640"/>
    <w:rsid w:val="002E6E60"/>
    <w:rsid w:val="002F1312"/>
    <w:rsid w:val="002F314E"/>
    <w:rsid w:val="003051B1"/>
    <w:rsid w:val="00306AAA"/>
    <w:rsid w:val="0032161B"/>
    <w:rsid w:val="00322DE6"/>
    <w:rsid w:val="00330BCC"/>
    <w:rsid w:val="00331543"/>
    <w:rsid w:val="00336E8A"/>
    <w:rsid w:val="00352EE8"/>
    <w:rsid w:val="00360F31"/>
    <w:rsid w:val="00366524"/>
    <w:rsid w:val="00367518"/>
    <w:rsid w:val="00367BD2"/>
    <w:rsid w:val="00372AAE"/>
    <w:rsid w:val="00372F1C"/>
    <w:rsid w:val="00375866"/>
    <w:rsid w:val="003807A2"/>
    <w:rsid w:val="003827E0"/>
    <w:rsid w:val="00384B84"/>
    <w:rsid w:val="00387FCA"/>
    <w:rsid w:val="00395F22"/>
    <w:rsid w:val="00397943"/>
    <w:rsid w:val="003A03A1"/>
    <w:rsid w:val="003A3A64"/>
    <w:rsid w:val="003A3E9E"/>
    <w:rsid w:val="003A5A6D"/>
    <w:rsid w:val="003A5CE8"/>
    <w:rsid w:val="003A6F9B"/>
    <w:rsid w:val="003A7A71"/>
    <w:rsid w:val="003B40C5"/>
    <w:rsid w:val="003B6C96"/>
    <w:rsid w:val="003D6881"/>
    <w:rsid w:val="003E24CE"/>
    <w:rsid w:val="003F1D4A"/>
    <w:rsid w:val="003F6562"/>
    <w:rsid w:val="0041220E"/>
    <w:rsid w:val="004129D4"/>
    <w:rsid w:val="0043042B"/>
    <w:rsid w:val="00444DE9"/>
    <w:rsid w:val="004455B5"/>
    <w:rsid w:val="00450AE3"/>
    <w:rsid w:val="00451751"/>
    <w:rsid w:val="00465569"/>
    <w:rsid w:val="00465B61"/>
    <w:rsid w:val="00465B7E"/>
    <w:rsid w:val="00467D70"/>
    <w:rsid w:val="004713D2"/>
    <w:rsid w:val="00485471"/>
    <w:rsid w:val="00493DC9"/>
    <w:rsid w:val="004A757D"/>
    <w:rsid w:val="004B03FE"/>
    <w:rsid w:val="004B58F8"/>
    <w:rsid w:val="004B7564"/>
    <w:rsid w:val="004C0B7F"/>
    <w:rsid w:val="004D15B3"/>
    <w:rsid w:val="004D1A38"/>
    <w:rsid w:val="004D390F"/>
    <w:rsid w:val="004D4978"/>
    <w:rsid w:val="004F0536"/>
    <w:rsid w:val="004F41B4"/>
    <w:rsid w:val="004F4CF1"/>
    <w:rsid w:val="00511B94"/>
    <w:rsid w:val="00516F18"/>
    <w:rsid w:val="005212A4"/>
    <w:rsid w:val="00530003"/>
    <w:rsid w:val="00540914"/>
    <w:rsid w:val="005503A2"/>
    <w:rsid w:val="00555F59"/>
    <w:rsid w:val="00561607"/>
    <w:rsid w:val="0056419B"/>
    <w:rsid w:val="00567897"/>
    <w:rsid w:val="005740F3"/>
    <w:rsid w:val="00576BB0"/>
    <w:rsid w:val="005839AB"/>
    <w:rsid w:val="0058415C"/>
    <w:rsid w:val="00585481"/>
    <w:rsid w:val="005860B4"/>
    <w:rsid w:val="005955A5"/>
    <w:rsid w:val="00597C2C"/>
    <w:rsid w:val="005A073E"/>
    <w:rsid w:val="005A74E8"/>
    <w:rsid w:val="005B3C27"/>
    <w:rsid w:val="005B6E95"/>
    <w:rsid w:val="005C11B7"/>
    <w:rsid w:val="005C4E5B"/>
    <w:rsid w:val="005C5F50"/>
    <w:rsid w:val="005C6ADA"/>
    <w:rsid w:val="005D0AC1"/>
    <w:rsid w:val="005D2BA2"/>
    <w:rsid w:val="005D5BEA"/>
    <w:rsid w:val="005E08E8"/>
    <w:rsid w:val="005E7E62"/>
    <w:rsid w:val="005F4C53"/>
    <w:rsid w:val="005F752E"/>
    <w:rsid w:val="006112C7"/>
    <w:rsid w:val="00612922"/>
    <w:rsid w:val="006269C7"/>
    <w:rsid w:val="006316D5"/>
    <w:rsid w:val="006413DF"/>
    <w:rsid w:val="0064468A"/>
    <w:rsid w:val="00645F55"/>
    <w:rsid w:val="00651AC0"/>
    <w:rsid w:val="0065597B"/>
    <w:rsid w:val="006619F2"/>
    <w:rsid w:val="0066417B"/>
    <w:rsid w:val="0067136B"/>
    <w:rsid w:val="0067295D"/>
    <w:rsid w:val="00672A1A"/>
    <w:rsid w:val="00672AE5"/>
    <w:rsid w:val="00680F31"/>
    <w:rsid w:val="00682E8E"/>
    <w:rsid w:val="006834EF"/>
    <w:rsid w:val="00694998"/>
    <w:rsid w:val="006A20CC"/>
    <w:rsid w:val="006A57B1"/>
    <w:rsid w:val="006B55C3"/>
    <w:rsid w:val="006D0265"/>
    <w:rsid w:val="006D3071"/>
    <w:rsid w:val="006D38A6"/>
    <w:rsid w:val="006D63CC"/>
    <w:rsid w:val="006D6908"/>
    <w:rsid w:val="006F01AA"/>
    <w:rsid w:val="006F3306"/>
    <w:rsid w:val="00700CA7"/>
    <w:rsid w:val="00703854"/>
    <w:rsid w:val="007055F3"/>
    <w:rsid w:val="00712C46"/>
    <w:rsid w:val="00713B41"/>
    <w:rsid w:val="00714881"/>
    <w:rsid w:val="00732227"/>
    <w:rsid w:val="00734E20"/>
    <w:rsid w:val="007350B1"/>
    <w:rsid w:val="00735781"/>
    <w:rsid w:val="00741712"/>
    <w:rsid w:val="00746C94"/>
    <w:rsid w:val="00754B75"/>
    <w:rsid w:val="00756FB5"/>
    <w:rsid w:val="00765482"/>
    <w:rsid w:val="00772F12"/>
    <w:rsid w:val="00773AEA"/>
    <w:rsid w:val="0077744F"/>
    <w:rsid w:val="00777478"/>
    <w:rsid w:val="00777B54"/>
    <w:rsid w:val="007871BD"/>
    <w:rsid w:val="007909C8"/>
    <w:rsid w:val="007923FA"/>
    <w:rsid w:val="007A1993"/>
    <w:rsid w:val="007A4404"/>
    <w:rsid w:val="007A77DD"/>
    <w:rsid w:val="007B2AED"/>
    <w:rsid w:val="007D38CC"/>
    <w:rsid w:val="007E10C2"/>
    <w:rsid w:val="008051E6"/>
    <w:rsid w:val="008065B2"/>
    <w:rsid w:val="008115CE"/>
    <w:rsid w:val="00816A3D"/>
    <w:rsid w:val="008260D1"/>
    <w:rsid w:val="00833BF7"/>
    <w:rsid w:val="00833DFB"/>
    <w:rsid w:val="0083521A"/>
    <w:rsid w:val="0084059E"/>
    <w:rsid w:val="00840831"/>
    <w:rsid w:val="00847B45"/>
    <w:rsid w:val="0085722A"/>
    <w:rsid w:val="00860015"/>
    <w:rsid w:val="00865139"/>
    <w:rsid w:val="00865F79"/>
    <w:rsid w:val="0087750F"/>
    <w:rsid w:val="008943AE"/>
    <w:rsid w:val="00894DB4"/>
    <w:rsid w:val="008A4E0F"/>
    <w:rsid w:val="008A69BD"/>
    <w:rsid w:val="008B180C"/>
    <w:rsid w:val="008B5790"/>
    <w:rsid w:val="008C0A17"/>
    <w:rsid w:val="008C6691"/>
    <w:rsid w:val="008D08BE"/>
    <w:rsid w:val="008D103C"/>
    <w:rsid w:val="008D1198"/>
    <w:rsid w:val="008E07FF"/>
    <w:rsid w:val="008E0E6F"/>
    <w:rsid w:val="008E6A49"/>
    <w:rsid w:val="008F30C8"/>
    <w:rsid w:val="008F77DA"/>
    <w:rsid w:val="00901D96"/>
    <w:rsid w:val="009042F5"/>
    <w:rsid w:val="009160C7"/>
    <w:rsid w:val="00916B1F"/>
    <w:rsid w:val="00933813"/>
    <w:rsid w:val="00940CED"/>
    <w:rsid w:val="00944308"/>
    <w:rsid w:val="009468F6"/>
    <w:rsid w:val="00947418"/>
    <w:rsid w:val="00951578"/>
    <w:rsid w:val="009803FB"/>
    <w:rsid w:val="00985F07"/>
    <w:rsid w:val="009A14D6"/>
    <w:rsid w:val="009A715F"/>
    <w:rsid w:val="009A7B4F"/>
    <w:rsid w:val="009B00B2"/>
    <w:rsid w:val="009B3655"/>
    <w:rsid w:val="009C1FF2"/>
    <w:rsid w:val="009C4B9F"/>
    <w:rsid w:val="009C4E9E"/>
    <w:rsid w:val="009C64DE"/>
    <w:rsid w:val="009D0AD9"/>
    <w:rsid w:val="009E1DEC"/>
    <w:rsid w:val="009E3239"/>
    <w:rsid w:val="009E6058"/>
    <w:rsid w:val="009F3E6F"/>
    <w:rsid w:val="00A15C8E"/>
    <w:rsid w:val="00A1603B"/>
    <w:rsid w:val="00A31B96"/>
    <w:rsid w:val="00A32B3E"/>
    <w:rsid w:val="00A364CE"/>
    <w:rsid w:val="00A37A09"/>
    <w:rsid w:val="00A4189B"/>
    <w:rsid w:val="00A447CC"/>
    <w:rsid w:val="00A44C42"/>
    <w:rsid w:val="00A45564"/>
    <w:rsid w:val="00A47BC4"/>
    <w:rsid w:val="00A642B5"/>
    <w:rsid w:val="00A667F7"/>
    <w:rsid w:val="00A7304F"/>
    <w:rsid w:val="00A75FA0"/>
    <w:rsid w:val="00A9186B"/>
    <w:rsid w:val="00A93340"/>
    <w:rsid w:val="00A93DF1"/>
    <w:rsid w:val="00AA13AD"/>
    <w:rsid w:val="00AA1BCC"/>
    <w:rsid w:val="00AA55BF"/>
    <w:rsid w:val="00AB436E"/>
    <w:rsid w:val="00AB648C"/>
    <w:rsid w:val="00AC6485"/>
    <w:rsid w:val="00AD2B03"/>
    <w:rsid w:val="00AD6297"/>
    <w:rsid w:val="00AD62A8"/>
    <w:rsid w:val="00AD7437"/>
    <w:rsid w:val="00AE01CC"/>
    <w:rsid w:val="00AE2F1C"/>
    <w:rsid w:val="00AE4D6E"/>
    <w:rsid w:val="00AF052E"/>
    <w:rsid w:val="00AF6C4C"/>
    <w:rsid w:val="00AF7359"/>
    <w:rsid w:val="00AF75BF"/>
    <w:rsid w:val="00B1517E"/>
    <w:rsid w:val="00B15A6C"/>
    <w:rsid w:val="00B23AC8"/>
    <w:rsid w:val="00B2489C"/>
    <w:rsid w:val="00B32E4E"/>
    <w:rsid w:val="00B34AAD"/>
    <w:rsid w:val="00B35B41"/>
    <w:rsid w:val="00B36116"/>
    <w:rsid w:val="00B46579"/>
    <w:rsid w:val="00B47237"/>
    <w:rsid w:val="00B50754"/>
    <w:rsid w:val="00B53D9E"/>
    <w:rsid w:val="00B567FF"/>
    <w:rsid w:val="00B5788C"/>
    <w:rsid w:val="00B6521D"/>
    <w:rsid w:val="00B6594C"/>
    <w:rsid w:val="00B81528"/>
    <w:rsid w:val="00B834DC"/>
    <w:rsid w:val="00B87789"/>
    <w:rsid w:val="00B90C9E"/>
    <w:rsid w:val="00B929E1"/>
    <w:rsid w:val="00BA156B"/>
    <w:rsid w:val="00BB19BD"/>
    <w:rsid w:val="00BB3044"/>
    <w:rsid w:val="00BB4E02"/>
    <w:rsid w:val="00BC1663"/>
    <w:rsid w:val="00BC312A"/>
    <w:rsid w:val="00BC6991"/>
    <w:rsid w:val="00BD0D57"/>
    <w:rsid w:val="00BD425D"/>
    <w:rsid w:val="00BD5FC4"/>
    <w:rsid w:val="00BE36A2"/>
    <w:rsid w:val="00BE63F9"/>
    <w:rsid w:val="00BE6C2A"/>
    <w:rsid w:val="00BE7846"/>
    <w:rsid w:val="00BF71DB"/>
    <w:rsid w:val="00C027EC"/>
    <w:rsid w:val="00C05B65"/>
    <w:rsid w:val="00C0648F"/>
    <w:rsid w:val="00C17BF1"/>
    <w:rsid w:val="00C205BB"/>
    <w:rsid w:val="00C341D3"/>
    <w:rsid w:val="00C34509"/>
    <w:rsid w:val="00C40B02"/>
    <w:rsid w:val="00C43D54"/>
    <w:rsid w:val="00C54774"/>
    <w:rsid w:val="00C60265"/>
    <w:rsid w:val="00C607F3"/>
    <w:rsid w:val="00C77322"/>
    <w:rsid w:val="00C8112C"/>
    <w:rsid w:val="00C813C8"/>
    <w:rsid w:val="00C82AD0"/>
    <w:rsid w:val="00C85BE9"/>
    <w:rsid w:val="00C870FF"/>
    <w:rsid w:val="00C87385"/>
    <w:rsid w:val="00CA05F8"/>
    <w:rsid w:val="00CA36E5"/>
    <w:rsid w:val="00CA6825"/>
    <w:rsid w:val="00CB57F3"/>
    <w:rsid w:val="00CB5E1E"/>
    <w:rsid w:val="00CC1FF0"/>
    <w:rsid w:val="00CD787E"/>
    <w:rsid w:val="00CE19F7"/>
    <w:rsid w:val="00CE25BF"/>
    <w:rsid w:val="00CE3C72"/>
    <w:rsid w:val="00CE4F50"/>
    <w:rsid w:val="00CF24B7"/>
    <w:rsid w:val="00CF2A07"/>
    <w:rsid w:val="00D03AC9"/>
    <w:rsid w:val="00D23FFA"/>
    <w:rsid w:val="00D328EE"/>
    <w:rsid w:val="00D43197"/>
    <w:rsid w:val="00D45C24"/>
    <w:rsid w:val="00D6098D"/>
    <w:rsid w:val="00D91A21"/>
    <w:rsid w:val="00DA1690"/>
    <w:rsid w:val="00DB00A9"/>
    <w:rsid w:val="00DB5A2F"/>
    <w:rsid w:val="00DB7885"/>
    <w:rsid w:val="00DD50C7"/>
    <w:rsid w:val="00DE0338"/>
    <w:rsid w:val="00DE647B"/>
    <w:rsid w:val="00DE7751"/>
    <w:rsid w:val="00DE7790"/>
    <w:rsid w:val="00DE7B0E"/>
    <w:rsid w:val="00E060DC"/>
    <w:rsid w:val="00E128A6"/>
    <w:rsid w:val="00E12F99"/>
    <w:rsid w:val="00E13CEE"/>
    <w:rsid w:val="00E20DCA"/>
    <w:rsid w:val="00E32864"/>
    <w:rsid w:val="00E422AC"/>
    <w:rsid w:val="00E429C7"/>
    <w:rsid w:val="00E44160"/>
    <w:rsid w:val="00E442C8"/>
    <w:rsid w:val="00E56A11"/>
    <w:rsid w:val="00E64914"/>
    <w:rsid w:val="00E70248"/>
    <w:rsid w:val="00E8213A"/>
    <w:rsid w:val="00E854A8"/>
    <w:rsid w:val="00E85BB3"/>
    <w:rsid w:val="00E86223"/>
    <w:rsid w:val="00E8735D"/>
    <w:rsid w:val="00E87366"/>
    <w:rsid w:val="00E9069A"/>
    <w:rsid w:val="00E9325A"/>
    <w:rsid w:val="00E93B36"/>
    <w:rsid w:val="00EA5913"/>
    <w:rsid w:val="00EC0840"/>
    <w:rsid w:val="00EC64A5"/>
    <w:rsid w:val="00EC7627"/>
    <w:rsid w:val="00ED01F3"/>
    <w:rsid w:val="00ED4F23"/>
    <w:rsid w:val="00ED65FF"/>
    <w:rsid w:val="00EE0722"/>
    <w:rsid w:val="00EE17F9"/>
    <w:rsid w:val="00EE336E"/>
    <w:rsid w:val="00EE7473"/>
    <w:rsid w:val="00EF62E9"/>
    <w:rsid w:val="00F04F4C"/>
    <w:rsid w:val="00F1768A"/>
    <w:rsid w:val="00F219C8"/>
    <w:rsid w:val="00F2728C"/>
    <w:rsid w:val="00F3183B"/>
    <w:rsid w:val="00F32B9C"/>
    <w:rsid w:val="00F36B9B"/>
    <w:rsid w:val="00F40ADE"/>
    <w:rsid w:val="00F45C7C"/>
    <w:rsid w:val="00F5334A"/>
    <w:rsid w:val="00F577CC"/>
    <w:rsid w:val="00F66A29"/>
    <w:rsid w:val="00F72501"/>
    <w:rsid w:val="00F7315D"/>
    <w:rsid w:val="00F777C8"/>
    <w:rsid w:val="00F804A6"/>
    <w:rsid w:val="00F85AAD"/>
    <w:rsid w:val="00F917F3"/>
    <w:rsid w:val="00F9555B"/>
    <w:rsid w:val="00F9659B"/>
    <w:rsid w:val="00FA3F83"/>
    <w:rsid w:val="00FA6460"/>
    <w:rsid w:val="00FA7D44"/>
    <w:rsid w:val="00FB2544"/>
    <w:rsid w:val="00FB66E5"/>
    <w:rsid w:val="00FC0F4F"/>
    <w:rsid w:val="00FC75FB"/>
    <w:rsid w:val="00FE1D70"/>
    <w:rsid w:val="00FF1957"/>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3D1E"/>
  <w15:docId w15:val="{C78BE904-044C-443B-8A25-1616E624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aliases w:val="bullet 1,bullet,List Paragraph1,List Paragraph11,List Paragraph12,List Paragraph2,Thang2,VNA - List Paragraph,1.,Table Sequence,List Paragraph111,Colorful List - Accent 11,My checklist,List Paragraph 1,Citation List,Colorful List Accent 1"/>
    <w:basedOn w:val="Normal"/>
    <w:link w:val="ListParagraphChar"/>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qFormat/>
    <w:locked/>
    <w:rsid w:val="00BB4E02"/>
    <w:rPr>
      <w:rFonts w:ascii="Times New Roman" w:eastAsia="Times New Roman"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217</cp:revision>
  <cp:lastPrinted>2026-10-12T01:55:00Z</cp:lastPrinted>
  <dcterms:created xsi:type="dcterms:W3CDTF">2023-02-16T02:47:00Z</dcterms:created>
  <dcterms:modified xsi:type="dcterms:W3CDTF">2026-10-13T02:03:00Z</dcterms:modified>
</cp:coreProperties>
</file>