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855"/>
        <w:gridCol w:w="7236"/>
      </w:tblGrid>
      <w:tr w:rsidR="00756FB5" w:rsidRPr="00051636" w14:paraId="2546BD80" w14:textId="77777777" w:rsidTr="00331543">
        <w:trPr>
          <w:trHeight w:val="1171"/>
        </w:trPr>
        <w:tc>
          <w:tcPr>
            <w:tcW w:w="1855" w:type="dxa"/>
          </w:tcPr>
          <w:p w14:paraId="3060859A" w14:textId="0A63750C" w:rsidR="00756FB5" w:rsidRPr="00051636" w:rsidRDefault="00756FB5" w:rsidP="00A82B6F">
            <w:pPr>
              <w:rPr>
                <w:b/>
                <w:sz w:val="24"/>
                <w:szCs w:val="24"/>
              </w:rPr>
            </w:pPr>
          </w:p>
          <w:p w14:paraId="01F236B2" w14:textId="31C87373" w:rsidR="00756FB5" w:rsidRPr="00051636" w:rsidRDefault="00756FB5" w:rsidP="00A82B6F">
            <w:pPr>
              <w:rPr>
                <w:sz w:val="24"/>
                <w:szCs w:val="24"/>
              </w:rPr>
            </w:pPr>
          </w:p>
          <w:p w14:paraId="442904A9" w14:textId="608EB532" w:rsidR="00756FB5" w:rsidRPr="00051636" w:rsidRDefault="009C1FF2" w:rsidP="00A82B6F">
            <w:pPr>
              <w:jc w:val="right"/>
              <w:rPr>
                <w:sz w:val="24"/>
                <w:szCs w:val="24"/>
              </w:rPr>
            </w:pPr>
            <w:r w:rsidRPr="00051636">
              <w:rPr>
                <w:lang w:val="en-AU" w:eastAsia="en-AU"/>
              </w:rPr>
              <w:drawing>
                <wp:inline distT="0" distB="0" distL="0" distR="0" wp14:anchorId="5DCA21B1" wp14:editId="097FBD68">
                  <wp:extent cx="1000125" cy="3333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0125" cy="333375"/>
                          </a:xfrm>
                          <a:prstGeom prst="rect">
                            <a:avLst/>
                          </a:prstGeom>
                          <a:noFill/>
                          <a:ln>
                            <a:noFill/>
                          </a:ln>
                        </pic:spPr>
                      </pic:pic>
                    </a:graphicData>
                  </a:graphic>
                </wp:inline>
              </w:drawing>
            </w:r>
          </w:p>
        </w:tc>
        <w:tc>
          <w:tcPr>
            <w:tcW w:w="7236" w:type="dxa"/>
            <w:vAlign w:val="center"/>
          </w:tcPr>
          <w:p w14:paraId="3236D105" w14:textId="77777777" w:rsidR="009C1FF2" w:rsidRDefault="009C1FF2"/>
          <w:tbl>
            <w:tblPr>
              <w:tblW w:w="7771" w:type="dxa"/>
              <w:tblInd w:w="3" w:type="dxa"/>
              <w:tblLayout w:type="fixed"/>
              <w:tblLook w:val="04A0" w:firstRow="1" w:lastRow="0" w:firstColumn="1" w:lastColumn="0" w:noHBand="0" w:noVBand="1"/>
            </w:tblPr>
            <w:tblGrid>
              <w:gridCol w:w="4137"/>
              <w:gridCol w:w="3634"/>
            </w:tblGrid>
            <w:tr w:rsidR="00756FB5" w:rsidRPr="00051636" w14:paraId="79A9537E" w14:textId="77777777" w:rsidTr="00331543">
              <w:trPr>
                <w:trHeight w:val="910"/>
              </w:trPr>
              <w:tc>
                <w:tcPr>
                  <w:tcW w:w="4137" w:type="dxa"/>
                </w:tcPr>
                <w:p w14:paraId="077C530C" w14:textId="77777777" w:rsidR="009C1FF2" w:rsidRDefault="009C1FF2" w:rsidP="0058415C">
                  <w:pPr>
                    <w:jc w:val="center"/>
                    <w:rPr>
                      <w:b/>
                      <w:sz w:val="24"/>
                      <w:szCs w:val="24"/>
                    </w:rPr>
                  </w:pPr>
                </w:p>
                <w:p w14:paraId="3F1D8D26" w14:textId="13D90408" w:rsidR="0058415C" w:rsidRPr="00C73847" w:rsidRDefault="0058415C" w:rsidP="0058415C">
                  <w:pPr>
                    <w:jc w:val="center"/>
                    <w:rPr>
                      <w:b/>
                      <w:sz w:val="24"/>
                      <w:szCs w:val="24"/>
                    </w:rPr>
                  </w:pPr>
                  <w:r w:rsidRPr="00C73847">
                    <w:rPr>
                      <w:b/>
                      <w:sz w:val="24"/>
                      <w:szCs w:val="24"/>
                    </w:rPr>
                    <w:t>HỢP ĐỒNG TÍN DỤNG CỤ THỂ -</w:t>
                  </w:r>
                </w:p>
                <w:p w14:paraId="6BBCB163" w14:textId="77777777" w:rsidR="0058415C" w:rsidRPr="00C73847" w:rsidRDefault="0058415C" w:rsidP="0058415C">
                  <w:pPr>
                    <w:jc w:val="center"/>
                    <w:rPr>
                      <w:b/>
                      <w:sz w:val="24"/>
                      <w:szCs w:val="24"/>
                    </w:rPr>
                  </w:pPr>
                  <w:r w:rsidRPr="00C73847">
                    <w:rPr>
                      <w:b/>
                      <w:sz w:val="24"/>
                      <w:szCs w:val="24"/>
                    </w:rPr>
                    <w:t>PHẦN ĐỀ NGHỊ GIẢI NGÂN</w:t>
                  </w:r>
                </w:p>
                <w:p w14:paraId="40EE00DA" w14:textId="77777777" w:rsidR="0058415C" w:rsidRPr="00C73847" w:rsidRDefault="0058415C" w:rsidP="0058415C">
                  <w:pPr>
                    <w:jc w:val="center"/>
                    <w:rPr>
                      <w:i/>
                      <w:sz w:val="24"/>
                      <w:szCs w:val="24"/>
                    </w:rPr>
                  </w:pPr>
                  <w:r w:rsidRPr="00C73847">
                    <w:rPr>
                      <w:i/>
                      <w:sz w:val="24"/>
                      <w:szCs w:val="24"/>
                    </w:rPr>
                    <w:t>(Áp dụng đối với khoản vay theo hạn mức tín dụng đối với KHBL, KHDN,</w:t>
                  </w:r>
                </w:p>
                <w:p w14:paraId="686EBEA1" w14:textId="05A3759A" w:rsidR="00756FB5" w:rsidRPr="00051636" w:rsidRDefault="0058415C" w:rsidP="0058415C">
                  <w:pPr>
                    <w:jc w:val="center"/>
                    <w:rPr>
                      <w:i/>
                      <w:sz w:val="24"/>
                      <w:szCs w:val="24"/>
                    </w:rPr>
                  </w:pPr>
                  <w:r w:rsidRPr="00C73847">
                    <w:rPr>
                      <w:i/>
                      <w:sz w:val="24"/>
                      <w:szCs w:val="24"/>
                    </w:rPr>
                    <w:t>Chủ DNTN)</w:t>
                  </w:r>
                </w:p>
              </w:tc>
              <w:tc>
                <w:tcPr>
                  <w:tcW w:w="3634" w:type="dxa"/>
                </w:tcPr>
                <w:p w14:paraId="1F985C03" w14:textId="77777777" w:rsidR="009C1FF2" w:rsidRDefault="009C1FF2" w:rsidP="00BC6991">
                  <w:pPr>
                    <w:jc w:val="center"/>
                    <w:rPr>
                      <w:b/>
                      <w:sz w:val="24"/>
                      <w:szCs w:val="24"/>
                    </w:rPr>
                  </w:pPr>
                </w:p>
                <w:p w14:paraId="7B940C50" w14:textId="41BE2FA0" w:rsidR="00756FB5" w:rsidRPr="00051636" w:rsidRDefault="006F01AA" w:rsidP="00BC6991">
                  <w:pPr>
                    <w:jc w:val="center"/>
                    <w:rPr>
                      <w:b/>
                      <w:bCs/>
                      <w:color w:val="365F91"/>
                      <w:sz w:val="24"/>
                      <w:szCs w:val="24"/>
                    </w:rPr>
                  </w:pPr>
                  <w:r>
                    <w:rPr>
                      <w:b/>
                      <w:sz w:val="24"/>
                      <w:szCs w:val="24"/>
                    </w:rPr>
                    <w:t xml:space="preserve">Số Hợp đồng:         </w:t>
                  </w:r>
                  <w:r w:rsidR="009160C7">
                    <w:rPr>
                      <w:b/>
                      <w:color w:val="FF0000"/>
                      <w:sz w:val="20"/>
                      <w:szCs w:val="20"/>
                    </w:rPr>
                    <w:t>02.</w:t>
                  </w:r>
                  <w:r w:rsidR="000374D6">
                    <w:rPr>
                      <w:b/>
                      <w:color w:val="FF0000"/>
                      <w:sz w:val="20"/>
                      <w:szCs w:val="20"/>
                    </w:rPr>
                    <w:t>2</w:t>
                  </w:r>
                  <w:r w:rsidR="00C027EC">
                    <w:rPr>
                      <w:b/>
                      <w:color w:val="FF0000"/>
                      <w:sz w:val="20"/>
                      <w:szCs w:val="20"/>
                    </w:rPr>
                    <w:t>5</w:t>
                  </w:r>
                  <w:r w:rsidRPr="002305FF">
                    <w:rPr>
                      <w:b/>
                      <w:color w:val="FF0000"/>
                      <w:sz w:val="20"/>
                      <w:szCs w:val="20"/>
                    </w:rPr>
                    <w:t>/202</w:t>
                  </w:r>
                  <w:r w:rsidR="009160C7">
                    <w:rPr>
                      <w:b/>
                      <w:color w:val="FF0000"/>
                      <w:sz w:val="20"/>
                      <w:szCs w:val="20"/>
                    </w:rPr>
                    <w:t>6</w:t>
                  </w:r>
                  <w:r w:rsidRPr="002305FF">
                    <w:rPr>
                      <w:b/>
                      <w:color w:val="FF0000"/>
                      <w:sz w:val="20"/>
                      <w:szCs w:val="20"/>
                    </w:rPr>
                    <w:t>/8100173/HĐT</w:t>
                  </w:r>
                  <w:r>
                    <w:rPr>
                      <w:b/>
                      <w:color w:val="FF0000"/>
                      <w:sz w:val="20"/>
                      <w:szCs w:val="20"/>
                    </w:rPr>
                    <w:t>D</w:t>
                  </w:r>
                </w:p>
              </w:tc>
            </w:tr>
          </w:tbl>
          <w:p w14:paraId="6FF5017B" w14:textId="77777777" w:rsidR="00756FB5" w:rsidRPr="00051636" w:rsidRDefault="00756FB5" w:rsidP="00A82B6F">
            <w:pPr>
              <w:rPr>
                <w:b/>
                <w:sz w:val="24"/>
                <w:szCs w:val="24"/>
              </w:rPr>
            </w:pPr>
          </w:p>
        </w:tc>
      </w:tr>
    </w:tbl>
    <w:p w14:paraId="7F3CFA40" w14:textId="77777777" w:rsidR="00C82AD0" w:rsidRPr="00392CEE" w:rsidRDefault="00C82AD0" w:rsidP="00C82AD0">
      <w:pPr>
        <w:tabs>
          <w:tab w:val="left" w:pos="376"/>
          <w:tab w:val="left" w:pos="438"/>
          <w:tab w:val="left" w:pos="720"/>
          <w:tab w:val="left" w:leader="dot" w:pos="9072"/>
        </w:tabs>
        <w:spacing w:before="240"/>
        <w:ind w:firstLine="567"/>
        <w:rPr>
          <w:sz w:val="24"/>
          <w:szCs w:val="24"/>
        </w:rPr>
      </w:pPr>
      <w:r w:rsidRPr="00392CEE">
        <w:rPr>
          <w:sz w:val="24"/>
          <w:szCs w:val="24"/>
        </w:rPr>
        <w:t xml:space="preserve">Kính gửi: {{HOP_DONG.TEN_NGAN_HANG}} - {{HOP_DONG.CHI_NHANH}} </w:t>
      </w:r>
    </w:p>
    <w:p w14:paraId="61595C43" w14:textId="77777777" w:rsidR="00C82AD0" w:rsidRPr="00392CEE" w:rsidRDefault="00C82AD0" w:rsidP="00C82AD0">
      <w:pPr>
        <w:tabs>
          <w:tab w:val="left" w:pos="376"/>
          <w:tab w:val="left" w:pos="438"/>
          <w:tab w:val="left" w:pos="720"/>
          <w:tab w:val="left" w:leader="dot" w:pos="9072"/>
        </w:tabs>
        <w:spacing w:after="240"/>
        <w:ind w:firstLine="567"/>
        <w:jc w:val="center"/>
        <w:rPr>
          <w:sz w:val="24"/>
          <w:szCs w:val="24"/>
        </w:rPr>
      </w:pPr>
      <w:r w:rsidRPr="00392CEE">
        <w:rPr>
          <w:i/>
          <w:sz w:val="24"/>
          <w:szCs w:val="24"/>
        </w:rPr>
        <w:t>(sau đây gọi là “</w:t>
      </w:r>
      <w:r w:rsidRPr="00392CEE">
        <w:rPr>
          <w:b/>
          <w:i/>
          <w:sz w:val="24"/>
          <w:szCs w:val="24"/>
        </w:rPr>
        <w:t>Ngân hàng</w:t>
      </w:r>
      <w:r w:rsidRPr="00392CEE">
        <w:rPr>
          <w:i/>
          <w:sz w:val="24"/>
          <w:szCs w:val="24"/>
        </w:rPr>
        <w:t>”)</w:t>
      </w:r>
    </w:p>
    <w:p w14:paraId="3781ADF8" w14:textId="77777777" w:rsidR="00756FB5" w:rsidRDefault="00756FB5" w:rsidP="00756FB5">
      <w:pPr>
        <w:tabs>
          <w:tab w:val="left" w:pos="376"/>
          <w:tab w:val="left" w:pos="438"/>
          <w:tab w:val="left" w:pos="720"/>
          <w:tab w:val="left" w:leader="dot" w:pos="9072"/>
        </w:tabs>
        <w:spacing w:before="60" w:after="60"/>
        <w:ind w:firstLine="567"/>
        <w:rPr>
          <w:b/>
          <w:sz w:val="24"/>
        </w:rPr>
      </w:pPr>
      <w:r w:rsidRPr="00051636">
        <w:rPr>
          <w:sz w:val="24"/>
          <w:szCs w:val="24"/>
        </w:rPr>
        <w:t xml:space="preserve">Bên vay: </w:t>
      </w:r>
      <w:r w:rsidRPr="000A3CD3">
        <w:rPr>
          <w:b/>
          <w:sz w:val="24"/>
        </w:rPr>
        <w:t>{{CONG_TY.TEN}}</w:t>
      </w:r>
    </w:p>
    <w:p w14:paraId="7D0686DF" w14:textId="77777777" w:rsidR="005E08E8" w:rsidRPr="000A3CD3" w:rsidRDefault="005E08E8" w:rsidP="005E08E8">
      <w:pPr>
        <w:numPr>
          <w:ilvl w:val="0"/>
          <w:numId w:val="2"/>
        </w:numPr>
        <w:tabs>
          <w:tab w:val="left" w:pos="851"/>
        </w:tabs>
        <w:spacing w:before="120" w:after="120"/>
        <w:ind w:left="0" w:firstLine="567"/>
        <w:jc w:val="both"/>
        <w:rPr>
          <w:sz w:val="24"/>
        </w:rPr>
      </w:pPr>
      <w:r w:rsidRPr="000A3CD3">
        <w:rPr>
          <w:sz w:val="24"/>
        </w:rPr>
        <w:t xml:space="preserve">Địa chỉ: </w:t>
      </w:r>
      <w:r>
        <w:rPr>
          <w:color w:val="000000"/>
          <w:sz w:val="24"/>
        </w:rPr>
        <w:t>{{CONG_TY.DIA_CHI}}</w:t>
      </w:r>
      <w:r w:rsidRPr="000A3CD3">
        <w:rPr>
          <w:color w:val="000000"/>
          <w:sz w:val="24"/>
        </w:rPr>
      </w:r>
      <w:r>
        <w:rPr>
          <w:color w:val="000000"/>
          <w:sz w:val="24"/>
        </w:rPr>
      </w:r>
      <w:r w:rsidRPr="000A3CD3">
        <w:rPr>
          <w:color w:val="000000"/>
          <w:sz w:val="24"/>
        </w:rPr>
      </w:r>
      <w:r>
        <w:rPr>
          <w:color w:val="000000"/>
          <w:sz w:val="24"/>
        </w:rPr>
      </w:r>
    </w:p>
    <w:p w14:paraId="4BB3E161" w14:textId="77777777"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Điện thoại: {{CONG_TY.DIEN_THOAI}}</w:t>
      </w:r>
      <w:r w:rsidR="00331543">
        <w:rPr>
          <w:sz w:val="24"/>
        </w:rPr>
      </w:r>
      <w:r w:rsidRPr="000A3CD3">
        <w:rPr>
          <w:sz w:val="24"/>
        </w:rPr>
      </w:r>
      <w:r w:rsidR="00331543">
        <w:rPr>
          <w:sz w:val="24"/>
        </w:rPr>
      </w:r>
      <w:r w:rsidRPr="000A3CD3">
        <w:rPr>
          <w:sz w:val="24"/>
        </w:rPr>
        <w:t xml:space="preserve"> </w:t>
      </w:r>
      <w:r w:rsidRPr="000A3CD3">
        <w:rPr>
          <w:sz w:val="24"/>
        </w:rPr>
        <w:tab/>
      </w:r>
    </w:p>
    <w:p w14:paraId="2992CCB1" w14:textId="77777777" w:rsidR="00B23AC8" w:rsidRPr="00585A27" w:rsidRDefault="00B23AC8" w:rsidP="00B23AC8">
      <w:pPr>
        <w:numPr>
          <w:ilvl w:val="0"/>
          <w:numId w:val="2"/>
        </w:numPr>
        <w:tabs>
          <w:tab w:val="left" w:pos="851"/>
        </w:tabs>
        <w:spacing w:before="120" w:after="120"/>
        <w:ind w:left="0" w:firstLine="562"/>
        <w:contextualSpacing/>
        <w:jc w:val="both"/>
        <w:rPr>
          <w:sz w:val="24"/>
          <w:szCs w:val="24"/>
        </w:rPr>
      </w:pPr>
      <w:r w:rsidRPr="00585A27">
        <w:rPr>
          <w:sz w:val="24"/>
          <w:szCs w:val="24"/>
        </w:rPr>
        <w:t xml:space="preserve">Giấy chứng nhận đăng ký doanh nghiệp số số {{CONG_TY.MA_SO_THUE}} </w:t>
      </w:r>
      <w:r w:rsidRPr="00585A27">
        <w:rPr>
          <w:bCs/>
          <w:sz w:val="24"/>
          <w:szCs w:val="24"/>
        </w:rPr>
        <w:t>do Sở Kế Hoạch và Đầu tư TP Đà Nẵng cấp lần thứ 8 ngày 25/04/2025</w:t>
      </w:r>
      <w:r w:rsidRPr="00585A27">
        <w:rPr>
          <w:color w:val="000000"/>
          <w:sz w:val="24"/>
          <w:szCs w:val="24"/>
          <w:lang w:val="en-AU"/>
        </w:rPr>
        <w:t>.</w:t>
      </w:r>
    </w:p>
    <w:p w14:paraId="1F2A86AB" w14:textId="77777777"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Tài khoản tiền gửi VND số: {{CONG_TY.TAI_KHOAN_VND}}</w:t>
      </w:r>
      <w:r w:rsidR="00703854">
        <w:rPr>
          <w:sz w:val="24"/>
        </w:rPr>
      </w:r>
      <w:r w:rsidRPr="000A3CD3">
        <w:rPr>
          <w:sz w:val="24"/>
        </w:rPr>
        <w:t xml:space="preserve"> tại Ngân hàng BIDV Quảng Nam</w:t>
      </w:r>
    </w:p>
    <w:p w14:paraId="3D7D02F2" w14:textId="532F2808" w:rsidR="00756FB5" w:rsidRPr="000A3CD3" w:rsidRDefault="00756FB5" w:rsidP="00756FB5">
      <w:pPr>
        <w:numPr>
          <w:ilvl w:val="0"/>
          <w:numId w:val="2"/>
        </w:numPr>
        <w:tabs>
          <w:tab w:val="left" w:pos="851"/>
        </w:tabs>
        <w:spacing w:before="120" w:after="120"/>
        <w:ind w:left="0" w:firstLine="567"/>
        <w:jc w:val="both"/>
        <w:rPr>
          <w:sz w:val="24"/>
        </w:rPr>
      </w:pPr>
      <w:r w:rsidRPr="000A3CD3">
        <w:rPr>
          <w:sz w:val="24"/>
        </w:rPr>
        <w:t xml:space="preserve">Tài khoản tiền gửi </w:t>
      </w:r>
      <w:r w:rsidR="00840831">
        <w:rPr>
          <w:sz w:val="24"/>
        </w:rPr>
        <w:t>USD</w:t>
      </w:r>
      <w:r w:rsidRPr="000A3CD3">
        <w:rPr>
          <w:sz w:val="24"/>
        </w:rPr>
        <w:t xml:space="preserve"> số: {{CONG_TY.TAI_KHOAN_USD}}</w:t>
      </w:r>
      <w:r w:rsidR="00703854">
        <w:rPr>
          <w:sz w:val="24"/>
        </w:rPr>
      </w:r>
      <w:r w:rsidRPr="000A3CD3">
        <w:rPr>
          <w:sz w:val="24"/>
        </w:rPr>
        <w:t xml:space="preserve"> tại Ngân hàng BIDV Quảng Nam</w:t>
      </w:r>
    </w:p>
    <w:p w14:paraId="7FE6D9EC" w14:textId="77777777" w:rsidR="00756FB5" w:rsidRPr="00840831" w:rsidRDefault="00756FB5" w:rsidP="00840831">
      <w:pPr>
        <w:tabs>
          <w:tab w:val="left" w:pos="376"/>
          <w:tab w:val="left" w:pos="438"/>
          <w:tab w:val="left" w:pos="720"/>
          <w:tab w:val="left" w:leader="dot" w:pos="9072"/>
        </w:tabs>
        <w:spacing w:before="60" w:after="60"/>
        <w:ind w:firstLine="567"/>
        <w:rPr>
          <w:sz w:val="24"/>
        </w:rPr>
      </w:pPr>
      <w:r>
        <w:rPr>
          <w:sz w:val="24"/>
        </w:rPr>
        <w:t xml:space="preserve">-    </w:t>
      </w:r>
      <w:r w:rsidRPr="000A3CD3">
        <w:rPr>
          <w:sz w:val="24"/>
        </w:rPr>
        <w:t>Do ông: {{CONG_TY.NGUOI_DAI_DIEN}}                     Chức vụ: {{CONG_TY.CHUC_VU}} làm đại diện</w:t>
      </w:r>
    </w:p>
    <w:p w14:paraId="6376143F" w14:textId="2E03F3E3" w:rsidR="00171BBF" w:rsidRPr="00051636" w:rsidRDefault="00756FB5" w:rsidP="00171BBF">
      <w:pPr>
        <w:tabs>
          <w:tab w:val="left" w:pos="720"/>
          <w:tab w:val="left" w:leader="dot" w:pos="6804"/>
        </w:tabs>
        <w:spacing w:before="60" w:after="60"/>
        <w:ind w:firstLine="562"/>
        <w:jc w:val="both"/>
        <w:rPr>
          <w:sz w:val="24"/>
          <w:szCs w:val="24"/>
        </w:rPr>
      </w:pPr>
      <w:r w:rsidRPr="00051636">
        <w:rPr>
          <w:sz w:val="24"/>
          <w:szCs w:val="24"/>
        </w:rPr>
        <w:t xml:space="preserve">Căn cứ: Hợp đồng tín dụng hạn mức số: </w:t>
      </w:r>
      <w:r>
        <w:rPr>
          <w:sz w:val="24"/>
          <w:szCs w:val="24"/>
        </w:rPr>
        <w:t>{{HOP_DONG.SO_HOP_DONG}}</w:t>
      </w:r>
      <w:r w:rsidR="009160C7">
        <w:rPr>
          <w:sz w:val="24"/>
          <w:szCs w:val="24"/>
        </w:rPr>
      </w:r>
      <w:r>
        <w:rPr>
          <w:sz w:val="24"/>
          <w:szCs w:val="24"/>
        </w:rPr>
      </w:r>
      <w:r w:rsidR="009160C7">
        <w:rPr>
          <w:sz w:val="24"/>
          <w:szCs w:val="24"/>
        </w:rPr>
      </w:r>
      <w:r>
        <w:rPr>
          <w:sz w:val="24"/>
          <w:szCs w:val="24"/>
        </w:rPr>
      </w:r>
      <w:r w:rsidRPr="00051636">
        <w:rPr>
          <w:sz w:val="24"/>
          <w:szCs w:val="24"/>
        </w:rPr>
        <w:t xml:space="preserve"> ký ngày</w:t>
      </w:r>
      <w:r>
        <w:rPr>
          <w:sz w:val="24"/>
          <w:szCs w:val="24"/>
        </w:rPr>
        <w:t xml:space="preserve"> </w:t>
      </w:r>
      <w:r w:rsidR="009160C7">
        <w:rPr>
          <w:sz w:val="24"/>
          <w:szCs w:val="24"/>
        </w:rPr>
        <w:t>{{HOP_DONG.NGAY_KY}}</w:t>
      </w:r>
      <w:r>
        <w:rPr>
          <w:sz w:val="24"/>
          <w:szCs w:val="24"/>
        </w:rPr>
        <w:t xml:space="preserve"> </w:t>
      </w:r>
      <w:r w:rsidR="00171BBF" w:rsidRPr="00051636">
        <w:rPr>
          <w:sz w:val="24"/>
          <w:szCs w:val="24"/>
        </w:rPr>
        <w:t xml:space="preserve">(sau đây gọi là </w:t>
      </w:r>
      <w:r w:rsidR="00171BBF" w:rsidRPr="00051636">
        <w:rPr>
          <w:b/>
          <w:sz w:val="24"/>
          <w:szCs w:val="24"/>
        </w:rPr>
        <w:t>“Hợp đồng tín dụng hạn mức”</w:t>
      </w:r>
      <w:r w:rsidR="00171BBF" w:rsidRPr="00051636">
        <w:rPr>
          <w:sz w:val="24"/>
          <w:szCs w:val="24"/>
        </w:rPr>
        <w:t xml:space="preserve">) </w:t>
      </w:r>
    </w:p>
    <w:p w14:paraId="3392A47A" w14:textId="10C996DF" w:rsidR="003A6F9B" w:rsidRDefault="00756FB5" w:rsidP="00171BBF">
      <w:pPr>
        <w:tabs>
          <w:tab w:val="left" w:pos="720"/>
          <w:tab w:val="left" w:leader="dot" w:pos="6804"/>
        </w:tabs>
        <w:spacing w:before="60" w:after="60"/>
        <w:ind w:firstLine="567"/>
        <w:jc w:val="both"/>
        <w:rPr>
          <w:sz w:val="24"/>
          <w:szCs w:val="24"/>
        </w:rPr>
      </w:pPr>
      <w:r w:rsidRPr="00051636">
        <w:rPr>
          <w:sz w:val="24"/>
          <w:szCs w:val="24"/>
        </w:rPr>
        <w:t>Đề nghị Ngân hàng cho Tôi</w:t>
      </w:r>
      <w:r>
        <w:rPr>
          <w:sz w:val="24"/>
          <w:szCs w:val="24"/>
        </w:rPr>
        <w:t>/Chúng tôi</w:t>
      </w:r>
      <w:r w:rsidRPr="00051636">
        <w:rPr>
          <w:sz w:val="24"/>
          <w:szCs w:val="24"/>
        </w:rPr>
        <w:t xml:space="preserve"> rút số tiền vay là:</w:t>
      </w:r>
      <w:r w:rsidR="00AF6C4C">
        <w:rPr>
          <w:sz w:val="24"/>
          <w:szCs w:val="24"/>
        </w:rPr>
        <w:t xml:space="preserve"> </w:t>
      </w:r>
      <w:bookmarkStart w:id="0" w:name="_Hlk218513811"/>
      <w:r w:rsidR="000374D6">
        <w:rPr>
          <w:color w:val="EE0000"/>
          <w:sz w:val="24"/>
          <w:szCs w:val="24"/>
        </w:rPr>
        <w:t>{{HO_SO.SO_TIEN}} {{HO_SO.DON_VI_TIEN}}</w:t>
      </w:r>
      <w:r w:rsidR="00C027EC">
        <w:rPr>
          <w:color w:val="EE0000"/>
          <w:sz w:val="24"/>
          <w:szCs w:val="24"/>
        </w:rPr>
      </w:r>
      <w:r w:rsidR="006A20CC">
        <w:rPr>
          <w:color w:val="EE0000"/>
          <w:sz w:val="24"/>
          <w:szCs w:val="24"/>
        </w:rPr>
      </w:r>
      <w:r w:rsidR="003A6F9B">
        <w:rPr>
          <w:sz w:val="24"/>
          <w:szCs w:val="24"/>
        </w:rPr>
        <w:t xml:space="preserve"> </w:t>
      </w:r>
      <w:r w:rsidR="003A6F9B" w:rsidRPr="00051636">
        <w:rPr>
          <w:sz w:val="24"/>
          <w:szCs w:val="24"/>
        </w:rPr>
        <w:t>(</w:t>
      </w:r>
      <w:r w:rsidR="003A6F9B" w:rsidRPr="00051636">
        <w:rPr>
          <w:i/>
          <w:sz w:val="24"/>
          <w:szCs w:val="24"/>
        </w:rPr>
        <w:t>Bằng chữ</w:t>
      </w:r>
      <w:r w:rsidR="003A6F9B" w:rsidRPr="00051636">
        <w:rPr>
          <w:sz w:val="24"/>
          <w:szCs w:val="24"/>
        </w:rPr>
        <w:t>:</w:t>
      </w:r>
      <w:r w:rsidR="003A6F9B">
        <w:rPr>
          <w:color w:val="FF0000"/>
          <w:sz w:val="24"/>
          <w:szCs w:val="24"/>
        </w:rPr>
        <w:t xml:space="preserve"> </w:t>
      </w:r>
      <w:r w:rsidR="000374D6">
        <w:rPr>
          <w:color w:val="FF0000"/>
          <w:sz w:val="24"/>
          <w:szCs w:val="24"/>
        </w:rPr>
        <w:t>{{HO_SO.SO_TIEN_BANG_CHU}}./.</w:t>
      </w:r>
      <w:r w:rsidR="006D3071">
        <w:rPr>
          <w:color w:val="FF0000"/>
          <w:sz w:val="24"/>
          <w:szCs w:val="24"/>
        </w:rPr>
      </w:r>
      <w:r w:rsidR="00734E20">
        <w:rPr>
          <w:color w:val="FF0000"/>
          <w:sz w:val="24"/>
          <w:szCs w:val="24"/>
        </w:rPr>
      </w:r>
      <w:r w:rsidR="00366524">
        <w:rPr>
          <w:color w:val="FF0000"/>
          <w:sz w:val="24"/>
          <w:szCs w:val="24"/>
        </w:rPr>
      </w:r>
      <w:r w:rsidR="000374D6">
        <w:rPr>
          <w:color w:val="FF0000"/>
          <w:sz w:val="24"/>
          <w:szCs w:val="24"/>
        </w:rPr>
      </w:r>
      <w:r w:rsidR="00C027EC">
        <w:rPr>
          <w:color w:val="FF0000"/>
          <w:sz w:val="24"/>
          <w:szCs w:val="24"/>
        </w:rPr>
      </w:r>
      <w:r w:rsidR="000374D6">
        <w:rPr>
          <w:color w:val="FF0000"/>
          <w:sz w:val="24"/>
          <w:szCs w:val="24"/>
        </w:rPr>
      </w:r>
      <w:r w:rsidR="00C027EC">
        <w:rPr>
          <w:color w:val="FF0000"/>
          <w:sz w:val="24"/>
          <w:szCs w:val="24"/>
        </w:rPr>
      </w:r>
      <w:r w:rsidR="008D08BE">
        <w:rPr>
          <w:color w:val="FF0000"/>
          <w:sz w:val="24"/>
          <w:szCs w:val="24"/>
        </w:rPr>
      </w:r>
      <w:r w:rsidR="003A6F9B">
        <w:rPr>
          <w:color w:val="FF0000"/>
          <w:sz w:val="24"/>
          <w:szCs w:val="24"/>
        </w:rPr>
      </w:r>
      <w:r w:rsidR="00E8213A">
        <w:rPr>
          <w:color w:val="FF0000"/>
          <w:sz w:val="24"/>
          <w:szCs w:val="24"/>
        </w:rPr>
      </w:r>
      <w:r w:rsidR="00C027EC">
        <w:rPr>
          <w:color w:val="FF0000"/>
          <w:sz w:val="24"/>
          <w:szCs w:val="24"/>
        </w:rPr>
      </w:r>
      <w:r w:rsidR="00DE7751">
        <w:rPr>
          <w:color w:val="FF0000"/>
          <w:sz w:val="24"/>
          <w:szCs w:val="24"/>
        </w:rPr>
      </w:r>
      <w:r w:rsidR="00FB2544">
        <w:rPr>
          <w:color w:val="FF0000"/>
          <w:sz w:val="24"/>
          <w:szCs w:val="24"/>
        </w:rPr>
      </w:r>
      <w:r w:rsidR="003A6F9B">
        <w:rPr>
          <w:color w:val="FF0000"/>
          <w:sz w:val="24"/>
          <w:szCs w:val="24"/>
        </w:rPr>
      </w:r>
      <w:r w:rsidR="003A6F9B" w:rsidRPr="00051636">
        <w:rPr>
          <w:sz w:val="24"/>
          <w:szCs w:val="24"/>
        </w:rPr>
        <w:t>)</w:t>
      </w:r>
    </w:p>
    <w:p w14:paraId="1BBC9BCA" w14:textId="07E47828" w:rsidR="003A6F9B" w:rsidRDefault="003A6F9B" w:rsidP="003A6F9B">
      <w:pPr>
        <w:tabs>
          <w:tab w:val="left" w:pos="720"/>
          <w:tab w:val="left" w:leader="dot" w:pos="8505"/>
        </w:tabs>
        <w:spacing w:before="60" w:after="60"/>
        <w:ind w:firstLine="567"/>
        <w:jc w:val="both"/>
        <w:rPr>
          <w:color w:val="FF0000"/>
          <w:sz w:val="24"/>
          <w:szCs w:val="24"/>
        </w:rPr>
      </w:pPr>
      <w:r w:rsidRPr="00051636">
        <w:rPr>
          <w:sz w:val="24"/>
          <w:szCs w:val="24"/>
        </w:rPr>
        <w:t>Thời hạn vay</w:t>
      </w:r>
      <w:r>
        <w:rPr>
          <w:sz w:val="24"/>
          <w:szCs w:val="24"/>
        </w:rPr>
        <w:t xml:space="preserve"> </w:t>
      </w:r>
      <w:r w:rsidRPr="007011E1">
        <w:rPr>
          <w:color w:val="FF0000"/>
          <w:sz w:val="24"/>
          <w:szCs w:val="24"/>
        </w:rPr>
        <w:t xml:space="preserve">: </w:t>
      </w:r>
      <w:r>
        <w:rPr>
          <w:color w:val="FF0000"/>
          <w:sz w:val="24"/>
          <w:szCs w:val="24"/>
        </w:rPr>
        <w:t>{{HO_SO.THOI_HAN_VAY}} ngày</w:t>
      </w:r>
      <w:r w:rsidR="00DE7751">
        <w:rPr>
          <w:color w:val="FF0000"/>
          <w:sz w:val="24"/>
          <w:szCs w:val="24"/>
        </w:rPr>
      </w:r>
      <w:r w:rsidR="00C027EC">
        <w:rPr>
          <w:color w:val="FF0000"/>
          <w:sz w:val="24"/>
          <w:szCs w:val="24"/>
        </w:rPr>
      </w:r>
      <w:r>
        <w:rPr>
          <w:color w:val="FF0000"/>
          <w:sz w:val="24"/>
          <w:szCs w:val="24"/>
        </w:rPr>
      </w:r>
      <w:r w:rsidRPr="007011E1">
        <w:rPr>
          <w:color w:val="FF0000"/>
          <w:sz w:val="24"/>
          <w:szCs w:val="24"/>
        </w:rPr>
      </w:r>
    </w:p>
    <w:p w14:paraId="2DB14217" w14:textId="1C2FF811" w:rsidR="003A6F9B" w:rsidRPr="00051636" w:rsidRDefault="003A6F9B" w:rsidP="003A6F9B">
      <w:pPr>
        <w:tabs>
          <w:tab w:val="left" w:pos="720"/>
          <w:tab w:val="left" w:leader="dot" w:pos="8505"/>
        </w:tabs>
        <w:spacing w:before="60" w:after="60"/>
        <w:ind w:firstLine="567"/>
        <w:jc w:val="both"/>
        <w:rPr>
          <w:sz w:val="24"/>
          <w:szCs w:val="24"/>
        </w:rPr>
      </w:pPr>
      <w:r>
        <w:rPr>
          <w:color w:val="FF0000"/>
          <w:sz w:val="24"/>
          <w:szCs w:val="24"/>
        </w:rPr>
        <w:t xml:space="preserve">Ngày vay : </w:t>
      </w:r>
      <w:r w:rsidR="00DE7751">
        <w:rPr>
          <w:color w:val="FF0000"/>
          <w:sz w:val="24"/>
          <w:szCs w:val="24"/>
        </w:rPr>
        <w:t>{{HO_SO.NGAY_GIAI_NGAN}}</w:t>
      </w:r>
      <w:r w:rsidR="00C027EC">
        <w:rPr>
          <w:color w:val="FF0000"/>
          <w:sz w:val="24"/>
          <w:szCs w:val="24"/>
        </w:rPr>
      </w:r>
      <w:r w:rsidR="000374D6">
        <w:rPr>
          <w:color w:val="FF0000"/>
          <w:sz w:val="24"/>
          <w:szCs w:val="24"/>
        </w:rPr>
      </w:r>
      <w:r>
        <w:rPr>
          <w:color w:val="FF0000"/>
          <w:sz w:val="24"/>
          <w:szCs w:val="24"/>
        </w:rPr>
      </w:r>
    </w:p>
    <w:p w14:paraId="0BB7EA02" w14:textId="04413E8E" w:rsidR="00756FB5" w:rsidRDefault="00756FB5" w:rsidP="003A6F9B">
      <w:pPr>
        <w:tabs>
          <w:tab w:val="left" w:pos="720"/>
          <w:tab w:val="left" w:leader="dot" w:pos="8505"/>
        </w:tabs>
        <w:spacing w:before="60" w:after="60"/>
        <w:ind w:firstLine="567"/>
        <w:jc w:val="both"/>
        <w:rPr>
          <w:sz w:val="24"/>
          <w:szCs w:val="24"/>
        </w:rPr>
      </w:pPr>
      <w:r w:rsidRPr="00051636">
        <w:rPr>
          <w:sz w:val="24"/>
          <w:szCs w:val="24"/>
        </w:rPr>
        <w:t>Để thanh toán theo nội dung dưới đây:</w:t>
      </w:r>
    </w:p>
    <w:p w14:paraId="65384675" w14:textId="77777777" w:rsidR="009C1FF2" w:rsidRPr="00051636" w:rsidRDefault="009C1FF2" w:rsidP="003A6F9B">
      <w:pPr>
        <w:tabs>
          <w:tab w:val="left" w:pos="720"/>
          <w:tab w:val="left" w:leader="dot" w:pos="8505"/>
        </w:tabs>
        <w:spacing w:before="60" w:after="60"/>
        <w:ind w:firstLine="567"/>
        <w:jc w:val="both"/>
        <w:rPr>
          <w:sz w:val="24"/>
          <w:szCs w:val="24"/>
        </w:rPr>
      </w:pP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0" w:type="dxa"/>
          <w:left w:w="100" w:type="dxa"/>
          <w:bottom w:w="70" w:type="dxa"/>
          <w:right w:w="100" w:type="dxa"/>
        </w:tblCellMar>
        <w:tblLook w:val="01E0" w:firstRow="1" w:lastRow="1" w:firstColumn="1" w:lastColumn="1" w:noHBand="0" w:noVBand="0"/>
      </w:tblPr>
      <w:tblGrid>
        <w:gridCol w:w="544"/>
        <w:gridCol w:w="1549"/>
        <w:gridCol w:w="1310"/>
        <w:gridCol w:w="1296"/>
        <w:gridCol w:w="1596"/>
        <w:gridCol w:w="4145"/>
      </w:tblGrid>
      <w:tr w:rsidR="00BB4E02" w:rsidRPr="0035154B" w14:paraId="1D838DD1" w14:textId="77777777" w:rsidTr="009C1FF2">
        <w:trPr>
          <w:cantSplit/>
          <w:trHeight w:val="554"/>
          <w:jc w:val="center"/>
          <w:tblHeader/>
        </w:trPr>
        <w:tc>
          <w:tcPr>
            <w:tcW w:w="544" w:type="dxa"/>
            <w:vAlign w:val="center"/>
          </w:tcPr>
          <w:bookmarkEnd w:id="0"/>
          <w:p w14:paraId="299912FD" w14:textId="77777777" w:rsidR="00BB4E02" w:rsidRPr="00FB0B30" w:rsidRDefault="00BB4E02" w:rsidP="00BB4E02">
            <w:pPr>
              <w:jc w:val="center"/>
              <w:rPr>
                <w:b/>
                <w:sz w:val="24"/>
              </w:rPr>
            </w:pPr>
            <w:r w:rsidRPr="00FB0B30">
              <w:rPr>
                <w:b/>
                <w:sz w:val="24"/>
              </w:rPr>
              <w:t>TT</w:t>
            </w:r>
          </w:p>
        </w:tc>
        <w:tc>
          <w:tcPr>
            <w:tcW w:w="1549" w:type="dxa"/>
            <w:vAlign w:val="center"/>
          </w:tcPr>
          <w:p w14:paraId="707A3997" w14:textId="77777777" w:rsidR="00BB4E02" w:rsidRPr="00FB0B30" w:rsidRDefault="00BB4E02" w:rsidP="00BB4E02">
            <w:pPr>
              <w:jc w:val="center"/>
              <w:rPr>
                <w:b/>
                <w:sz w:val="24"/>
              </w:rPr>
            </w:pPr>
            <w:r w:rsidRPr="00FB0B30">
              <w:rPr>
                <w:b/>
                <w:sz w:val="24"/>
              </w:rPr>
              <w:t>Nội dung</w:t>
            </w:r>
          </w:p>
        </w:tc>
        <w:tc>
          <w:tcPr>
            <w:tcW w:w="1310" w:type="dxa"/>
            <w:vAlign w:val="center"/>
          </w:tcPr>
          <w:p w14:paraId="1C005337" w14:textId="1C05C8CB" w:rsidR="00BB4E02" w:rsidRPr="00FB0B30" w:rsidRDefault="00BB4E02" w:rsidP="00BB4E02">
            <w:pPr>
              <w:jc w:val="center"/>
              <w:rPr>
                <w:b/>
                <w:sz w:val="24"/>
              </w:rPr>
            </w:pPr>
            <w:r w:rsidRPr="00392CEE">
              <w:rPr>
                <w:b/>
                <w:sz w:val="24"/>
                <w:szCs w:val="24"/>
              </w:rPr>
              <w:t>Số, ký hiệu, ngày phát sinh của chứng từ kế toán</w:t>
            </w:r>
          </w:p>
        </w:tc>
        <w:tc>
          <w:tcPr>
            <w:tcW w:w="1296" w:type="dxa"/>
            <w:vAlign w:val="center"/>
          </w:tcPr>
          <w:p w14:paraId="5385141C" w14:textId="10E2CEE4" w:rsidR="00BB4E02" w:rsidRPr="00FB0B30" w:rsidRDefault="00BB4E02" w:rsidP="00BB4E02">
            <w:pPr>
              <w:jc w:val="center"/>
              <w:rPr>
                <w:b/>
                <w:sz w:val="24"/>
              </w:rPr>
            </w:pPr>
            <w:r w:rsidRPr="00392CEE">
              <w:rPr>
                <w:b/>
                <w:sz w:val="24"/>
                <w:szCs w:val="24"/>
              </w:rPr>
              <w:t>Số tiền giải ngân và Loại tiền</w:t>
            </w:r>
          </w:p>
        </w:tc>
        <w:tc>
          <w:tcPr>
            <w:tcW w:w="1596" w:type="dxa"/>
          </w:tcPr>
          <w:p w14:paraId="336159AE" w14:textId="77777777" w:rsidR="00BB4E02" w:rsidRDefault="00BB4E02" w:rsidP="00BB4E02">
            <w:pPr>
              <w:jc w:val="center"/>
              <w:rPr>
                <w:b/>
                <w:sz w:val="24"/>
              </w:rPr>
            </w:pPr>
            <w:r>
              <w:rPr>
                <w:b/>
                <w:sz w:val="24"/>
              </w:rPr>
              <w:t>Số tiền quy đổi</w:t>
            </w:r>
          </w:p>
          <w:p w14:paraId="38BA2414" w14:textId="77777777" w:rsidR="00BB4E02" w:rsidRPr="00FB0B30" w:rsidRDefault="00BB4E02" w:rsidP="00BB4E02">
            <w:pPr>
              <w:jc w:val="center"/>
              <w:rPr>
                <w:b/>
                <w:sz w:val="24"/>
              </w:rPr>
            </w:pPr>
            <w:r>
              <w:rPr>
                <w:b/>
                <w:sz w:val="24"/>
              </w:rPr>
              <w:t>(đồng)</w:t>
            </w:r>
          </w:p>
        </w:tc>
        <w:tc>
          <w:tcPr>
            <w:tcW w:w="4145" w:type="dxa"/>
            <w:vAlign w:val="center"/>
          </w:tcPr>
          <w:p w14:paraId="5806F220" w14:textId="3F1AAEF5" w:rsidR="00BB4E02" w:rsidRPr="00FB0B30" w:rsidRDefault="00BB4E02" w:rsidP="00BB4E02">
            <w:pPr>
              <w:jc w:val="center"/>
              <w:rPr>
                <w:b/>
                <w:sz w:val="24"/>
              </w:rPr>
            </w:pPr>
            <w:r w:rsidRPr="00FB0B30">
              <w:rPr>
                <w:b/>
                <w:sz w:val="24"/>
              </w:rPr>
              <w:t>Tên đơn vị, số tài khoản ngân hàng người thụ hưởng</w:t>
            </w:r>
          </w:p>
        </w:tc>
      </w:tr>
      <w:tr w:rsidR="007A1993" w:rsidRPr="0035154B" w14:paraId="3B6009A2" w14:textId="77777777" w:rsidTr="009C1FF2">
        <w:trPr>
          <w:cantSplit/>
          <w:trHeight w:val="1124"/>
          <w:jc w:val="center"/>
        </w:trPr>
        <w:tc>
          <w:tcPr>
            <w:tcW w:w="544" w:type="dxa"/>
          </w:tcPr>
          <w:p w14:paraId="7896FF67" w14:textId="77777777" w:rsidR="007A1993" w:rsidRDefault="007A1993" w:rsidP="00A9186B">
            <w:pPr>
              <w:jc w:val="center"/>
              <w:rPr>
                <w:sz w:val="24"/>
              </w:rPr>
            </w:pPr>
          </w:p>
          <w:p w14:paraId="73068A63" w14:textId="2AD19374" w:rsidR="00714881" w:rsidRDefault="00714881" w:rsidP="00A9186B">
            <w:pPr>
              <w:jc w:val="center"/>
              <w:rPr>
                <w:sz w:val="24"/>
              </w:rPr>
            </w:pPr>
            <w:r>
              <w:rPr>
                <w:sz w:val="24"/>
              </w:rPr>
              <w:t>{{CT.STT_2}}</w:t>
            </w:r>
            <w:r w:rsidR="009C1FF2">
              <w:rPr>
                <w:sz w:val="24"/>
              </w:rPr>
            </w:r>
          </w:p>
        </w:tc>
        <w:tc>
          <w:tcPr>
            <w:tcW w:w="1549" w:type="dxa"/>
          </w:tcPr>
          <w:p w14:paraId="5CF7E3C9" w14:textId="38EA6250" w:rsidR="007A1993" w:rsidRDefault="00714881" w:rsidP="00A9186B">
            <w:pPr>
              <w:jc w:val="left"/>
              <w:rPr>
                <w:sz w:val="24"/>
                <w:szCs w:val="24"/>
              </w:rPr>
            </w:pPr>
            <w:r>
              <w:rPr>
                <w:sz w:val="24"/>
                <w:szCs w:val="24"/>
              </w:rPr>
              <w:t>{{CT.NOI_DUNG}}</w:t>
            </w:r>
          </w:p>
        </w:tc>
        <w:tc>
          <w:tcPr>
            <w:tcW w:w="1310" w:type="dxa"/>
          </w:tcPr>
          <w:p w14:paraId="72715D7D" w14:textId="77777777" w:rsidR="007A1993" w:rsidRDefault="007A1993" w:rsidP="009C1FF2">
            <w:pPr>
              <w:jc w:val="left"/>
              <w:rPr>
                <w:sz w:val="24"/>
              </w:rPr>
            </w:pPr>
          </w:p>
          <w:p w14:paraId="2CEA7E8C" w14:textId="4189BFDD" w:rsidR="009C1FF2" w:rsidRPr="000B4429" w:rsidRDefault="009C1FF2" w:rsidP="009C1FF2">
            <w:pPr>
              <w:jc w:val="left"/>
              <w:rPr>
                <w:sz w:val="24"/>
              </w:rPr>
            </w:pPr>
            <w:r>
              <w:rPr>
                <w:sz w:val="24"/>
              </w:rPr>
              <w:t>{{CT.TAI_LIEU_NGAY}}</w:t>
            </w:r>
            <w:r w:rsidR="00DE7751">
              <w:rPr>
                <w:sz w:val="24"/>
              </w:rPr>
            </w:r>
            <w:r w:rsidR="00C027EC">
              <w:rPr>
                <w:sz w:val="24"/>
              </w:rPr>
            </w:r>
            <w:r w:rsidR="000374D6">
              <w:rPr>
                <w:sz w:val="24"/>
              </w:rPr>
            </w:r>
            <w:r>
              <w:rPr>
                <w:sz w:val="24"/>
              </w:rPr>
            </w:r>
          </w:p>
        </w:tc>
        <w:tc>
          <w:tcPr>
            <w:tcW w:w="1296" w:type="dxa"/>
          </w:tcPr>
          <w:p w14:paraId="30B182CF" w14:textId="77777777" w:rsidR="007A1993" w:rsidRDefault="007A1993" w:rsidP="009C1FF2">
            <w:pPr>
              <w:jc w:val="right"/>
              <w:rPr>
                <w:sz w:val="24"/>
              </w:rPr>
            </w:pPr>
          </w:p>
          <w:p w14:paraId="3B05833F" w14:textId="17145206" w:rsidR="009C1FF2" w:rsidRPr="000B4429" w:rsidRDefault="000374D6" w:rsidP="009C1FF2">
            <w:pPr>
              <w:jc w:val="right"/>
              <w:rPr>
                <w:sz w:val="24"/>
              </w:rPr>
            </w:pPr>
            <w:r>
              <w:rPr>
                <w:sz w:val="24"/>
              </w:rPr>
              <w:t>{{CT.SO_TIEN}} USD</w:t>
            </w:r>
            <w:r w:rsidR="00C027EC">
              <w:rPr>
                <w:sz w:val="24"/>
              </w:rPr>
            </w:r>
            <w:r w:rsidR="009C1FF2">
              <w:rPr>
                <w:sz w:val="24"/>
              </w:rPr>
            </w:r>
          </w:p>
        </w:tc>
        <w:tc>
          <w:tcPr>
            <w:tcW w:w="1596" w:type="dxa"/>
          </w:tcPr>
          <w:p w14:paraId="56026E82" w14:textId="77777777" w:rsidR="007A1993" w:rsidRDefault="007A1993" w:rsidP="00A9186B">
            <w:pPr>
              <w:jc w:val="right"/>
              <w:rPr>
                <w:sz w:val="24"/>
                <w:szCs w:val="24"/>
              </w:rPr>
            </w:pPr>
          </w:p>
          <w:p w14:paraId="5D88DF2D" w14:textId="11411999" w:rsidR="007A1993" w:rsidRDefault="00DE7751" w:rsidP="00A9186B">
            <w:pPr>
              <w:jc w:val="right"/>
              <w:rPr>
                <w:sz w:val="24"/>
                <w:szCs w:val="24"/>
              </w:rPr>
            </w:pPr>
            <w:r>
              <w:rPr>
                <w:sz w:val="24"/>
                <w:szCs w:val="24"/>
              </w:rPr>
              <w:t>{{CT.SO_TIEN_QUY_DOI}}</w:t>
            </w:r>
            <w:r w:rsidR="00C027EC">
              <w:rPr>
                <w:sz w:val="24"/>
                <w:szCs w:val="24"/>
              </w:rPr>
            </w:r>
          </w:p>
        </w:tc>
        <w:tc>
          <w:tcPr>
            <w:tcW w:w="4145" w:type="dxa"/>
          </w:tcPr>
          <w:p w14:paraId="43951BE9" w14:textId="77777777" w:rsidR="00DE7751" w:rsidRPr="001D7777" w:rsidRDefault="00DE7751" w:rsidP="00DE7751">
            <w:pPr>
              <w:jc w:val="left"/>
              <w:rPr>
                <w:sz w:val="24"/>
                <w:szCs w:val="24"/>
              </w:rPr>
            </w:pPr>
            <w:r w:rsidRPr="001D7777">
              <w:rPr>
                <w:sz w:val="24"/>
                <w:szCs w:val="24"/>
              </w:rPr>
              <w:t>{{CT.TEN_NGUOI_HUONG}}</w:t>
            </w:r>
          </w:p>
          <w:p w14:paraId="4A5CA218" w14:textId="77777777" w:rsidR="00DE7751" w:rsidRPr="001D7777" w:rsidRDefault="00DE7751" w:rsidP="00DE7751">
            <w:pPr>
              <w:jc w:val="left"/>
              <w:rPr>
                <w:sz w:val="24"/>
                <w:szCs w:val="24"/>
              </w:rPr>
            </w:pPr>
            <w:r w:rsidRPr="001D7777">
              <w:rPr>
                <w:sz w:val="24"/>
                <w:szCs w:val="24"/>
              </w:rPr>
              <w:t xml:space="preserve">Số TK : </w:t>
            </w:r>
            <w:r w:rsidRPr="00714881">
              <w:rPr>
                <w:sz w:val="24"/>
                <w:szCs w:val="24"/>
              </w:rPr>
              <w:t>{{CT.SO_TAI_KHOAN}}</w:t>
            </w:r>
          </w:p>
          <w:p w14:paraId="66E6B2A3" w14:textId="5EC35480" w:rsidR="007A1993" w:rsidRPr="00B243F4" w:rsidRDefault="00DE7751" w:rsidP="00DE7751">
            <w:pPr>
              <w:jc w:val="left"/>
              <w:rPr>
                <w:sz w:val="24"/>
                <w:szCs w:val="24"/>
              </w:rPr>
            </w:pPr>
            <w:r w:rsidRPr="001D7777">
              <w:rPr>
                <w:sz w:val="24"/>
                <w:szCs w:val="24"/>
              </w:rPr>
              <w:t>Tại : {{CT.NGAN_HANG}}</w:t>
            </w:r>
          </w:p>
        </w:tc>
      </w:tr>
      <w:tr w:rsidR="007A1993" w:rsidRPr="0035154B" w14:paraId="3B6009A2" w14:textId="77777777" w:rsidTr="009C1FF2">
        <w:trPr>
          <w:cantSplit/>
          <w:trHeight w:val="1124"/>
          <w:jc w:val="center"/>
        </w:trPr>
        <w:tc>
          <w:tcPr>
            <w:tcW w:w="544" w:type="dxa"/>
          </w:tcPr>
          <w:p w14:paraId="7896FF67" w14:textId="77777777" w:rsidR="007A1993" w:rsidRDefault="007A1993" w:rsidP="00A9186B">
            <w:pPr>
              <w:jc w:val="center"/>
              <w:rPr>
                <w:sz w:val="24"/>
              </w:rPr>
            </w:pPr>
          </w:p>
          <w:p w14:paraId="73068A63" w14:textId="2AD19374" w:rsidR="00714881" w:rsidRDefault="00714881" w:rsidP="00A9186B">
            <w:pPr>
              <w:jc w:val="center"/>
              <w:rPr>
                <w:sz w:val="24"/>
              </w:rPr>
            </w:pPr>
            <w:r>
              <w:rPr>
                <w:b/>
                <w:sz w:val="24"/>
              </w:rPr>
              <w:t>TC</w:t>
            </w:r>
            <w:r w:rsidR="009C1FF2">
              <w:rPr>
                <w:b/>
                <w:sz w:val="24"/>
              </w:rPr>
            </w:r>
          </w:p>
        </w:tc>
        <w:tc>
          <w:tcPr>
            <w:tcW w:w="1549" w:type="dxa"/>
          </w:tcPr>
          <w:p w14:paraId="5CF7E3C9" w14:textId="38EA6250" w:rsidR="007A1993" w:rsidRDefault="00714881" w:rsidP="00A9186B">
            <w:pPr>
              <w:jc w:val="left"/>
              <w:rPr>
                <w:sz w:val="24"/>
                <w:szCs w:val="24"/>
              </w:rPr>
            </w:pPr>
            <w:r>
              <w:rPr>
                <w:sz w:val="24"/>
                <w:szCs w:val="24"/>
              </w:rPr>
            </w:r>
          </w:p>
        </w:tc>
        <w:tc>
          <w:tcPr>
            <w:tcW w:w="1310" w:type="dxa"/>
          </w:tcPr>
          <w:p w14:paraId="72715D7D" w14:textId="77777777" w:rsidR="007A1993" w:rsidRDefault="007A1993" w:rsidP="009C1FF2">
            <w:pPr>
              <w:jc w:val="left"/>
              <w:rPr>
                <w:sz w:val="24"/>
              </w:rPr>
            </w:pPr>
          </w:p>
          <w:p w14:paraId="2CEA7E8C" w14:textId="4189BFDD" w:rsidR="009C1FF2" w:rsidRPr="000B4429" w:rsidRDefault="009C1FF2" w:rsidP="009C1FF2">
            <w:pPr>
              <w:jc w:val="left"/>
              <w:rPr>
                <w:sz w:val="24"/>
              </w:rPr>
            </w:pPr>
            <w:r>
              <w:rPr>
                <w:sz w:val="24"/>
              </w:rPr>
            </w:r>
            <w:r w:rsidR="00DE7751">
              <w:rPr>
                <w:sz w:val="24"/>
              </w:rPr>
            </w:r>
            <w:r w:rsidR="00C027EC">
              <w:rPr>
                <w:sz w:val="24"/>
              </w:rPr>
            </w:r>
            <w:r w:rsidR="000374D6">
              <w:rPr>
                <w:sz w:val="24"/>
              </w:rPr>
            </w:r>
            <w:r>
              <w:rPr>
                <w:sz w:val="24"/>
              </w:rPr>
            </w:r>
          </w:p>
        </w:tc>
        <w:tc>
          <w:tcPr>
            <w:tcW w:w="1296" w:type="dxa"/>
          </w:tcPr>
          <w:p w14:paraId="30B182CF" w14:textId="77777777" w:rsidR="007A1993" w:rsidRDefault="007A1993" w:rsidP="009C1FF2">
            <w:pPr>
              <w:jc w:val="right"/>
              <w:rPr>
                <w:sz w:val="24"/>
              </w:rPr>
            </w:pPr>
          </w:p>
          <w:p w14:paraId="3B05833F" w14:textId="17145206" w:rsidR="009C1FF2" w:rsidRPr="000B4429" w:rsidRDefault="000374D6" w:rsidP="009C1FF2">
            <w:pPr>
              <w:jc w:val="right"/>
              <w:rPr>
                <w:sz w:val="24"/>
              </w:rPr>
            </w:pPr>
            <w:r>
              <w:rPr>
                <w:b/>
                <w:sz w:val="24"/>
              </w:rPr>
              <w:t>{{BANG_KE.TONG_TIEN}} USD</w:t>
            </w:r>
            <w:r w:rsidR="00C027EC">
              <w:rPr>
                <w:b/>
                <w:sz w:val="24"/>
              </w:rPr>
            </w:r>
            <w:r w:rsidR="009C1FF2">
              <w:rPr>
                <w:b/>
                <w:sz w:val="24"/>
              </w:rPr>
            </w:r>
          </w:p>
        </w:tc>
        <w:tc>
          <w:tcPr>
            <w:tcW w:w="1596" w:type="dxa"/>
          </w:tcPr>
          <w:p w14:paraId="56026E82" w14:textId="77777777" w:rsidR="007A1993" w:rsidRDefault="007A1993" w:rsidP="00A9186B">
            <w:pPr>
              <w:jc w:val="right"/>
              <w:rPr>
                <w:sz w:val="24"/>
                <w:szCs w:val="24"/>
              </w:rPr>
            </w:pPr>
          </w:p>
          <w:p w14:paraId="5D88DF2D" w14:textId="11411999" w:rsidR="007A1993" w:rsidRDefault="00DE7751" w:rsidP="00A9186B">
            <w:pPr>
              <w:jc w:val="right"/>
              <w:rPr>
                <w:sz w:val="24"/>
                <w:szCs w:val="24"/>
              </w:rPr>
            </w:pPr>
            <w:r>
              <w:rPr>
                <w:b/>
                <w:sz w:val="24"/>
                <w:szCs w:val="24"/>
              </w:rPr>
              <w:t>{{BANG_KE.TONG_TIEN_QUY_DOI}}</w:t>
            </w:r>
            <w:r w:rsidR="00C027EC">
              <w:rPr>
                <w:b/>
                <w:sz w:val="24"/>
                <w:szCs w:val="24"/>
              </w:rPr>
            </w:r>
          </w:p>
        </w:tc>
        <w:tc>
          <w:tcPr>
            <w:tcW w:w="4145" w:type="dxa"/>
          </w:tcPr>
          <w:p w14:paraId="43951BE9" w14:textId="77777777" w:rsidR="00DE7751" w:rsidRPr="001D7777" w:rsidRDefault="00DE7751" w:rsidP="00DE7751">
            <w:pPr>
              <w:jc w:val="left"/>
              <w:rPr>
                <w:sz w:val="24"/>
                <w:szCs w:val="24"/>
              </w:rPr>
            </w:pPr>
            <w:r w:rsidRPr="001D7777">
              <w:rPr>
                <w:sz w:val="24"/>
                <w:szCs w:val="24"/>
              </w:rPr>
            </w:r>
          </w:p>
          <w:p w14:paraId="4A5CA218" w14:textId="77777777" w:rsidR="00DE7751" w:rsidRPr="001D7777" w:rsidRDefault="00DE7751" w:rsidP="00DE7751">
            <w:pPr>
              <w:jc w:val="left"/>
              <w:rPr>
                <w:sz w:val="24"/>
                <w:szCs w:val="24"/>
              </w:rPr>
            </w:pPr>
            <w:r w:rsidRPr="001D7777">
              <w:rPr>
                <w:sz w:val="24"/>
                <w:szCs w:val="24"/>
              </w:rPr>
            </w:r>
            <w:r w:rsidRPr="00714881">
              <w:rPr>
                <w:sz w:val="24"/>
                <w:szCs w:val="24"/>
              </w:rPr>
            </w:r>
          </w:p>
          <w:p w14:paraId="66E6B2A3" w14:textId="5EC35480" w:rsidR="007A1993" w:rsidRPr="00B243F4" w:rsidRDefault="00DE7751" w:rsidP="00DE7751">
            <w:pPr>
              <w:jc w:val="left"/>
              <w:rPr>
                <w:sz w:val="24"/>
                <w:szCs w:val="24"/>
              </w:rPr>
            </w:pPr>
            <w:r w:rsidRPr="001D7777">
              <w:rPr>
                <w:sz w:val="24"/>
                <w:szCs w:val="24"/>
              </w:rPr>
            </w:r>
          </w:p>
        </w:tc>
      </w:tr>
    </w:tbl>
    <w:p w14:paraId="53193F54" w14:textId="77777777" w:rsidR="009C1FF2" w:rsidRDefault="009C1FF2" w:rsidP="00756FB5">
      <w:pPr>
        <w:tabs>
          <w:tab w:val="left" w:pos="720"/>
          <w:tab w:val="left" w:leader="dot" w:pos="9072"/>
        </w:tabs>
        <w:spacing w:before="120" w:after="120"/>
        <w:ind w:firstLine="567"/>
        <w:rPr>
          <w:sz w:val="24"/>
          <w:szCs w:val="24"/>
        </w:rPr>
      </w:pPr>
    </w:p>
    <w:p w14:paraId="6AC037FF" w14:textId="330E9FE7" w:rsidR="00756FB5" w:rsidRPr="00051636" w:rsidRDefault="00756FB5" w:rsidP="00756FB5">
      <w:pPr>
        <w:tabs>
          <w:tab w:val="left" w:pos="720"/>
          <w:tab w:val="left" w:leader="dot" w:pos="9072"/>
        </w:tabs>
        <w:spacing w:before="120" w:after="120"/>
        <w:ind w:firstLine="567"/>
        <w:rPr>
          <w:sz w:val="24"/>
          <w:szCs w:val="24"/>
        </w:rPr>
      </w:pPr>
      <w:r w:rsidRPr="00051636">
        <w:rPr>
          <w:sz w:val="24"/>
          <w:szCs w:val="24"/>
        </w:rPr>
        <w:t>Tài liệu liên quan: {{HO_SO.TAI_LIEU_CHUNG_MINH}}</w:t>
      </w:r>
      <w:r w:rsidRPr="00051636">
        <w:rPr>
          <w:sz w:val="24"/>
          <w:szCs w:val="24"/>
        </w:rPr>
        <w:tab/>
      </w:r>
    </w:p>
    <w:p w14:paraId="6B31125E" w14:textId="77777777" w:rsidR="00756FB5" w:rsidRPr="00051636" w:rsidRDefault="00756FB5" w:rsidP="00756FB5">
      <w:pPr>
        <w:tabs>
          <w:tab w:val="left" w:pos="709"/>
        </w:tabs>
        <w:spacing w:before="120" w:after="120"/>
        <w:ind w:left="567"/>
        <w:jc w:val="both"/>
        <w:rPr>
          <w:sz w:val="24"/>
        </w:rPr>
      </w:pPr>
      <w:r w:rsidRPr="00051636">
        <w:rPr>
          <w:b/>
          <w:i/>
          <w:iCs/>
          <w:sz w:val="24"/>
        </w:rPr>
        <w:t>Chúng tôi cam kết:</w:t>
      </w:r>
    </w:p>
    <w:p w14:paraId="74855434" w14:textId="77777777" w:rsidR="009C1FF2"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 xml:space="preserve">Ngay sau khi được Ngân hàng ký chấp thuận cho vay thì Hợp đồng tín dụng cụ thể - Phần đề nghị giải ngân này cùng với những nội dung chấp thuận của Ngân hàng trở thành nội dung của Hợp đồng tín dụng và có giá trị ràng buộc quyền và nghĩa vụ của Tôi/Chúng tôi đối với Ngân hàng, đồng thời là căn cứ pháp lý để giải quyết các tranh chấp sau này. Nếu nội dung chấp thuận của Ngân hàng tại phần duyệt dưới đây về số tiền, lãi suất, phí, thời hạn và các nội dung </w:t>
      </w:r>
    </w:p>
    <w:p w14:paraId="2005B6F2" w14:textId="77777777" w:rsidR="009C1FF2" w:rsidRPr="009C1FF2" w:rsidRDefault="009C1FF2" w:rsidP="009C1FF2">
      <w:pPr>
        <w:widowControl w:val="0"/>
        <w:tabs>
          <w:tab w:val="left" w:pos="851"/>
        </w:tabs>
        <w:spacing w:before="60" w:after="60"/>
        <w:jc w:val="both"/>
        <w:rPr>
          <w:sz w:val="24"/>
          <w:szCs w:val="24"/>
        </w:rPr>
      </w:pPr>
    </w:p>
    <w:p w14:paraId="64164137" w14:textId="39FC52EA" w:rsidR="00BB4E02" w:rsidRPr="00392CEE" w:rsidRDefault="00BB4E02" w:rsidP="009C1FF2">
      <w:pPr>
        <w:pStyle w:val="ListParagraph"/>
        <w:widowControl w:val="0"/>
        <w:tabs>
          <w:tab w:val="left" w:pos="851"/>
        </w:tabs>
        <w:spacing w:before="60" w:after="60"/>
        <w:ind w:left="567"/>
        <w:contextualSpacing w:val="0"/>
        <w:jc w:val="both"/>
        <w:rPr>
          <w:sz w:val="24"/>
          <w:szCs w:val="24"/>
        </w:rPr>
      </w:pPr>
      <w:r w:rsidRPr="00392CEE">
        <w:rPr>
          <w:sz w:val="24"/>
          <w:szCs w:val="24"/>
        </w:rPr>
        <w:lastRenderedPageBreak/>
        <w:t>khác khác với nội dung mà Tôi/Chúng tôi đề nghị thì nội dung chấp thuận của Ngân hàng sẽ có giá trị áp dụng.</w:t>
      </w:r>
    </w:p>
    <w:p w14:paraId="5C1671BD" w14:textId="55812C7B" w:rsidR="00BB4E02" w:rsidRPr="00BB4E02"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Hợp đồng tín dụng cụ thể này có hiệu lực kể từ ngày Ngân hàng chấp nhận giải ngân cho đến khi Tôi/Chúng tôi thanh toán đầy đủ số tiền gốc, lãi, lãi phạt quá hạn (nếu có) và các khoản phí liên quan cho Ngân hàng</w:t>
      </w:r>
    </w:p>
    <w:p w14:paraId="4823AFC1" w14:textId="38317306" w:rsidR="00756FB5" w:rsidRDefault="00756FB5" w:rsidP="00756FB5">
      <w:pPr>
        <w:pStyle w:val="ListParagraph"/>
        <w:widowControl w:val="0"/>
        <w:numPr>
          <w:ilvl w:val="0"/>
          <w:numId w:val="1"/>
        </w:numPr>
        <w:tabs>
          <w:tab w:val="left" w:pos="851"/>
        </w:tabs>
        <w:spacing w:before="60" w:after="60"/>
        <w:ind w:left="0" w:firstLine="567"/>
        <w:contextualSpacing w:val="0"/>
        <w:jc w:val="both"/>
        <w:rPr>
          <w:sz w:val="24"/>
          <w:szCs w:val="24"/>
        </w:rPr>
      </w:pPr>
      <w:r w:rsidRPr="002305FF">
        <w:rPr>
          <w:sz w:val="24"/>
          <w:szCs w:val="24"/>
        </w:rPr>
        <w:t>Tôi/Chúng tôi đồng ý bán giao ngay toàn bộ số tiền USD được Ngân hàng chấp thuận cho vay theo Hợp đồng tín dụng cụ thể số {{HO_SO.SO_GIAY_NHAN_NO}}</w:t>
      </w:r>
      <w:r w:rsidR="004B03FE">
        <w:rPr>
          <w:sz w:val="24"/>
          <w:szCs w:val="24"/>
        </w:rPr>
      </w:r>
      <w:r w:rsidRPr="002305FF">
        <w:rPr>
          <w:sz w:val="24"/>
          <w:szCs w:val="24"/>
        </w:rPr>
      </w:r>
      <w:r w:rsidR="002305FF" w:rsidRPr="002305FF">
        <w:rPr>
          <w:sz w:val="24"/>
          <w:szCs w:val="24"/>
        </w:rPr>
        <w:t xml:space="preserve"> cho Ngân hàng </w:t>
      </w:r>
      <w:r w:rsidR="002305FF">
        <w:rPr>
          <w:sz w:val="24"/>
          <w:szCs w:val="24"/>
        </w:rPr>
        <w:t>theo tỷ giá {{HO_SO.TY_GIA}} USD/VND</w:t>
      </w:r>
      <w:r w:rsidR="00840831">
        <w:rPr>
          <w:sz w:val="24"/>
          <w:szCs w:val="24"/>
        </w:rPr>
        <w:t xml:space="preserve"> tại ngày {{HO_SO.NGAY_GIAI_NGAN}}</w:t>
      </w:r>
      <w:r w:rsidR="00840831" w:rsidRPr="00840831">
        <w:rPr>
          <w:color w:val="FF0000"/>
          <w:sz w:val="24"/>
          <w:szCs w:val="24"/>
        </w:rPr>
      </w:r>
      <w:r w:rsidR="002305FF">
        <w:rPr>
          <w:sz w:val="24"/>
          <w:szCs w:val="24"/>
        </w:rPr>
        <w:t xml:space="preserve"> để thanh toán các nội dung theo đề nghị vay vốn này.</w:t>
      </w:r>
    </w:p>
    <w:p w14:paraId="2E33A8D9" w14:textId="77777777" w:rsidR="00BB4E02" w:rsidRPr="00392CEE"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Tôi/Chúng tôi cam kết sẽ bổ sung chứng từ giải ngân trong vòng tối đa 10 ngày làm việc kể từ ngày được giải ngân. Việc Tôi/Chúng tôi không bổ sung được tài liệu, chứng từ giải ngân trong thời hạn đã cam kết cấu thành một sự kiện vi phạm nghiêm trọng và Ngân hàng được toàn quyền áp dụng các biện pháp cần thiết và các biện pháp luật định để ngừng giải ngân, thu hồi nợ trước hạn và xử lý.</w:t>
      </w:r>
    </w:p>
    <w:p w14:paraId="0EE14BED" w14:textId="77777777" w:rsidR="00BB4E02" w:rsidRPr="00392CEE"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 xml:space="preserve">Tôi/Chúng tôi cam kết không sử dụng hóa đơn điện tử trùng lặp để giải ngân tại các chi nhánh BIDV khác hoặc các tổ chức tín dụng khác. Tôi/Chúng tôi cam kết hóa đơn điện tử khớp đúng với các chứng từ giải ngân liên quan và phù hợp với mục đích sử dụng theo thỏa thuận cho vay. Tôi/Chúng tôi chịu trách nhiệm hoàn toàn trước pháp luật nếu có bất kỳ sự việc liên quan nào xảy ra trong quá trình giải ngân bằng hóa đơn điện tử. Tôi/Chúng tôi cam kết trường hợp có sai sót của người đại diện theo pháp luật hoặc đại diện theo ủy quyền trong việc xác nhận tính chính xác của hóa đơn điện tử cung cấp cho Ngân hàng thì Tôi/Chúng tôi là bên chịu trách nhiệm trước pháp luật và Ngân hàng về khoản vay giải ngân cho vay trên cơ sở hóa đơn đó, cam kết trả nợ trước hạn khoản vay và chịu mọi thiệt hại phát sinh (nếu có). </w:t>
      </w:r>
    </w:p>
    <w:p w14:paraId="742A7453" w14:textId="77777777" w:rsidR="00BB4E02" w:rsidRPr="00392CEE" w:rsidRDefault="00BB4E02" w:rsidP="00BB4E02">
      <w:pPr>
        <w:pStyle w:val="ListParagraph"/>
        <w:widowControl w:val="0"/>
        <w:numPr>
          <w:ilvl w:val="0"/>
          <w:numId w:val="1"/>
        </w:numPr>
        <w:tabs>
          <w:tab w:val="left" w:pos="851"/>
        </w:tabs>
        <w:spacing w:before="60" w:after="60"/>
        <w:ind w:left="0" w:firstLine="567"/>
        <w:contextualSpacing w:val="0"/>
        <w:jc w:val="both"/>
        <w:rPr>
          <w:sz w:val="24"/>
          <w:szCs w:val="24"/>
        </w:rPr>
      </w:pPr>
      <w:r w:rsidRPr="00392CEE">
        <w:rPr>
          <w:sz w:val="24"/>
          <w:szCs w:val="24"/>
        </w:rPr>
        <w:t xml:space="preserve">Hợp đồng tín dụng cụ thể này được lập thành 03 bản, là một bộ phận không thể tách rời Hợp đồng tín dụng hạn mức. </w:t>
      </w:r>
    </w:p>
    <w:p w14:paraId="1BBD7AF5" w14:textId="77777777" w:rsidR="00BB4E02" w:rsidRPr="00392CEE" w:rsidRDefault="00BB4E02" w:rsidP="00BB4E02">
      <w:pPr>
        <w:pStyle w:val="ListParagraph"/>
        <w:numPr>
          <w:ilvl w:val="0"/>
          <w:numId w:val="1"/>
        </w:numPr>
        <w:tabs>
          <w:tab w:val="left" w:pos="851"/>
        </w:tabs>
        <w:spacing w:before="120" w:after="120"/>
        <w:ind w:left="0" w:firstLine="567"/>
        <w:contextualSpacing w:val="0"/>
        <w:jc w:val="both"/>
        <w:rPr>
          <w:sz w:val="24"/>
          <w:szCs w:val="24"/>
        </w:rPr>
      </w:pPr>
      <w:r w:rsidRPr="00392CEE">
        <w:rPr>
          <w:sz w:val="24"/>
          <w:szCs w:val="24"/>
        </w:rPr>
        <w:t xml:space="preserve">Toàn bộ nghĩa vụ thanh toán (gốc, lãi, lãi phạt, phí và các chi phí phát sinh theo Hợp đồng và Hợp đồng tín dụng hạn mức) được bảo đảm bằng các biện pháp thế chấp/cầm cố/ký quỹ/bảo lãnh bằng tài sản của bên vay và/hoặc bên thứ ba/bên bảo đảm theo các Hợp đồng thế chấp/cầm cố/ký quỹ/bảo lãnh (Hợp đồng bảo đảm). </w:t>
      </w:r>
    </w:p>
    <w:p w14:paraId="4F22C492" w14:textId="77777777" w:rsidR="00BB4E02" w:rsidRPr="00392CEE" w:rsidRDefault="00BB4E02" w:rsidP="00BB4E02">
      <w:pPr>
        <w:pStyle w:val="ListParagraph"/>
        <w:numPr>
          <w:ilvl w:val="0"/>
          <w:numId w:val="1"/>
        </w:numPr>
        <w:tabs>
          <w:tab w:val="left" w:pos="851"/>
        </w:tabs>
        <w:spacing w:before="120" w:after="120"/>
        <w:ind w:left="0" w:firstLine="567"/>
        <w:contextualSpacing w:val="0"/>
        <w:jc w:val="both"/>
        <w:rPr>
          <w:sz w:val="24"/>
          <w:szCs w:val="24"/>
        </w:rPr>
      </w:pPr>
      <w:r w:rsidRPr="00392CEE">
        <w:rPr>
          <w:sz w:val="24"/>
          <w:szCs w:val="24"/>
        </w:rPr>
        <w:t>Tôi/ chúng tôi cam kết không phát sinh nợ nhóm 2, nợ xấu, nợ bán VAMC tại BIDV và các TCTD trong suốt thời gian vay vốn theo Hợp đồng này. Trường hợp phát sinh nợ nhóm 2, nợ xấu, nợ bán VAMC tại BIDV và các TCTD trong thời gian vay vốn, Ngân hàng được quyền dừng áp dụng lãi suất ưu đãi theo Hợp đồng và điều chỉnh lãi suất theo lãi suất cho vay thông thường của BIDV tại thời điểm điều chỉnh. Tôi/ chúng đồng ý rằng Ngân hàng không phải thông báo cho Tôi/ chúng. Tôi/ chúng có trách nhiệm chủ động theo dõi, cập nhật thông tin về lãi suất được đăng tải trên trang thông tin điện tử của Ngân hàng hoặc trên app</w:t>
      </w:r>
      <w:r>
        <w:rPr>
          <w:sz w:val="24"/>
          <w:szCs w:val="24"/>
        </w:rPr>
        <w:t xml:space="preserve"> BIDV Direct</w:t>
      </w:r>
      <w:r w:rsidRPr="00392CEE">
        <w:rPr>
          <w:sz w:val="24"/>
          <w:szCs w:val="24"/>
        </w:rPr>
        <w:t xml:space="preserve"> của Ngân hàng.</w:t>
      </w:r>
    </w:p>
    <w:p w14:paraId="03DBFE64" w14:textId="77777777" w:rsidR="00BB4E02" w:rsidRPr="00392CEE" w:rsidRDefault="00BB4E02" w:rsidP="00BB4E02">
      <w:pPr>
        <w:pStyle w:val="ListParagraph"/>
        <w:widowControl w:val="0"/>
        <w:tabs>
          <w:tab w:val="left" w:pos="851"/>
        </w:tabs>
        <w:spacing w:before="120" w:after="120"/>
        <w:ind w:left="0" w:firstLine="567"/>
        <w:contextualSpacing w:val="0"/>
        <w:jc w:val="both"/>
        <w:rPr>
          <w:sz w:val="24"/>
          <w:szCs w:val="24"/>
        </w:rPr>
      </w:pPr>
      <w:r w:rsidRPr="00392CEE">
        <w:rPr>
          <w:sz w:val="24"/>
          <w:szCs w:val="24"/>
        </w:rPr>
        <w:t>Tôi/Chúng tôi cam kết thực hiện theo đúng các điều khoản trong Hợp đồng tín dụng hạn mức và Hợp đồng tín dụng cụ thể này.</w:t>
      </w:r>
    </w:p>
    <w:p w14:paraId="18EF6F3B" w14:textId="5AF96F67" w:rsidR="00756FB5" w:rsidRPr="00051636" w:rsidRDefault="00756FB5" w:rsidP="00756FB5">
      <w:pPr>
        <w:rPr>
          <w:i/>
          <w:sz w:val="24"/>
          <w:szCs w:val="24"/>
        </w:rPr>
      </w:pP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Pr="00051636">
        <w:rPr>
          <w:sz w:val="24"/>
          <w:szCs w:val="24"/>
        </w:rPr>
        <w:tab/>
      </w:r>
      <w:r w:rsidR="002305FF">
        <w:rPr>
          <w:i/>
          <w:sz w:val="24"/>
          <w:szCs w:val="24"/>
        </w:rPr>
        <w:t>Đà Nẵng</w:t>
      </w:r>
      <w:r w:rsidRPr="00051636">
        <w:rPr>
          <w:i/>
          <w:sz w:val="24"/>
          <w:szCs w:val="24"/>
        </w:rPr>
        <w:t>, {{NGAY.GIAI_NGAN_DAY_DU}}</w:t>
      </w:r>
      <w:r w:rsidR="004B03FE">
        <w:rPr>
          <w:i/>
          <w:sz w:val="24"/>
          <w:szCs w:val="24"/>
        </w:rPr>
        <w:t>.</w:t>
      </w:r>
    </w:p>
    <w:p w14:paraId="348AE1CE" w14:textId="77777777" w:rsidR="00756FB5" w:rsidRPr="00051636" w:rsidRDefault="00756FB5" w:rsidP="00756FB5">
      <w:pPr>
        <w:jc w:val="center"/>
        <w:rPr>
          <w:b/>
          <w:sz w:val="24"/>
          <w:szCs w:val="24"/>
        </w:rPr>
      </w:pPr>
      <w:r w:rsidRPr="00051636">
        <w:rPr>
          <w:b/>
          <w:sz w:val="24"/>
          <w:szCs w:val="24"/>
        </w:rPr>
        <w:t xml:space="preserve">                       </w:t>
      </w:r>
    </w:p>
    <w:tbl>
      <w:tblPr>
        <w:tblW w:w="0" w:type="auto"/>
        <w:tblLook w:val="04A0" w:firstRow="1" w:lastRow="0" w:firstColumn="1" w:lastColumn="0" w:noHBand="0" w:noVBand="1"/>
      </w:tblPr>
      <w:tblGrid>
        <w:gridCol w:w="4633"/>
        <w:gridCol w:w="4609"/>
      </w:tblGrid>
      <w:tr w:rsidR="00756FB5" w:rsidRPr="00051636" w14:paraId="17F40C09" w14:textId="77777777" w:rsidTr="00A82B6F">
        <w:tc>
          <w:tcPr>
            <w:tcW w:w="4633" w:type="dxa"/>
          </w:tcPr>
          <w:p w14:paraId="4F057E97" w14:textId="77777777" w:rsidR="00756FB5" w:rsidRDefault="002305FF" w:rsidP="00A82B6F">
            <w:pPr>
              <w:ind w:hanging="108"/>
              <w:jc w:val="center"/>
              <w:rPr>
                <w:b/>
                <w:sz w:val="24"/>
                <w:szCs w:val="24"/>
              </w:rPr>
            </w:pPr>
            <w:r>
              <w:rPr>
                <w:b/>
                <w:sz w:val="24"/>
                <w:szCs w:val="24"/>
              </w:rPr>
              <w:t>KẾ TOÁN TRƯỞNG</w:t>
            </w:r>
          </w:p>
          <w:p w14:paraId="20D65022" w14:textId="77777777" w:rsidR="002305FF" w:rsidRPr="002305FF" w:rsidRDefault="002305FF" w:rsidP="00A82B6F">
            <w:pPr>
              <w:ind w:hanging="108"/>
              <w:jc w:val="center"/>
              <w:rPr>
                <w:sz w:val="24"/>
                <w:szCs w:val="24"/>
              </w:rPr>
            </w:pPr>
            <w:r w:rsidRPr="002305FF">
              <w:rPr>
                <w:sz w:val="24"/>
                <w:szCs w:val="24"/>
              </w:rPr>
              <w:t>(Ký, họ tên)</w:t>
            </w:r>
          </w:p>
        </w:tc>
        <w:tc>
          <w:tcPr>
            <w:tcW w:w="4609" w:type="dxa"/>
          </w:tcPr>
          <w:p w14:paraId="58CCE3B2" w14:textId="77777777" w:rsidR="00756FB5" w:rsidRPr="00051636" w:rsidRDefault="00756FB5" w:rsidP="002305FF">
            <w:pPr>
              <w:jc w:val="center"/>
              <w:rPr>
                <w:b/>
                <w:sz w:val="24"/>
                <w:szCs w:val="24"/>
              </w:rPr>
            </w:pPr>
            <w:r w:rsidRPr="00051636">
              <w:rPr>
                <w:b/>
                <w:sz w:val="24"/>
                <w:szCs w:val="24"/>
              </w:rPr>
              <w:t>BÊN VAY</w:t>
            </w:r>
          </w:p>
          <w:p w14:paraId="4747F81C" w14:textId="77777777" w:rsidR="00756FB5" w:rsidRPr="00051636" w:rsidRDefault="002305FF" w:rsidP="002305FF">
            <w:pPr>
              <w:tabs>
                <w:tab w:val="left" w:pos="5330"/>
              </w:tabs>
              <w:ind w:firstLine="567"/>
              <w:jc w:val="center"/>
              <w:rPr>
                <w:sz w:val="24"/>
              </w:rPr>
            </w:pPr>
            <w:r>
              <w:rPr>
                <w:i/>
                <w:sz w:val="24"/>
                <w:szCs w:val="24"/>
              </w:rPr>
              <w:t xml:space="preserve">(ký, </w:t>
            </w:r>
            <w:r w:rsidR="00756FB5" w:rsidRPr="00051636">
              <w:rPr>
                <w:i/>
                <w:sz w:val="24"/>
                <w:szCs w:val="24"/>
              </w:rPr>
              <w:t>ghi rõ họ tên</w:t>
            </w:r>
            <w:r>
              <w:rPr>
                <w:i/>
                <w:sz w:val="24"/>
                <w:szCs w:val="24"/>
              </w:rPr>
              <w:t xml:space="preserve"> và đóng dấu</w:t>
            </w:r>
            <w:r w:rsidR="00756FB5" w:rsidRPr="00051636">
              <w:rPr>
                <w:i/>
                <w:sz w:val="24"/>
                <w:szCs w:val="24"/>
              </w:rPr>
              <w:t>)</w:t>
            </w:r>
          </w:p>
          <w:p w14:paraId="2F0618D9" w14:textId="77777777" w:rsidR="00756FB5" w:rsidRPr="00051636" w:rsidRDefault="00756FB5" w:rsidP="00A82B6F">
            <w:pPr>
              <w:jc w:val="center"/>
              <w:rPr>
                <w:b/>
                <w:sz w:val="24"/>
                <w:szCs w:val="24"/>
              </w:rPr>
            </w:pPr>
          </w:p>
        </w:tc>
      </w:tr>
    </w:tbl>
    <w:p w14:paraId="087E6886" w14:textId="77777777" w:rsidR="00247DCA" w:rsidRDefault="00247DCA"/>
    <w:sectPr w:rsidR="00247DCA" w:rsidSect="009C1FF2">
      <w:pgSz w:w="12240" w:h="15840"/>
      <w:pgMar w:top="720" w:right="1440" w:bottom="72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9624C" w14:textId="77777777" w:rsidR="00C05B65" w:rsidRDefault="00C05B65" w:rsidP="00756FB5">
      <w:r>
        <w:separator/>
      </w:r>
    </w:p>
  </w:endnote>
  <w:endnote w:type="continuationSeparator" w:id="0">
    <w:p w14:paraId="2F6F2339" w14:textId="77777777" w:rsidR="00C05B65" w:rsidRDefault="00C05B65" w:rsidP="00756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C04CB" w14:textId="77777777" w:rsidR="00C05B65" w:rsidRDefault="00C05B65" w:rsidP="00756FB5">
      <w:r>
        <w:separator/>
      </w:r>
    </w:p>
  </w:footnote>
  <w:footnote w:type="continuationSeparator" w:id="0">
    <w:p w14:paraId="0A87B408" w14:textId="77777777" w:rsidR="00C05B65" w:rsidRDefault="00C05B65" w:rsidP="00756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A202F"/>
    <w:multiLevelType w:val="hybridMultilevel"/>
    <w:tmpl w:val="D576B4EC"/>
    <w:lvl w:ilvl="0" w:tplc="61C06A50">
      <w:start w:val="1"/>
      <w:numFmt w:val="decimal"/>
      <w:lvlText w:val="%1."/>
      <w:lvlJc w:val="left"/>
      <w:pPr>
        <w:ind w:left="1287" w:hanging="360"/>
      </w:pPr>
      <w:rPr>
        <w:rFonts w:hint="default"/>
        <w:sz w:val="26"/>
        <w:szCs w:val="26"/>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 w15:restartNumberingAfterBreak="0">
    <w:nsid w:val="4487279A"/>
    <w:multiLevelType w:val="hybridMultilevel"/>
    <w:tmpl w:val="09CADE56"/>
    <w:lvl w:ilvl="0" w:tplc="F7C6EF96">
      <w:start w:val="1"/>
      <w:numFmt w:val="bullet"/>
      <w:lvlText w:val="-"/>
      <w:lvlJc w:val="left"/>
      <w:pPr>
        <w:ind w:left="1400" w:hanging="360"/>
      </w:pPr>
      <w:rPr>
        <w:rFonts w:ascii="Arial" w:eastAsia="MS Gothic" w:hAnsi="Arial" w:cs="Arial" w:hint="default"/>
      </w:rPr>
    </w:lvl>
    <w:lvl w:ilvl="1" w:tplc="0C090003" w:tentative="1">
      <w:start w:val="1"/>
      <w:numFmt w:val="bullet"/>
      <w:lvlText w:val="o"/>
      <w:lvlJc w:val="left"/>
      <w:pPr>
        <w:ind w:left="2120" w:hanging="360"/>
      </w:pPr>
      <w:rPr>
        <w:rFonts w:ascii="Courier New" w:hAnsi="Courier New" w:cs="Courier New" w:hint="default"/>
      </w:rPr>
    </w:lvl>
    <w:lvl w:ilvl="2" w:tplc="0C090005" w:tentative="1">
      <w:start w:val="1"/>
      <w:numFmt w:val="bullet"/>
      <w:lvlText w:val=""/>
      <w:lvlJc w:val="left"/>
      <w:pPr>
        <w:ind w:left="2840" w:hanging="360"/>
      </w:pPr>
      <w:rPr>
        <w:rFonts w:ascii="Wingdings" w:hAnsi="Wingdings" w:hint="default"/>
      </w:rPr>
    </w:lvl>
    <w:lvl w:ilvl="3" w:tplc="0C090001" w:tentative="1">
      <w:start w:val="1"/>
      <w:numFmt w:val="bullet"/>
      <w:lvlText w:val=""/>
      <w:lvlJc w:val="left"/>
      <w:pPr>
        <w:ind w:left="3560" w:hanging="360"/>
      </w:pPr>
      <w:rPr>
        <w:rFonts w:ascii="Symbol" w:hAnsi="Symbol" w:hint="default"/>
      </w:rPr>
    </w:lvl>
    <w:lvl w:ilvl="4" w:tplc="0C090003" w:tentative="1">
      <w:start w:val="1"/>
      <w:numFmt w:val="bullet"/>
      <w:lvlText w:val="o"/>
      <w:lvlJc w:val="left"/>
      <w:pPr>
        <w:ind w:left="4280" w:hanging="360"/>
      </w:pPr>
      <w:rPr>
        <w:rFonts w:ascii="Courier New" w:hAnsi="Courier New" w:cs="Courier New" w:hint="default"/>
      </w:rPr>
    </w:lvl>
    <w:lvl w:ilvl="5" w:tplc="0C090005" w:tentative="1">
      <w:start w:val="1"/>
      <w:numFmt w:val="bullet"/>
      <w:lvlText w:val=""/>
      <w:lvlJc w:val="left"/>
      <w:pPr>
        <w:ind w:left="5000" w:hanging="360"/>
      </w:pPr>
      <w:rPr>
        <w:rFonts w:ascii="Wingdings" w:hAnsi="Wingdings" w:hint="default"/>
      </w:rPr>
    </w:lvl>
    <w:lvl w:ilvl="6" w:tplc="0C090001" w:tentative="1">
      <w:start w:val="1"/>
      <w:numFmt w:val="bullet"/>
      <w:lvlText w:val=""/>
      <w:lvlJc w:val="left"/>
      <w:pPr>
        <w:ind w:left="5720" w:hanging="360"/>
      </w:pPr>
      <w:rPr>
        <w:rFonts w:ascii="Symbol" w:hAnsi="Symbol" w:hint="default"/>
      </w:rPr>
    </w:lvl>
    <w:lvl w:ilvl="7" w:tplc="0C090003" w:tentative="1">
      <w:start w:val="1"/>
      <w:numFmt w:val="bullet"/>
      <w:lvlText w:val="o"/>
      <w:lvlJc w:val="left"/>
      <w:pPr>
        <w:ind w:left="6440" w:hanging="360"/>
      </w:pPr>
      <w:rPr>
        <w:rFonts w:ascii="Courier New" w:hAnsi="Courier New" w:cs="Courier New" w:hint="default"/>
      </w:rPr>
    </w:lvl>
    <w:lvl w:ilvl="8" w:tplc="0C090005" w:tentative="1">
      <w:start w:val="1"/>
      <w:numFmt w:val="bullet"/>
      <w:lvlText w:val=""/>
      <w:lvlJc w:val="left"/>
      <w:pPr>
        <w:ind w:left="7160" w:hanging="360"/>
      </w:pPr>
      <w:rPr>
        <w:rFonts w:ascii="Wingdings" w:hAnsi="Wingdings" w:hint="default"/>
      </w:rPr>
    </w:lvl>
  </w:abstractNum>
  <w:num w:numId="1" w16cid:durableId="1311401352">
    <w:abstractNumId w:val="0"/>
  </w:num>
  <w:num w:numId="2" w16cid:durableId="203568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6FB5"/>
    <w:rsid w:val="0000289A"/>
    <w:rsid w:val="000069FD"/>
    <w:rsid w:val="000109D0"/>
    <w:rsid w:val="000139F4"/>
    <w:rsid w:val="00015A31"/>
    <w:rsid w:val="00022B10"/>
    <w:rsid w:val="00035153"/>
    <w:rsid w:val="000374D6"/>
    <w:rsid w:val="0004140C"/>
    <w:rsid w:val="0004430D"/>
    <w:rsid w:val="00050B62"/>
    <w:rsid w:val="00067EFD"/>
    <w:rsid w:val="00074911"/>
    <w:rsid w:val="00086599"/>
    <w:rsid w:val="00095C5B"/>
    <w:rsid w:val="000A0F15"/>
    <w:rsid w:val="000A2451"/>
    <w:rsid w:val="000A36D4"/>
    <w:rsid w:val="000A3EF6"/>
    <w:rsid w:val="000A6886"/>
    <w:rsid w:val="000A7FD5"/>
    <w:rsid w:val="000B03BD"/>
    <w:rsid w:val="000B481B"/>
    <w:rsid w:val="000D5696"/>
    <w:rsid w:val="000D7F08"/>
    <w:rsid w:val="000E161D"/>
    <w:rsid w:val="000E1E3B"/>
    <w:rsid w:val="000F6A2B"/>
    <w:rsid w:val="00103FF4"/>
    <w:rsid w:val="00106676"/>
    <w:rsid w:val="001243C1"/>
    <w:rsid w:val="00124884"/>
    <w:rsid w:val="00125035"/>
    <w:rsid w:val="0012558F"/>
    <w:rsid w:val="00137CBC"/>
    <w:rsid w:val="0014294A"/>
    <w:rsid w:val="0015534E"/>
    <w:rsid w:val="001568E5"/>
    <w:rsid w:val="001611A4"/>
    <w:rsid w:val="00161DE8"/>
    <w:rsid w:val="00171BBF"/>
    <w:rsid w:val="00172F08"/>
    <w:rsid w:val="00190E94"/>
    <w:rsid w:val="00194EAC"/>
    <w:rsid w:val="001951F8"/>
    <w:rsid w:val="00197248"/>
    <w:rsid w:val="001A2414"/>
    <w:rsid w:val="001B1EEF"/>
    <w:rsid w:val="001B276E"/>
    <w:rsid w:val="001B712F"/>
    <w:rsid w:val="001C426E"/>
    <w:rsid w:val="001D0848"/>
    <w:rsid w:val="001D097C"/>
    <w:rsid w:val="001D1D17"/>
    <w:rsid w:val="001E1FA7"/>
    <w:rsid w:val="001E5A2D"/>
    <w:rsid w:val="001F2F71"/>
    <w:rsid w:val="001F5D92"/>
    <w:rsid w:val="00201AE0"/>
    <w:rsid w:val="002034A1"/>
    <w:rsid w:val="00207340"/>
    <w:rsid w:val="00210A7B"/>
    <w:rsid w:val="00210FC8"/>
    <w:rsid w:val="00230031"/>
    <w:rsid w:val="002305FF"/>
    <w:rsid w:val="0023675D"/>
    <w:rsid w:val="00242B29"/>
    <w:rsid w:val="0024516D"/>
    <w:rsid w:val="00246F90"/>
    <w:rsid w:val="00247D3B"/>
    <w:rsid w:val="00247DCA"/>
    <w:rsid w:val="002504B6"/>
    <w:rsid w:val="00251514"/>
    <w:rsid w:val="00254D07"/>
    <w:rsid w:val="002610E0"/>
    <w:rsid w:val="00265CAE"/>
    <w:rsid w:val="002736DE"/>
    <w:rsid w:val="002768D2"/>
    <w:rsid w:val="00280399"/>
    <w:rsid w:val="00283452"/>
    <w:rsid w:val="002837EB"/>
    <w:rsid w:val="002A1E28"/>
    <w:rsid w:val="002A43B5"/>
    <w:rsid w:val="002A5D5E"/>
    <w:rsid w:val="002A5EFD"/>
    <w:rsid w:val="002A76E4"/>
    <w:rsid w:val="002B770E"/>
    <w:rsid w:val="002C2EEE"/>
    <w:rsid w:val="002C3A52"/>
    <w:rsid w:val="002C3F34"/>
    <w:rsid w:val="002C4042"/>
    <w:rsid w:val="002D2B01"/>
    <w:rsid w:val="002D530E"/>
    <w:rsid w:val="002E2640"/>
    <w:rsid w:val="002E6E60"/>
    <w:rsid w:val="002F1312"/>
    <w:rsid w:val="002F314E"/>
    <w:rsid w:val="003051B1"/>
    <w:rsid w:val="00306AAA"/>
    <w:rsid w:val="0032161B"/>
    <w:rsid w:val="00322DE6"/>
    <w:rsid w:val="00330BCC"/>
    <w:rsid w:val="00331543"/>
    <w:rsid w:val="00336E8A"/>
    <w:rsid w:val="00352EE8"/>
    <w:rsid w:val="00360F31"/>
    <w:rsid w:val="00366524"/>
    <w:rsid w:val="00367518"/>
    <w:rsid w:val="00367BD2"/>
    <w:rsid w:val="00372AAE"/>
    <w:rsid w:val="00372F1C"/>
    <w:rsid w:val="00375866"/>
    <w:rsid w:val="003807A2"/>
    <w:rsid w:val="003827E0"/>
    <w:rsid w:val="00384B84"/>
    <w:rsid w:val="00387FCA"/>
    <w:rsid w:val="00395F22"/>
    <w:rsid w:val="00397943"/>
    <w:rsid w:val="003A03A1"/>
    <w:rsid w:val="003A3A64"/>
    <w:rsid w:val="003A3E9E"/>
    <w:rsid w:val="003A5A6D"/>
    <w:rsid w:val="003A5CE8"/>
    <w:rsid w:val="003A6F9B"/>
    <w:rsid w:val="003A7A71"/>
    <w:rsid w:val="003B40C5"/>
    <w:rsid w:val="003B6C96"/>
    <w:rsid w:val="003D6881"/>
    <w:rsid w:val="003E24CE"/>
    <w:rsid w:val="003F1D4A"/>
    <w:rsid w:val="003F6562"/>
    <w:rsid w:val="0041220E"/>
    <w:rsid w:val="004129D4"/>
    <w:rsid w:val="0043042B"/>
    <w:rsid w:val="00444DE9"/>
    <w:rsid w:val="004455B5"/>
    <w:rsid w:val="00450AE3"/>
    <w:rsid w:val="00451751"/>
    <w:rsid w:val="00465569"/>
    <w:rsid w:val="00465B61"/>
    <w:rsid w:val="00465B7E"/>
    <w:rsid w:val="00467D70"/>
    <w:rsid w:val="004713D2"/>
    <w:rsid w:val="00485471"/>
    <w:rsid w:val="00493DC9"/>
    <w:rsid w:val="004A757D"/>
    <w:rsid w:val="004B03FE"/>
    <w:rsid w:val="004B58F8"/>
    <w:rsid w:val="004B7564"/>
    <w:rsid w:val="004C0B7F"/>
    <w:rsid w:val="004D15B3"/>
    <w:rsid w:val="004D1A38"/>
    <w:rsid w:val="004D390F"/>
    <w:rsid w:val="004D4978"/>
    <w:rsid w:val="004F0536"/>
    <w:rsid w:val="004F41B4"/>
    <w:rsid w:val="004F4CF1"/>
    <w:rsid w:val="00511B94"/>
    <w:rsid w:val="00516F18"/>
    <w:rsid w:val="005212A4"/>
    <w:rsid w:val="00530003"/>
    <w:rsid w:val="00540914"/>
    <w:rsid w:val="005503A2"/>
    <w:rsid w:val="00555F59"/>
    <w:rsid w:val="00561607"/>
    <w:rsid w:val="0056419B"/>
    <w:rsid w:val="00567897"/>
    <w:rsid w:val="005740F3"/>
    <w:rsid w:val="00576BB0"/>
    <w:rsid w:val="005839AB"/>
    <w:rsid w:val="0058415C"/>
    <w:rsid w:val="00585481"/>
    <w:rsid w:val="005860B4"/>
    <w:rsid w:val="005955A5"/>
    <w:rsid w:val="00597C2C"/>
    <w:rsid w:val="005A073E"/>
    <w:rsid w:val="005A74E8"/>
    <w:rsid w:val="005B3C27"/>
    <w:rsid w:val="005B6E95"/>
    <w:rsid w:val="005C11B7"/>
    <w:rsid w:val="005C4E5B"/>
    <w:rsid w:val="005C5F50"/>
    <w:rsid w:val="005C6ADA"/>
    <w:rsid w:val="005D0AC1"/>
    <w:rsid w:val="005D2BA2"/>
    <w:rsid w:val="005D5BEA"/>
    <w:rsid w:val="005E08E8"/>
    <w:rsid w:val="005E7E62"/>
    <w:rsid w:val="005F4C53"/>
    <w:rsid w:val="005F752E"/>
    <w:rsid w:val="006112C7"/>
    <w:rsid w:val="00612922"/>
    <w:rsid w:val="006269C7"/>
    <w:rsid w:val="006316D5"/>
    <w:rsid w:val="006413DF"/>
    <w:rsid w:val="0064468A"/>
    <w:rsid w:val="00645F55"/>
    <w:rsid w:val="00651AC0"/>
    <w:rsid w:val="0065597B"/>
    <w:rsid w:val="006619F2"/>
    <w:rsid w:val="0066417B"/>
    <w:rsid w:val="0067136B"/>
    <w:rsid w:val="0067295D"/>
    <w:rsid w:val="00672A1A"/>
    <w:rsid w:val="00672AE5"/>
    <w:rsid w:val="00680F31"/>
    <w:rsid w:val="00682E8E"/>
    <w:rsid w:val="006834EF"/>
    <w:rsid w:val="00694998"/>
    <w:rsid w:val="006A20CC"/>
    <w:rsid w:val="006A57B1"/>
    <w:rsid w:val="006B55C3"/>
    <w:rsid w:val="006D0265"/>
    <w:rsid w:val="006D3071"/>
    <w:rsid w:val="006D38A6"/>
    <w:rsid w:val="006D63CC"/>
    <w:rsid w:val="006D6908"/>
    <w:rsid w:val="006F01AA"/>
    <w:rsid w:val="006F3306"/>
    <w:rsid w:val="00700CA7"/>
    <w:rsid w:val="00703854"/>
    <w:rsid w:val="007055F3"/>
    <w:rsid w:val="00712C46"/>
    <w:rsid w:val="00713B41"/>
    <w:rsid w:val="00714881"/>
    <w:rsid w:val="00732227"/>
    <w:rsid w:val="00734E20"/>
    <w:rsid w:val="007350B1"/>
    <w:rsid w:val="00735781"/>
    <w:rsid w:val="00741712"/>
    <w:rsid w:val="00746C94"/>
    <w:rsid w:val="00754B75"/>
    <w:rsid w:val="00756FB5"/>
    <w:rsid w:val="00765482"/>
    <w:rsid w:val="00772F12"/>
    <w:rsid w:val="00773AEA"/>
    <w:rsid w:val="0077744F"/>
    <w:rsid w:val="00777478"/>
    <w:rsid w:val="00777B54"/>
    <w:rsid w:val="007871BD"/>
    <w:rsid w:val="007909C8"/>
    <w:rsid w:val="007923FA"/>
    <w:rsid w:val="007A1993"/>
    <w:rsid w:val="007A4404"/>
    <w:rsid w:val="007A77DD"/>
    <w:rsid w:val="007B2AED"/>
    <w:rsid w:val="007D38CC"/>
    <w:rsid w:val="007E10C2"/>
    <w:rsid w:val="008051E6"/>
    <w:rsid w:val="008065B2"/>
    <w:rsid w:val="008115CE"/>
    <w:rsid w:val="00816A3D"/>
    <w:rsid w:val="008260D1"/>
    <w:rsid w:val="00833BF7"/>
    <w:rsid w:val="00833DFB"/>
    <w:rsid w:val="0083521A"/>
    <w:rsid w:val="0084059E"/>
    <w:rsid w:val="00840831"/>
    <w:rsid w:val="00847B45"/>
    <w:rsid w:val="0085722A"/>
    <w:rsid w:val="00860015"/>
    <w:rsid w:val="00865139"/>
    <w:rsid w:val="00865F79"/>
    <w:rsid w:val="0087750F"/>
    <w:rsid w:val="008943AE"/>
    <w:rsid w:val="00894DB4"/>
    <w:rsid w:val="008A4E0F"/>
    <w:rsid w:val="008A69BD"/>
    <w:rsid w:val="008B180C"/>
    <w:rsid w:val="008B5790"/>
    <w:rsid w:val="008C0A17"/>
    <w:rsid w:val="008C6691"/>
    <w:rsid w:val="008D08BE"/>
    <w:rsid w:val="008D103C"/>
    <w:rsid w:val="008D1198"/>
    <w:rsid w:val="008E07FF"/>
    <w:rsid w:val="008E0E6F"/>
    <w:rsid w:val="008E6A49"/>
    <w:rsid w:val="008F30C8"/>
    <w:rsid w:val="008F77DA"/>
    <w:rsid w:val="00901D96"/>
    <w:rsid w:val="009042F5"/>
    <w:rsid w:val="009160C7"/>
    <w:rsid w:val="00916B1F"/>
    <w:rsid w:val="00933813"/>
    <w:rsid w:val="00940CED"/>
    <w:rsid w:val="00944308"/>
    <w:rsid w:val="009468F6"/>
    <w:rsid w:val="00947418"/>
    <w:rsid w:val="00951578"/>
    <w:rsid w:val="009803FB"/>
    <w:rsid w:val="00985F07"/>
    <w:rsid w:val="009A14D6"/>
    <w:rsid w:val="009A715F"/>
    <w:rsid w:val="009A7B4F"/>
    <w:rsid w:val="009B00B2"/>
    <w:rsid w:val="009B3655"/>
    <w:rsid w:val="009C1FF2"/>
    <w:rsid w:val="009C4B9F"/>
    <w:rsid w:val="009C4E9E"/>
    <w:rsid w:val="009C64DE"/>
    <w:rsid w:val="009D0AD9"/>
    <w:rsid w:val="009E1DEC"/>
    <w:rsid w:val="009E3239"/>
    <w:rsid w:val="009E6058"/>
    <w:rsid w:val="009F3E6F"/>
    <w:rsid w:val="00A15C8E"/>
    <w:rsid w:val="00A1603B"/>
    <w:rsid w:val="00A31B96"/>
    <w:rsid w:val="00A32B3E"/>
    <w:rsid w:val="00A364CE"/>
    <w:rsid w:val="00A37A09"/>
    <w:rsid w:val="00A4189B"/>
    <w:rsid w:val="00A447CC"/>
    <w:rsid w:val="00A44C42"/>
    <w:rsid w:val="00A45564"/>
    <w:rsid w:val="00A47BC4"/>
    <w:rsid w:val="00A642B5"/>
    <w:rsid w:val="00A667F7"/>
    <w:rsid w:val="00A7304F"/>
    <w:rsid w:val="00A75FA0"/>
    <w:rsid w:val="00A9186B"/>
    <w:rsid w:val="00A93340"/>
    <w:rsid w:val="00A93DF1"/>
    <w:rsid w:val="00AA13AD"/>
    <w:rsid w:val="00AA1BCC"/>
    <w:rsid w:val="00AA55BF"/>
    <w:rsid w:val="00AB436E"/>
    <w:rsid w:val="00AB648C"/>
    <w:rsid w:val="00AC6485"/>
    <w:rsid w:val="00AD2B03"/>
    <w:rsid w:val="00AD6297"/>
    <w:rsid w:val="00AD62A8"/>
    <w:rsid w:val="00AD7437"/>
    <w:rsid w:val="00AE01CC"/>
    <w:rsid w:val="00AE2F1C"/>
    <w:rsid w:val="00AE4D6E"/>
    <w:rsid w:val="00AF052E"/>
    <w:rsid w:val="00AF6C4C"/>
    <w:rsid w:val="00AF7359"/>
    <w:rsid w:val="00AF75BF"/>
    <w:rsid w:val="00B1517E"/>
    <w:rsid w:val="00B15A6C"/>
    <w:rsid w:val="00B23AC8"/>
    <w:rsid w:val="00B2489C"/>
    <w:rsid w:val="00B32E4E"/>
    <w:rsid w:val="00B34AAD"/>
    <w:rsid w:val="00B35B41"/>
    <w:rsid w:val="00B36116"/>
    <w:rsid w:val="00B46579"/>
    <w:rsid w:val="00B47237"/>
    <w:rsid w:val="00B50754"/>
    <w:rsid w:val="00B53D9E"/>
    <w:rsid w:val="00B567FF"/>
    <w:rsid w:val="00B5788C"/>
    <w:rsid w:val="00B6521D"/>
    <w:rsid w:val="00B6594C"/>
    <w:rsid w:val="00B81528"/>
    <w:rsid w:val="00B834DC"/>
    <w:rsid w:val="00B87789"/>
    <w:rsid w:val="00B90C9E"/>
    <w:rsid w:val="00B929E1"/>
    <w:rsid w:val="00BA156B"/>
    <w:rsid w:val="00BB19BD"/>
    <w:rsid w:val="00BB3044"/>
    <w:rsid w:val="00BB4E02"/>
    <w:rsid w:val="00BC1663"/>
    <w:rsid w:val="00BC312A"/>
    <w:rsid w:val="00BC6991"/>
    <w:rsid w:val="00BD0D57"/>
    <w:rsid w:val="00BD425D"/>
    <w:rsid w:val="00BD5FC4"/>
    <w:rsid w:val="00BE36A2"/>
    <w:rsid w:val="00BE63F9"/>
    <w:rsid w:val="00BE6C2A"/>
    <w:rsid w:val="00BE7846"/>
    <w:rsid w:val="00BF71DB"/>
    <w:rsid w:val="00C027EC"/>
    <w:rsid w:val="00C05B65"/>
    <w:rsid w:val="00C0648F"/>
    <w:rsid w:val="00C17BF1"/>
    <w:rsid w:val="00C205BB"/>
    <w:rsid w:val="00C341D3"/>
    <w:rsid w:val="00C34509"/>
    <w:rsid w:val="00C40B02"/>
    <w:rsid w:val="00C43D54"/>
    <w:rsid w:val="00C54774"/>
    <w:rsid w:val="00C60265"/>
    <w:rsid w:val="00C607F3"/>
    <w:rsid w:val="00C77322"/>
    <w:rsid w:val="00C8112C"/>
    <w:rsid w:val="00C813C8"/>
    <w:rsid w:val="00C82AD0"/>
    <w:rsid w:val="00C85BE9"/>
    <w:rsid w:val="00C870FF"/>
    <w:rsid w:val="00C87385"/>
    <w:rsid w:val="00CA05F8"/>
    <w:rsid w:val="00CA36E5"/>
    <w:rsid w:val="00CA6825"/>
    <w:rsid w:val="00CB57F3"/>
    <w:rsid w:val="00CB5E1E"/>
    <w:rsid w:val="00CC1FF0"/>
    <w:rsid w:val="00CD787E"/>
    <w:rsid w:val="00CE19F7"/>
    <w:rsid w:val="00CE25BF"/>
    <w:rsid w:val="00CE3C72"/>
    <w:rsid w:val="00CE4F50"/>
    <w:rsid w:val="00CF24B7"/>
    <w:rsid w:val="00CF2A07"/>
    <w:rsid w:val="00D03AC9"/>
    <w:rsid w:val="00D23FFA"/>
    <w:rsid w:val="00D328EE"/>
    <w:rsid w:val="00D43197"/>
    <w:rsid w:val="00D45C24"/>
    <w:rsid w:val="00D6098D"/>
    <w:rsid w:val="00D91A21"/>
    <w:rsid w:val="00DA1690"/>
    <w:rsid w:val="00DB00A9"/>
    <w:rsid w:val="00DB5A2F"/>
    <w:rsid w:val="00DB7885"/>
    <w:rsid w:val="00DD50C7"/>
    <w:rsid w:val="00DE0338"/>
    <w:rsid w:val="00DE647B"/>
    <w:rsid w:val="00DE7751"/>
    <w:rsid w:val="00DE7790"/>
    <w:rsid w:val="00DE7B0E"/>
    <w:rsid w:val="00E060DC"/>
    <w:rsid w:val="00E128A6"/>
    <w:rsid w:val="00E12F99"/>
    <w:rsid w:val="00E13CEE"/>
    <w:rsid w:val="00E20DCA"/>
    <w:rsid w:val="00E32864"/>
    <w:rsid w:val="00E422AC"/>
    <w:rsid w:val="00E429C7"/>
    <w:rsid w:val="00E44160"/>
    <w:rsid w:val="00E442C8"/>
    <w:rsid w:val="00E56A11"/>
    <w:rsid w:val="00E64914"/>
    <w:rsid w:val="00E70248"/>
    <w:rsid w:val="00E8213A"/>
    <w:rsid w:val="00E854A8"/>
    <w:rsid w:val="00E85BB3"/>
    <w:rsid w:val="00E86223"/>
    <w:rsid w:val="00E8735D"/>
    <w:rsid w:val="00E87366"/>
    <w:rsid w:val="00E9069A"/>
    <w:rsid w:val="00E9325A"/>
    <w:rsid w:val="00E93B36"/>
    <w:rsid w:val="00EA5913"/>
    <w:rsid w:val="00EC0840"/>
    <w:rsid w:val="00EC64A5"/>
    <w:rsid w:val="00EC7627"/>
    <w:rsid w:val="00ED01F3"/>
    <w:rsid w:val="00ED4F23"/>
    <w:rsid w:val="00ED65FF"/>
    <w:rsid w:val="00EE0722"/>
    <w:rsid w:val="00EE17F9"/>
    <w:rsid w:val="00EE336E"/>
    <w:rsid w:val="00EE7473"/>
    <w:rsid w:val="00EF62E9"/>
    <w:rsid w:val="00F04F4C"/>
    <w:rsid w:val="00F1768A"/>
    <w:rsid w:val="00F219C8"/>
    <w:rsid w:val="00F2728C"/>
    <w:rsid w:val="00F3183B"/>
    <w:rsid w:val="00F32B9C"/>
    <w:rsid w:val="00F36B9B"/>
    <w:rsid w:val="00F40ADE"/>
    <w:rsid w:val="00F45C7C"/>
    <w:rsid w:val="00F5334A"/>
    <w:rsid w:val="00F577CC"/>
    <w:rsid w:val="00F66A29"/>
    <w:rsid w:val="00F72501"/>
    <w:rsid w:val="00F7315D"/>
    <w:rsid w:val="00F777C8"/>
    <w:rsid w:val="00F804A6"/>
    <w:rsid w:val="00F85AAD"/>
    <w:rsid w:val="00F917F3"/>
    <w:rsid w:val="00F9555B"/>
    <w:rsid w:val="00F9659B"/>
    <w:rsid w:val="00FA3F83"/>
    <w:rsid w:val="00FA6460"/>
    <w:rsid w:val="00FA7D44"/>
    <w:rsid w:val="00FB2544"/>
    <w:rsid w:val="00FB66E5"/>
    <w:rsid w:val="00FC0F4F"/>
    <w:rsid w:val="00FC75FB"/>
    <w:rsid w:val="00FE1D70"/>
    <w:rsid w:val="00FF1957"/>
    <w:rsid w:val="00FF4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3D1E"/>
  <w15:docId w15:val="{C78BE904-044C-443B-8A25-1616E6248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FB5"/>
    <w:pPr>
      <w:spacing w:after="0" w:line="240" w:lineRule="auto"/>
    </w:pPr>
    <w:rPr>
      <w:rFonts w:ascii="Times New Roman" w:eastAsia="Times New Roman" w:hAnsi="Times New Roman" w:cs="Times New Roman"/>
      <w:noProo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756FB5"/>
    <w:pPr>
      <w:spacing w:before="120" w:after="120"/>
      <w:ind w:firstLine="720"/>
      <w:jc w:val="both"/>
    </w:pPr>
    <w:rPr>
      <w:rFonts w:eastAsia="Calibri"/>
      <w:sz w:val="20"/>
      <w:szCs w:val="20"/>
    </w:rPr>
  </w:style>
  <w:style w:type="character" w:customStyle="1" w:styleId="FootnoteTextChar">
    <w:name w:val="Footnote Text Char"/>
    <w:basedOn w:val="DefaultParagraphFont"/>
    <w:link w:val="FootnoteText"/>
    <w:uiPriority w:val="99"/>
    <w:rsid w:val="00756FB5"/>
    <w:rPr>
      <w:rFonts w:ascii="Times New Roman" w:eastAsia="Calibri" w:hAnsi="Times New Roman" w:cs="Times New Roman"/>
      <w:noProof/>
      <w:sz w:val="20"/>
      <w:szCs w:val="20"/>
    </w:rPr>
  </w:style>
  <w:style w:type="character" w:styleId="FootnoteReference">
    <w:name w:val="footnote reference"/>
    <w:uiPriority w:val="99"/>
    <w:unhideWhenUsed/>
    <w:rsid w:val="00756FB5"/>
    <w:rPr>
      <w:vertAlign w:val="superscript"/>
    </w:rPr>
  </w:style>
  <w:style w:type="paragraph" w:styleId="ListParagraph">
    <w:name w:val="List Paragraph"/>
    <w:aliases w:val="bullet 1,bullet,List Paragraph1,List Paragraph11,List Paragraph12,List Paragraph2,Thang2,VNA - List Paragraph,1.,Table Sequence,List Paragraph111,Colorful List - Accent 11,My checklist,List Paragraph 1,Citation List,Colorful List Accent 1"/>
    <w:basedOn w:val="Normal"/>
    <w:link w:val="ListParagraphChar"/>
    <w:uiPriority w:val="34"/>
    <w:qFormat/>
    <w:rsid w:val="00756FB5"/>
    <w:pPr>
      <w:ind w:left="720"/>
      <w:contextualSpacing/>
    </w:pPr>
  </w:style>
  <w:style w:type="paragraph" w:styleId="BalloonText">
    <w:name w:val="Balloon Text"/>
    <w:basedOn w:val="Normal"/>
    <w:link w:val="BalloonTextChar"/>
    <w:uiPriority w:val="99"/>
    <w:semiHidden/>
    <w:unhideWhenUsed/>
    <w:rsid w:val="00F7315D"/>
    <w:rPr>
      <w:rFonts w:ascii="Tahoma" w:hAnsi="Tahoma" w:cs="Tahoma"/>
      <w:sz w:val="16"/>
      <w:szCs w:val="16"/>
    </w:rPr>
  </w:style>
  <w:style w:type="character" w:customStyle="1" w:styleId="BalloonTextChar">
    <w:name w:val="Balloon Text Char"/>
    <w:basedOn w:val="DefaultParagraphFont"/>
    <w:link w:val="BalloonText"/>
    <w:uiPriority w:val="99"/>
    <w:semiHidden/>
    <w:rsid w:val="00F7315D"/>
    <w:rPr>
      <w:rFonts w:ascii="Tahoma" w:eastAsia="Times New Roman" w:hAnsi="Tahoma" w:cs="Tahoma"/>
      <w:noProof/>
      <w:sz w:val="16"/>
      <w:szCs w:val="16"/>
    </w:rPr>
  </w:style>
  <w:style w:type="character" w:customStyle="1" w:styleId="ListParagraphChar">
    <w:name w:val="List Paragraph Char"/>
    <w:aliases w:val="bullet 1 Char,bullet Char,List Paragraph1 Char,List Paragraph11 Char,List Paragraph12 Char,List Paragraph2 Char,Thang2 Char,VNA - List Paragraph Char,1. Char,Table Sequence Char,List Paragraph111 Char,Colorful List - Accent 11 Char"/>
    <w:link w:val="ListParagraph"/>
    <w:uiPriority w:val="34"/>
    <w:qFormat/>
    <w:locked/>
    <w:rsid w:val="00BB4E02"/>
    <w:rPr>
      <w:rFonts w:ascii="Times New Roman" w:eastAsia="Times New Roman" w:hAnsi="Times New Roman" w:cs="Times New Roman"/>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1268</TotalTime>
  <Pages>2</Pages>
  <Words>763</Words>
  <Characters>4354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Nhat Dinh</dc:creator>
  <cp:keywords/>
  <dc:description/>
  <cp:lastModifiedBy>Thanh Nga</cp:lastModifiedBy>
  <cp:revision>217</cp:revision>
  <cp:lastPrinted>2026-10-12T01:55:00Z</cp:lastPrinted>
  <dcterms:created xsi:type="dcterms:W3CDTF">2023-02-16T02:47:00Z</dcterms:created>
  <dcterms:modified xsi:type="dcterms:W3CDTF">2026-10-13T02:03:00Z</dcterms:modified>
</cp:coreProperties>
</file>