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HỢP ĐỒNG TÍN DỤNG CỤ THỂ - PHẦN ĐỀ NGHỊ GIẢI NGÂN</w:t>
      </w:r>
    </w:p>
    <w:p>
      <w:r>
        <w:rPr>
          <w:b w:val="0"/>
          <w:i w:val="0"/>
        </w:rPr>
        <w:t xml:space="preserve">Kính gửi: {{HOP_DONG.NGAN_HANG}} - </w:t>
      </w:r>
      <w:r>
        <w:rPr>
          <w:b/>
          <w:i w:val="0"/>
        </w:rPr>
        <w:t>{{HOP_DONG.CHI_</w:t>
      </w:r>
      <w:r>
        <w:rPr>
          <w:b/>
          <w:i w:val="0"/>
        </w:rPr>
        <w:t>NHANH}}</w:t>
      </w:r>
    </w:p>
    <w:p>
      <w:r>
        <w:rPr>
          <w:b/>
          <w:i w:val="0"/>
        </w:rPr>
        <w:t xml:space="preserve">Bên vay: </w:t>
      </w:r>
      <w:r>
        <w:rPr>
          <w:b w:val="0"/>
          <w:i w:val="0"/>
        </w:rPr>
        <w:t>{{CONG_TY.TEN}}</w:t>
      </w:r>
    </w:p>
    <w:p>
      <w:r>
        <w:rPr>
          <w:b w:val="0"/>
          <w:i w:val="0"/>
        </w:rPr>
        <w:t>Địa chỉ: {{CONG_TY.DIA_CHI}}  Điện thoại: {{CONG_TY.DIEN_THOAI}}</w:t>
      </w:r>
    </w:p>
    <w:p>
      <w:r>
        <w:rPr>
          <w:b w:val="0"/>
          <w:i w:val="0"/>
        </w:rPr>
        <w:t>Do ông/bà: {{CONG_TY.NGUOI_DAI_DIEN}}  Chức vụ: {{CONG_TY.CHUC_VU}} làm đại diện</w:t>
      </w:r>
    </w:p>
    <w:p>
      <w:r>
        <w:rPr>
          <w:b w:val="0"/>
          <w:i/>
        </w:rPr>
        <w:t>Căn cứ: Hợp đồng tín dụng hạn mức số {{HOP_DONG.SO}} ký ngày {{HOP_DONG.NGAY}}</w:t>
      </w:r>
    </w:p>
    <w:p>
      <w:r>
        <w:rPr>
          <w:b w:val="0"/>
          <w:i w:val="0"/>
        </w:rPr>
        <w:t xml:space="preserve">Đề nghị rút số tiền vay là: </w:t>
      </w:r>
      <w:r>
        <w:rPr>
          <w:b/>
          <w:i w:val="0"/>
        </w:rPr>
        <w:t>{{HO_SO.SO_</w:t>
      </w:r>
      <w:r>
        <w:rPr>
          <w:b/>
          <w:i w:val="0"/>
        </w:rPr>
        <w:t>TIEN}}</w:t>
      </w:r>
      <w:r>
        <w:rPr>
          <w:b w:val="0"/>
          <w:i w:val="0"/>
        </w:rPr>
        <w:t xml:space="preserve"> {{HO_SO.DON_VI_TIEN}} (Bằng chữ: </w:t>
      </w:r>
      <w:r>
        <w:rPr>
          <w:b w:val="0"/>
          <w:i/>
        </w:rPr>
        <w:t>{{HO_SO.SO_TIEN_BANG</w:t>
      </w:r>
      <w:r>
        <w:rPr>
          <w:b w:val="0"/>
          <w:i/>
        </w:rPr>
        <w:t>_CHU}}</w:t>
      </w:r>
      <w:r>
        <w:rPr>
          <w:b w:val="0"/>
          <w:i w:val="0"/>
        </w:rPr>
        <w:t>)</w:t>
      </w:r>
    </w:p>
    <w:p>
      <w:r>
        <w:rPr>
          <w:b w:val="0"/>
          <w:i w:val="0"/>
        </w:rPr>
        <w:t>Tỷ giá bán: {{HO_SO.TY_GIA}} VND/USD. Số tiền quy đổi: {{HO_SO.SO_TIEN_QUY_DOI}} đồng ({{HO_SO.SO_TIEN_QUY_DOI_BANG_CHU}}).</w:t>
      </w:r>
    </w:p>
    <w:p>
      <w:r>
        <w:rPr>
          <w:b w:val="0"/>
          <w:i w:val="0"/>
        </w:rPr>
        <w:t>Thời hạn vay: {{HO_SO.THOI_HAN_NGAY}} ngày. Ngày giải ngân: {{HO_SO.NGAY_GIAI_NGAN}}. Đến hạn: {{HO_SO.NGAY_DEN_HAN}}.</w:t>
      </w:r>
    </w:p>
    <w:p>
      <w:r>
        <w:rPr>
          <w:b w:val="0"/>
          <w:i w:val="0"/>
        </w:rPr>
        <w:t>Để thanh toán theo nội dung dưới đây:</w:t>
      </w:r>
    </w:p>
    <w:tbl>
      <w:tblPr>
        <w:tblStyle w:val="TableGrid"/>
        <w:tblW w:type="auto" w:w="0"/>
        <w:jc w:val="center"/>
        <w:tblLayout w:type="fixed"/>
        <w:tblLook w:firstColumn="1" w:firstRow="1" w:lastColumn="0" w:lastRow="0" w:noHBand="0" w:noVBand="1" w:val="04A0"/>
      </w:tblPr>
      <w:tblGrid>
        <w:gridCol w:w="567"/>
        <w:gridCol w:w="2041"/>
        <w:gridCol w:w="1361"/>
        <w:gridCol w:w="1474"/>
        <w:gridCol w:w="1361"/>
        <w:gridCol w:w="1361"/>
        <w:gridCol w:w="2268"/>
      </w:tblGrid>
      <w:tr>
        <w:trPr>
          <w:tblHeader w:val="true"/>
        </w:trPr>
        <w:tc>
          <w:tcPr>
            <w:tcW w:type="dxa" w:w="567"/>
          </w:tcPr>
          <w:p>
            <w:pPr>
              <w:jc w:val="center"/>
            </w:pPr>
            <w:r>
              <w:rPr>
                <w:b/>
                <w:i w:val="0"/>
                <w:sz w:val="18"/>
              </w:rPr>
              <w:t>TT</w:t>
            </w:r>
          </w:p>
        </w:tc>
        <w:tc>
          <w:tcPr>
            <w:tcW w:type="dxa" w:w="2041"/>
          </w:tcPr>
          <w:p>
            <w:pPr>
              <w:jc w:val="center"/>
            </w:pPr>
            <w:r>
              <w:rPr>
                <w:b/>
                <w:i w:val="0"/>
                <w:sz w:val="18"/>
              </w:rPr>
              <w:t>Nội dung</w:t>
            </w:r>
          </w:p>
        </w:tc>
        <w:tc>
          <w:tcPr>
            <w:tcW w:type="dxa" w:w="1361"/>
          </w:tcPr>
          <w:p>
            <w:pPr>
              <w:jc w:val="center"/>
            </w:pPr>
            <w:r>
              <w:rPr>
                <w:b/>
                <w:i w:val="0"/>
                <w:sz w:val="18"/>
              </w:rPr>
              <w:t>Loại chứng từ</w:t>
            </w:r>
          </w:p>
        </w:tc>
        <w:tc>
          <w:tcPr>
            <w:tcW w:type="dxa" w:w="1474"/>
          </w:tcPr>
          <w:p>
            <w:pPr>
              <w:jc w:val="center"/>
            </w:pPr>
            <w:r>
              <w:rPr>
                <w:b/>
                <w:i w:val="0"/>
                <w:sz w:val="18"/>
              </w:rPr>
              <w:t>Số hiệu chứng từ</w:t>
            </w:r>
          </w:p>
        </w:tc>
        <w:tc>
          <w:tcPr>
            <w:tcW w:type="dxa" w:w="1361"/>
          </w:tcPr>
          <w:p>
            <w:pPr>
              <w:jc w:val="center"/>
            </w:pPr>
            <w:r>
              <w:rPr>
                <w:b/>
                <w:i w:val="0"/>
                <w:sz w:val="18"/>
              </w:rPr>
              <w:t>Số tiền (USD)</w:t>
            </w:r>
          </w:p>
        </w:tc>
        <w:tc>
          <w:tcPr>
            <w:tcW w:type="dxa" w:w="1361"/>
          </w:tcPr>
          <w:p>
            <w:pPr>
              <w:jc w:val="center"/>
            </w:pPr>
            <w:r>
              <w:rPr>
                <w:b/>
                <w:i w:val="0"/>
                <w:sz w:val="18"/>
              </w:rPr>
              <w:t>Quy đổi (đồng)</w:t>
            </w:r>
          </w:p>
        </w:tc>
        <w:tc>
          <w:tcPr>
            <w:tcW w:type="dxa" w:w="2268"/>
          </w:tcPr>
          <w:p>
            <w:pPr>
              <w:jc w:val="center"/>
            </w:pPr>
            <w:r>
              <w:rPr>
                <w:b/>
                <w:i w:val="0"/>
                <w:sz w:val="18"/>
              </w:rPr>
              <w:t>Đơn vị thụ hưởng</w:t>
            </w:r>
          </w:p>
        </w:tc>
      </w:tr>
      <w:tr>
        <w:trPr>
          <w:trHeight w:val="737" w:hRule="atLeast"/>
          <w:cantSplit/>
        </w:trPr>
        <w:tc>
          <w:tcPr>
            <w:tcW w:type="dxa" w:w="567"/>
          </w:tcPr>
          <w:p>
            <w:pPr>
              <w:jc w:val="center"/>
            </w:pPr>
            <w:r>
              <w:rPr>
                <w:b w:val="0"/>
                <w:i w:val="0"/>
                <w:sz w:val="18"/>
              </w:rPr>
              <w:t>{{CT.STT_2}}</w:t>
            </w:r>
          </w:p>
        </w:tc>
        <w:tc>
          <w:tcPr>
            <w:tcW w:type="dxa" w:w="2041"/>
          </w:tcPr>
          <w:p>
            <w:r>
              <w:rPr>
                <w:b w:val="0"/>
                <w:i w:val="0"/>
                <w:sz w:val="18"/>
              </w:rPr>
              <w:t>{{CT.NOI_</w:t>
            </w:r>
            <w:r>
              <w:rPr>
                <w:b w:val="0"/>
                <w:i w:val="0"/>
                <w:sz w:val="18"/>
              </w:rPr>
              <w:t>DUNG}}</w:t>
            </w:r>
          </w:p>
        </w:tc>
        <w:tc>
          <w:tcPr>
            <w:tcW w:type="dxa" w:w="1361"/>
          </w:tcPr>
          <w:p>
            <w:r>
              <w:rPr>
                <w:b w:val="0"/>
                <w:i w:val="0"/>
                <w:sz w:val="18"/>
              </w:rPr>
              <w:t>{{CT.LOAI_CHUNG_TU}}</w:t>
            </w:r>
          </w:p>
        </w:tc>
        <w:tc>
          <w:tcPr>
            <w:tcW w:type="dxa" w:w="1474"/>
          </w:tcPr>
          <w:p>
            <w:r>
              <w:rPr>
                <w:b w:val="0"/>
                <w:i w:val="0"/>
                <w:sz w:val="18"/>
              </w:rPr>
              <w:t>{{CT.SO_TAI_LIEU}}</w:t>
            </w:r>
          </w:p>
        </w:tc>
        <w:tc>
          <w:tcPr>
            <w:tcW w:type="dxa" w:w="1361"/>
          </w:tcPr>
          <w:p>
            <w:pPr>
              <w:jc w:val="right"/>
            </w:pPr>
            <w:r>
              <w:rPr>
                <w:b/>
                <w:i w:val="0"/>
                <w:sz w:val="18"/>
              </w:rPr>
              <w:t>{{CT.SO</w:t>
            </w:r>
            <w:r>
              <w:rPr>
                <w:b/>
                <w:i w:val="0"/>
                <w:sz w:val="18"/>
              </w:rPr>
              <w:t>_TIEN}}</w:t>
            </w:r>
          </w:p>
        </w:tc>
        <w:tc>
          <w:tcPr>
            <w:tcW w:type="dxa" w:w="1361"/>
          </w:tcPr>
          <w:p>
            <w:pPr>
              <w:jc w:val="right"/>
            </w:pPr>
            <w:r>
              <w:rPr>
                <w:b w:val="0"/>
                <w:i w:val="0"/>
                <w:sz w:val="18"/>
              </w:rPr>
              <w:t>{{CT.SO_TIEN_QUY_DOI}}</w:t>
            </w:r>
          </w:p>
        </w:tc>
        <w:tc>
          <w:tcPr>
            <w:tcW w:type="dxa" w:w="2268"/>
          </w:tcPr>
          <w:p>
            <w:r>
              <w:rPr>
                <w:b w:val="0"/>
                <w:i w:val="0"/>
                <w:sz w:val="18"/>
              </w:rPr>
              <w:t>{{CT.TEN}}</w:t>
              <w:br/>
              <w:t>Số TK: {{CT.SO_TK}}</w:t>
              <w:br/>
              <w:t>Tại: {{CT.NGAN_HANG}}</w:t>
            </w:r>
          </w:p>
        </w:tc>
      </w:tr>
      <w:tr>
        <w:tc>
          <w:tcPr>
            <w:tcW w:type="dxa" w:w="1474"/>
            <w:gridSpan w:val="4"/>
          </w:tcPr>
          <w:p>
            <w:pPr>
              <w:jc w:val="center"/>
            </w:pPr>
            <w:r>
              <w:rPr>
                <w:b/>
                <w:i w:val="0"/>
                <w:sz w:val="18"/>
              </w:rPr>
              <w:t>TỔNG CỘNG</w:t>
            </w:r>
          </w:p>
        </w:tc>
        <w:tc>
          <w:tcPr>
            <w:tcW w:type="dxa" w:w="1361"/>
          </w:tcPr>
          <w:p>
            <w:pPr>
              <w:jc w:val="right"/>
            </w:pPr>
            <w:r>
              <w:rPr>
                <w:b/>
                <w:i w:val="0"/>
                <w:sz w:val="18"/>
              </w:rPr>
              <w:t>{{BANG_KE.TONG_TIEN}}</w:t>
            </w:r>
          </w:p>
        </w:tc>
        <w:tc>
          <w:tcPr>
            <w:tcW w:type="dxa" w:w="1361"/>
          </w:tcPr>
          <w:p>
            <w:pPr>
              <w:jc w:val="right"/>
            </w:pPr>
            <w:r>
              <w:rPr>
                <w:b/>
                <w:i w:val="0"/>
                <w:sz w:val="18"/>
              </w:rPr>
              <w:t>{{BANG_KE.TONG_TIEN_QUY_DOI}}</w:t>
            </w:r>
          </w:p>
        </w:tc>
        <w:tc>
          <w:tcPr>
            <w:tcW w:type="dxa" w:w="2268"/>
          </w:tcPr>
          <w:p/>
        </w:tc>
      </w:tr>
    </w:tbl>
    <w:p/>
    <w:p>
      <w:r>
        <w:rPr>
          <w:b w:val="0"/>
          <w:i w:val="0"/>
        </w:rPr>
        <w:t>Tài liệu liên quan: {{HO_SO.TAI_LIEU_CHUNG_MINH}}</w:t>
      </w:r>
    </w:p>
    <w:p>
      <w:r>
        <w:rPr>
          <w:b/>
          <w:i/>
        </w:rPr>
        <w:t>Chúng tôi cam kết:</w:t>
      </w:r>
    </w:p>
    <w:p>
      <w:r>
        <w:rPr>
          <w:b w:val="0"/>
          <w:i w:val="0"/>
        </w:rPr>
        <w:t>Tôi/Chúng tôi cam kết sẽ bổ sung chứng từ giải ngân trong vòng tối đa 10 ngày làm việc kể từ ngày được giải ngân. Hợp đồng tín dụng cụ thể này được lập thành 03 bản, là một bộ phận không thể tách rời Hợp đồng tín dụng hạn mức.</w:t>
      </w:r>
    </w:p>
    <w:p>
      <w:r>
        <w:rPr>
          <w:b w:val="0"/>
          <w:i w:val="0"/>
        </w:rPr>
        <w:t>Tôi/Chúng tôi đồng ý bán giao ngay toàn bộ số tiền USD được vay cho Ngân hàng theo tỷ giá bán: {{HO_SO.TY_GIA}} VND/USD.</w:t>
      </w:r>
    </w:p>
    <w:p>
      <w:pPr>
        <w:jc w:val="right"/>
      </w:pPr>
      <w:r>
        <w:rPr>
          <w:b w:val="0"/>
          <w:i/>
        </w:rPr>
        <w:t>Đà Nẵng, {{NGAY.GIAI_NGAN_DAY_DU}}</w:t>
      </w:r>
    </w:p>
    <w:tbl>
      <w:tblPr>
        <w:tblStyle w:val="TableGrid"/>
        <w:tblW w:type="auto" w:w="0"/>
        <w:tblLook w:firstColumn="1" w:firstRow="1" w:lastColumn="0" w:lastRow="0" w:noHBand="0" w:noVBand="1" w:val="04A0"/>
      </w:tblPr>
      <w:tblGrid>
        <w:gridCol w:w="4819"/>
        <w:gridCol w:w="4819"/>
      </w:tblGrid>
      <w:tr>
        <w:tc>
          <w:tcPr>
            <w:tcW w:type="dxa" w:w="4819"/>
          </w:tcPr>
          <w:p>
            <w:pPr>
              <w:jc w:val="center"/>
            </w:pPr>
            <w:r>
              <w:rPr>
                <w:b/>
                <w:i w:val="0"/>
                <w:sz w:val="22"/>
              </w:rPr>
              <w:t>KẾ TOÁN TRƯỞNG</w:t>
              <w:br/>
              <w:t>(Ký, họ tên)</w:t>
            </w:r>
          </w:p>
        </w:tc>
        <w:tc>
          <w:tcPr>
            <w:tcW w:type="dxa" w:w="4819"/>
          </w:tcPr>
          <w:p>
            <w:pPr>
              <w:jc w:val="center"/>
            </w:pPr>
            <w:r>
              <w:rPr>
                <w:b/>
                <w:i w:val="0"/>
                <w:sz w:val="22"/>
              </w:rPr>
              <w:t>BÊN VAY</w:t>
              <w:br/>
              <w:t>(ký, ghi rõ họ tên và đóng dấu)</w:t>
              <w:br/>
              <w:br/>
              <w:br/>
              <w:br/>
              <w:t>{{CONG_TY.NGUOI_DAI_DIEN}}</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sz w:val="16"/>
      </w:rPr>
      <w:t xml:space="preserve">Mã hồ sơ: </w:t>
    </w:r>
    <w:r>
      <w:rPr>
        <w:b w:val="0"/>
        <w:i/>
        <w:sz w:val="16"/>
      </w:rPr>
      <w:t>{{HO_SO</w:t>
    </w:r>
    <w:r>
      <w:rPr>
        <w:b w:val="0"/>
        <w:i/>
        <w:sz w:val="16"/>
      </w:rPr>
      <w:t>.MA}}</w:t>
    </w:r>
    <w:r>
      <w:rPr>
        <w:b w:val="0"/>
        <w:i w:val="0"/>
        <w:sz w:val="16"/>
      </w:rPr>
      <w:t xml:space="preserve">  |  In ngày {{NGAY.HOM_NAY}}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i w:val="0"/>
        <w:sz w:val="18"/>
      </w:rPr>
      <w:t>Số Hợp đồng: {{HOP_DONG</w:t>
    </w:r>
    <w:r>
      <w:rPr>
        <w:b/>
        <w:i w:val="0"/>
        <w:sz w:val="18"/>
      </w:rPr>
      <w:t>.SO}}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