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CFC" w:rsidRPr="00FD3CFC" w:rsidRDefault="00FD3CFC">
      <w:pPr>
        <w:rPr>
          <w:color w:val="000000" w:themeColor="text1"/>
          <w:sz w:val="24"/>
          <w:szCs w:val="24"/>
          <w:lang w:val="en-US"/>
        </w:rPr>
      </w:pPr>
      <w:r w:rsidRPr="00866FF6">
        <w:rPr>
          <w:b/>
          <w:color w:val="C00000"/>
          <w:sz w:val="24"/>
          <w:szCs w:val="24"/>
          <w:u w:val="single"/>
          <w:lang w:val="en-US"/>
        </w:rPr>
        <w:t>Step-1:</w:t>
      </w:r>
      <w:r w:rsidRPr="00FE4ED4">
        <w:rPr>
          <w:b/>
          <w:color w:val="C00000"/>
          <w:sz w:val="24"/>
          <w:szCs w:val="24"/>
          <w:lang w:val="en-US"/>
        </w:rPr>
        <w:t xml:space="preserve"> </w:t>
      </w:r>
      <w:r w:rsidRPr="00FE4ED4">
        <w:rPr>
          <w:color w:val="C00000"/>
          <w:sz w:val="24"/>
          <w:szCs w:val="24"/>
          <w:lang w:val="en-US"/>
        </w:rPr>
        <w:t xml:space="preserve"> </w:t>
      </w:r>
      <w:r w:rsidRPr="00FD3CFC">
        <w:rPr>
          <w:b/>
          <w:color w:val="000000" w:themeColor="text1"/>
          <w:sz w:val="24"/>
          <w:szCs w:val="24"/>
          <w:lang w:val="en-US"/>
        </w:rPr>
        <w:t>BITS Approval System</w:t>
      </w:r>
      <w:r w:rsidR="00B77E6A">
        <w:rPr>
          <w:b/>
          <w:color w:val="000000" w:themeColor="text1"/>
          <w:sz w:val="24"/>
          <w:szCs w:val="24"/>
          <w:lang w:val="en-US"/>
        </w:rPr>
        <w:t xml:space="preserve"> web</w:t>
      </w:r>
      <w:r w:rsidR="0098589A">
        <w:rPr>
          <w:b/>
          <w:color w:val="000000" w:themeColor="text1"/>
          <w:sz w:val="24"/>
          <w:szCs w:val="24"/>
          <w:lang w:val="en-US"/>
        </w:rPr>
        <w:t xml:space="preserve"> portal</w:t>
      </w:r>
      <w:r w:rsidR="00B77E6A">
        <w:rPr>
          <w:b/>
          <w:color w:val="000000" w:themeColor="text1"/>
          <w:sz w:val="24"/>
          <w:szCs w:val="24"/>
          <w:lang w:val="en-US"/>
        </w:rPr>
        <w:t xml:space="preserve"> address:</w:t>
      </w:r>
      <w:r w:rsidRPr="00FD3CFC">
        <w:rPr>
          <w:color w:val="000000" w:themeColor="text1"/>
          <w:sz w:val="24"/>
          <w:szCs w:val="24"/>
          <w:lang w:val="en-US"/>
        </w:rPr>
        <w:t xml:space="preserve"> </w:t>
      </w:r>
      <w:r w:rsidRPr="00FD3CFC">
        <w:rPr>
          <w:color w:val="0000FF"/>
          <w:sz w:val="24"/>
          <w:szCs w:val="24"/>
          <w:lang w:val="en-US"/>
        </w:rPr>
        <w:t>https://ipcservices.bits-pilani.ac.in/BAS/</w:t>
      </w:r>
    </w:p>
    <w:p w:rsidR="007D0D67" w:rsidRDefault="00FD3CFC" w:rsidP="00D92DBC">
      <w:pPr>
        <w:jc w:val="both"/>
        <w:rPr>
          <w:color w:val="000000" w:themeColor="text1"/>
          <w:sz w:val="24"/>
          <w:szCs w:val="24"/>
          <w:lang w:val="en-US"/>
        </w:rPr>
      </w:pPr>
      <w:r>
        <w:rPr>
          <w:b/>
          <w:color w:val="C00000"/>
          <w:sz w:val="24"/>
          <w:szCs w:val="24"/>
          <w:u w:val="single"/>
          <w:lang w:val="en-US"/>
        </w:rPr>
        <w:t>Step-2</w:t>
      </w:r>
      <w:r w:rsidR="00866FF6" w:rsidRPr="00866FF6">
        <w:rPr>
          <w:b/>
          <w:color w:val="C00000"/>
          <w:sz w:val="24"/>
          <w:szCs w:val="24"/>
          <w:u w:val="single"/>
          <w:lang w:val="en-US"/>
        </w:rPr>
        <w:t>:</w:t>
      </w:r>
      <w:r w:rsidR="00866FF6" w:rsidRPr="00FE4ED4">
        <w:rPr>
          <w:b/>
          <w:color w:val="C00000"/>
          <w:sz w:val="24"/>
          <w:szCs w:val="24"/>
          <w:lang w:val="en-US"/>
        </w:rPr>
        <w:t xml:space="preserve"> </w:t>
      </w:r>
      <w:r w:rsidR="00B70CBA" w:rsidRPr="00FE4ED4">
        <w:rPr>
          <w:color w:val="C00000"/>
          <w:sz w:val="24"/>
          <w:szCs w:val="24"/>
          <w:lang w:val="en-US"/>
        </w:rPr>
        <w:t xml:space="preserve"> </w:t>
      </w:r>
      <w:r w:rsidR="00316D58">
        <w:rPr>
          <w:color w:val="000000" w:themeColor="text1"/>
          <w:sz w:val="24"/>
          <w:szCs w:val="24"/>
          <w:lang w:val="en-US"/>
        </w:rPr>
        <w:t xml:space="preserve">Login </w:t>
      </w:r>
      <w:r w:rsidR="008014FF">
        <w:rPr>
          <w:color w:val="000000" w:themeColor="text1"/>
          <w:sz w:val="24"/>
          <w:szCs w:val="24"/>
          <w:lang w:val="en-US"/>
        </w:rPr>
        <w:t xml:space="preserve">to </w:t>
      </w:r>
      <w:r w:rsidR="00316D58">
        <w:rPr>
          <w:color w:val="000000" w:themeColor="text1"/>
          <w:sz w:val="24"/>
          <w:szCs w:val="24"/>
          <w:lang w:val="en-US"/>
        </w:rPr>
        <w:t>B</w:t>
      </w:r>
      <w:r w:rsidR="00C44087">
        <w:rPr>
          <w:color w:val="000000" w:themeColor="text1"/>
          <w:sz w:val="24"/>
          <w:szCs w:val="24"/>
          <w:lang w:val="en-US"/>
        </w:rPr>
        <w:t>ITS Approval System using your D</w:t>
      </w:r>
      <w:r w:rsidR="00316D58">
        <w:rPr>
          <w:color w:val="000000" w:themeColor="text1"/>
          <w:sz w:val="24"/>
          <w:szCs w:val="24"/>
          <w:lang w:val="en-US"/>
        </w:rPr>
        <w:t>epartment</w:t>
      </w:r>
      <w:r w:rsidR="00C44087">
        <w:rPr>
          <w:color w:val="000000" w:themeColor="text1"/>
          <w:sz w:val="24"/>
          <w:szCs w:val="24"/>
          <w:lang w:val="en-US"/>
        </w:rPr>
        <w:t>/Division/Unit/Center</w:t>
      </w:r>
      <w:r w:rsidR="00316D58">
        <w:rPr>
          <w:color w:val="000000" w:themeColor="text1"/>
          <w:sz w:val="24"/>
          <w:szCs w:val="24"/>
          <w:lang w:val="en-US"/>
        </w:rPr>
        <w:t xml:space="preserve"> BITS login ID and Password</w:t>
      </w:r>
      <w:r w:rsidR="001A346D">
        <w:rPr>
          <w:color w:val="000000" w:themeColor="text1"/>
          <w:sz w:val="24"/>
          <w:szCs w:val="24"/>
          <w:lang w:val="en-US"/>
        </w:rPr>
        <w:t xml:space="preserve"> </w:t>
      </w:r>
      <w:r w:rsidR="00E4510A">
        <w:rPr>
          <w:color w:val="000000" w:themeColor="text1"/>
          <w:sz w:val="24"/>
          <w:szCs w:val="24"/>
          <w:lang w:val="en-US"/>
        </w:rPr>
        <w:t>(Use</w:t>
      </w:r>
      <w:r w:rsidR="00022D28">
        <w:rPr>
          <w:color w:val="000000" w:themeColor="text1"/>
          <w:sz w:val="24"/>
          <w:szCs w:val="24"/>
          <w:lang w:val="en-US"/>
        </w:rPr>
        <w:t xml:space="preserve"> the</w:t>
      </w:r>
      <w:r w:rsidR="00E4510A">
        <w:rPr>
          <w:color w:val="000000" w:themeColor="text1"/>
          <w:sz w:val="24"/>
          <w:szCs w:val="24"/>
          <w:lang w:val="en-US"/>
        </w:rPr>
        <w:t xml:space="preserve"> latest </w:t>
      </w:r>
      <w:r w:rsidR="00E4510A" w:rsidRPr="002B0B0E">
        <w:rPr>
          <w:b/>
          <w:color w:val="000000" w:themeColor="text1"/>
          <w:sz w:val="24"/>
          <w:szCs w:val="24"/>
          <w:lang w:val="en-US"/>
        </w:rPr>
        <w:t>Mozilla Firefox</w:t>
      </w:r>
      <w:r w:rsidR="00E4510A">
        <w:rPr>
          <w:color w:val="000000" w:themeColor="text1"/>
          <w:sz w:val="24"/>
          <w:szCs w:val="24"/>
          <w:lang w:val="en-US"/>
        </w:rPr>
        <w:t xml:space="preserve"> OR </w:t>
      </w:r>
      <w:r w:rsidR="00E4510A" w:rsidRPr="002B0B0E">
        <w:rPr>
          <w:b/>
          <w:color w:val="000000" w:themeColor="text1"/>
          <w:sz w:val="24"/>
          <w:szCs w:val="24"/>
          <w:lang w:val="en-US"/>
        </w:rPr>
        <w:t>Google Chrome</w:t>
      </w:r>
      <w:r w:rsidR="00E4510A">
        <w:rPr>
          <w:color w:val="000000" w:themeColor="text1"/>
          <w:sz w:val="24"/>
          <w:szCs w:val="24"/>
          <w:lang w:val="en-US"/>
        </w:rPr>
        <w:t xml:space="preserve"> web browser only)</w:t>
      </w:r>
      <w:r w:rsidR="001A346D">
        <w:rPr>
          <w:color w:val="000000" w:themeColor="text1"/>
          <w:sz w:val="24"/>
          <w:szCs w:val="24"/>
          <w:lang w:val="en-US"/>
        </w:rPr>
        <w:t>.</w:t>
      </w:r>
    </w:p>
    <w:p w:rsidR="00316D58" w:rsidRDefault="00316D58" w:rsidP="00FC7FDC">
      <w:pPr>
        <w:jc w:val="both"/>
        <w:rPr>
          <w:color w:val="000000" w:themeColor="text1"/>
          <w:sz w:val="24"/>
          <w:szCs w:val="24"/>
          <w:lang w:val="en-US"/>
        </w:rPr>
      </w:pPr>
      <w:r w:rsidRPr="00866FF6">
        <w:rPr>
          <w:b/>
          <w:color w:val="C00000"/>
          <w:sz w:val="24"/>
          <w:szCs w:val="24"/>
          <w:u w:val="single"/>
          <w:lang w:val="en-US"/>
        </w:rPr>
        <w:t>S</w:t>
      </w:r>
      <w:r w:rsidR="00E32070">
        <w:rPr>
          <w:b/>
          <w:color w:val="C00000"/>
          <w:sz w:val="24"/>
          <w:szCs w:val="24"/>
          <w:u w:val="single"/>
          <w:lang w:val="en-US"/>
        </w:rPr>
        <w:t>tep-3</w:t>
      </w:r>
      <w:r w:rsidRPr="00FE4ED4">
        <w:rPr>
          <w:b/>
          <w:color w:val="C00000"/>
          <w:sz w:val="24"/>
          <w:szCs w:val="24"/>
          <w:lang w:val="en-US"/>
        </w:rPr>
        <w:t xml:space="preserve">: </w:t>
      </w:r>
      <w:r>
        <w:rPr>
          <w:color w:val="C00000"/>
          <w:sz w:val="24"/>
          <w:szCs w:val="24"/>
          <w:lang w:val="en-US"/>
        </w:rPr>
        <w:t xml:space="preserve"> </w:t>
      </w:r>
      <w:r w:rsidR="00070040">
        <w:rPr>
          <w:color w:val="000000" w:themeColor="text1"/>
          <w:sz w:val="24"/>
          <w:szCs w:val="24"/>
          <w:lang w:val="en-US"/>
        </w:rPr>
        <w:t xml:space="preserve">On Successful login you will be redirected to </w:t>
      </w:r>
      <w:r w:rsidR="00070040" w:rsidRPr="00434F60">
        <w:rPr>
          <w:b/>
          <w:color w:val="000000" w:themeColor="text1"/>
          <w:sz w:val="24"/>
          <w:szCs w:val="24"/>
          <w:lang w:val="en-US"/>
        </w:rPr>
        <w:t>Dashboard</w:t>
      </w:r>
      <w:r w:rsidR="00070040">
        <w:rPr>
          <w:color w:val="000000" w:themeColor="text1"/>
          <w:sz w:val="24"/>
          <w:szCs w:val="24"/>
          <w:lang w:val="en-US"/>
        </w:rPr>
        <w:t xml:space="preserve"> Page. Dashboard page will display the Current </w:t>
      </w:r>
      <w:r w:rsidR="00E92AD2">
        <w:rPr>
          <w:color w:val="000000" w:themeColor="text1"/>
          <w:sz w:val="24"/>
          <w:szCs w:val="24"/>
          <w:lang w:val="en-US"/>
        </w:rPr>
        <w:t>f</w:t>
      </w:r>
      <w:r w:rsidR="00070040">
        <w:rPr>
          <w:color w:val="000000" w:themeColor="text1"/>
          <w:sz w:val="24"/>
          <w:szCs w:val="24"/>
          <w:lang w:val="en-US"/>
        </w:rPr>
        <w:t xml:space="preserve">inancial </w:t>
      </w:r>
      <w:r w:rsidR="00E92AD2">
        <w:rPr>
          <w:color w:val="000000" w:themeColor="text1"/>
          <w:sz w:val="24"/>
          <w:szCs w:val="24"/>
          <w:lang w:val="en-US"/>
        </w:rPr>
        <w:t xml:space="preserve">year </w:t>
      </w:r>
      <w:r w:rsidR="00FC7FDC">
        <w:rPr>
          <w:color w:val="000000" w:themeColor="text1"/>
          <w:sz w:val="24"/>
          <w:szCs w:val="24"/>
          <w:lang w:val="en-US"/>
        </w:rPr>
        <w:t>a</w:t>
      </w:r>
      <w:r w:rsidR="00070040">
        <w:rPr>
          <w:color w:val="000000" w:themeColor="text1"/>
          <w:sz w:val="24"/>
          <w:szCs w:val="24"/>
          <w:lang w:val="en-US"/>
        </w:rPr>
        <w:t>pproved</w:t>
      </w:r>
      <w:r w:rsidR="00FC7FDC">
        <w:rPr>
          <w:color w:val="000000" w:themeColor="text1"/>
          <w:sz w:val="24"/>
          <w:szCs w:val="24"/>
          <w:lang w:val="en-US"/>
        </w:rPr>
        <w:t xml:space="preserve"> budget</w:t>
      </w:r>
      <w:r w:rsidR="00070040">
        <w:rPr>
          <w:color w:val="000000" w:themeColor="text1"/>
          <w:sz w:val="24"/>
          <w:szCs w:val="24"/>
          <w:lang w:val="en-US"/>
        </w:rPr>
        <w:t xml:space="preserve"> </w:t>
      </w:r>
      <w:r w:rsidR="008935C5">
        <w:rPr>
          <w:color w:val="000000" w:themeColor="text1"/>
          <w:sz w:val="24"/>
          <w:szCs w:val="24"/>
          <w:lang w:val="en-US"/>
        </w:rPr>
        <w:t xml:space="preserve">of </w:t>
      </w:r>
      <w:r w:rsidR="00F1529B">
        <w:rPr>
          <w:color w:val="000000" w:themeColor="text1"/>
          <w:sz w:val="24"/>
          <w:szCs w:val="24"/>
          <w:lang w:val="en-US"/>
        </w:rPr>
        <w:t>your D</w:t>
      </w:r>
      <w:r w:rsidR="00070040">
        <w:rPr>
          <w:color w:val="000000" w:themeColor="text1"/>
          <w:sz w:val="24"/>
          <w:szCs w:val="24"/>
          <w:lang w:val="en-US"/>
        </w:rPr>
        <w:t>epartment/Division/Unit/Centre.</w:t>
      </w:r>
    </w:p>
    <w:p w:rsidR="00070040" w:rsidRDefault="001129FD" w:rsidP="00316D58">
      <w:pPr>
        <w:rPr>
          <w:color w:val="000000" w:themeColor="text1"/>
          <w:sz w:val="24"/>
          <w:szCs w:val="24"/>
          <w:lang w:val="en-US"/>
        </w:rPr>
      </w:pPr>
      <w:r>
        <w:rPr>
          <w:noProof/>
          <w:color w:val="000000" w:themeColor="text1"/>
          <w:sz w:val="24"/>
          <w:szCs w:val="24"/>
          <w:lang w:eastAsia="en-IN"/>
        </w:rPr>
        <w:drawing>
          <wp:inline distT="0" distB="0" distL="0" distR="0">
            <wp:extent cx="5727700" cy="2178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217805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noFill/>
                    </a:ln>
                  </pic:spPr>
                </pic:pic>
              </a:graphicData>
            </a:graphic>
          </wp:inline>
        </w:drawing>
      </w:r>
      <w:bookmarkStart w:id="0" w:name="_GoBack"/>
      <w:bookmarkEnd w:id="0"/>
    </w:p>
    <w:p w:rsidR="00316D58" w:rsidRDefault="00316D58">
      <w:pPr>
        <w:rPr>
          <w:color w:val="C00000"/>
          <w:sz w:val="24"/>
          <w:szCs w:val="24"/>
          <w:lang w:val="en-US"/>
        </w:rPr>
      </w:pPr>
    </w:p>
    <w:p w:rsidR="001129FD" w:rsidRDefault="001129FD" w:rsidP="001129FD">
      <w:pPr>
        <w:rPr>
          <w:color w:val="000000" w:themeColor="text1"/>
          <w:sz w:val="24"/>
          <w:szCs w:val="24"/>
          <w:lang w:val="en-US"/>
        </w:rPr>
      </w:pPr>
      <w:r w:rsidRPr="00866FF6">
        <w:rPr>
          <w:b/>
          <w:color w:val="C00000"/>
          <w:sz w:val="24"/>
          <w:szCs w:val="24"/>
          <w:u w:val="single"/>
          <w:lang w:val="en-US"/>
        </w:rPr>
        <w:t>S</w:t>
      </w:r>
      <w:r w:rsidR="00567BFE">
        <w:rPr>
          <w:b/>
          <w:color w:val="C00000"/>
          <w:sz w:val="24"/>
          <w:szCs w:val="24"/>
          <w:u w:val="single"/>
          <w:lang w:val="en-US"/>
        </w:rPr>
        <w:t>tep-4</w:t>
      </w:r>
      <w:r w:rsidRPr="00FE4ED4">
        <w:rPr>
          <w:b/>
          <w:color w:val="C00000"/>
          <w:sz w:val="24"/>
          <w:szCs w:val="24"/>
          <w:lang w:val="en-US"/>
        </w:rPr>
        <w:t xml:space="preserve">: </w:t>
      </w:r>
      <w:r w:rsidRPr="00FE4ED4">
        <w:rPr>
          <w:color w:val="C00000"/>
          <w:sz w:val="24"/>
          <w:szCs w:val="24"/>
          <w:lang w:val="en-US"/>
        </w:rPr>
        <w:t xml:space="preserve"> </w:t>
      </w:r>
      <w:r w:rsidR="00B5609F">
        <w:rPr>
          <w:color w:val="000000" w:themeColor="text1"/>
          <w:sz w:val="24"/>
          <w:szCs w:val="24"/>
          <w:lang w:val="en-US"/>
        </w:rPr>
        <w:t>To Create Form-A</w:t>
      </w:r>
      <w:r w:rsidR="008324E8">
        <w:rPr>
          <w:color w:val="000000" w:themeColor="text1"/>
          <w:sz w:val="24"/>
          <w:szCs w:val="24"/>
          <w:lang w:val="en-US"/>
        </w:rPr>
        <w:t>,</w:t>
      </w:r>
      <w:r w:rsidR="00B5609F">
        <w:rPr>
          <w:color w:val="000000" w:themeColor="text1"/>
          <w:sz w:val="24"/>
          <w:szCs w:val="24"/>
          <w:lang w:val="en-US"/>
        </w:rPr>
        <w:t xml:space="preserve"> go to “</w:t>
      </w:r>
      <w:r w:rsidR="00B5609F" w:rsidRPr="00AF585A">
        <w:rPr>
          <w:b/>
          <w:color w:val="000000" w:themeColor="text1"/>
          <w:sz w:val="24"/>
          <w:szCs w:val="24"/>
          <w:lang w:val="en-US"/>
        </w:rPr>
        <w:t>Manage Approval</w:t>
      </w:r>
      <w:r w:rsidR="00B5609F">
        <w:rPr>
          <w:color w:val="000000" w:themeColor="text1"/>
          <w:sz w:val="24"/>
          <w:szCs w:val="24"/>
          <w:lang w:val="en-US"/>
        </w:rPr>
        <w:t>” tab. Under this tab, you can create new Form-A approval request, Edit approvals, and can view the approval status.</w:t>
      </w:r>
    </w:p>
    <w:p w:rsidR="00B5609F" w:rsidRPr="00C3754B" w:rsidRDefault="00C3754B" w:rsidP="004A29B1">
      <w:pPr>
        <w:pStyle w:val="ListParagraph"/>
        <w:numPr>
          <w:ilvl w:val="0"/>
          <w:numId w:val="1"/>
        </w:numPr>
        <w:jc w:val="both"/>
        <w:rPr>
          <w:b/>
          <w:color w:val="000000" w:themeColor="text1"/>
          <w:sz w:val="24"/>
          <w:szCs w:val="24"/>
          <w:lang w:val="en-US"/>
        </w:rPr>
      </w:pPr>
      <w:r w:rsidRPr="00546A51">
        <w:rPr>
          <w:b/>
          <w:color w:val="0000FF"/>
          <w:sz w:val="24"/>
          <w:szCs w:val="24"/>
          <w:lang w:val="en-US"/>
        </w:rPr>
        <w:t xml:space="preserve">New Approval: </w:t>
      </w:r>
      <w:r w:rsidRPr="00C3754B">
        <w:rPr>
          <w:color w:val="000000" w:themeColor="text1"/>
          <w:sz w:val="24"/>
          <w:szCs w:val="24"/>
          <w:lang w:val="en-US"/>
        </w:rPr>
        <w:t>In this section, you can create a new approval (Form-A).</w:t>
      </w:r>
    </w:p>
    <w:p w:rsidR="00C3754B" w:rsidRDefault="00693BF3" w:rsidP="004A29B1">
      <w:pPr>
        <w:pStyle w:val="ListParagraph"/>
        <w:numPr>
          <w:ilvl w:val="0"/>
          <w:numId w:val="2"/>
        </w:numPr>
        <w:jc w:val="both"/>
        <w:rPr>
          <w:color w:val="000000" w:themeColor="text1"/>
          <w:sz w:val="24"/>
          <w:szCs w:val="24"/>
          <w:lang w:val="en-US"/>
        </w:rPr>
      </w:pPr>
      <w:r w:rsidRPr="00693BF3">
        <w:rPr>
          <w:color w:val="000000" w:themeColor="text1"/>
          <w:sz w:val="24"/>
          <w:szCs w:val="24"/>
          <w:lang w:val="en-US"/>
        </w:rPr>
        <w:t>Click on New Approval link</w:t>
      </w:r>
      <w:r w:rsidR="007635DC">
        <w:rPr>
          <w:color w:val="000000" w:themeColor="text1"/>
          <w:sz w:val="24"/>
          <w:szCs w:val="24"/>
          <w:lang w:val="en-US"/>
        </w:rPr>
        <w:t xml:space="preserve">. Read the Instructions and </w:t>
      </w:r>
      <w:r w:rsidR="002F1792">
        <w:rPr>
          <w:color w:val="000000" w:themeColor="text1"/>
          <w:sz w:val="24"/>
          <w:szCs w:val="24"/>
          <w:lang w:val="en-US"/>
        </w:rPr>
        <w:t>Check</w:t>
      </w:r>
      <w:r w:rsidR="007635DC">
        <w:rPr>
          <w:color w:val="000000" w:themeColor="text1"/>
          <w:sz w:val="24"/>
          <w:szCs w:val="24"/>
          <w:lang w:val="en-US"/>
        </w:rPr>
        <w:t xml:space="preserve"> on </w:t>
      </w:r>
      <w:r w:rsidR="002F1792">
        <w:rPr>
          <w:color w:val="000000" w:themeColor="text1"/>
          <w:sz w:val="24"/>
          <w:szCs w:val="24"/>
          <w:lang w:val="en-US"/>
        </w:rPr>
        <w:t xml:space="preserve">Checkbox and </w:t>
      </w:r>
      <w:r w:rsidR="007E0CE2">
        <w:rPr>
          <w:color w:val="000000" w:themeColor="text1"/>
          <w:sz w:val="24"/>
          <w:szCs w:val="24"/>
          <w:lang w:val="en-US"/>
        </w:rPr>
        <w:t xml:space="preserve">then </w:t>
      </w:r>
      <w:r w:rsidR="009D642F">
        <w:rPr>
          <w:color w:val="000000" w:themeColor="text1"/>
          <w:sz w:val="24"/>
          <w:szCs w:val="24"/>
          <w:lang w:val="en-US"/>
        </w:rPr>
        <w:t>Click on “</w:t>
      </w:r>
      <w:r w:rsidR="009D642F" w:rsidRPr="007D6A72">
        <w:rPr>
          <w:b/>
          <w:color w:val="000000" w:themeColor="text1"/>
          <w:sz w:val="24"/>
          <w:szCs w:val="24"/>
          <w:lang w:val="en-US"/>
        </w:rPr>
        <w:t>Continue</w:t>
      </w:r>
      <w:r w:rsidR="009D642F">
        <w:rPr>
          <w:color w:val="000000" w:themeColor="text1"/>
          <w:sz w:val="24"/>
          <w:szCs w:val="24"/>
          <w:lang w:val="en-US"/>
        </w:rPr>
        <w:t>” button</w:t>
      </w:r>
      <w:r w:rsidR="002F1792">
        <w:rPr>
          <w:color w:val="000000" w:themeColor="text1"/>
          <w:sz w:val="24"/>
          <w:szCs w:val="24"/>
          <w:lang w:val="en-US"/>
        </w:rPr>
        <w:t>.</w:t>
      </w:r>
    </w:p>
    <w:p w:rsidR="004D6AFF" w:rsidRDefault="004D6AFF" w:rsidP="004D6AFF">
      <w:pPr>
        <w:pStyle w:val="ListParagraph"/>
        <w:ind w:left="1080"/>
        <w:jc w:val="both"/>
        <w:rPr>
          <w:color w:val="000000" w:themeColor="text1"/>
          <w:sz w:val="24"/>
          <w:szCs w:val="24"/>
          <w:lang w:val="en-US"/>
        </w:rPr>
      </w:pPr>
    </w:p>
    <w:p w:rsidR="00AD728E" w:rsidRPr="00693BF3" w:rsidRDefault="006701A8" w:rsidP="006701A8">
      <w:pPr>
        <w:pStyle w:val="ListParagraph"/>
        <w:ind w:left="1080"/>
        <w:rPr>
          <w:color w:val="000000" w:themeColor="text1"/>
          <w:sz w:val="24"/>
          <w:szCs w:val="24"/>
          <w:lang w:val="en-US"/>
        </w:rPr>
      </w:pPr>
      <w:r>
        <w:rPr>
          <w:noProof/>
          <w:color w:val="000000" w:themeColor="text1"/>
          <w:sz w:val="24"/>
          <w:szCs w:val="24"/>
          <w:lang w:eastAsia="en-IN"/>
        </w:rPr>
        <w:drawing>
          <wp:inline distT="0" distB="0" distL="0" distR="0">
            <wp:extent cx="5118100" cy="2247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8100" cy="2247900"/>
                    </a:xfrm>
                    <a:prstGeom prst="rect">
                      <a:avLst/>
                    </a:prstGeom>
                    <a:noFill/>
                    <a:ln>
                      <a:noFill/>
                    </a:ln>
                  </pic:spPr>
                </pic:pic>
              </a:graphicData>
            </a:graphic>
          </wp:inline>
        </w:drawing>
      </w:r>
    </w:p>
    <w:p w:rsidR="006701A8" w:rsidRDefault="006701A8" w:rsidP="006701A8">
      <w:pPr>
        <w:pStyle w:val="ListParagraph"/>
        <w:ind w:left="1080"/>
        <w:jc w:val="both"/>
        <w:rPr>
          <w:color w:val="000000" w:themeColor="text1"/>
          <w:sz w:val="24"/>
          <w:szCs w:val="24"/>
          <w:lang w:val="en-US"/>
        </w:rPr>
      </w:pPr>
    </w:p>
    <w:p w:rsidR="006701A8" w:rsidRDefault="00E23CA1" w:rsidP="006701A8">
      <w:pPr>
        <w:pStyle w:val="ListParagraph"/>
        <w:numPr>
          <w:ilvl w:val="0"/>
          <w:numId w:val="2"/>
        </w:numPr>
        <w:jc w:val="both"/>
        <w:rPr>
          <w:color w:val="000000" w:themeColor="text1"/>
          <w:sz w:val="24"/>
          <w:szCs w:val="24"/>
          <w:lang w:val="en-US"/>
        </w:rPr>
      </w:pPr>
      <w:r>
        <w:rPr>
          <w:color w:val="000000" w:themeColor="text1"/>
          <w:sz w:val="24"/>
          <w:szCs w:val="24"/>
          <w:lang w:val="en-US"/>
        </w:rPr>
        <w:lastRenderedPageBreak/>
        <w:t xml:space="preserve">On Next Page, you will get the Budget details of your department. </w:t>
      </w:r>
      <w:r w:rsidR="009D12CC">
        <w:rPr>
          <w:color w:val="000000" w:themeColor="text1"/>
          <w:sz w:val="24"/>
          <w:szCs w:val="24"/>
          <w:lang w:val="en-US"/>
        </w:rPr>
        <w:t>This page will display the approved budget, spend budget and available balance for individual budget heads.</w:t>
      </w:r>
    </w:p>
    <w:p w:rsidR="009D12CC" w:rsidRDefault="009D12CC" w:rsidP="009D12CC">
      <w:pPr>
        <w:pStyle w:val="ListParagraph"/>
        <w:ind w:left="1080"/>
        <w:jc w:val="both"/>
        <w:rPr>
          <w:color w:val="000000" w:themeColor="text1"/>
          <w:sz w:val="24"/>
          <w:szCs w:val="24"/>
          <w:lang w:val="en-US"/>
        </w:rPr>
      </w:pPr>
      <w:r>
        <w:rPr>
          <w:color w:val="000000" w:themeColor="text1"/>
          <w:sz w:val="24"/>
          <w:szCs w:val="24"/>
          <w:lang w:val="en-US"/>
        </w:rPr>
        <w:t>Choose the appropriate budget head and Click on “</w:t>
      </w:r>
      <w:r w:rsidRPr="00400A8D">
        <w:rPr>
          <w:b/>
          <w:color w:val="000000" w:themeColor="text1"/>
          <w:sz w:val="24"/>
          <w:szCs w:val="24"/>
          <w:lang w:val="en-US"/>
        </w:rPr>
        <w:t>Create Form-A</w:t>
      </w:r>
      <w:r>
        <w:rPr>
          <w:color w:val="000000" w:themeColor="text1"/>
          <w:sz w:val="24"/>
          <w:szCs w:val="24"/>
          <w:lang w:val="en-US"/>
        </w:rPr>
        <w:t>” link.</w:t>
      </w:r>
    </w:p>
    <w:p w:rsidR="00400A8D" w:rsidRDefault="00400A8D" w:rsidP="009D12CC">
      <w:pPr>
        <w:pStyle w:val="ListParagraph"/>
        <w:ind w:left="1080"/>
        <w:jc w:val="both"/>
        <w:rPr>
          <w:color w:val="000000" w:themeColor="text1"/>
          <w:sz w:val="24"/>
          <w:szCs w:val="24"/>
          <w:lang w:val="en-US"/>
        </w:rPr>
      </w:pPr>
    </w:p>
    <w:p w:rsidR="00844F3A" w:rsidRDefault="00844F3A" w:rsidP="009D12CC">
      <w:pPr>
        <w:pStyle w:val="ListParagraph"/>
        <w:ind w:left="1080"/>
        <w:jc w:val="both"/>
        <w:rPr>
          <w:color w:val="000000" w:themeColor="text1"/>
          <w:sz w:val="24"/>
          <w:szCs w:val="24"/>
          <w:lang w:val="en-US"/>
        </w:rPr>
      </w:pPr>
      <w:r>
        <w:rPr>
          <w:noProof/>
          <w:color w:val="000000" w:themeColor="text1"/>
          <w:sz w:val="24"/>
          <w:szCs w:val="24"/>
          <w:lang w:eastAsia="en-IN"/>
        </w:rPr>
        <w:drawing>
          <wp:inline distT="0" distB="0" distL="0" distR="0">
            <wp:extent cx="51308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0800" cy="2228850"/>
                    </a:xfrm>
                    <a:prstGeom prst="rect">
                      <a:avLst/>
                    </a:prstGeom>
                    <a:noFill/>
                    <a:ln>
                      <a:noFill/>
                    </a:ln>
                  </pic:spPr>
                </pic:pic>
              </a:graphicData>
            </a:graphic>
          </wp:inline>
        </w:drawing>
      </w:r>
    </w:p>
    <w:p w:rsidR="009F1600" w:rsidRDefault="009F1600" w:rsidP="009D12CC">
      <w:pPr>
        <w:pStyle w:val="ListParagraph"/>
        <w:ind w:left="1080"/>
        <w:jc w:val="both"/>
        <w:rPr>
          <w:color w:val="000000" w:themeColor="text1"/>
          <w:sz w:val="24"/>
          <w:szCs w:val="24"/>
          <w:lang w:val="en-US"/>
        </w:rPr>
      </w:pPr>
    </w:p>
    <w:p w:rsidR="009F1600" w:rsidRDefault="009F1600" w:rsidP="009D12CC">
      <w:pPr>
        <w:pStyle w:val="ListParagraph"/>
        <w:ind w:left="1080"/>
        <w:jc w:val="both"/>
        <w:rPr>
          <w:color w:val="000000" w:themeColor="text1"/>
          <w:sz w:val="24"/>
          <w:szCs w:val="24"/>
          <w:lang w:val="en-US"/>
        </w:rPr>
      </w:pPr>
    </w:p>
    <w:p w:rsidR="001129FD" w:rsidRPr="008179E8" w:rsidRDefault="00DA1246" w:rsidP="000000A8">
      <w:pPr>
        <w:pStyle w:val="ListParagraph"/>
        <w:numPr>
          <w:ilvl w:val="0"/>
          <w:numId w:val="2"/>
        </w:numPr>
        <w:jc w:val="both"/>
        <w:rPr>
          <w:color w:val="C00000"/>
          <w:sz w:val="24"/>
          <w:szCs w:val="24"/>
          <w:lang w:val="en-US"/>
        </w:rPr>
      </w:pPr>
      <w:r w:rsidRPr="00DD3CFC">
        <w:rPr>
          <w:color w:val="000000" w:themeColor="text1"/>
          <w:sz w:val="24"/>
          <w:szCs w:val="24"/>
          <w:lang w:val="en-US"/>
        </w:rPr>
        <w:t xml:space="preserve">On Next Page, you will get the </w:t>
      </w:r>
      <w:r w:rsidR="00DD3CFC">
        <w:rPr>
          <w:color w:val="000000" w:themeColor="text1"/>
          <w:sz w:val="24"/>
          <w:szCs w:val="24"/>
          <w:lang w:val="en-US"/>
        </w:rPr>
        <w:t xml:space="preserve">Form-A perform.  </w:t>
      </w:r>
      <w:r w:rsidR="00740103">
        <w:rPr>
          <w:color w:val="000000" w:themeColor="text1"/>
          <w:sz w:val="24"/>
          <w:szCs w:val="24"/>
          <w:lang w:val="en-US"/>
        </w:rPr>
        <w:t>Now you can enter your Form-A details.</w:t>
      </w:r>
    </w:p>
    <w:p w:rsidR="008179E8" w:rsidRPr="00740103" w:rsidRDefault="008179E8" w:rsidP="008179E8">
      <w:pPr>
        <w:pStyle w:val="ListParagraph"/>
        <w:ind w:left="1080"/>
        <w:jc w:val="both"/>
        <w:rPr>
          <w:color w:val="C00000"/>
          <w:sz w:val="24"/>
          <w:szCs w:val="24"/>
          <w:lang w:val="en-US"/>
        </w:rPr>
      </w:pPr>
    </w:p>
    <w:p w:rsidR="00740103" w:rsidRPr="00366CA4" w:rsidRDefault="004332D9" w:rsidP="00740103">
      <w:pPr>
        <w:pStyle w:val="ListParagraph"/>
        <w:numPr>
          <w:ilvl w:val="0"/>
          <w:numId w:val="3"/>
        </w:numPr>
        <w:jc w:val="both"/>
        <w:rPr>
          <w:color w:val="C00000"/>
          <w:sz w:val="24"/>
          <w:szCs w:val="24"/>
          <w:lang w:val="en-US"/>
        </w:rPr>
      </w:pPr>
      <w:r>
        <w:rPr>
          <w:color w:val="000000" w:themeColor="text1"/>
          <w:sz w:val="24"/>
          <w:szCs w:val="24"/>
          <w:lang w:val="en-US"/>
        </w:rPr>
        <w:t>You can type or copy &amp; paste the item description in the Item description box, type item quantity (only numbers allowed) and type item cost (only numbers are allowed. Click on “Save and Add More” button to save the item details.</w:t>
      </w:r>
    </w:p>
    <w:p w:rsidR="00366CA4" w:rsidRPr="004332D9" w:rsidRDefault="00366CA4" w:rsidP="00366CA4">
      <w:pPr>
        <w:pStyle w:val="ListParagraph"/>
        <w:ind w:left="1440"/>
        <w:jc w:val="both"/>
        <w:rPr>
          <w:color w:val="C00000"/>
          <w:sz w:val="24"/>
          <w:szCs w:val="24"/>
          <w:lang w:val="en-US"/>
        </w:rPr>
      </w:pPr>
    </w:p>
    <w:p w:rsidR="004332D9" w:rsidRPr="004332D9" w:rsidRDefault="00624F9A" w:rsidP="004332D9">
      <w:pPr>
        <w:pStyle w:val="ListParagraph"/>
        <w:ind w:left="1440"/>
        <w:jc w:val="both"/>
        <w:rPr>
          <w:color w:val="C00000"/>
          <w:sz w:val="24"/>
          <w:szCs w:val="24"/>
          <w:lang w:val="en-US"/>
        </w:rPr>
      </w:pPr>
      <w:r>
        <w:rPr>
          <w:noProof/>
          <w:color w:val="C00000"/>
          <w:sz w:val="24"/>
          <w:szCs w:val="24"/>
          <w:lang w:eastAsia="en-IN"/>
        </w:rPr>
        <w:drawing>
          <wp:inline distT="0" distB="0" distL="0" distR="0">
            <wp:extent cx="4921250" cy="2571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1250" cy="2571750"/>
                    </a:xfrm>
                    <a:prstGeom prst="rect">
                      <a:avLst/>
                    </a:prstGeom>
                    <a:noFill/>
                    <a:ln>
                      <a:noFill/>
                    </a:ln>
                  </pic:spPr>
                </pic:pic>
              </a:graphicData>
            </a:graphic>
          </wp:inline>
        </w:drawing>
      </w:r>
    </w:p>
    <w:p w:rsidR="00740103" w:rsidRDefault="00740103" w:rsidP="00740103">
      <w:pPr>
        <w:pStyle w:val="ListParagraph"/>
        <w:ind w:left="1080"/>
        <w:jc w:val="both"/>
        <w:rPr>
          <w:color w:val="C00000"/>
          <w:sz w:val="24"/>
          <w:szCs w:val="24"/>
          <w:lang w:val="en-US"/>
        </w:rPr>
      </w:pPr>
    </w:p>
    <w:p w:rsidR="00B70744" w:rsidRDefault="00B70744" w:rsidP="00740103">
      <w:pPr>
        <w:pStyle w:val="ListParagraph"/>
        <w:ind w:left="1080"/>
        <w:jc w:val="both"/>
        <w:rPr>
          <w:color w:val="C00000"/>
          <w:sz w:val="24"/>
          <w:szCs w:val="24"/>
          <w:lang w:val="en-US"/>
        </w:rPr>
      </w:pPr>
    </w:p>
    <w:p w:rsidR="00B70744" w:rsidRDefault="007B38EA" w:rsidP="00740103">
      <w:pPr>
        <w:pStyle w:val="ListParagraph"/>
        <w:ind w:left="1080"/>
        <w:jc w:val="both"/>
        <w:rPr>
          <w:color w:val="C00000"/>
          <w:sz w:val="24"/>
          <w:szCs w:val="24"/>
          <w:lang w:val="en-US"/>
        </w:rPr>
      </w:pPr>
      <w:r>
        <w:rPr>
          <w:b/>
          <w:color w:val="FF0000"/>
          <w:sz w:val="24"/>
          <w:szCs w:val="24"/>
          <w:u w:val="single"/>
          <w:lang w:val="en-US"/>
        </w:rPr>
        <w:lastRenderedPageBreak/>
        <w:t xml:space="preserve">Important </w:t>
      </w:r>
      <w:r w:rsidR="00037635" w:rsidRPr="00EB6317">
        <w:rPr>
          <w:b/>
          <w:color w:val="FF0000"/>
          <w:sz w:val="24"/>
          <w:szCs w:val="24"/>
          <w:u w:val="single"/>
          <w:lang w:val="en-US"/>
        </w:rPr>
        <w:t>Note:</w:t>
      </w:r>
      <w:r w:rsidR="00037635" w:rsidRPr="00EB6317">
        <w:rPr>
          <w:color w:val="FF0000"/>
          <w:sz w:val="24"/>
          <w:szCs w:val="24"/>
          <w:lang w:val="en-US"/>
        </w:rPr>
        <w:t xml:space="preserve"> </w:t>
      </w:r>
      <w:r w:rsidR="00037635" w:rsidRPr="00DA4739">
        <w:rPr>
          <w:color w:val="000000" w:themeColor="text1"/>
          <w:sz w:val="24"/>
          <w:szCs w:val="24"/>
          <w:lang w:val="en-US"/>
        </w:rPr>
        <w:t xml:space="preserve">Decimal values are </w:t>
      </w:r>
      <w:r w:rsidR="00037635" w:rsidRPr="00400A8D">
        <w:rPr>
          <w:b/>
          <w:color w:val="000000" w:themeColor="text1"/>
          <w:sz w:val="24"/>
          <w:szCs w:val="24"/>
          <w:u w:val="single"/>
          <w:lang w:val="en-US"/>
        </w:rPr>
        <w:t>NOT</w:t>
      </w:r>
      <w:r w:rsidR="00037635" w:rsidRPr="00DA4739">
        <w:rPr>
          <w:color w:val="000000" w:themeColor="text1"/>
          <w:sz w:val="24"/>
          <w:szCs w:val="24"/>
          <w:lang w:val="en-US"/>
        </w:rPr>
        <w:t xml:space="preserve"> allowed in Quantity and Amount. Only number values are allowed.</w:t>
      </w:r>
    </w:p>
    <w:p w:rsidR="00B70744" w:rsidRDefault="00B70744" w:rsidP="00740103">
      <w:pPr>
        <w:pStyle w:val="ListParagraph"/>
        <w:ind w:left="1080"/>
        <w:jc w:val="both"/>
        <w:rPr>
          <w:color w:val="C00000"/>
          <w:sz w:val="24"/>
          <w:szCs w:val="24"/>
          <w:lang w:val="en-US"/>
        </w:rPr>
      </w:pPr>
    </w:p>
    <w:p w:rsidR="00B70744" w:rsidRDefault="00B70744" w:rsidP="00740103">
      <w:pPr>
        <w:pStyle w:val="ListParagraph"/>
        <w:ind w:left="1080"/>
        <w:jc w:val="both"/>
        <w:rPr>
          <w:color w:val="C00000"/>
          <w:sz w:val="24"/>
          <w:szCs w:val="24"/>
          <w:lang w:val="en-US"/>
        </w:rPr>
      </w:pPr>
    </w:p>
    <w:p w:rsidR="00B70744" w:rsidRDefault="00B70744" w:rsidP="00740103">
      <w:pPr>
        <w:pStyle w:val="ListParagraph"/>
        <w:ind w:left="1080"/>
        <w:jc w:val="both"/>
        <w:rPr>
          <w:color w:val="C00000"/>
          <w:sz w:val="24"/>
          <w:szCs w:val="24"/>
          <w:lang w:val="en-US"/>
        </w:rPr>
      </w:pPr>
    </w:p>
    <w:p w:rsidR="00B70744" w:rsidRDefault="00B70744" w:rsidP="00740103">
      <w:pPr>
        <w:pStyle w:val="ListParagraph"/>
        <w:ind w:left="1080"/>
        <w:jc w:val="both"/>
        <w:rPr>
          <w:color w:val="C00000"/>
          <w:sz w:val="24"/>
          <w:szCs w:val="24"/>
          <w:lang w:val="en-US"/>
        </w:rPr>
      </w:pPr>
    </w:p>
    <w:p w:rsidR="00B70744" w:rsidRDefault="00B70744" w:rsidP="00740103">
      <w:pPr>
        <w:pStyle w:val="ListParagraph"/>
        <w:ind w:left="1080"/>
        <w:jc w:val="both"/>
        <w:rPr>
          <w:color w:val="C00000"/>
          <w:sz w:val="24"/>
          <w:szCs w:val="24"/>
          <w:lang w:val="en-US"/>
        </w:rPr>
      </w:pPr>
    </w:p>
    <w:p w:rsidR="00B70744" w:rsidRDefault="00B70744" w:rsidP="00740103">
      <w:pPr>
        <w:pStyle w:val="ListParagraph"/>
        <w:ind w:left="1080"/>
        <w:jc w:val="both"/>
        <w:rPr>
          <w:color w:val="C00000"/>
          <w:sz w:val="24"/>
          <w:szCs w:val="24"/>
          <w:lang w:val="en-US"/>
        </w:rPr>
      </w:pPr>
    </w:p>
    <w:p w:rsidR="00B70744" w:rsidRDefault="00B70744" w:rsidP="00740103">
      <w:pPr>
        <w:pStyle w:val="ListParagraph"/>
        <w:ind w:left="1080"/>
        <w:jc w:val="both"/>
        <w:rPr>
          <w:color w:val="C00000"/>
          <w:sz w:val="24"/>
          <w:szCs w:val="24"/>
          <w:lang w:val="en-US"/>
        </w:rPr>
      </w:pPr>
    </w:p>
    <w:p w:rsidR="00EE00D7" w:rsidRPr="00FF482A" w:rsidRDefault="00CA7266" w:rsidP="00CB55CF">
      <w:pPr>
        <w:pStyle w:val="ListParagraph"/>
        <w:numPr>
          <w:ilvl w:val="0"/>
          <w:numId w:val="3"/>
        </w:numPr>
        <w:ind w:left="1080"/>
        <w:jc w:val="both"/>
        <w:rPr>
          <w:color w:val="C00000"/>
          <w:sz w:val="24"/>
          <w:szCs w:val="24"/>
          <w:lang w:val="en-US"/>
        </w:rPr>
      </w:pPr>
      <w:r w:rsidRPr="00CA7266">
        <w:rPr>
          <w:color w:val="000000" w:themeColor="text1"/>
          <w:sz w:val="24"/>
          <w:szCs w:val="24"/>
          <w:lang w:val="en-US"/>
        </w:rPr>
        <w:t>Now you can see the saved item details</w:t>
      </w:r>
      <w:r w:rsidR="00EE00D7" w:rsidRPr="00CA7266">
        <w:rPr>
          <w:color w:val="000000" w:themeColor="text1"/>
          <w:sz w:val="24"/>
          <w:szCs w:val="24"/>
          <w:lang w:val="en-US"/>
        </w:rPr>
        <w:t>.</w:t>
      </w:r>
      <w:r w:rsidRPr="00CA7266">
        <w:rPr>
          <w:color w:val="000000" w:themeColor="text1"/>
          <w:sz w:val="24"/>
          <w:szCs w:val="24"/>
          <w:lang w:val="en-US"/>
        </w:rPr>
        <w:t xml:space="preserve"> There is </w:t>
      </w:r>
      <w:r w:rsidRPr="00CA7266">
        <w:rPr>
          <w:b/>
          <w:color w:val="000000" w:themeColor="text1"/>
          <w:sz w:val="24"/>
          <w:szCs w:val="24"/>
          <w:lang w:val="en-US"/>
        </w:rPr>
        <w:t xml:space="preserve">“NO” </w:t>
      </w:r>
      <w:r w:rsidRPr="00CA7266">
        <w:rPr>
          <w:color w:val="000000" w:themeColor="text1"/>
          <w:sz w:val="24"/>
          <w:szCs w:val="24"/>
          <w:lang w:val="en-US"/>
        </w:rPr>
        <w:t>edit option</w:t>
      </w:r>
      <w:r w:rsidR="005C7DA7">
        <w:rPr>
          <w:color w:val="000000" w:themeColor="text1"/>
          <w:sz w:val="24"/>
          <w:szCs w:val="24"/>
          <w:lang w:val="en-US"/>
        </w:rPr>
        <w:t xml:space="preserve"> to edit the item details</w:t>
      </w:r>
      <w:r w:rsidRPr="00CA7266">
        <w:rPr>
          <w:color w:val="000000" w:themeColor="text1"/>
          <w:sz w:val="24"/>
          <w:szCs w:val="24"/>
          <w:lang w:val="en-US"/>
        </w:rPr>
        <w:t>. If you w</w:t>
      </w:r>
      <w:r w:rsidR="00A04A0F">
        <w:rPr>
          <w:color w:val="000000" w:themeColor="text1"/>
          <w:sz w:val="24"/>
          <w:szCs w:val="24"/>
          <w:lang w:val="en-US"/>
        </w:rPr>
        <w:t>ant to update any information for</w:t>
      </w:r>
      <w:r w:rsidRPr="00CA7266">
        <w:rPr>
          <w:color w:val="000000" w:themeColor="text1"/>
          <w:sz w:val="24"/>
          <w:szCs w:val="24"/>
          <w:lang w:val="en-US"/>
        </w:rPr>
        <w:t xml:space="preserve"> any item, simply delete the item</w:t>
      </w:r>
      <w:r w:rsidR="00E00F60">
        <w:rPr>
          <w:color w:val="000000" w:themeColor="text1"/>
          <w:sz w:val="24"/>
          <w:szCs w:val="24"/>
          <w:lang w:val="en-US"/>
        </w:rPr>
        <w:t xml:space="preserve"> details using “</w:t>
      </w:r>
      <w:r w:rsidR="00E00F60" w:rsidRPr="00400A8D">
        <w:rPr>
          <w:b/>
          <w:color w:val="000000" w:themeColor="text1"/>
          <w:sz w:val="24"/>
          <w:szCs w:val="24"/>
          <w:lang w:val="en-US"/>
        </w:rPr>
        <w:t>Delete</w:t>
      </w:r>
      <w:r w:rsidR="00E00F60">
        <w:rPr>
          <w:color w:val="000000" w:themeColor="text1"/>
          <w:sz w:val="24"/>
          <w:szCs w:val="24"/>
          <w:lang w:val="en-US"/>
        </w:rPr>
        <w:t>” option</w:t>
      </w:r>
      <w:r w:rsidRPr="00CA7266">
        <w:rPr>
          <w:color w:val="000000" w:themeColor="text1"/>
          <w:sz w:val="24"/>
          <w:szCs w:val="24"/>
          <w:lang w:val="en-US"/>
        </w:rPr>
        <w:t xml:space="preserve"> and re-enter the item details.</w:t>
      </w:r>
    </w:p>
    <w:p w:rsidR="00FF482A" w:rsidRDefault="00FF482A" w:rsidP="00FF482A">
      <w:pPr>
        <w:pStyle w:val="ListParagraph"/>
        <w:ind w:left="1080"/>
        <w:jc w:val="both"/>
        <w:rPr>
          <w:color w:val="000000" w:themeColor="text1"/>
          <w:sz w:val="24"/>
          <w:szCs w:val="24"/>
          <w:lang w:val="en-US"/>
        </w:rPr>
      </w:pPr>
    </w:p>
    <w:p w:rsidR="00FF482A" w:rsidRDefault="00FF482A" w:rsidP="00FF482A">
      <w:pPr>
        <w:pStyle w:val="ListParagraph"/>
        <w:ind w:left="1080"/>
        <w:jc w:val="both"/>
        <w:rPr>
          <w:color w:val="C00000"/>
          <w:sz w:val="24"/>
          <w:szCs w:val="24"/>
          <w:lang w:val="en-US"/>
        </w:rPr>
      </w:pPr>
      <w:r>
        <w:rPr>
          <w:noProof/>
          <w:color w:val="C00000"/>
          <w:sz w:val="24"/>
          <w:szCs w:val="24"/>
          <w:lang w:eastAsia="en-IN"/>
        </w:rPr>
        <w:drawing>
          <wp:inline distT="0" distB="0" distL="0" distR="0">
            <wp:extent cx="5111750" cy="200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1750" cy="2006600"/>
                    </a:xfrm>
                    <a:prstGeom prst="rect">
                      <a:avLst/>
                    </a:prstGeom>
                    <a:noFill/>
                    <a:ln>
                      <a:noFill/>
                    </a:ln>
                  </pic:spPr>
                </pic:pic>
              </a:graphicData>
            </a:graphic>
          </wp:inline>
        </w:drawing>
      </w:r>
    </w:p>
    <w:p w:rsidR="00B76762" w:rsidRDefault="00B76762" w:rsidP="00FF482A">
      <w:pPr>
        <w:pStyle w:val="ListParagraph"/>
        <w:ind w:left="1080"/>
        <w:jc w:val="both"/>
        <w:rPr>
          <w:color w:val="C00000"/>
          <w:sz w:val="24"/>
          <w:szCs w:val="24"/>
          <w:lang w:val="en-US"/>
        </w:rPr>
      </w:pPr>
    </w:p>
    <w:p w:rsidR="00B76762" w:rsidRPr="004E2A21" w:rsidRDefault="006728E8" w:rsidP="00B76762">
      <w:pPr>
        <w:pStyle w:val="ListParagraph"/>
        <w:numPr>
          <w:ilvl w:val="0"/>
          <w:numId w:val="3"/>
        </w:numPr>
        <w:ind w:left="1080"/>
        <w:jc w:val="both"/>
        <w:rPr>
          <w:color w:val="C00000"/>
          <w:sz w:val="24"/>
          <w:szCs w:val="24"/>
          <w:lang w:val="en-US"/>
        </w:rPr>
      </w:pPr>
      <w:r>
        <w:rPr>
          <w:color w:val="000000" w:themeColor="text1"/>
          <w:sz w:val="24"/>
          <w:szCs w:val="24"/>
          <w:lang w:val="en-US"/>
        </w:rPr>
        <w:t xml:space="preserve">Type or copy &amp; paste the Justification for your approval request. </w:t>
      </w:r>
    </w:p>
    <w:p w:rsidR="004E2A21" w:rsidRPr="00266EE4" w:rsidRDefault="00AA582F" w:rsidP="00B76762">
      <w:pPr>
        <w:pStyle w:val="ListParagraph"/>
        <w:numPr>
          <w:ilvl w:val="0"/>
          <w:numId w:val="3"/>
        </w:numPr>
        <w:ind w:left="1080"/>
        <w:jc w:val="both"/>
        <w:rPr>
          <w:color w:val="C00000"/>
          <w:sz w:val="24"/>
          <w:szCs w:val="24"/>
          <w:lang w:val="en-US"/>
        </w:rPr>
      </w:pPr>
      <w:r>
        <w:rPr>
          <w:color w:val="000000" w:themeColor="text1"/>
          <w:sz w:val="24"/>
          <w:szCs w:val="24"/>
          <w:lang w:val="en-US"/>
        </w:rPr>
        <w:t>Now Click on “</w:t>
      </w:r>
      <w:r w:rsidRPr="00AA582F">
        <w:rPr>
          <w:b/>
          <w:color w:val="000000" w:themeColor="text1"/>
          <w:sz w:val="24"/>
          <w:szCs w:val="24"/>
          <w:lang w:val="en-US"/>
        </w:rPr>
        <w:t>Save and Preview</w:t>
      </w:r>
      <w:r>
        <w:rPr>
          <w:color w:val="000000" w:themeColor="text1"/>
          <w:sz w:val="24"/>
          <w:szCs w:val="24"/>
          <w:lang w:val="en-US"/>
        </w:rPr>
        <w:t>” button to preview the Form-A.</w:t>
      </w:r>
    </w:p>
    <w:p w:rsidR="00266EE4" w:rsidRPr="00AA582F" w:rsidRDefault="00266EE4" w:rsidP="00266EE4">
      <w:pPr>
        <w:pStyle w:val="ListParagraph"/>
        <w:ind w:left="1080"/>
        <w:jc w:val="both"/>
        <w:rPr>
          <w:color w:val="C00000"/>
          <w:sz w:val="24"/>
          <w:szCs w:val="24"/>
          <w:lang w:val="en-US"/>
        </w:rPr>
      </w:pPr>
    </w:p>
    <w:p w:rsidR="00AA582F" w:rsidRDefault="00B270DB" w:rsidP="00B270DB">
      <w:pPr>
        <w:pStyle w:val="ListParagraph"/>
        <w:ind w:left="1080"/>
        <w:jc w:val="both"/>
        <w:rPr>
          <w:color w:val="C00000"/>
          <w:sz w:val="24"/>
          <w:szCs w:val="24"/>
          <w:lang w:val="en-US"/>
        </w:rPr>
      </w:pPr>
      <w:r>
        <w:rPr>
          <w:noProof/>
          <w:color w:val="C00000"/>
          <w:sz w:val="24"/>
          <w:szCs w:val="24"/>
          <w:lang w:eastAsia="en-IN"/>
        </w:rPr>
        <w:drawing>
          <wp:inline distT="0" distB="0" distL="0" distR="0">
            <wp:extent cx="5105400" cy="2368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05400" cy="2368550"/>
                    </a:xfrm>
                    <a:prstGeom prst="rect">
                      <a:avLst/>
                    </a:prstGeom>
                    <a:noFill/>
                    <a:ln>
                      <a:noFill/>
                    </a:ln>
                  </pic:spPr>
                </pic:pic>
              </a:graphicData>
            </a:graphic>
          </wp:inline>
        </w:drawing>
      </w:r>
    </w:p>
    <w:p w:rsidR="00B270DB" w:rsidRDefault="00B270DB" w:rsidP="00B270DB">
      <w:pPr>
        <w:pStyle w:val="ListParagraph"/>
        <w:ind w:left="1080"/>
        <w:jc w:val="both"/>
        <w:rPr>
          <w:color w:val="C00000"/>
          <w:sz w:val="24"/>
          <w:szCs w:val="24"/>
          <w:lang w:val="en-US"/>
        </w:rPr>
      </w:pPr>
    </w:p>
    <w:p w:rsidR="00B270DB" w:rsidRPr="00FF482A" w:rsidRDefault="00B270DB" w:rsidP="00B270DB">
      <w:pPr>
        <w:pStyle w:val="ListParagraph"/>
        <w:ind w:left="1080"/>
        <w:jc w:val="both"/>
        <w:rPr>
          <w:color w:val="C00000"/>
          <w:sz w:val="24"/>
          <w:szCs w:val="24"/>
          <w:lang w:val="en-US"/>
        </w:rPr>
      </w:pPr>
    </w:p>
    <w:p w:rsidR="00661777" w:rsidRPr="00AA1B49" w:rsidRDefault="00AA1B49" w:rsidP="00661777">
      <w:pPr>
        <w:pStyle w:val="ListParagraph"/>
        <w:numPr>
          <w:ilvl w:val="0"/>
          <w:numId w:val="3"/>
        </w:numPr>
        <w:ind w:left="1080"/>
        <w:jc w:val="both"/>
        <w:rPr>
          <w:color w:val="C00000"/>
          <w:sz w:val="24"/>
          <w:szCs w:val="24"/>
          <w:lang w:val="en-US"/>
        </w:rPr>
      </w:pPr>
      <w:r>
        <w:rPr>
          <w:color w:val="000000" w:themeColor="text1"/>
          <w:sz w:val="24"/>
          <w:szCs w:val="24"/>
          <w:lang w:val="en-US"/>
        </w:rPr>
        <w:lastRenderedPageBreak/>
        <w:t xml:space="preserve">Now you can view Form-A complete </w:t>
      </w:r>
      <w:proofErr w:type="gramStart"/>
      <w:r>
        <w:rPr>
          <w:color w:val="000000" w:themeColor="text1"/>
          <w:sz w:val="24"/>
          <w:szCs w:val="24"/>
          <w:lang w:val="en-US"/>
        </w:rPr>
        <w:t>details</w:t>
      </w:r>
      <w:proofErr w:type="gramEnd"/>
      <w:r>
        <w:rPr>
          <w:color w:val="000000" w:themeColor="text1"/>
          <w:sz w:val="24"/>
          <w:szCs w:val="24"/>
          <w:lang w:val="en-US"/>
        </w:rPr>
        <w:t>. Using “</w:t>
      </w:r>
      <w:r w:rsidRPr="00675357">
        <w:rPr>
          <w:b/>
          <w:color w:val="000000" w:themeColor="text1"/>
          <w:sz w:val="24"/>
          <w:szCs w:val="24"/>
          <w:lang w:val="en-US"/>
        </w:rPr>
        <w:t>Edit</w:t>
      </w:r>
      <w:r>
        <w:rPr>
          <w:color w:val="000000" w:themeColor="text1"/>
          <w:sz w:val="24"/>
          <w:szCs w:val="24"/>
          <w:lang w:val="en-US"/>
        </w:rPr>
        <w:t>” option you can edit the Form-A details before the final submission.</w:t>
      </w:r>
    </w:p>
    <w:p w:rsidR="00AA1B49" w:rsidRPr="00925155" w:rsidRDefault="00EA37EB" w:rsidP="00661777">
      <w:pPr>
        <w:pStyle w:val="ListParagraph"/>
        <w:numPr>
          <w:ilvl w:val="0"/>
          <w:numId w:val="3"/>
        </w:numPr>
        <w:ind w:left="1080"/>
        <w:jc w:val="both"/>
        <w:rPr>
          <w:color w:val="C00000"/>
          <w:sz w:val="24"/>
          <w:szCs w:val="24"/>
          <w:lang w:val="en-US"/>
        </w:rPr>
      </w:pPr>
      <w:r>
        <w:rPr>
          <w:color w:val="000000" w:themeColor="text1"/>
          <w:sz w:val="24"/>
          <w:szCs w:val="24"/>
          <w:lang w:val="en-US"/>
        </w:rPr>
        <w:t>For final submission of Form-A request, enter the “</w:t>
      </w:r>
      <w:r w:rsidRPr="00675357">
        <w:rPr>
          <w:b/>
          <w:color w:val="000000" w:themeColor="text1"/>
          <w:sz w:val="24"/>
          <w:szCs w:val="24"/>
          <w:lang w:val="en-US"/>
        </w:rPr>
        <w:t>Security Code</w:t>
      </w:r>
      <w:r>
        <w:rPr>
          <w:color w:val="000000" w:themeColor="text1"/>
          <w:sz w:val="24"/>
          <w:szCs w:val="24"/>
          <w:lang w:val="en-US"/>
        </w:rPr>
        <w:t>” and click on “</w:t>
      </w:r>
      <w:r w:rsidRPr="00675357">
        <w:rPr>
          <w:b/>
          <w:color w:val="000000" w:themeColor="text1"/>
          <w:sz w:val="24"/>
          <w:szCs w:val="24"/>
          <w:lang w:val="en-US"/>
        </w:rPr>
        <w:t>Submit</w:t>
      </w:r>
      <w:r>
        <w:rPr>
          <w:color w:val="000000" w:themeColor="text1"/>
          <w:sz w:val="24"/>
          <w:szCs w:val="24"/>
          <w:lang w:val="en-US"/>
        </w:rPr>
        <w:t>” button.</w:t>
      </w:r>
    </w:p>
    <w:p w:rsidR="00925155" w:rsidRDefault="00925155" w:rsidP="00925155">
      <w:pPr>
        <w:jc w:val="both"/>
        <w:rPr>
          <w:color w:val="C00000"/>
          <w:sz w:val="24"/>
          <w:szCs w:val="24"/>
          <w:lang w:val="en-US"/>
        </w:rPr>
      </w:pPr>
    </w:p>
    <w:p w:rsidR="00925155" w:rsidRPr="00072231" w:rsidRDefault="00F719BE" w:rsidP="00925155">
      <w:pPr>
        <w:pStyle w:val="ListParagraph"/>
        <w:numPr>
          <w:ilvl w:val="0"/>
          <w:numId w:val="3"/>
        </w:numPr>
        <w:ind w:left="1080"/>
        <w:jc w:val="both"/>
        <w:rPr>
          <w:color w:val="C00000"/>
          <w:sz w:val="24"/>
          <w:szCs w:val="24"/>
          <w:lang w:val="en-US"/>
        </w:rPr>
      </w:pPr>
      <w:r>
        <w:rPr>
          <w:color w:val="000000" w:themeColor="text1"/>
          <w:sz w:val="24"/>
          <w:szCs w:val="24"/>
          <w:lang w:val="en-US"/>
        </w:rPr>
        <w:t>On successful submission</w:t>
      </w:r>
      <w:r w:rsidR="006C1B0C">
        <w:rPr>
          <w:color w:val="000000" w:themeColor="text1"/>
          <w:sz w:val="24"/>
          <w:szCs w:val="24"/>
          <w:lang w:val="en-US"/>
        </w:rPr>
        <w:t xml:space="preserve"> of the request</w:t>
      </w:r>
      <w:r>
        <w:rPr>
          <w:color w:val="000000" w:themeColor="text1"/>
          <w:sz w:val="24"/>
          <w:szCs w:val="24"/>
          <w:lang w:val="en-US"/>
        </w:rPr>
        <w:t>, you will get the Confirmation page.</w:t>
      </w:r>
    </w:p>
    <w:p w:rsidR="00072231" w:rsidRPr="00072231" w:rsidRDefault="00072231" w:rsidP="00072231">
      <w:pPr>
        <w:pStyle w:val="ListParagraph"/>
        <w:rPr>
          <w:color w:val="C00000"/>
          <w:sz w:val="24"/>
          <w:szCs w:val="24"/>
          <w:lang w:val="en-US"/>
        </w:rPr>
      </w:pPr>
    </w:p>
    <w:p w:rsidR="00072231" w:rsidRDefault="00B42281" w:rsidP="00072231">
      <w:pPr>
        <w:pStyle w:val="ListParagraph"/>
        <w:ind w:left="1080"/>
        <w:jc w:val="both"/>
        <w:rPr>
          <w:color w:val="C00000"/>
          <w:sz w:val="24"/>
          <w:szCs w:val="24"/>
          <w:lang w:val="en-US"/>
        </w:rPr>
      </w:pPr>
      <w:r>
        <w:rPr>
          <w:noProof/>
          <w:color w:val="C00000"/>
          <w:sz w:val="24"/>
          <w:szCs w:val="24"/>
          <w:lang w:eastAsia="en-IN"/>
        </w:rPr>
        <w:drawing>
          <wp:inline distT="0" distB="0" distL="0" distR="0">
            <wp:extent cx="5086350" cy="213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86350" cy="2139950"/>
                    </a:xfrm>
                    <a:prstGeom prst="rect">
                      <a:avLst/>
                    </a:prstGeom>
                    <a:noFill/>
                    <a:ln>
                      <a:noFill/>
                    </a:ln>
                  </pic:spPr>
                </pic:pic>
              </a:graphicData>
            </a:graphic>
          </wp:inline>
        </w:drawing>
      </w:r>
    </w:p>
    <w:p w:rsidR="00901487" w:rsidRPr="0068591F" w:rsidRDefault="00901487" w:rsidP="00072231">
      <w:pPr>
        <w:pStyle w:val="ListParagraph"/>
        <w:ind w:left="1080"/>
        <w:jc w:val="both"/>
        <w:rPr>
          <w:color w:val="C00000"/>
          <w:sz w:val="24"/>
          <w:szCs w:val="24"/>
          <w:lang w:val="en-US"/>
        </w:rPr>
      </w:pPr>
    </w:p>
    <w:p w:rsidR="0068591F" w:rsidRPr="0068591F" w:rsidRDefault="0068591F" w:rsidP="0068591F">
      <w:pPr>
        <w:pStyle w:val="ListParagraph"/>
        <w:rPr>
          <w:color w:val="C00000"/>
          <w:sz w:val="24"/>
          <w:szCs w:val="24"/>
          <w:lang w:val="en-US"/>
        </w:rPr>
      </w:pPr>
    </w:p>
    <w:p w:rsidR="00F63544" w:rsidRPr="00CD1D26" w:rsidRDefault="00D73580" w:rsidP="00F63544">
      <w:pPr>
        <w:pStyle w:val="ListParagraph"/>
        <w:numPr>
          <w:ilvl w:val="0"/>
          <w:numId w:val="1"/>
        </w:numPr>
        <w:jc w:val="both"/>
        <w:rPr>
          <w:color w:val="C00000"/>
          <w:sz w:val="24"/>
          <w:szCs w:val="24"/>
          <w:lang w:val="en-US"/>
        </w:rPr>
      </w:pPr>
      <w:r w:rsidRPr="00546A51">
        <w:rPr>
          <w:b/>
          <w:color w:val="0000FF"/>
          <w:sz w:val="24"/>
          <w:szCs w:val="24"/>
          <w:lang w:val="en-US"/>
        </w:rPr>
        <w:t>View</w:t>
      </w:r>
      <w:r w:rsidR="00D57755" w:rsidRPr="00546A51">
        <w:rPr>
          <w:b/>
          <w:color w:val="0000FF"/>
          <w:sz w:val="24"/>
          <w:szCs w:val="24"/>
          <w:lang w:val="en-US"/>
        </w:rPr>
        <w:t xml:space="preserve"> Approval</w:t>
      </w:r>
      <w:r w:rsidRPr="00546A51">
        <w:rPr>
          <w:b/>
          <w:color w:val="0000FF"/>
          <w:sz w:val="24"/>
          <w:szCs w:val="24"/>
          <w:lang w:val="en-US"/>
        </w:rPr>
        <w:t xml:space="preserve"> Status</w:t>
      </w:r>
      <w:r w:rsidR="00D57755" w:rsidRPr="00546A51">
        <w:rPr>
          <w:b/>
          <w:color w:val="0000FF"/>
          <w:sz w:val="24"/>
          <w:szCs w:val="24"/>
          <w:lang w:val="en-US"/>
        </w:rPr>
        <w:t xml:space="preserve">: </w:t>
      </w:r>
      <w:r w:rsidR="00D57755" w:rsidRPr="00C3754B">
        <w:rPr>
          <w:color w:val="000000" w:themeColor="text1"/>
          <w:sz w:val="24"/>
          <w:szCs w:val="24"/>
          <w:lang w:val="en-US"/>
        </w:rPr>
        <w:t xml:space="preserve">In this section, you can </w:t>
      </w:r>
      <w:r w:rsidR="00E73135">
        <w:rPr>
          <w:color w:val="000000" w:themeColor="text1"/>
          <w:sz w:val="24"/>
          <w:szCs w:val="24"/>
          <w:lang w:val="en-US"/>
        </w:rPr>
        <w:t>view your approval status with all approval details.</w:t>
      </w:r>
    </w:p>
    <w:p w:rsidR="00CD1D26" w:rsidRPr="00E73135" w:rsidRDefault="00CD1D26" w:rsidP="00CD1D26">
      <w:pPr>
        <w:pStyle w:val="ListParagraph"/>
        <w:jc w:val="both"/>
        <w:rPr>
          <w:color w:val="C00000"/>
          <w:sz w:val="24"/>
          <w:szCs w:val="24"/>
          <w:lang w:val="en-US"/>
        </w:rPr>
      </w:pPr>
    </w:p>
    <w:p w:rsidR="00E73135" w:rsidRDefault="00CD1D26" w:rsidP="00E73135">
      <w:pPr>
        <w:pStyle w:val="ListParagraph"/>
        <w:jc w:val="both"/>
        <w:rPr>
          <w:color w:val="C00000"/>
          <w:sz w:val="24"/>
          <w:szCs w:val="24"/>
          <w:lang w:val="en-US"/>
        </w:rPr>
      </w:pPr>
      <w:r>
        <w:rPr>
          <w:noProof/>
          <w:color w:val="C00000"/>
          <w:sz w:val="24"/>
          <w:szCs w:val="24"/>
          <w:lang w:eastAsia="en-IN"/>
        </w:rPr>
        <w:drawing>
          <wp:inline distT="0" distB="0" distL="0" distR="0">
            <wp:extent cx="52959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95900" cy="2209800"/>
                    </a:xfrm>
                    <a:prstGeom prst="rect">
                      <a:avLst/>
                    </a:prstGeom>
                    <a:noFill/>
                    <a:ln>
                      <a:noFill/>
                    </a:ln>
                  </pic:spPr>
                </pic:pic>
              </a:graphicData>
            </a:graphic>
          </wp:inline>
        </w:drawing>
      </w:r>
    </w:p>
    <w:p w:rsidR="00F17220" w:rsidRDefault="00F17220" w:rsidP="00E73135">
      <w:pPr>
        <w:pStyle w:val="ListParagraph"/>
        <w:jc w:val="both"/>
        <w:rPr>
          <w:color w:val="C00000"/>
          <w:sz w:val="24"/>
          <w:szCs w:val="24"/>
          <w:lang w:val="en-US"/>
        </w:rPr>
      </w:pPr>
    </w:p>
    <w:p w:rsidR="00F17220" w:rsidRDefault="00321DB0" w:rsidP="003F24DA">
      <w:pPr>
        <w:ind w:left="720"/>
        <w:jc w:val="both"/>
        <w:rPr>
          <w:color w:val="000000" w:themeColor="text1"/>
          <w:sz w:val="24"/>
          <w:szCs w:val="24"/>
          <w:lang w:val="en-US"/>
        </w:rPr>
      </w:pPr>
      <w:r w:rsidRPr="003F24DA">
        <w:rPr>
          <w:color w:val="000000" w:themeColor="text1"/>
          <w:sz w:val="24"/>
          <w:szCs w:val="24"/>
          <w:lang w:val="en-US"/>
        </w:rPr>
        <w:t xml:space="preserve">Here you can view the approval status. You will get email notification on approval </w:t>
      </w:r>
      <w:r w:rsidRPr="003F24DA">
        <w:rPr>
          <w:b/>
          <w:color w:val="000000" w:themeColor="text1"/>
          <w:sz w:val="24"/>
          <w:szCs w:val="24"/>
          <w:lang w:val="en-US"/>
        </w:rPr>
        <w:t>“Approved”</w:t>
      </w:r>
      <w:r w:rsidRPr="003F24DA">
        <w:rPr>
          <w:color w:val="000000" w:themeColor="text1"/>
          <w:sz w:val="24"/>
          <w:szCs w:val="24"/>
          <w:lang w:val="en-US"/>
        </w:rPr>
        <w:t xml:space="preserve"> OR </w:t>
      </w:r>
      <w:r w:rsidRPr="003F24DA">
        <w:rPr>
          <w:b/>
          <w:color w:val="000000" w:themeColor="text1"/>
          <w:sz w:val="24"/>
          <w:szCs w:val="24"/>
          <w:lang w:val="en-US"/>
        </w:rPr>
        <w:t>“Not Approved”</w:t>
      </w:r>
      <w:r w:rsidRPr="003F24DA">
        <w:rPr>
          <w:color w:val="000000" w:themeColor="text1"/>
          <w:sz w:val="24"/>
          <w:szCs w:val="24"/>
          <w:lang w:val="en-US"/>
        </w:rPr>
        <w:t xml:space="preserve"> by Dean Administration O</w:t>
      </w:r>
      <w:r w:rsidR="00F1250E" w:rsidRPr="003F24DA">
        <w:rPr>
          <w:color w:val="000000" w:themeColor="text1"/>
          <w:sz w:val="24"/>
          <w:szCs w:val="24"/>
          <w:lang w:val="en-US"/>
        </w:rPr>
        <w:t>N</w:t>
      </w:r>
      <w:r w:rsidRPr="003F24DA">
        <w:rPr>
          <w:color w:val="000000" w:themeColor="text1"/>
          <w:sz w:val="24"/>
          <w:szCs w:val="24"/>
          <w:lang w:val="en-US"/>
        </w:rPr>
        <w:t xml:space="preserve"> Director.</w:t>
      </w:r>
    </w:p>
    <w:p w:rsidR="003F24DA" w:rsidRPr="00526924" w:rsidRDefault="003F24DA" w:rsidP="003F24DA">
      <w:pPr>
        <w:ind w:left="720"/>
        <w:jc w:val="both"/>
        <w:rPr>
          <w:color w:val="000000" w:themeColor="text1"/>
          <w:sz w:val="24"/>
          <w:szCs w:val="24"/>
          <w:lang w:val="en-US"/>
        </w:rPr>
      </w:pPr>
      <w:r w:rsidRPr="002020C9">
        <w:rPr>
          <w:b/>
          <w:color w:val="FF0000"/>
          <w:sz w:val="24"/>
          <w:szCs w:val="24"/>
          <w:lang w:val="en-US"/>
        </w:rPr>
        <w:t>Print Option:</w:t>
      </w:r>
      <w:r w:rsidR="001510C8" w:rsidRPr="002020C9">
        <w:rPr>
          <w:b/>
          <w:color w:val="FF0000"/>
          <w:sz w:val="24"/>
          <w:szCs w:val="24"/>
          <w:lang w:val="en-US"/>
        </w:rPr>
        <w:t xml:space="preserve"> </w:t>
      </w:r>
      <w:r w:rsidR="001510C8" w:rsidRPr="00526924">
        <w:rPr>
          <w:color w:val="000000" w:themeColor="text1"/>
          <w:sz w:val="24"/>
          <w:szCs w:val="24"/>
          <w:lang w:val="en-US"/>
        </w:rPr>
        <w:t>Using print Option</w:t>
      </w:r>
      <w:r w:rsidR="003D1FB2">
        <w:rPr>
          <w:color w:val="000000" w:themeColor="text1"/>
          <w:sz w:val="24"/>
          <w:szCs w:val="24"/>
          <w:lang w:val="en-US"/>
        </w:rPr>
        <w:t>,</w:t>
      </w:r>
      <w:r w:rsidR="001510C8" w:rsidRPr="00526924">
        <w:rPr>
          <w:color w:val="000000" w:themeColor="text1"/>
          <w:sz w:val="24"/>
          <w:szCs w:val="24"/>
          <w:lang w:val="en-US"/>
        </w:rPr>
        <w:t xml:space="preserve"> you can Print the approval.</w:t>
      </w:r>
    </w:p>
    <w:p w:rsidR="00A45828" w:rsidRPr="00307024" w:rsidRDefault="001510C8" w:rsidP="00307024">
      <w:pPr>
        <w:ind w:left="720"/>
        <w:jc w:val="both"/>
        <w:rPr>
          <w:color w:val="000000" w:themeColor="text1"/>
          <w:sz w:val="24"/>
          <w:szCs w:val="24"/>
          <w:lang w:val="en-US"/>
        </w:rPr>
      </w:pPr>
      <w:r w:rsidRPr="00DC2F4B">
        <w:rPr>
          <w:b/>
          <w:color w:val="FF0000"/>
          <w:sz w:val="24"/>
          <w:szCs w:val="24"/>
          <w:lang w:val="en-US"/>
        </w:rPr>
        <w:lastRenderedPageBreak/>
        <w:t xml:space="preserve">Save as PDF File: </w:t>
      </w:r>
      <w:r w:rsidRPr="00526924">
        <w:rPr>
          <w:color w:val="000000" w:themeColor="text1"/>
          <w:sz w:val="24"/>
          <w:szCs w:val="24"/>
          <w:lang w:val="en-US"/>
        </w:rPr>
        <w:t xml:space="preserve">To Save as PDF File, </w:t>
      </w:r>
      <w:r w:rsidR="00666F85" w:rsidRPr="00526924">
        <w:rPr>
          <w:color w:val="000000" w:themeColor="text1"/>
          <w:sz w:val="24"/>
          <w:szCs w:val="24"/>
          <w:lang w:val="en-US"/>
        </w:rPr>
        <w:t>click</w:t>
      </w:r>
      <w:r w:rsidRPr="00526924">
        <w:rPr>
          <w:color w:val="000000" w:themeColor="text1"/>
          <w:sz w:val="24"/>
          <w:szCs w:val="24"/>
          <w:lang w:val="en-US"/>
        </w:rPr>
        <w:t xml:space="preserve"> on Print Option and </w:t>
      </w:r>
      <w:r w:rsidR="00293D65">
        <w:rPr>
          <w:color w:val="000000" w:themeColor="text1"/>
          <w:sz w:val="24"/>
          <w:szCs w:val="24"/>
          <w:lang w:val="en-US"/>
        </w:rPr>
        <w:t xml:space="preserve">there you will find </w:t>
      </w:r>
      <w:r w:rsidRPr="00526924">
        <w:rPr>
          <w:color w:val="000000" w:themeColor="text1"/>
          <w:sz w:val="24"/>
          <w:szCs w:val="24"/>
          <w:lang w:val="en-US"/>
        </w:rPr>
        <w:t>Save as PDF</w:t>
      </w:r>
      <w:r w:rsidR="002C0616">
        <w:rPr>
          <w:color w:val="000000" w:themeColor="text1"/>
          <w:sz w:val="24"/>
          <w:szCs w:val="24"/>
          <w:lang w:val="en-US"/>
        </w:rPr>
        <w:t xml:space="preserve"> (Save to PDF) option</w:t>
      </w:r>
      <w:r w:rsidR="00186A04">
        <w:rPr>
          <w:color w:val="000000" w:themeColor="text1"/>
          <w:sz w:val="24"/>
          <w:szCs w:val="24"/>
          <w:lang w:val="en-US"/>
        </w:rPr>
        <w:t xml:space="preserve"> or other PDF options</w:t>
      </w:r>
      <w:r w:rsidRPr="00526924">
        <w:rPr>
          <w:color w:val="000000" w:themeColor="text1"/>
          <w:sz w:val="24"/>
          <w:szCs w:val="24"/>
          <w:lang w:val="en-US"/>
        </w:rPr>
        <w:t>.</w:t>
      </w:r>
    </w:p>
    <w:p w:rsidR="0068591F" w:rsidRPr="001169A2" w:rsidRDefault="00A45828" w:rsidP="000C517F">
      <w:pPr>
        <w:pStyle w:val="ListParagraph"/>
        <w:numPr>
          <w:ilvl w:val="0"/>
          <w:numId w:val="1"/>
        </w:numPr>
        <w:ind w:left="1080"/>
        <w:jc w:val="both"/>
        <w:rPr>
          <w:color w:val="C00000"/>
          <w:sz w:val="24"/>
          <w:szCs w:val="24"/>
          <w:lang w:val="en-US"/>
        </w:rPr>
      </w:pPr>
      <w:r w:rsidRPr="00546A51">
        <w:rPr>
          <w:b/>
          <w:color w:val="0000FF"/>
          <w:sz w:val="24"/>
          <w:szCs w:val="24"/>
          <w:lang w:val="en-US"/>
        </w:rPr>
        <w:t xml:space="preserve">Edit Approval: </w:t>
      </w:r>
      <w:r w:rsidRPr="00F477F5">
        <w:rPr>
          <w:color w:val="000000" w:themeColor="text1"/>
          <w:sz w:val="24"/>
          <w:szCs w:val="24"/>
          <w:lang w:val="en-US"/>
        </w:rPr>
        <w:t xml:space="preserve">In this section, you can </w:t>
      </w:r>
      <w:r w:rsidR="00F477F5">
        <w:rPr>
          <w:color w:val="000000" w:themeColor="text1"/>
          <w:sz w:val="24"/>
          <w:szCs w:val="24"/>
          <w:lang w:val="en-US"/>
        </w:rPr>
        <w:t>edit the approvals which are “</w:t>
      </w:r>
      <w:r w:rsidR="00F477F5" w:rsidRPr="00F477F5">
        <w:rPr>
          <w:b/>
          <w:color w:val="000000" w:themeColor="text1"/>
          <w:sz w:val="24"/>
          <w:szCs w:val="24"/>
          <w:lang w:val="en-US"/>
        </w:rPr>
        <w:t>Not Approved</w:t>
      </w:r>
      <w:r w:rsidR="00F477F5">
        <w:rPr>
          <w:color w:val="000000" w:themeColor="text1"/>
          <w:sz w:val="24"/>
          <w:szCs w:val="24"/>
          <w:lang w:val="en-US"/>
        </w:rPr>
        <w:t>” by the Dean Admin or Director.</w:t>
      </w:r>
    </w:p>
    <w:p w:rsidR="001169A2" w:rsidRDefault="001169A2" w:rsidP="001169A2">
      <w:pPr>
        <w:pStyle w:val="ListParagraph"/>
        <w:ind w:left="1080"/>
        <w:jc w:val="both"/>
        <w:rPr>
          <w:b/>
          <w:color w:val="000000" w:themeColor="text1"/>
          <w:sz w:val="24"/>
          <w:szCs w:val="24"/>
          <w:lang w:val="en-US"/>
        </w:rPr>
      </w:pPr>
    </w:p>
    <w:p w:rsidR="001169A2" w:rsidRDefault="001169A2" w:rsidP="001169A2">
      <w:pPr>
        <w:pStyle w:val="ListParagraph"/>
        <w:ind w:left="1080"/>
        <w:jc w:val="both"/>
        <w:rPr>
          <w:b/>
          <w:color w:val="000000" w:themeColor="text1"/>
          <w:sz w:val="24"/>
          <w:szCs w:val="24"/>
          <w:lang w:val="en-US"/>
        </w:rPr>
      </w:pPr>
      <w:r>
        <w:rPr>
          <w:b/>
          <w:color w:val="000000" w:themeColor="text1"/>
          <w:sz w:val="24"/>
          <w:szCs w:val="24"/>
          <w:lang w:val="en-US"/>
        </w:rPr>
        <w:t>Using this option, you can edit the item details or Justification.</w:t>
      </w:r>
    </w:p>
    <w:p w:rsidR="001169A2" w:rsidRDefault="001169A2" w:rsidP="001169A2">
      <w:pPr>
        <w:pStyle w:val="ListParagraph"/>
        <w:ind w:left="1080"/>
        <w:jc w:val="both"/>
        <w:rPr>
          <w:b/>
          <w:color w:val="000000" w:themeColor="text1"/>
          <w:sz w:val="24"/>
          <w:szCs w:val="24"/>
          <w:lang w:val="en-US"/>
        </w:rPr>
      </w:pPr>
    </w:p>
    <w:p w:rsidR="00925155" w:rsidRPr="00925155" w:rsidRDefault="00D705D6" w:rsidP="00065D2B">
      <w:pPr>
        <w:pStyle w:val="ListParagraph"/>
        <w:ind w:left="1080"/>
        <w:jc w:val="both"/>
        <w:rPr>
          <w:color w:val="C00000"/>
          <w:sz w:val="24"/>
          <w:szCs w:val="24"/>
          <w:lang w:val="en-US"/>
        </w:rPr>
      </w:pPr>
      <w:r>
        <w:rPr>
          <w:b/>
          <w:color w:val="FF0000"/>
          <w:sz w:val="24"/>
          <w:szCs w:val="24"/>
          <w:u w:val="single"/>
          <w:lang w:val="en-US"/>
        </w:rPr>
        <w:t xml:space="preserve">Important </w:t>
      </w:r>
      <w:r w:rsidR="001169A2" w:rsidRPr="001169A2">
        <w:rPr>
          <w:b/>
          <w:color w:val="FF0000"/>
          <w:sz w:val="24"/>
          <w:szCs w:val="24"/>
          <w:u w:val="single"/>
          <w:lang w:val="en-US"/>
        </w:rPr>
        <w:t>Note:</w:t>
      </w:r>
      <w:r w:rsidR="001169A2" w:rsidRPr="001169A2">
        <w:rPr>
          <w:b/>
          <w:color w:val="FF0000"/>
          <w:sz w:val="24"/>
          <w:szCs w:val="24"/>
          <w:lang w:val="en-US"/>
        </w:rPr>
        <w:t xml:space="preserve"> </w:t>
      </w:r>
      <w:r w:rsidR="001169A2" w:rsidRPr="001169A2">
        <w:rPr>
          <w:color w:val="000000" w:themeColor="text1"/>
          <w:sz w:val="24"/>
          <w:szCs w:val="24"/>
          <w:lang w:val="en-US"/>
        </w:rPr>
        <w:t>You can’t change the Budget Head details in the “Edit Approval” section. Only Item details or Justification can be updated</w:t>
      </w:r>
    </w:p>
    <w:p w:rsidR="00A00831" w:rsidRDefault="00A00831" w:rsidP="00A00831">
      <w:pPr>
        <w:rPr>
          <w:color w:val="000000" w:themeColor="text1"/>
          <w:sz w:val="24"/>
          <w:szCs w:val="24"/>
          <w:lang w:val="en-US"/>
        </w:rPr>
      </w:pPr>
      <w:r w:rsidRPr="00866FF6">
        <w:rPr>
          <w:b/>
          <w:color w:val="C00000"/>
          <w:sz w:val="24"/>
          <w:szCs w:val="24"/>
          <w:u w:val="single"/>
          <w:lang w:val="en-US"/>
        </w:rPr>
        <w:t>S</w:t>
      </w:r>
      <w:r w:rsidR="00FC507B">
        <w:rPr>
          <w:b/>
          <w:color w:val="C00000"/>
          <w:sz w:val="24"/>
          <w:szCs w:val="24"/>
          <w:u w:val="single"/>
          <w:lang w:val="en-US"/>
        </w:rPr>
        <w:t>tep-5</w:t>
      </w:r>
      <w:r w:rsidRPr="00FE4ED4">
        <w:rPr>
          <w:b/>
          <w:color w:val="C00000"/>
          <w:sz w:val="24"/>
          <w:szCs w:val="24"/>
          <w:lang w:val="en-US"/>
        </w:rPr>
        <w:t xml:space="preserve">: </w:t>
      </w:r>
      <w:r>
        <w:rPr>
          <w:color w:val="C00000"/>
          <w:sz w:val="24"/>
          <w:szCs w:val="24"/>
          <w:lang w:val="en-US"/>
        </w:rPr>
        <w:t xml:space="preserve"> </w:t>
      </w:r>
      <w:r w:rsidR="00196AE4">
        <w:rPr>
          <w:color w:val="000000" w:themeColor="text1"/>
          <w:sz w:val="24"/>
          <w:szCs w:val="24"/>
          <w:lang w:val="en-US"/>
        </w:rPr>
        <w:t>You can</w:t>
      </w:r>
      <w:r>
        <w:rPr>
          <w:color w:val="000000" w:themeColor="text1"/>
          <w:sz w:val="24"/>
          <w:szCs w:val="24"/>
          <w:lang w:val="en-US"/>
        </w:rPr>
        <w:t xml:space="preserve"> </w:t>
      </w:r>
      <w:r w:rsidR="00196AE4">
        <w:rPr>
          <w:color w:val="000000" w:themeColor="text1"/>
          <w:sz w:val="24"/>
          <w:szCs w:val="24"/>
          <w:lang w:val="en-US"/>
        </w:rPr>
        <w:t>Grant access of your account to another user (in case you are out of station/ on Leave</w:t>
      </w:r>
      <w:r w:rsidR="00745BCC">
        <w:rPr>
          <w:color w:val="000000" w:themeColor="text1"/>
          <w:sz w:val="24"/>
          <w:szCs w:val="24"/>
          <w:lang w:val="en-US"/>
        </w:rPr>
        <w:t>).</w:t>
      </w:r>
      <w:r w:rsidR="00196AE4">
        <w:rPr>
          <w:color w:val="000000" w:themeColor="text1"/>
          <w:sz w:val="24"/>
          <w:szCs w:val="24"/>
          <w:lang w:val="en-US"/>
        </w:rPr>
        <w:t xml:space="preserve"> Go to </w:t>
      </w:r>
      <w:r w:rsidR="006229A9">
        <w:rPr>
          <w:color w:val="000000" w:themeColor="text1"/>
          <w:sz w:val="24"/>
          <w:szCs w:val="24"/>
          <w:lang w:val="en-US"/>
        </w:rPr>
        <w:t>“</w:t>
      </w:r>
      <w:r w:rsidR="00196AE4" w:rsidRPr="006229A9">
        <w:rPr>
          <w:b/>
          <w:color w:val="000000" w:themeColor="text1"/>
          <w:sz w:val="24"/>
          <w:szCs w:val="24"/>
          <w:lang w:val="en-US"/>
        </w:rPr>
        <w:t>Manage Account</w:t>
      </w:r>
      <w:r w:rsidR="006229A9">
        <w:rPr>
          <w:color w:val="000000" w:themeColor="text1"/>
          <w:sz w:val="24"/>
          <w:szCs w:val="24"/>
          <w:lang w:val="en-US"/>
        </w:rPr>
        <w:t>”</w:t>
      </w:r>
      <w:r w:rsidR="00196AE4">
        <w:rPr>
          <w:color w:val="000000" w:themeColor="text1"/>
          <w:sz w:val="24"/>
          <w:szCs w:val="24"/>
          <w:lang w:val="en-US"/>
        </w:rPr>
        <w:t xml:space="preserve"> section:</w:t>
      </w:r>
    </w:p>
    <w:p w:rsidR="00B76762" w:rsidRPr="00775C2E" w:rsidRDefault="00D80107" w:rsidP="00752B6C">
      <w:pPr>
        <w:pStyle w:val="ListParagraph"/>
        <w:numPr>
          <w:ilvl w:val="0"/>
          <w:numId w:val="4"/>
        </w:numPr>
        <w:ind w:left="1080"/>
        <w:jc w:val="both"/>
        <w:rPr>
          <w:color w:val="C00000"/>
          <w:sz w:val="24"/>
          <w:szCs w:val="24"/>
          <w:lang w:val="en-US"/>
        </w:rPr>
      </w:pPr>
      <w:r w:rsidRPr="00546A51">
        <w:rPr>
          <w:b/>
          <w:color w:val="0000FF"/>
          <w:sz w:val="24"/>
          <w:szCs w:val="24"/>
          <w:lang w:val="en-US"/>
        </w:rPr>
        <w:t>Delegate Account</w:t>
      </w:r>
      <w:r w:rsidR="00775C2E" w:rsidRPr="00546A51">
        <w:rPr>
          <w:b/>
          <w:color w:val="0000FF"/>
          <w:sz w:val="24"/>
          <w:szCs w:val="24"/>
          <w:lang w:val="en-US"/>
        </w:rPr>
        <w:t xml:space="preserve"> Access</w:t>
      </w:r>
      <w:r w:rsidR="00A00831" w:rsidRPr="00546A51">
        <w:rPr>
          <w:b/>
          <w:color w:val="0000FF"/>
          <w:sz w:val="24"/>
          <w:szCs w:val="24"/>
          <w:lang w:val="en-US"/>
        </w:rPr>
        <w:t>:</w:t>
      </w:r>
      <w:r w:rsidR="00A00831" w:rsidRPr="00775C2E">
        <w:rPr>
          <w:b/>
          <w:color w:val="000000" w:themeColor="text1"/>
          <w:sz w:val="24"/>
          <w:szCs w:val="24"/>
          <w:lang w:val="en-US"/>
        </w:rPr>
        <w:t xml:space="preserve"> </w:t>
      </w:r>
      <w:r w:rsidR="00775C2E">
        <w:rPr>
          <w:color w:val="000000" w:themeColor="text1"/>
          <w:sz w:val="24"/>
          <w:szCs w:val="24"/>
          <w:lang w:val="en-US"/>
        </w:rPr>
        <w:t>Using this option, you can grant your account access to another user.</w:t>
      </w:r>
    </w:p>
    <w:p w:rsidR="00775C2E" w:rsidRPr="00775C2E" w:rsidRDefault="00775C2E" w:rsidP="00775C2E">
      <w:pPr>
        <w:pStyle w:val="ListParagraph"/>
        <w:numPr>
          <w:ilvl w:val="0"/>
          <w:numId w:val="5"/>
        </w:numPr>
        <w:jc w:val="both"/>
        <w:rPr>
          <w:color w:val="C00000"/>
          <w:sz w:val="24"/>
          <w:szCs w:val="24"/>
          <w:lang w:val="en-US"/>
        </w:rPr>
      </w:pPr>
      <w:r w:rsidRPr="00775C2E">
        <w:rPr>
          <w:color w:val="000000" w:themeColor="text1"/>
          <w:sz w:val="24"/>
          <w:szCs w:val="24"/>
          <w:lang w:val="en-US"/>
        </w:rPr>
        <w:t xml:space="preserve">Enter user BITS Email Account, user Full Name and </w:t>
      </w:r>
      <w:r>
        <w:rPr>
          <w:color w:val="000000" w:themeColor="text1"/>
          <w:sz w:val="24"/>
          <w:szCs w:val="24"/>
          <w:lang w:val="en-US"/>
        </w:rPr>
        <w:t>enter the security code and click on “</w:t>
      </w:r>
      <w:r w:rsidRPr="00775C2E">
        <w:rPr>
          <w:b/>
          <w:color w:val="000000" w:themeColor="text1"/>
          <w:sz w:val="24"/>
          <w:szCs w:val="24"/>
          <w:lang w:val="en-US"/>
        </w:rPr>
        <w:t>Submit</w:t>
      </w:r>
      <w:r>
        <w:rPr>
          <w:color w:val="000000" w:themeColor="text1"/>
          <w:sz w:val="24"/>
          <w:szCs w:val="24"/>
          <w:lang w:val="en-US"/>
        </w:rPr>
        <w:t>” button.</w:t>
      </w:r>
    </w:p>
    <w:p w:rsidR="00775C2E" w:rsidRPr="00775C2E" w:rsidRDefault="00775C2E" w:rsidP="00775C2E">
      <w:pPr>
        <w:pStyle w:val="ListParagraph"/>
        <w:ind w:left="1440"/>
        <w:jc w:val="both"/>
        <w:rPr>
          <w:color w:val="C00000"/>
          <w:sz w:val="24"/>
          <w:szCs w:val="24"/>
          <w:lang w:val="en-US"/>
        </w:rPr>
      </w:pPr>
    </w:p>
    <w:p w:rsidR="00775C2E" w:rsidRDefault="00775C2E" w:rsidP="00775C2E">
      <w:pPr>
        <w:pStyle w:val="ListParagraph"/>
        <w:ind w:left="1440"/>
        <w:jc w:val="both"/>
        <w:rPr>
          <w:color w:val="C00000"/>
          <w:sz w:val="24"/>
          <w:szCs w:val="24"/>
          <w:lang w:val="en-US"/>
        </w:rPr>
      </w:pPr>
      <w:r>
        <w:rPr>
          <w:noProof/>
          <w:color w:val="C00000"/>
          <w:sz w:val="24"/>
          <w:szCs w:val="24"/>
          <w:lang w:eastAsia="en-IN"/>
        </w:rPr>
        <w:drawing>
          <wp:inline distT="0" distB="0" distL="0" distR="0">
            <wp:extent cx="4813300" cy="22606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3300" cy="2260600"/>
                    </a:xfrm>
                    <a:prstGeom prst="rect">
                      <a:avLst/>
                    </a:prstGeom>
                    <a:noFill/>
                    <a:ln>
                      <a:noFill/>
                    </a:ln>
                  </pic:spPr>
                </pic:pic>
              </a:graphicData>
            </a:graphic>
          </wp:inline>
        </w:drawing>
      </w:r>
    </w:p>
    <w:p w:rsidR="00775C2E" w:rsidRPr="00775C2E" w:rsidRDefault="00775C2E" w:rsidP="00775C2E">
      <w:pPr>
        <w:pStyle w:val="ListParagraph"/>
        <w:ind w:left="1440"/>
        <w:jc w:val="both"/>
        <w:rPr>
          <w:color w:val="C00000"/>
          <w:sz w:val="24"/>
          <w:szCs w:val="24"/>
          <w:lang w:val="en-US"/>
        </w:rPr>
      </w:pPr>
    </w:p>
    <w:p w:rsidR="00775C2E" w:rsidRDefault="002E48D0" w:rsidP="00775C2E">
      <w:pPr>
        <w:pStyle w:val="ListParagraph"/>
        <w:numPr>
          <w:ilvl w:val="0"/>
          <w:numId w:val="5"/>
        </w:numPr>
        <w:jc w:val="both"/>
        <w:rPr>
          <w:color w:val="000000" w:themeColor="text1"/>
          <w:sz w:val="24"/>
          <w:szCs w:val="24"/>
          <w:lang w:val="en-US"/>
        </w:rPr>
      </w:pPr>
      <w:r w:rsidRPr="002E48D0">
        <w:rPr>
          <w:color w:val="000000" w:themeColor="text1"/>
          <w:sz w:val="24"/>
          <w:szCs w:val="24"/>
          <w:lang w:val="en-US"/>
        </w:rPr>
        <w:t>On successful submission, you will get the confirmation page and an email notification of login details will be sent to the user.</w:t>
      </w:r>
    </w:p>
    <w:p w:rsidR="002E48D0" w:rsidRDefault="002E48D0" w:rsidP="002E48D0">
      <w:pPr>
        <w:pStyle w:val="ListParagraph"/>
        <w:ind w:left="1440"/>
        <w:jc w:val="both"/>
        <w:rPr>
          <w:color w:val="000000" w:themeColor="text1"/>
          <w:sz w:val="24"/>
          <w:szCs w:val="24"/>
          <w:lang w:val="en-US"/>
        </w:rPr>
      </w:pPr>
    </w:p>
    <w:p w:rsidR="00B96481" w:rsidRPr="000038E9" w:rsidRDefault="001E7946" w:rsidP="000038E9">
      <w:pPr>
        <w:pStyle w:val="ListParagraph"/>
        <w:numPr>
          <w:ilvl w:val="0"/>
          <w:numId w:val="4"/>
        </w:numPr>
        <w:ind w:left="1440"/>
        <w:jc w:val="both"/>
        <w:rPr>
          <w:color w:val="000000" w:themeColor="text1"/>
          <w:sz w:val="24"/>
          <w:szCs w:val="24"/>
          <w:lang w:val="en-US"/>
        </w:rPr>
      </w:pPr>
      <w:r w:rsidRPr="00546A51">
        <w:rPr>
          <w:b/>
          <w:color w:val="0000FF"/>
          <w:sz w:val="24"/>
          <w:szCs w:val="24"/>
          <w:lang w:val="en-US"/>
        </w:rPr>
        <w:t xml:space="preserve">Delete </w:t>
      </w:r>
      <w:r w:rsidR="00F4792B" w:rsidRPr="00546A51">
        <w:rPr>
          <w:b/>
          <w:color w:val="0000FF"/>
          <w:sz w:val="24"/>
          <w:szCs w:val="24"/>
          <w:lang w:val="en-US"/>
        </w:rPr>
        <w:t>Account</w:t>
      </w:r>
      <w:r w:rsidR="002E48D0" w:rsidRPr="00546A51">
        <w:rPr>
          <w:b/>
          <w:color w:val="0000FF"/>
          <w:sz w:val="24"/>
          <w:szCs w:val="24"/>
          <w:lang w:val="en-US"/>
        </w:rPr>
        <w:t xml:space="preserve"> Access: </w:t>
      </w:r>
      <w:r w:rsidR="002E48D0" w:rsidRPr="00F4792B">
        <w:rPr>
          <w:color w:val="000000" w:themeColor="text1"/>
          <w:sz w:val="24"/>
          <w:szCs w:val="24"/>
          <w:lang w:val="en-US"/>
        </w:rPr>
        <w:t xml:space="preserve">Using this option, you can </w:t>
      </w:r>
      <w:r w:rsidR="00F4792B">
        <w:rPr>
          <w:color w:val="000000" w:themeColor="text1"/>
          <w:sz w:val="24"/>
          <w:szCs w:val="24"/>
          <w:lang w:val="en-US"/>
        </w:rPr>
        <w:t>delete the account given to the another user.</w:t>
      </w:r>
    </w:p>
    <w:p w:rsidR="00506D91" w:rsidRDefault="00506D91" w:rsidP="00506D91">
      <w:pPr>
        <w:pStyle w:val="ListParagraph"/>
        <w:ind w:left="1440"/>
        <w:jc w:val="both"/>
        <w:rPr>
          <w:b/>
          <w:color w:val="000000" w:themeColor="text1"/>
          <w:sz w:val="24"/>
          <w:szCs w:val="24"/>
          <w:lang w:val="en-US"/>
        </w:rPr>
      </w:pPr>
    </w:p>
    <w:p w:rsidR="00506D91" w:rsidRDefault="00E02A9B" w:rsidP="00B96481">
      <w:pPr>
        <w:pStyle w:val="ListParagraph"/>
        <w:ind w:left="1440"/>
        <w:rPr>
          <w:b/>
          <w:color w:val="000000" w:themeColor="text1"/>
          <w:sz w:val="24"/>
          <w:szCs w:val="24"/>
          <w:lang w:val="en-US"/>
        </w:rPr>
      </w:pPr>
      <w:r>
        <w:rPr>
          <w:b/>
          <w:color w:val="FF0000"/>
          <w:sz w:val="32"/>
          <w:szCs w:val="32"/>
          <w:lang w:val="en-US"/>
        </w:rPr>
        <w:br/>
      </w:r>
      <w:r w:rsidR="00506D91" w:rsidRPr="009526A9">
        <w:rPr>
          <w:b/>
          <w:color w:val="FF0000"/>
          <w:sz w:val="32"/>
          <w:szCs w:val="32"/>
          <w:lang w:val="en-US"/>
        </w:rPr>
        <w:t>Note:</w:t>
      </w:r>
      <w:r w:rsidR="00506D91" w:rsidRPr="00506D91">
        <w:rPr>
          <w:b/>
          <w:color w:val="FF0000"/>
          <w:sz w:val="24"/>
          <w:szCs w:val="24"/>
          <w:lang w:val="en-US"/>
        </w:rPr>
        <w:t xml:space="preserve"> </w:t>
      </w:r>
      <w:r w:rsidR="00506D91" w:rsidRPr="00506D91">
        <w:rPr>
          <w:b/>
          <w:color w:val="000000" w:themeColor="text1"/>
          <w:sz w:val="24"/>
          <w:szCs w:val="24"/>
          <w:lang w:val="en-US"/>
        </w:rPr>
        <w:t xml:space="preserve">For any technical issues / login issues, please contact to </w:t>
      </w:r>
      <w:r w:rsidR="00506D91" w:rsidRPr="0044659B">
        <w:rPr>
          <w:b/>
          <w:color w:val="000000" w:themeColor="text1"/>
          <w:sz w:val="24"/>
          <w:szCs w:val="24"/>
          <w:u w:val="single"/>
          <w:lang w:val="en-US"/>
        </w:rPr>
        <w:t>SDET Unit</w:t>
      </w:r>
      <w:r w:rsidR="009526A9">
        <w:rPr>
          <w:b/>
          <w:color w:val="000000" w:themeColor="text1"/>
          <w:sz w:val="24"/>
          <w:szCs w:val="24"/>
          <w:lang w:val="en-US"/>
        </w:rPr>
        <w:t>.</w:t>
      </w:r>
    </w:p>
    <w:sectPr w:rsidR="00506D91" w:rsidSect="009555A6">
      <w:headerReference w:type="default" r:id="rId17"/>
      <w:foot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1B7D" w:rsidRDefault="00E21B7D" w:rsidP="007D0D67">
      <w:pPr>
        <w:spacing w:after="0" w:line="240" w:lineRule="auto"/>
      </w:pPr>
      <w:r>
        <w:separator/>
      </w:r>
    </w:p>
  </w:endnote>
  <w:endnote w:type="continuationSeparator" w:id="0">
    <w:p w:rsidR="00E21B7D" w:rsidRDefault="00E21B7D" w:rsidP="007D0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9470410"/>
      <w:docPartObj>
        <w:docPartGallery w:val="Page Numbers (Bottom of Page)"/>
        <w:docPartUnique/>
      </w:docPartObj>
    </w:sdtPr>
    <w:sdtEndPr>
      <w:rPr>
        <w:noProof/>
      </w:rPr>
    </w:sdtEndPr>
    <w:sdtContent>
      <w:p w:rsidR="00866FF6" w:rsidRDefault="00866FF6">
        <w:pPr>
          <w:pStyle w:val="Footer"/>
          <w:jc w:val="center"/>
        </w:pPr>
        <w:r>
          <w:fldChar w:fldCharType="begin"/>
        </w:r>
        <w:r>
          <w:instrText xml:space="preserve"> PAGE   \* MERGEFORMAT </w:instrText>
        </w:r>
        <w:r>
          <w:fldChar w:fldCharType="separate"/>
        </w:r>
        <w:r w:rsidR="00D92DBC">
          <w:rPr>
            <w:noProof/>
          </w:rPr>
          <w:t>5</w:t>
        </w:r>
        <w:r>
          <w:rPr>
            <w:noProof/>
          </w:rPr>
          <w:fldChar w:fldCharType="end"/>
        </w:r>
      </w:p>
    </w:sdtContent>
  </w:sdt>
  <w:p w:rsidR="007D0D67" w:rsidRDefault="007D0D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1B7D" w:rsidRDefault="00E21B7D" w:rsidP="007D0D67">
      <w:pPr>
        <w:spacing w:after="0" w:line="240" w:lineRule="auto"/>
      </w:pPr>
      <w:r>
        <w:separator/>
      </w:r>
    </w:p>
  </w:footnote>
  <w:footnote w:type="continuationSeparator" w:id="0">
    <w:p w:rsidR="00E21B7D" w:rsidRDefault="00E21B7D" w:rsidP="007D0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0D67" w:rsidRPr="00446FC0" w:rsidRDefault="00404554" w:rsidP="00404554">
    <w:pPr>
      <w:jc w:val="center"/>
      <w:rPr>
        <w:b/>
        <w:sz w:val="40"/>
        <w:szCs w:val="40"/>
        <w:lang w:val="en-US"/>
      </w:rPr>
    </w:pPr>
    <w:r>
      <w:rPr>
        <w:b/>
        <w:sz w:val="40"/>
        <w:szCs w:val="40"/>
        <w:lang w:val="en-US"/>
      </w:rPr>
      <w:t>BITS PILANI (PILANI CAMPUS)</w:t>
    </w:r>
  </w:p>
  <w:p w:rsidR="007D0D67" w:rsidRPr="00446FC0" w:rsidRDefault="007D0D67" w:rsidP="007D0D67">
    <w:pPr>
      <w:jc w:val="center"/>
      <w:rPr>
        <w:b/>
        <w:sz w:val="32"/>
        <w:szCs w:val="32"/>
        <w:lang w:val="en-US"/>
      </w:rPr>
    </w:pPr>
    <w:r w:rsidRPr="00446FC0">
      <w:rPr>
        <w:b/>
        <w:sz w:val="32"/>
        <w:szCs w:val="32"/>
        <w:lang w:val="en-US"/>
      </w:rPr>
      <w:t>Institute Approval (Form-A)</w:t>
    </w:r>
  </w:p>
  <w:p w:rsidR="007D0D67" w:rsidRPr="00446FC0" w:rsidRDefault="007D0D67" w:rsidP="007D0D67">
    <w:pPr>
      <w:jc w:val="center"/>
      <w:rPr>
        <w:b/>
        <w:sz w:val="24"/>
        <w:szCs w:val="24"/>
        <w:lang w:val="en-US"/>
      </w:rPr>
    </w:pPr>
    <w:r w:rsidRPr="00446FC0">
      <w:rPr>
        <w:b/>
        <w:sz w:val="24"/>
        <w:szCs w:val="24"/>
        <w:lang w:val="en-US"/>
      </w:rPr>
      <w:t>User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1048E"/>
    <w:multiLevelType w:val="hybridMultilevel"/>
    <w:tmpl w:val="456E0776"/>
    <w:lvl w:ilvl="0" w:tplc="973073C2">
      <w:start w:val="1"/>
      <w:numFmt w:val="upperLetter"/>
      <w:lvlText w:val="%1)"/>
      <w:lvlJc w:val="left"/>
      <w:pPr>
        <w:ind w:left="785"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44146"/>
    <w:multiLevelType w:val="hybridMultilevel"/>
    <w:tmpl w:val="CDE67748"/>
    <w:lvl w:ilvl="0" w:tplc="365EFAAA">
      <w:start w:val="1"/>
      <w:numFmt w:val="lowerLetter"/>
      <w:lvlText w:val="%1)"/>
      <w:lvlJc w:val="left"/>
      <w:pPr>
        <w:ind w:left="1440" w:hanging="360"/>
      </w:pPr>
      <w:rPr>
        <w:rFonts w:hint="default"/>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DFB03F4"/>
    <w:multiLevelType w:val="hybridMultilevel"/>
    <w:tmpl w:val="D04807B8"/>
    <w:lvl w:ilvl="0" w:tplc="785015FC">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0D82935"/>
    <w:multiLevelType w:val="hybridMultilevel"/>
    <w:tmpl w:val="456E0776"/>
    <w:lvl w:ilvl="0" w:tplc="973073C2">
      <w:start w:val="1"/>
      <w:numFmt w:val="upperLetter"/>
      <w:lvlText w:val="%1)"/>
      <w:lvlJc w:val="left"/>
      <w:pPr>
        <w:ind w:left="1068"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334DC5"/>
    <w:multiLevelType w:val="hybridMultilevel"/>
    <w:tmpl w:val="9C18F2D6"/>
    <w:lvl w:ilvl="0" w:tplc="D076D6D8">
      <w:start w:val="1"/>
      <w:numFmt w:val="decimal"/>
      <w:lvlText w:val="%1)"/>
      <w:lvlJc w:val="left"/>
      <w:pPr>
        <w:ind w:left="1440" w:hanging="360"/>
      </w:pPr>
      <w:rPr>
        <w:rFonts w:hint="default"/>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A5"/>
    <w:rsid w:val="000038E9"/>
    <w:rsid w:val="00014EB1"/>
    <w:rsid w:val="00022D28"/>
    <w:rsid w:val="00037635"/>
    <w:rsid w:val="000453A8"/>
    <w:rsid w:val="00065D2B"/>
    <w:rsid w:val="00070040"/>
    <w:rsid w:val="00072231"/>
    <w:rsid w:val="000D6C60"/>
    <w:rsid w:val="000F19B4"/>
    <w:rsid w:val="000F2C04"/>
    <w:rsid w:val="000F585B"/>
    <w:rsid w:val="001129FD"/>
    <w:rsid w:val="00112C7E"/>
    <w:rsid w:val="001169A2"/>
    <w:rsid w:val="001510C8"/>
    <w:rsid w:val="0016453F"/>
    <w:rsid w:val="00172C55"/>
    <w:rsid w:val="001860AB"/>
    <w:rsid w:val="00186A04"/>
    <w:rsid w:val="00196AE4"/>
    <w:rsid w:val="001A346D"/>
    <w:rsid w:val="001D0862"/>
    <w:rsid w:val="001E7946"/>
    <w:rsid w:val="002020C9"/>
    <w:rsid w:val="00266EE4"/>
    <w:rsid w:val="00293D65"/>
    <w:rsid w:val="00297DA5"/>
    <w:rsid w:val="002B0B0E"/>
    <w:rsid w:val="002B277A"/>
    <w:rsid w:val="002C0616"/>
    <w:rsid w:val="002E48D0"/>
    <w:rsid w:val="002F1792"/>
    <w:rsid w:val="002F5700"/>
    <w:rsid w:val="00307024"/>
    <w:rsid w:val="00316D58"/>
    <w:rsid w:val="00321DB0"/>
    <w:rsid w:val="00366CA4"/>
    <w:rsid w:val="00382C8B"/>
    <w:rsid w:val="00395170"/>
    <w:rsid w:val="003D1FB2"/>
    <w:rsid w:val="003D6BCB"/>
    <w:rsid w:val="003E1DD2"/>
    <w:rsid w:val="003F24DA"/>
    <w:rsid w:val="00400A8D"/>
    <w:rsid w:val="00404554"/>
    <w:rsid w:val="00425240"/>
    <w:rsid w:val="004332D9"/>
    <w:rsid w:val="00434F60"/>
    <w:rsid w:val="0044659B"/>
    <w:rsid w:val="00446FC0"/>
    <w:rsid w:val="0046420D"/>
    <w:rsid w:val="0046461E"/>
    <w:rsid w:val="0048072E"/>
    <w:rsid w:val="004A29B1"/>
    <w:rsid w:val="004D6AFF"/>
    <w:rsid w:val="004E2A21"/>
    <w:rsid w:val="00506D91"/>
    <w:rsid w:val="00526924"/>
    <w:rsid w:val="00546A51"/>
    <w:rsid w:val="005527AC"/>
    <w:rsid w:val="00561B3A"/>
    <w:rsid w:val="00567BFE"/>
    <w:rsid w:val="005850DC"/>
    <w:rsid w:val="005C11A8"/>
    <w:rsid w:val="005C7DA7"/>
    <w:rsid w:val="005D08D3"/>
    <w:rsid w:val="005E1E2C"/>
    <w:rsid w:val="006229A9"/>
    <w:rsid w:val="00624F9A"/>
    <w:rsid w:val="00661777"/>
    <w:rsid w:val="00661B1A"/>
    <w:rsid w:val="00666F85"/>
    <w:rsid w:val="006701A8"/>
    <w:rsid w:val="006728E8"/>
    <w:rsid w:val="00675357"/>
    <w:rsid w:val="0068591F"/>
    <w:rsid w:val="00693BF3"/>
    <w:rsid w:val="006B44F9"/>
    <w:rsid w:val="006C1B0C"/>
    <w:rsid w:val="006D666F"/>
    <w:rsid w:val="00734E99"/>
    <w:rsid w:val="00740103"/>
    <w:rsid w:val="00745BCC"/>
    <w:rsid w:val="007635DC"/>
    <w:rsid w:val="00775C2E"/>
    <w:rsid w:val="007B0893"/>
    <w:rsid w:val="007B38EA"/>
    <w:rsid w:val="007C5A5C"/>
    <w:rsid w:val="007D0D67"/>
    <w:rsid w:val="007D32A7"/>
    <w:rsid w:val="007D6A72"/>
    <w:rsid w:val="007E0CE2"/>
    <w:rsid w:val="007E7998"/>
    <w:rsid w:val="008014FF"/>
    <w:rsid w:val="008179E8"/>
    <w:rsid w:val="008324E8"/>
    <w:rsid w:val="00844F3A"/>
    <w:rsid w:val="008521A2"/>
    <w:rsid w:val="00866FF6"/>
    <w:rsid w:val="008935C5"/>
    <w:rsid w:val="008B5A6A"/>
    <w:rsid w:val="008D70D1"/>
    <w:rsid w:val="008F2857"/>
    <w:rsid w:val="00901487"/>
    <w:rsid w:val="009231C8"/>
    <w:rsid w:val="00925155"/>
    <w:rsid w:val="009309DA"/>
    <w:rsid w:val="009526A9"/>
    <w:rsid w:val="009555A6"/>
    <w:rsid w:val="0098589A"/>
    <w:rsid w:val="009A66F7"/>
    <w:rsid w:val="009D12CC"/>
    <w:rsid w:val="009D642F"/>
    <w:rsid w:val="009F1600"/>
    <w:rsid w:val="00A00831"/>
    <w:rsid w:val="00A04A0F"/>
    <w:rsid w:val="00A15780"/>
    <w:rsid w:val="00A45828"/>
    <w:rsid w:val="00AA1B49"/>
    <w:rsid w:val="00AA582F"/>
    <w:rsid w:val="00AD728E"/>
    <w:rsid w:val="00AF1FEC"/>
    <w:rsid w:val="00AF585A"/>
    <w:rsid w:val="00AF7760"/>
    <w:rsid w:val="00B270DB"/>
    <w:rsid w:val="00B42281"/>
    <w:rsid w:val="00B5609F"/>
    <w:rsid w:val="00B63BBD"/>
    <w:rsid w:val="00B70744"/>
    <w:rsid w:val="00B70CBA"/>
    <w:rsid w:val="00B76762"/>
    <w:rsid w:val="00B77E6A"/>
    <w:rsid w:val="00B96481"/>
    <w:rsid w:val="00B96871"/>
    <w:rsid w:val="00BD59EE"/>
    <w:rsid w:val="00BE1249"/>
    <w:rsid w:val="00C044A3"/>
    <w:rsid w:val="00C3504A"/>
    <w:rsid w:val="00C3754B"/>
    <w:rsid w:val="00C44087"/>
    <w:rsid w:val="00C5237C"/>
    <w:rsid w:val="00C814C2"/>
    <w:rsid w:val="00CA7266"/>
    <w:rsid w:val="00CD1D26"/>
    <w:rsid w:val="00CF27BB"/>
    <w:rsid w:val="00D05591"/>
    <w:rsid w:val="00D57755"/>
    <w:rsid w:val="00D705D6"/>
    <w:rsid w:val="00D73580"/>
    <w:rsid w:val="00D80107"/>
    <w:rsid w:val="00D85654"/>
    <w:rsid w:val="00D9223B"/>
    <w:rsid w:val="00D92DBC"/>
    <w:rsid w:val="00DA1246"/>
    <w:rsid w:val="00DA4739"/>
    <w:rsid w:val="00DC2F4B"/>
    <w:rsid w:val="00DD3CFC"/>
    <w:rsid w:val="00DD44F8"/>
    <w:rsid w:val="00DD7721"/>
    <w:rsid w:val="00E00F60"/>
    <w:rsid w:val="00E02A9B"/>
    <w:rsid w:val="00E21B7D"/>
    <w:rsid w:val="00E23CA1"/>
    <w:rsid w:val="00E32070"/>
    <w:rsid w:val="00E4510A"/>
    <w:rsid w:val="00E5158D"/>
    <w:rsid w:val="00E73135"/>
    <w:rsid w:val="00E872A5"/>
    <w:rsid w:val="00E92AD2"/>
    <w:rsid w:val="00E97D63"/>
    <w:rsid w:val="00EA37EB"/>
    <w:rsid w:val="00EA453D"/>
    <w:rsid w:val="00EB6317"/>
    <w:rsid w:val="00EC11A2"/>
    <w:rsid w:val="00EE00D7"/>
    <w:rsid w:val="00F1250E"/>
    <w:rsid w:val="00F1529B"/>
    <w:rsid w:val="00F17220"/>
    <w:rsid w:val="00F35713"/>
    <w:rsid w:val="00F477F5"/>
    <w:rsid w:val="00F4792B"/>
    <w:rsid w:val="00F63544"/>
    <w:rsid w:val="00F719BE"/>
    <w:rsid w:val="00FC0F86"/>
    <w:rsid w:val="00FC270E"/>
    <w:rsid w:val="00FC507B"/>
    <w:rsid w:val="00FC7FDC"/>
    <w:rsid w:val="00FD3CFC"/>
    <w:rsid w:val="00FE4ED4"/>
    <w:rsid w:val="00FF4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557F0"/>
  <w15:chartTrackingRefBased/>
  <w15:docId w15:val="{EC2FFEAC-F0B8-45FC-9FE9-95884FC3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D67"/>
  </w:style>
  <w:style w:type="paragraph" w:styleId="Footer">
    <w:name w:val="footer"/>
    <w:basedOn w:val="Normal"/>
    <w:link w:val="FooterChar"/>
    <w:uiPriority w:val="99"/>
    <w:unhideWhenUsed/>
    <w:rsid w:val="007D0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D67"/>
  </w:style>
  <w:style w:type="paragraph" w:styleId="ListParagraph">
    <w:name w:val="List Paragraph"/>
    <w:basedOn w:val="Normal"/>
    <w:uiPriority w:val="34"/>
    <w:qFormat/>
    <w:rsid w:val="00B56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AAFB-4BF9-421C-AE79-1E546A4FA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5</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391</cp:revision>
  <dcterms:created xsi:type="dcterms:W3CDTF">2021-05-26T15:48:00Z</dcterms:created>
  <dcterms:modified xsi:type="dcterms:W3CDTF">2021-05-27T11:26:00Z</dcterms:modified>
</cp:coreProperties>
</file>