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6E84F" w14:textId="46BD8F7D" w:rsidR="003E0DFF" w:rsidRPr="000D07AF" w:rsidRDefault="00000000" w:rsidP="00BD5347">
      <w:pPr>
        <w:jc w:val="center"/>
        <w:outlineLvl w:val="0"/>
        <w:rPr>
          <w:rFonts w:ascii="Algerian" w:eastAsia="Adobe Gothic Std B" w:hAnsi="Algerian"/>
          <w:b/>
          <w:sz w:val="48"/>
        </w:rPr>
      </w:pPr>
      <w:r>
        <w:rPr>
          <w:noProof/>
        </w:rPr>
        <w:pict w14:anchorId="6EC641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353.75pt;margin-top:-40.4pt;width:153.25pt;height:53.15pt;z-index:-1;mso-position-horizontal-relative:text;mso-position-vertical-relative:text">
            <v:imagedata r:id="rId7" o:title="logo techwiz"/>
          </v:shape>
        </w:pict>
      </w:r>
      <w:r w:rsidR="001C3640">
        <w:rPr>
          <w:rFonts w:ascii="Algerian" w:eastAsia="Adobe Gothic Std B" w:hAnsi="Algerian"/>
          <w:b/>
          <w:sz w:val="72"/>
        </w:rPr>
        <w:t>Geo-Speak</w:t>
      </w:r>
    </w:p>
    <w:p w14:paraId="6DAAEA86" w14:textId="77777777" w:rsidR="003E0DFF" w:rsidRDefault="003E0DFF" w:rsidP="00B971D2"/>
    <w:p w14:paraId="50F40FFD" w14:textId="77777777" w:rsidR="003E0DFF" w:rsidRDefault="003E0DFF" w:rsidP="00B971D2"/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116"/>
        <w:gridCol w:w="3117"/>
        <w:gridCol w:w="3212"/>
      </w:tblGrid>
      <w:tr w:rsidR="003E0DFF" w:rsidRPr="00A73B0A" w14:paraId="4FF1D540" w14:textId="77777777" w:rsidTr="00A73B0A">
        <w:tc>
          <w:tcPr>
            <w:tcW w:w="3116" w:type="dxa"/>
          </w:tcPr>
          <w:p w14:paraId="3E1639BF" w14:textId="3ED8C118" w:rsidR="003E0DFF" w:rsidRPr="00A73B0A" w:rsidRDefault="003E0DFF" w:rsidP="00A73B0A">
            <w:pPr>
              <w:spacing w:after="0" w:line="240" w:lineRule="auto"/>
              <w:rPr>
                <w:rFonts w:ascii="Adobe Garamond Pro Bold" w:eastAsia="Adobe Fan Heiti Std B" w:hAnsi="Adobe Garamond Pro Bold"/>
                <w:sz w:val="32"/>
                <w:szCs w:val="32"/>
              </w:rPr>
            </w:pPr>
            <w:r w:rsidRPr="00A73B0A">
              <w:rPr>
                <w:rFonts w:ascii="Adobe Garamond Pro Bold" w:eastAsia="Adobe Fan Heiti Std B" w:hAnsi="Adobe Garamond Pro Bold"/>
                <w:sz w:val="32"/>
                <w:szCs w:val="32"/>
              </w:rPr>
              <w:t>Supervisor:</w:t>
            </w:r>
          </w:p>
        </w:tc>
        <w:tc>
          <w:tcPr>
            <w:tcW w:w="6329" w:type="dxa"/>
            <w:gridSpan w:val="2"/>
          </w:tcPr>
          <w:p w14:paraId="75B2303F" w14:textId="77777777" w:rsidR="003E0DFF" w:rsidRPr="00A73B0A" w:rsidRDefault="003E0DFF" w:rsidP="001E0C0A">
            <w:pPr>
              <w:spacing w:after="0" w:line="240" w:lineRule="auto"/>
              <w:jc w:val="center"/>
              <w:rPr>
                <w:rFonts w:ascii="Adobe Garamond Pro Bold" w:hAnsi="Adobe Garamond Pro Bold"/>
                <w:sz w:val="32"/>
                <w:szCs w:val="32"/>
              </w:rPr>
            </w:pPr>
            <w:r w:rsidRPr="00A73B0A">
              <w:rPr>
                <w:rFonts w:ascii="Adobe Garamond Pro Bold" w:hAnsi="Adobe Garamond Pro Bold"/>
                <w:sz w:val="32"/>
                <w:szCs w:val="32"/>
              </w:rPr>
              <w:t>Zaman.</w:t>
            </w:r>
          </w:p>
        </w:tc>
      </w:tr>
      <w:tr w:rsidR="003E0DFF" w:rsidRPr="00A73B0A" w14:paraId="19972A5C" w14:textId="77777777" w:rsidTr="00A73B0A">
        <w:tc>
          <w:tcPr>
            <w:tcW w:w="3116" w:type="dxa"/>
          </w:tcPr>
          <w:p w14:paraId="78C4B760" w14:textId="1C749481" w:rsidR="003E0DFF" w:rsidRPr="00A73B0A" w:rsidRDefault="003E0DFF" w:rsidP="00A73B0A">
            <w:pPr>
              <w:spacing w:after="0" w:line="240" w:lineRule="auto"/>
              <w:rPr>
                <w:rFonts w:ascii="Adobe Garamond Pro Bold" w:eastAsia="Adobe Fan Heiti Std B" w:hAnsi="Adobe Garamond Pro Bold"/>
                <w:sz w:val="32"/>
                <w:szCs w:val="32"/>
              </w:rPr>
            </w:pPr>
            <w:r w:rsidRPr="00A73B0A">
              <w:rPr>
                <w:rFonts w:ascii="Adobe Garamond Pro Bold" w:eastAsia="Adobe Fan Heiti Std B" w:hAnsi="Adobe Garamond Pro Bold"/>
                <w:sz w:val="32"/>
                <w:szCs w:val="32"/>
              </w:rPr>
              <w:t>Group:</w:t>
            </w:r>
          </w:p>
        </w:tc>
        <w:tc>
          <w:tcPr>
            <w:tcW w:w="6329" w:type="dxa"/>
            <w:gridSpan w:val="2"/>
          </w:tcPr>
          <w:p w14:paraId="2DBBD2EA" w14:textId="74B68BC7" w:rsidR="003E0DFF" w:rsidRPr="00A73B0A" w:rsidRDefault="00B40599" w:rsidP="00A73B0A">
            <w:pPr>
              <w:spacing w:after="0" w:line="240" w:lineRule="auto"/>
              <w:rPr>
                <w:rFonts w:ascii="Adobe Garamond Pro Bold" w:hAnsi="Adobe Garamond Pro Bold"/>
                <w:sz w:val="32"/>
                <w:szCs w:val="32"/>
              </w:rPr>
            </w:pPr>
            <w:r>
              <w:rPr>
                <w:rFonts w:ascii="Adobe Garamond Pro Bold" w:hAnsi="Adobe Garamond Pro Bold"/>
                <w:sz w:val="32"/>
                <w:szCs w:val="32"/>
              </w:rPr>
              <w:t>Geo Speak</w:t>
            </w:r>
          </w:p>
        </w:tc>
      </w:tr>
      <w:tr w:rsidR="003E0DFF" w:rsidRPr="00A73B0A" w14:paraId="1AB3FB34" w14:textId="77777777" w:rsidTr="00A73B0A">
        <w:tc>
          <w:tcPr>
            <w:tcW w:w="3116" w:type="dxa"/>
          </w:tcPr>
          <w:p w14:paraId="5740CC9C" w14:textId="77777777" w:rsidR="003E0DFF" w:rsidRPr="00A73B0A" w:rsidRDefault="003E0DFF" w:rsidP="00A73B0A">
            <w:pPr>
              <w:spacing w:after="0" w:line="240" w:lineRule="auto"/>
              <w:rPr>
                <w:rFonts w:ascii="Adobe Garamond Pro Bold" w:eastAsia="Adobe Fan Heiti Std B" w:hAnsi="Adobe Garamond Pro Bold"/>
                <w:sz w:val="32"/>
                <w:szCs w:val="32"/>
              </w:rPr>
            </w:pPr>
            <w:r w:rsidRPr="00A73B0A">
              <w:rPr>
                <w:rFonts w:ascii="Adobe Garamond Pro Bold" w:eastAsia="Adobe Fan Heiti Std B" w:hAnsi="Adobe Garamond Pro Bold"/>
                <w:sz w:val="32"/>
                <w:szCs w:val="32"/>
              </w:rPr>
              <w:t>Serial No.</w:t>
            </w:r>
          </w:p>
        </w:tc>
        <w:tc>
          <w:tcPr>
            <w:tcW w:w="3117" w:type="dxa"/>
          </w:tcPr>
          <w:p w14:paraId="6BF6578F" w14:textId="77777777" w:rsidR="003E0DFF" w:rsidRPr="00A73B0A" w:rsidRDefault="003E0DFF" w:rsidP="00A73B0A">
            <w:pPr>
              <w:spacing w:after="0" w:line="240" w:lineRule="auto"/>
              <w:rPr>
                <w:rFonts w:ascii="Adobe Garamond Pro Bold" w:eastAsia="Adobe Fan Heiti Std B" w:hAnsi="Adobe Garamond Pro Bold"/>
                <w:sz w:val="32"/>
                <w:szCs w:val="32"/>
              </w:rPr>
            </w:pPr>
            <w:r w:rsidRPr="00A73B0A">
              <w:rPr>
                <w:rFonts w:ascii="Adobe Garamond Pro Bold" w:eastAsia="Adobe Fan Heiti Std B" w:hAnsi="Adobe Garamond Pro Bold"/>
                <w:sz w:val="32"/>
                <w:szCs w:val="32"/>
              </w:rPr>
              <w:t>Enrollment No.</w:t>
            </w:r>
          </w:p>
        </w:tc>
        <w:tc>
          <w:tcPr>
            <w:tcW w:w="3212" w:type="dxa"/>
          </w:tcPr>
          <w:p w14:paraId="6489EF73" w14:textId="77777777" w:rsidR="003E0DFF" w:rsidRPr="00A73B0A" w:rsidRDefault="003E0DFF" w:rsidP="00A73B0A">
            <w:pPr>
              <w:spacing w:after="0" w:line="240" w:lineRule="auto"/>
              <w:rPr>
                <w:rFonts w:ascii="Adobe Garamond Pro Bold" w:eastAsia="Adobe Fan Heiti Std B" w:hAnsi="Adobe Garamond Pro Bold"/>
                <w:sz w:val="32"/>
                <w:szCs w:val="32"/>
              </w:rPr>
            </w:pPr>
            <w:r w:rsidRPr="00A73B0A">
              <w:rPr>
                <w:rFonts w:ascii="Adobe Garamond Pro Bold" w:eastAsia="Adobe Fan Heiti Std B" w:hAnsi="Adobe Garamond Pro Bold"/>
                <w:sz w:val="32"/>
                <w:szCs w:val="32"/>
              </w:rPr>
              <w:t>Student Name.</w:t>
            </w:r>
          </w:p>
        </w:tc>
      </w:tr>
      <w:tr w:rsidR="003E0DFF" w:rsidRPr="00A73B0A" w14:paraId="6E5D6D33" w14:textId="77777777" w:rsidTr="00A73B0A">
        <w:tc>
          <w:tcPr>
            <w:tcW w:w="3116" w:type="dxa"/>
          </w:tcPr>
          <w:p w14:paraId="05B8A700" w14:textId="77777777" w:rsidR="003E0DFF" w:rsidRPr="00A73B0A" w:rsidRDefault="003E0DFF" w:rsidP="00A73B0A">
            <w:pPr>
              <w:spacing w:after="0" w:line="240" w:lineRule="auto"/>
              <w:rPr>
                <w:rFonts w:ascii="Adobe Garamond Pro Bold" w:hAnsi="Adobe Garamond Pro Bold"/>
                <w:sz w:val="32"/>
                <w:szCs w:val="32"/>
              </w:rPr>
            </w:pPr>
            <w:r w:rsidRPr="00A73B0A">
              <w:rPr>
                <w:rFonts w:ascii="Adobe Garamond Pro Bold" w:hAnsi="Adobe Garamond Pro Bold"/>
                <w:sz w:val="32"/>
                <w:szCs w:val="32"/>
              </w:rPr>
              <w:t>1.</w:t>
            </w:r>
          </w:p>
        </w:tc>
        <w:tc>
          <w:tcPr>
            <w:tcW w:w="3117" w:type="dxa"/>
          </w:tcPr>
          <w:p w14:paraId="17EB6BD1" w14:textId="0987FA22" w:rsidR="003E0DFF" w:rsidRPr="00A73B0A" w:rsidRDefault="003E0DFF" w:rsidP="00A73B0A">
            <w:pPr>
              <w:spacing w:after="0" w:line="240" w:lineRule="auto"/>
              <w:rPr>
                <w:rFonts w:ascii="Adobe Garamond Pro Bold" w:hAnsi="Adobe Garamond Pro Bold"/>
                <w:sz w:val="32"/>
                <w:szCs w:val="32"/>
              </w:rPr>
            </w:pPr>
            <w:r w:rsidRPr="00A73B0A">
              <w:rPr>
                <w:rFonts w:ascii="Adobe Garamond Pro Bold" w:hAnsi="Adobe Garamond Pro Bold"/>
                <w:sz w:val="32"/>
                <w:szCs w:val="32"/>
              </w:rPr>
              <w:t>1</w:t>
            </w:r>
            <w:r w:rsidR="00FF4D54">
              <w:rPr>
                <w:rFonts w:ascii="Adobe Garamond Pro Bold" w:hAnsi="Adobe Garamond Pro Bold"/>
                <w:sz w:val="32"/>
                <w:szCs w:val="32"/>
              </w:rPr>
              <w:t>395226</w:t>
            </w:r>
          </w:p>
        </w:tc>
        <w:tc>
          <w:tcPr>
            <w:tcW w:w="3212" w:type="dxa"/>
          </w:tcPr>
          <w:p w14:paraId="3D93E8F9" w14:textId="6314101E" w:rsidR="003E0DFF" w:rsidRPr="00A73B0A" w:rsidRDefault="00FF4D54" w:rsidP="00A73B0A">
            <w:pPr>
              <w:spacing w:after="0" w:line="240" w:lineRule="auto"/>
              <w:rPr>
                <w:rFonts w:ascii="Adobe Garamond Pro Bold" w:hAnsi="Adobe Garamond Pro Bold"/>
                <w:sz w:val="32"/>
                <w:szCs w:val="32"/>
              </w:rPr>
            </w:pPr>
            <w:r>
              <w:rPr>
                <w:rFonts w:ascii="Adobe Garamond Pro Bold" w:hAnsi="Adobe Garamond Pro Bold"/>
                <w:sz w:val="32"/>
                <w:szCs w:val="32"/>
              </w:rPr>
              <w:t xml:space="preserve">Muhammad </w:t>
            </w:r>
            <w:proofErr w:type="spellStart"/>
            <w:r>
              <w:rPr>
                <w:rFonts w:ascii="Adobe Garamond Pro Bold" w:hAnsi="Adobe Garamond Pro Bold"/>
                <w:sz w:val="32"/>
                <w:szCs w:val="32"/>
              </w:rPr>
              <w:t>Shawaiz</w:t>
            </w:r>
            <w:proofErr w:type="spellEnd"/>
          </w:p>
        </w:tc>
      </w:tr>
      <w:tr w:rsidR="003E0DFF" w:rsidRPr="00A73B0A" w14:paraId="7CEED195" w14:textId="77777777" w:rsidTr="00A73B0A">
        <w:tc>
          <w:tcPr>
            <w:tcW w:w="3116" w:type="dxa"/>
          </w:tcPr>
          <w:p w14:paraId="11332814" w14:textId="77777777" w:rsidR="003E0DFF" w:rsidRPr="00A73B0A" w:rsidRDefault="003E0DFF" w:rsidP="00A73B0A">
            <w:pPr>
              <w:spacing w:after="0" w:line="240" w:lineRule="auto"/>
              <w:rPr>
                <w:rFonts w:ascii="Adobe Garamond Pro Bold" w:hAnsi="Adobe Garamond Pro Bold"/>
                <w:sz w:val="32"/>
                <w:szCs w:val="32"/>
              </w:rPr>
            </w:pPr>
            <w:r w:rsidRPr="00A73B0A">
              <w:rPr>
                <w:rFonts w:ascii="Adobe Garamond Pro Bold" w:hAnsi="Adobe Garamond Pro Bold"/>
                <w:sz w:val="32"/>
                <w:szCs w:val="32"/>
              </w:rPr>
              <w:t>2.</w:t>
            </w:r>
          </w:p>
        </w:tc>
        <w:tc>
          <w:tcPr>
            <w:tcW w:w="3117" w:type="dxa"/>
          </w:tcPr>
          <w:p w14:paraId="72954621" w14:textId="184C90A2" w:rsidR="003E0DFF" w:rsidRPr="00A73B0A" w:rsidRDefault="003E0DFF" w:rsidP="00A73B0A">
            <w:pPr>
              <w:spacing w:after="0" w:line="240" w:lineRule="auto"/>
              <w:rPr>
                <w:rFonts w:ascii="Adobe Garamond Pro Bold" w:hAnsi="Adobe Garamond Pro Bold"/>
                <w:sz w:val="32"/>
                <w:szCs w:val="32"/>
              </w:rPr>
            </w:pPr>
            <w:r w:rsidRPr="00A73B0A">
              <w:rPr>
                <w:rFonts w:ascii="Adobe Garamond Pro Bold" w:hAnsi="Adobe Garamond Pro Bold"/>
                <w:sz w:val="32"/>
                <w:szCs w:val="32"/>
              </w:rPr>
              <w:t>1</w:t>
            </w:r>
            <w:r w:rsidR="00FF4D54">
              <w:rPr>
                <w:rFonts w:ascii="Adobe Garamond Pro Bold" w:hAnsi="Adobe Garamond Pro Bold"/>
                <w:sz w:val="32"/>
                <w:szCs w:val="32"/>
              </w:rPr>
              <w:t>406443</w:t>
            </w:r>
          </w:p>
        </w:tc>
        <w:tc>
          <w:tcPr>
            <w:tcW w:w="3212" w:type="dxa"/>
          </w:tcPr>
          <w:p w14:paraId="63B04909" w14:textId="7499EBC4" w:rsidR="003E0DFF" w:rsidRPr="00A73B0A" w:rsidRDefault="00FF4D54" w:rsidP="00A73B0A">
            <w:pPr>
              <w:spacing w:after="0" w:line="240" w:lineRule="auto"/>
              <w:rPr>
                <w:rFonts w:ascii="Adobe Garamond Pro Bold" w:hAnsi="Adobe Garamond Pro Bold"/>
                <w:sz w:val="32"/>
                <w:szCs w:val="32"/>
              </w:rPr>
            </w:pPr>
            <w:r>
              <w:rPr>
                <w:rFonts w:ascii="Adobe Garamond Pro Bold" w:hAnsi="Adobe Garamond Pro Bold"/>
                <w:sz w:val="32"/>
                <w:szCs w:val="32"/>
              </w:rPr>
              <w:t xml:space="preserve">Sameer </w:t>
            </w:r>
            <w:proofErr w:type="spellStart"/>
            <w:r>
              <w:rPr>
                <w:rFonts w:ascii="Adobe Garamond Pro Bold" w:hAnsi="Adobe Garamond Pro Bold"/>
                <w:sz w:val="32"/>
                <w:szCs w:val="32"/>
              </w:rPr>
              <w:t>Kandar</w:t>
            </w:r>
            <w:r w:rsidR="004375A9">
              <w:rPr>
                <w:rFonts w:ascii="Adobe Garamond Pro Bold" w:hAnsi="Adobe Garamond Pro Bold"/>
                <w:sz w:val="32"/>
                <w:szCs w:val="32"/>
              </w:rPr>
              <w:t>a</w:t>
            </w:r>
            <w:proofErr w:type="spellEnd"/>
          </w:p>
        </w:tc>
      </w:tr>
      <w:tr w:rsidR="003E0DFF" w:rsidRPr="00A73B0A" w14:paraId="06F99EAC" w14:textId="77777777" w:rsidTr="00A73B0A">
        <w:tc>
          <w:tcPr>
            <w:tcW w:w="3116" w:type="dxa"/>
          </w:tcPr>
          <w:p w14:paraId="70EB2FDF" w14:textId="77777777" w:rsidR="003E0DFF" w:rsidRPr="00A73B0A" w:rsidRDefault="003E0DFF" w:rsidP="00A73B0A">
            <w:pPr>
              <w:spacing w:after="0" w:line="240" w:lineRule="auto"/>
              <w:rPr>
                <w:rFonts w:ascii="Adobe Garamond Pro Bold" w:hAnsi="Adobe Garamond Pro Bold"/>
                <w:sz w:val="32"/>
                <w:szCs w:val="32"/>
              </w:rPr>
            </w:pPr>
            <w:r w:rsidRPr="00A73B0A">
              <w:rPr>
                <w:rFonts w:ascii="Adobe Garamond Pro Bold" w:hAnsi="Adobe Garamond Pro Bold"/>
                <w:sz w:val="32"/>
                <w:szCs w:val="32"/>
              </w:rPr>
              <w:t>3.</w:t>
            </w:r>
          </w:p>
        </w:tc>
        <w:tc>
          <w:tcPr>
            <w:tcW w:w="3117" w:type="dxa"/>
          </w:tcPr>
          <w:p w14:paraId="099869D6" w14:textId="75F15182" w:rsidR="003E0DFF" w:rsidRPr="00A73B0A" w:rsidRDefault="003E0DFF" w:rsidP="00A73B0A">
            <w:pPr>
              <w:spacing w:after="0" w:line="240" w:lineRule="auto"/>
              <w:rPr>
                <w:rFonts w:ascii="Adobe Garamond Pro Bold" w:hAnsi="Adobe Garamond Pro Bold"/>
                <w:sz w:val="32"/>
                <w:szCs w:val="32"/>
              </w:rPr>
            </w:pPr>
            <w:r w:rsidRPr="00A73B0A">
              <w:rPr>
                <w:rFonts w:ascii="Adobe Garamond Pro Bold" w:hAnsi="Adobe Garamond Pro Bold"/>
                <w:sz w:val="32"/>
                <w:szCs w:val="32"/>
              </w:rPr>
              <w:t>1</w:t>
            </w:r>
            <w:r w:rsidR="00FF4D54">
              <w:rPr>
                <w:rFonts w:ascii="Adobe Garamond Pro Bold" w:hAnsi="Adobe Garamond Pro Bold"/>
                <w:sz w:val="32"/>
                <w:szCs w:val="32"/>
              </w:rPr>
              <w:t>397780</w:t>
            </w:r>
          </w:p>
        </w:tc>
        <w:tc>
          <w:tcPr>
            <w:tcW w:w="3212" w:type="dxa"/>
          </w:tcPr>
          <w:p w14:paraId="3720F8E8" w14:textId="535E103F" w:rsidR="003E0DFF" w:rsidRPr="00A73B0A" w:rsidRDefault="003E0DFF" w:rsidP="00A73B0A">
            <w:pPr>
              <w:spacing w:after="0" w:line="240" w:lineRule="auto"/>
              <w:rPr>
                <w:rFonts w:ascii="Adobe Garamond Pro Bold" w:hAnsi="Adobe Garamond Pro Bold"/>
                <w:sz w:val="32"/>
                <w:szCs w:val="32"/>
              </w:rPr>
            </w:pPr>
            <w:r w:rsidRPr="00A73B0A">
              <w:rPr>
                <w:rFonts w:ascii="Adobe Garamond Pro Bold" w:hAnsi="Adobe Garamond Pro Bold"/>
                <w:sz w:val="32"/>
                <w:szCs w:val="32"/>
              </w:rPr>
              <w:t>H</w:t>
            </w:r>
            <w:r w:rsidR="00FF4D54">
              <w:rPr>
                <w:rFonts w:ascii="Adobe Garamond Pro Bold" w:hAnsi="Adobe Garamond Pro Bold"/>
                <w:sz w:val="32"/>
                <w:szCs w:val="32"/>
              </w:rPr>
              <w:t>awa</w:t>
            </w:r>
          </w:p>
        </w:tc>
      </w:tr>
      <w:tr w:rsidR="003E0DFF" w:rsidRPr="00A73B0A" w14:paraId="6B312482" w14:textId="77777777" w:rsidTr="00A73B0A">
        <w:trPr>
          <w:trHeight w:val="440"/>
        </w:trPr>
        <w:tc>
          <w:tcPr>
            <w:tcW w:w="3116" w:type="dxa"/>
          </w:tcPr>
          <w:p w14:paraId="3148DD6A" w14:textId="77777777" w:rsidR="003E0DFF" w:rsidRPr="00A73B0A" w:rsidRDefault="003E0DFF" w:rsidP="00A73B0A">
            <w:pPr>
              <w:spacing w:after="0" w:line="240" w:lineRule="auto"/>
              <w:rPr>
                <w:rFonts w:ascii="Adobe Garamond Pro Bold" w:hAnsi="Adobe Garamond Pro Bold"/>
                <w:sz w:val="32"/>
                <w:szCs w:val="32"/>
              </w:rPr>
            </w:pPr>
            <w:r w:rsidRPr="00A73B0A">
              <w:rPr>
                <w:rFonts w:ascii="Adobe Garamond Pro Bold" w:hAnsi="Adobe Garamond Pro Bold"/>
                <w:sz w:val="32"/>
                <w:szCs w:val="32"/>
              </w:rPr>
              <w:t>4.</w:t>
            </w:r>
          </w:p>
        </w:tc>
        <w:tc>
          <w:tcPr>
            <w:tcW w:w="3117" w:type="dxa"/>
          </w:tcPr>
          <w:p w14:paraId="5362F66F" w14:textId="624AD27A" w:rsidR="003E0DFF" w:rsidRPr="00A73B0A" w:rsidRDefault="003E0DFF" w:rsidP="00A73B0A">
            <w:pPr>
              <w:spacing w:after="0" w:line="240" w:lineRule="auto"/>
              <w:rPr>
                <w:rFonts w:ascii="Adobe Garamond Pro Bold" w:hAnsi="Adobe Garamond Pro Bold"/>
                <w:sz w:val="32"/>
                <w:szCs w:val="32"/>
              </w:rPr>
            </w:pPr>
            <w:r w:rsidRPr="00A73B0A">
              <w:rPr>
                <w:rFonts w:ascii="Adobe Garamond Pro Bold" w:hAnsi="Adobe Garamond Pro Bold"/>
                <w:sz w:val="32"/>
                <w:szCs w:val="32"/>
              </w:rPr>
              <w:t>1</w:t>
            </w:r>
            <w:r w:rsidR="00FF4D54">
              <w:rPr>
                <w:rFonts w:ascii="Adobe Garamond Pro Bold" w:hAnsi="Adobe Garamond Pro Bold"/>
                <w:sz w:val="32"/>
                <w:szCs w:val="32"/>
              </w:rPr>
              <w:t>397777</w:t>
            </w:r>
          </w:p>
        </w:tc>
        <w:tc>
          <w:tcPr>
            <w:tcW w:w="3212" w:type="dxa"/>
          </w:tcPr>
          <w:p w14:paraId="1694F2BE" w14:textId="7410F442" w:rsidR="003E0DFF" w:rsidRPr="00A73B0A" w:rsidRDefault="00FF4D54" w:rsidP="00A73B0A">
            <w:pPr>
              <w:spacing w:after="0" w:line="240" w:lineRule="auto"/>
              <w:rPr>
                <w:rFonts w:ascii="Adobe Garamond Pro Bold" w:hAnsi="Adobe Garamond Pro Bold"/>
                <w:sz w:val="32"/>
                <w:szCs w:val="32"/>
              </w:rPr>
            </w:pPr>
            <w:proofErr w:type="spellStart"/>
            <w:r>
              <w:rPr>
                <w:rFonts w:ascii="Adobe Garamond Pro Bold" w:hAnsi="Adobe Garamond Pro Bold"/>
                <w:sz w:val="32"/>
                <w:szCs w:val="32"/>
              </w:rPr>
              <w:t>Saood</w:t>
            </w:r>
            <w:proofErr w:type="spellEnd"/>
          </w:p>
        </w:tc>
      </w:tr>
    </w:tbl>
    <w:p w14:paraId="2F8B86BB" w14:textId="77777777" w:rsidR="003E0DFF" w:rsidRDefault="003E0DFF" w:rsidP="00B971D2">
      <w:pPr>
        <w:rPr>
          <w:rFonts w:ascii="Adobe Garamond Pro Bold" w:hAnsi="Adobe Garamond Pro Bold"/>
          <w:sz w:val="32"/>
          <w:szCs w:val="32"/>
        </w:rPr>
      </w:pPr>
    </w:p>
    <w:p w14:paraId="16BC8B28" w14:textId="77777777" w:rsidR="003E0DFF" w:rsidRDefault="003E0DFF" w:rsidP="00B971D2">
      <w:pPr>
        <w:rPr>
          <w:rFonts w:ascii="Broadway" w:hAnsi="Broadway"/>
          <w:sz w:val="32"/>
          <w:szCs w:val="32"/>
        </w:rPr>
      </w:pPr>
    </w:p>
    <w:p w14:paraId="5A333221" w14:textId="77777777" w:rsidR="003E0DFF" w:rsidRPr="000D07AF" w:rsidRDefault="003E0DFF" w:rsidP="00BD5347">
      <w:pPr>
        <w:jc w:val="center"/>
        <w:outlineLvl w:val="0"/>
        <w:rPr>
          <w:rFonts w:ascii="Algerian" w:hAnsi="Algerian"/>
          <w:b/>
          <w:sz w:val="72"/>
          <w:szCs w:val="72"/>
          <w:u w:val="double"/>
        </w:rPr>
      </w:pPr>
      <w:r w:rsidRPr="000D07AF">
        <w:rPr>
          <w:rFonts w:ascii="Algerian" w:hAnsi="Algerian"/>
          <w:b/>
          <w:sz w:val="72"/>
          <w:szCs w:val="72"/>
          <w:u w:val="double"/>
        </w:rPr>
        <w:t>Acknowledgement</w:t>
      </w:r>
    </w:p>
    <w:p w14:paraId="79170975" w14:textId="77777777" w:rsidR="003E0DFF" w:rsidRPr="006E5C65" w:rsidRDefault="003E0DFF" w:rsidP="00B971D2">
      <w:pPr>
        <w:jc w:val="center"/>
        <w:rPr>
          <w:rFonts w:ascii="Algerain" w:hAnsi="Algerain"/>
          <w:i/>
          <w:sz w:val="32"/>
          <w:szCs w:val="72"/>
          <w:u w:val="double"/>
        </w:rPr>
      </w:pPr>
    </w:p>
    <w:p w14:paraId="03D2B5CF" w14:textId="77777777" w:rsidR="003E0DFF" w:rsidRPr="006E5C65" w:rsidRDefault="003E0DFF" w:rsidP="00B971D2">
      <w:pPr>
        <w:rPr>
          <w:rFonts w:ascii="Algerain" w:hAnsi="Algerain"/>
          <w:i/>
          <w:sz w:val="32"/>
          <w:szCs w:val="28"/>
        </w:rPr>
      </w:pPr>
      <w:r w:rsidRPr="006E5C65">
        <w:rPr>
          <w:rFonts w:ascii="Algerain" w:hAnsi="Algerain"/>
          <w:i/>
          <w:sz w:val="32"/>
          <w:szCs w:val="28"/>
        </w:rPr>
        <w:t>The first, we would like to express my special thanks of gratitude to my teacher SIR ZAMAN who helped a lot in finalizing this project within the limited time frame, valuable counseling and assistance for the accomplishment of this project.</w:t>
      </w:r>
    </w:p>
    <w:p w14:paraId="459573AE" w14:textId="09B91F53" w:rsidR="003E0DFF" w:rsidRPr="006E5C65" w:rsidRDefault="003E0DFF" w:rsidP="00B971D2">
      <w:pPr>
        <w:rPr>
          <w:rFonts w:ascii="Algerain" w:hAnsi="Algerain"/>
          <w:i/>
          <w:sz w:val="32"/>
          <w:szCs w:val="28"/>
        </w:rPr>
      </w:pPr>
      <w:r w:rsidRPr="006E5C65">
        <w:rPr>
          <w:rFonts w:ascii="Algerain" w:hAnsi="Algerain"/>
          <w:i/>
          <w:sz w:val="32"/>
          <w:szCs w:val="28"/>
        </w:rPr>
        <w:t xml:space="preserve">      Secondly, we would also like to thanks the e-project team at Aptech Head Office, who gave as the opportunity to do this interesting and wonderful project about </w:t>
      </w:r>
      <w:r w:rsidR="001C3640">
        <w:rPr>
          <w:rFonts w:ascii="Algerain" w:hAnsi="Algerain"/>
          <w:i/>
          <w:sz w:val="32"/>
          <w:szCs w:val="28"/>
        </w:rPr>
        <w:t>Geo-Speak</w:t>
      </w:r>
    </w:p>
    <w:p w14:paraId="1183BDDE" w14:textId="77777777" w:rsidR="003E0DFF" w:rsidRDefault="003E0DFF" w:rsidP="00B971D2">
      <w:pPr>
        <w:rPr>
          <w:rFonts w:ascii="Algerain" w:hAnsi="Algerain"/>
          <w:i/>
          <w:sz w:val="32"/>
          <w:szCs w:val="28"/>
        </w:rPr>
      </w:pPr>
      <w:r w:rsidRPr="006E5C65">
        <w:rPr>
          <w:rFonts w:ascii="Algerain" w:hAnsi="Algerain"/>
          <w:i/>
          <w:sz w:val="32"/>
          <w:szCs w:val="28"/>
        </w:rPr>
        <w:t xml:space="preserve">      Thirdly, we also thank the e-project team for giving this task to us. Following are the benefits of this Project:</w:t>
      </w:r>
    </w:p>
    <w:p w14:paraId="682EE0FB" w14:textId="03E3739C" w:rsidR="007F5F47" w:rsidRPr="006E5C65" w:rsidRDefault="007F5F47" w:rsidP="007F5F47">
      <w:pPr>
        <w:rPr>
          <w:rFonts w:ascii="Algerain" w:hAnsi="Algerain"/>
          <w:i/>
          <w:sz w:val="32"/>
          <w:szCs w:val="28"/>
        </w:rPr>
      </w:pPr>
      <w:r w:rsidRPr="007F5F47">
        <w:rPr>
          <w:rFonts w:ascii="Algerain" w:hAnsi="Algerain"/>
          <w:i/>
          <w:sz w:val="32"/>
          <w:szCs w:val="28"/>
        </w:rPr>
        <w:t xml:space="preserve">The project involves developing an intelligent translation application utilizing (Gen AI), Large LLMs, and technologies from OpenAI or </w:t>
      </w:r>
      <w:proofErr w:type="gramStart"/>
      <w:r w:rsidRPr="007F5F47">
        <w:rPr>
          <w:rFonts w:ascii="Algerain" w:hAnsi="Algerain"/>
          <w:i/>
          <w:sz w:val="32"/>
          <w:szCs w:val="28"/>
        </w:rPr>
        <w:t>other</w:t>
      </w:r>
      <w:proofErr w:type="gramEnd"/>
      <w:r w:rsidRPr="007F5F47">
        <w:rPr>
          <w:rFonts w:ascii="Algerain" w:hAnsi="Algerain"/>
          <w:i/>
          <w:sz w:val="32"/>
          <w:szCs w:val="28"/>
        </w:rPr>
        <w:t xml:space="preserve"> relevant model. The application will be designed to process user input </w:t>
      </w:r>
      <w:r w:rsidRPr="007F5F47">
        <w:rPr>
          <w:rFonts w:ascii="Algerain" w:hAnsi="Algerain"/>
          <w:i/>
          <w:sz w:val="32"/>
          <w:szCs w:val="28"/>
        </w:rPr>
        <w:lastRenderedPageBreak/>
        <w:t>provided in the form of text input. Some of the functional requirements are as follows:</w:t>
      </w:r>
    </w:p>
    <w:p w14:paraId="471DAE48" w14:textId="77777777" w:rsidR="00B40599" w:rsidRPr="00B40599" w:rsidRDefault="00B40599" w:rsidP="00B40599">
      <w:pPr>
        <w:spacing w:before="100" w:beforeAutospacing="1" w:after="100" w:afterAutospacing="1" w:line="240" w:lineRule="auto"/>
        <w:outlineLvl w:val="3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Text Input</w:t>
      </w:r>
    </w:p>
    <w:p w14:paraId="58B3DABE" w14:textId="77777777" w:rsidR="00B40599" w:rsidRPr="00B40599" w:rsidRDefault="00B40599" w:rsidP="00B405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Description: The application must allow users to input text in a source language and select a target language from a drop-down menu.</w:t>
      </w:r>
    </w:p>
    <w:p w14:paraId="06DB9C05" w14:textId="77777777" w:rsidR="00B40599" w:rsidRPr="00B40599" w:rsidRDefault="00B40599" w:rsidP="00B405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Implementation Details:</w:t>
      </w:r>
    </w:p>
    <w:p w14:paraId="31FD1BFF" w14:textId="77777777" w:rsidR="00B40599" w:rsidRPr="00B40599" w:rsidRDefault="00B40599" w:rsidP="00B4059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Input box for the source text.</w:t>
      </w:r>
    </w:p>
    <w:p w14:paraId="5627D79B" w14:textId="77777777" w:rsidR="00B40599" w:rsidRPr="00B40599" w:rsidRDefault="00B40599" w:rsidP="00B4059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Dropdown menu for selecting the target language.</w:t>
      </w:r>
    </w:p>
    <w:p w14:paraId="51874A92" w14:textId="77777777" w:rsidR="00B40599" w:rsidRPr="00B40599" w:rsidRDefault="00B40599" w:rsidP="00B4059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Multi-language support.</w:t>
      </w:r>
    </w:p>
    <w:p w14:paraId="4E44A725" w14:textId="77777777" w:rsidR="00B40599" w:rsidRPr="00B40599" w:rsidRDefault="00B40599" w:rsidP="00B405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Acceptance Criteria:</w:t>
      </w:r>
    </w:p>
    <w:p w14:paraId="3ACD03B1" w14:textId="77777777" w:rsidR="00B40599" w:rsidRPr="00B40599" w:rsidRDefault="00B40599" w:rsidP="00B4059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The user can input text and select any target language before submitting for translation.</w:t>
      </w:r>
    </w:p>
    <w:p w14:paraId="6613818E" w14:textId="66281957" w:rsidR="00B40599" w:rsidRPr="00B40599" w:rsidRDefault="00B40599" w:rsidP="00B40599">
      <w:pPr>
        <w:spacing w:before="100" w:beforeAutospacing="1" w:after="100" w:afterAutospacing="1" w:line="240" w:lineRule="auto"/>
        <w:outlineLvl w:val="3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 xml:space="preserve"> Text Processing</w:t>
      </w:r>
    </w:p>
    <w:p w14:paraId="155DFFC7" w14:textId="77777777" w:rsidR="00B40599" w:rsidRPr="00B40599" w:rsidRDefault="00B40599" w:rsidP="00B405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Description: The system must process the input text using an Embedding API to generate a high-dimensional semantic vector.</w:t>
      </w:r>
    </w:p>
    <w:p w14:paraId="522A2AF1" w14:textId="77777777" w:rsidR="00B40599" w:rsidRPr="00B40599" w:rsidRDefault="00B40599" w:rsidP="00B405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Implementation Details:</w:t>
      </w:r>
    </w:p>
    <w:p w14:paraId="36BE3B7D" w14:textId="77777777" w:rsidR="00B40599" w:rsidRPr="00B40599" w:rsidRDefault="00B40599" w:rsidP="00B4059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Integration with a pre-trained embedding model (such as OpenAI embeddings).</w:t>
      </w:r>
    </w:p>
    <w:p w14:paraId="3AFCFF61" w14:textId="77777777" w:rsidR="00B40599" w:rsidRPr="00B40599" w:rsidRDefault="00B40599" w:rsidP="00B4059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Conversion of the input text into a high-dimensional semantic vector.</w:t>
      </w:r>
    </w:p>
    <w:p w14:paraId="16DE0555" w14:textId="77777777" w:rsidR="00B40599" w:rsidRPr="00B40599" w:rsidRDefault="00B40599" w:rsidP="00B405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Acceptance Criteria:</w:t>
      </w:r>
    </w:p>
    <w:p w14:paraId="5E7F403B" w14:textId="77777777" w:rsidR="00B40599" w:rsidRPr="00B40599" w:rsidRDefault="00B40599" w:rsidP="00B4059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Text is correctly transformed into a vector that can be used for further processing.</w:t>
      </w:r>
    </w:p>
    <w:p w14:paraId="52CFF3AB" w14:textId="6CD64F4A" w:rsidR="00B40599" w:rsidRPr="00B40599" w:rsidRDefault="00B40599" w:rsidP="00B40599">
      <w:pPr>
        <w:spacing w:before="100" w:beforeAutospacing="1" w:after="100" w:afterAutospacing="1" w:line="240" w:lineRule="auto"/>
        <w:outlineLvl w:val="3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Document Retrieval</w:t>
      </w:r>
    </w:p>
    <w:p w14:paraId="0EC3D7F7" w14:textId="77777777" w:rsidR="00B40599" w:rsidRPr="00B40599" w:rsidRDefault="00B40599" w:rsidP="00B405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Description: The system must query a Vector Database to retrieve relevant documents based on the generated embedding vector.</w:t>
      </w:r>
    </w:p>
    <w:p w14:paraId="0A40E757" w14:textId="77777777" w:rsidR="00B40599" w:rsidRPr="00B40599" w:rsidRDefault="00B40599" w:rsidP="00B405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Implementation Details:</w:t>
      </w:r>
    </w:p>
    <w:p w14:paraId="76F7A874" w14:textId="77777777" w:rsidR="00B40599" w:rsidRPr="00B40599" w:rsidRDefault="00B40599" w:rsidP="00B4059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 xml:space="preserve">Use of a vector database like Pinecone, </w:t>
      </w:r>
      <w:proofErr w:type="spellStart"/>
      <w:r w:rsidRPr="00B40599">
        <w:rPr>
          <w:rFonts w:ascii="Algerain" w:hAnsi="Algerain"/>
          <w:i/>
          <w:sz w:val="32"/>
          <w:szCs w:val="28"/>
        </w:rPr>
        <w:t>Weaviate</w:t>
      </w:r>
      <w:proofErr w:type="spellEnd"/>
      <w:r w:rsidRPr="00B40599">
        <w:rPr>
          <w:rFonts w:ascii="Algerain" w:hAnsi="Algerain"/>
          <w:i/>
          <w:sz w:val="32"/>
          <w:szCs w:val="28"/>
        </w:rPr>
        <w:t>, or FAISS.</w:t>
      </w:r>
    </w:p>
    <w:p w14:paraId="16065EA8" w14:textId="77777777" w:rsidR="00B40599" w:rsidRPr="00B40599" w:rsidRDefault="00B40599" w:rsidP="00B4059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lastRenderedPageBreak/>
        <w:t>Search for relevant documents based on semantic similarity of vectors.</w:t>
      </w:r>
    </w:p>
    <w:p w14:paraId="0D6A17E5" w14:textId="77777777" w:rsidR="00B40599" w:rsidRPr="00B40599" w:rsidRDefault="00B40599" w:rsidP="00B405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Acceptance Criteria:</w:t>
      </w:r>
    </w:p>
    <w:p w14:paraId="3A235CE5" w14:textId="77777777" w:rsidR="00B40599" w:rsidRPr="00B40599" w:rsidRDefault="00B40599" w:rsidP="00B4059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Retrieval of documents with similar embeddings to the input text vector.</w:t>
      </w:r>
    </w:p>
    <w:p w14:paraId="79AF9993" w14:textId="53D77353" w:rsidR="00B40599" w:rsidRPr="00B40599" w:rsidRDefault="00B40599" w:rsidP="00B40599">
      <w:pPr>
        <w:spacing w:before="100" w:beforeAutospacing="1" w:after="100" w:afterAutospacing="1" w:line="240" w:lineRule="auto"/>
        <w:outlineLvl w:val="3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Context-aware Prompt Creation</w:t>
      </w:r>
    </w:p>
    <w:p w14:paraId="60A39B2E" w14:textId="77777777" w:rsidR="00B40599" w:rsidRPr="00B40599" w:rsidRDefault="00B40599" w:rsidP="00B405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Description: The system must generate a context-aware prompt that guides the translation model in translating the input text more accurately.</w:t>
      </w:r>
    </w:p>
    <w:p w14:paraId="7F851A6F" w14:textId="77777777" w:rsidR="00B40599" w:rsidRPr="00B40599" w:rsidRDefault="00B40599" w:rsidP="00B405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Implementation Details:</w:t>
      </w:r>
    </w:p>
    <w:p w14:paraId="305415A7" w14:textId="77777777" w:rsidR="00B40599" w:rsidRPr="00B40599" w:rsidRDefault="00B40599" w:rsidP="00B4059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Dynamic prompt generation based on retrieved documents and semantic understanding of input text.</w:t>
      </w:r>
    </w:p>
    <w:p w14:paraId="24CF6EED" w14:textId="77777777" w:rsidR="00B40599" w:rsidRPr="00B40599" w:rsidRDefault="00B40599" w:rsidP="00B4059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Context-awareness based on surrounding text or document.</w:t>
      </w:r>
    </w:p>
    <w:p w14:paraId="44DF49F9" w14:textId="77777777" w:rsidR="00B40599" w:rsidRPr="00B40599" w:rsidRDefault="00B40599" w:rsidP="00B405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Acceptance Criteria:</w:t>
      </w:r>
    </w:p>
    <w:p w14:paraId="4525A10F" w14:textId="77777777" w:rsidR="00B40599" w:rsidRPr="00B40599" w:rsidRDefault="00B40599" w:rsidP="00B4059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The generated prompt enhances translation accuracy by incorporating the input text’s context.</w:t>
      </w:r>
    </w:p>
    <w:p w14:paraId="4FA0A0DA" w14:textId="4D91B114" w:rsidR="00B40599" w:rsidRPr="00B40599" w:rsidRDefault="00B40599" w:rsidP="00B40599">
      <w:pPr>
        <w:spacing w:before="100" w:beforeAutospacing="1" w:after="100" w:afterAutospacing="1" w:line="240" w:lineRule="auto"/>
        <w:outlineLvl w:val="3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 xml:space="preserve"> Translation Generation</w:t>
      </w:r>
    </w:p>
    <w:p w14:paraId="6047B451" w14:textId="77777777" w:rsidR="00B40599" w:rsidRPr="00B40599" w:rsidRDefault="00B40599" w:rsidP="00B405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Description: The system must use a Language Model to generate a translation of the source text based on the context-aware prompt.</w:t>
      </w:r>
    </w:p>
    <w:p w14:paraId="39DD818F" w14:textId="77777777" w:rsidR="00B40599" w:rsidRPr="00B40599" w:rsidRDefault="00B40599" w:rsidP="00B405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Implementation Details:</w:t>
      </w:r>
    </w:p>
    <w:p w14:paraId="01C027A4" w14:textId="77777777" w:rsidR="00B40599" w:rsidRPr="00B40599" w:rsidRDefault="00B40599" w:rsidP="00B4059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Integration with a Large Language Model (LLM) like OpenAI’s GPT-4.</w:t>
      </w:r>
    </w:p>
    <w:p w14:paraId="43BD6624" w14:textId="77777777" w:rsidR="00B40599" w:rsidRPr="00B40599" w:rsidRDefault="00B40599" w:rsidP="00B4059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Ensure that the translation is contextually accurate and adheres to nuances of both source and target languages.</w:t>
      </w:r>
    </w:p>
    <w:p w14:paraId="54044952" w14:textId="77777777" w:rsidR="00B40599" w:rsidRPr="00B40599" w:rsidRDefault="00B40599" w:rsidP="00B405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Acceptance Criteria:</w:t>
      </w:r>
    </w:p>
    <w:p w14:paraId="437DC241" w14:textId="77777777" w:rsidR="00B40599" w:rsidRPr="00B40599" w:rsidRDefault="00B40599" w:rsidP="00B4059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Translated output is contextually accurate and aligns with the intended meaning of the input text.</w:t>
      </w:r>
    </w:p>
    <w:p w14:paraId="4A920DEE" w14:textId="2287835C" w:rsidR="00B40599" w:rsidRPr="00B40599" w:rsidRDefault="00B40599" w:rsidP="00B40599">
      <w:pPr>
        <w:spacing w:before="100" w:beforeAutospacing="1" w:after="100" w:afterAutospacing="1" w:line="240" w:lineRule="auto"/>
        <w:outlineLvl w:val="3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Result Display</w:t>
      </w:r>
    </w:p>
    <w:p w14:paraId="602D46E4" w14:textId="77777777" w:rsidR="00B40599" w:rsidRPr="00B40599" w:rsidRDefault="00B40599" w:rsidP="00B405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Description: The translated text must be presented to the user in a clear and user-friendly format.</w:t>
      </w:r>
    </w:p>
    <w:p w14:paraId="44057417" w14:textId="77777777" w:rsidR="00B40599" w:rsidRPr="00B40599" w:rsidRDefault="00B40599" w:rsidP="00B405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lastRenderedPageBreak/>
        <w:t>Implementation Details:</w:t>
      </w:r>
    </w:p>
    <w:p w14:paraId="20437957" w14:textId="77777777" w:rsidR="00B40599" w:rsidRPr="00B40599" w:rsidRDefault="00B40599" w:rsidP="00B4059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Display translated output in a designated area within the user interface.</w:t>
      </w:r>
    </w:p>
    <w:p w14:paraId="5792B00F" w14:textId="77777777" w:rsidR="00B40599" w:rsidRPr="00B40599" w:rsidRDefault="00B40599" w:rsidP="00B4059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Clear demarcation of source and translated text.</w:t>
      </w:r>
    </w:p>
    <w:p w14:paraId="317904CB" w14:textId="77777777" w:rsidR="00B40599" w:rsidRPr="00B40599" w:rsidRDefault="00B40599" w:rsidP="00B4059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Option to copy or download translated text.</w:t>
      </w:r>
    </w:p>
    <w:p w14:paraId="0AB9B551" w14:textId="77777777" w:rsidR="00B40599" w:rsidRPr="00B40599" w:rsidRDefault="00B40599" w:rsidP="00B405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Acceptance Criteria:</w:t>
      </w:r>
    </w:p>
    <w:p w14:paraId="116DA88A" w14:textId="77777777" w:rsidR="00B40599" w:rsidRPr="00B40599" w:rsidRDefault="00B40599" w:rsidP="00B4059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Users can easily view and interact with the translated output.</w:t>
      </w:r>
    </w:p>
    <w:p w14:paraId="36E76DE1" w14:textId="22991392" w:rsidR="00B40599" w:rsidRPr="00B40599" w:rsidRDefault="00B40599" w:rsidP="00B40599">
      <w:pPr>
        <w:spacing w:before="100" w:beforeAutospacing="1" w:after="100" w:afterAutospacing="1" w:line="240" w:lineRule="auto"/>
        <w:outlineLvl w:val="3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Error Handling</w:t>
      </w:r>
    </w:p>
    <w:p w14:paraId="676F2FF8" w14:textId="77777777" w:rsidR="00B40599" w:rsidRPr="00B40599" w:rsidRDefault="00B40599" w:rsidP="00B405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Description: The system must handle errors in text processing, document retrieval, and translation generation gracefully.</w:t>
      </w:r>
    </w:p>
    <w:p w14:paraId="2F903821" w14:textId="77777777" w:rsidR="00B40599" w:rsidRPr="00B40599" w:rsidRDefault="00B40599" w:rsidP="00B405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Implementation Details:</w:t>
      </w:r>
    </w:p>
    <w:p w14:paraId="4AC60734" w14:textId="77777777" w:rsidR="00B40599" w:rsidRPr="00B40599" w:rsidRDefault="00B40599" w:rsidP="00B4059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Implement error handling mechanisms for common failures such as API request timeouts or failed document retrieval.</w:t>
      </w:r>
    </w:p>
    <w:p w14:paraId="2A0F3F17" w14:textId="77777777" w:rsidR="00B40599" w:rsidRPr="00B40599" w:rsidRDefault="00B40599" w:rsidP="00B4059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Provide user-friendly error messages and suggest solutions where appropriate.</w:t>
      </w:r>
    </w:p>
    <w:p w14:paraId="25F43018" w14:textId="77777777" w:rsidR="00B40599" w:rsidRPr="00B40599" w:rsidRDefault="00B40599" w:rsidP="00B405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Acceptance Criteria:</w:t>
      </w:r>
    </w:p>
    <w:p w14:paraId="23E5E149" w14:textId="77777777" w:rsidR="00B40599" w:rsidRPr="00B40599" w:rsidRDefault="00B40599" w:rsidP="00B4059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The system can identify and handle errors, presenting informative messages to the user.</w:t>
      </w:r>
    </w:p>
    <w:p w14:paraId="45007BD2" w14:textId="27D7616A" w:rsidR="00B40599" w:rsidRPr="00B40599" w:rsidRDefault="00B40599" w:rsidP="00B40599">
      <w:pPr>
        <w:spacing w:before="100" w:beforeAutospacing="1" w:after="100" w:afterAutospacing="1" w:line="240" w:lineRule="auto"/>
        <w:outlineLvl w:val="3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User Interface</w:t>
      </w:r>
    </w:p>
    <w:p w14:paraId="3E9AFA03" w14:textId="77777777" w:rsidR="00B40599" w:rsidRPr="00B40599" w:rsidRDefault="00B40599" w:rsidP="00B405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Description: The application must provide an intuitive and responsive user interface for input, language selection, and viewing translation results.</w:t>
      </w:r>
    </w:p>
    <w:p w14:paraId="5A760CF2" w14:textId="77777777" w:rsidR="00B40599" w:rsidRPr="00B40599" w:rsidRDefault="00B40599" w:rsidP="00B405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Implementation Details:</w:t>
      </w:r>
    </w:p>
    <w:p w14:paraId="7DDB812B" w14:textId="77777777" w:rsidR="00B40599" w:rsidRPr="00B40599" w:rsidRDefault="00B40599" w:rsidP="00B4059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Design of a clean and user-friendly interface using modern UI frameworks (e.g., React, Vue.js).</w:t>
      </w:r>
    </w:p>
    <w:p w14:paraId="68F745FB" w14:textId="77777777" w:rsidR="00B40599" w:rsidRPr="00B40599" w:rsidRDefault="00B40599" w:rsidP="00B4059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Responsive layout for different device types (desktop, tablet, mobile).</w:t>
      </w:r>
    </w:p>
    <w:p w14:paraId="714495A8" w14:textId="77777777" w:rsidR="00B40599" w:rsidRPr="00B40599" w:rsidRDefault="00B40599" w:rsidP="00B405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Acceptance Criteria:</w:t>
      </w:r>
    </w:p>
    <w:p w14:paraId="6F2E4850" w14:textId="77777777" w:rsidR="00B40599" w:rsidRPr="00B40599" w:rsidRDefault="00B40599" w:rsidP="00B4059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Algerain" w:hAnsi="Algerain"/>
          <w:i/>
          <w:sz w:val="32"/>
          <w:szCs w:val="28"/>
        </w:rPr>
      </w:pPr>
      <w:r w:rsidRPr="00B40599">
        <w:rPr>
          <w:rFonts w:ascii="Algerain" w:hAnsi="Algerain"/>
          <w:i/>
          <w:sz w:val="32"/>
          <w:szCs w:val="28"/>
        </w:rPr>
        <w:t>Users can navigate and operate the interface smoothly across multiple devices and platforms.</w:t>
      </w:r>
    </w:p>
    <w:p w14:paraId="74252256" w14:textId="1EB74100" w:rsidR="003E0DFF" w:rsidRPr="00017967" w:rsidRDefault="003E0DFF" w:rsidP="00017967">
      <w:pPr>
        <w:rPr>
          <w:rFonts w:ascii="Times New Roman" w:hAnsi="Times New Roman"/>
          <w:sz w:val="36"/>
          <w:szCs w:val="72"/>
        </w:rPr>
      </w:pPr>
    </w:p>
    <w:p w14:paraId="43B598F5" w14:textId="77777777" w:rsidR="003E0DFF" w:rsidRDefault="003E0DFF" w:rsidP="001E0C0A">
      <w:pPr>
        <w:outlineLvl w:val="0"/>
        <w:rPr>
          <w:rFonts w:ascii="Times New Roman" w:hAnsi="Times New Roman"/>
          <w:sz w:val="36"/>
          <w:szCs w:val="72"/>
        </w:rPr>
        <w:sectPr w:rsidR="003E0DFF" w:rsidSect="00BE2315">
          <w:pgSz w:w="12240" w:h="15840"/>
          <w:pgMar w:top="1440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39365C9B" w14:textId="0CDF7CE2" w:rsidR="003E0DFF" w:rsidRPr="00017967" w:rsidRDefault="003E0DFF" w:rsidP="00017967">
      <w:pPr>
        <w:jc w:val="center"/>
        <w:outlineLvl w:val="0"/>
        <w:rPr>
          <w:rFonts w:ascii="Times New Roman" w:hAnsi="Times New Roman"/>
          <w:sz w:val="36"/>
          <w:szCs w:val="72"/>
        </w:rPr>
      </w:pPr>
      <w:r w:rsidRPr="00260A7A">
        <w:rPr>
          <w:rFonts w:ascii="Algerian" w:hAnsi="Algerian"/>
          <w:b/>
          <w:i/>
          <w:sz w:val="72"/>
          <w:szCs w:val="72"/>
          <w:u w:val="double"/>
        </w:rPr>
        <w:lastRenderedPageBreak/>
        <w:t>Task Sheet</w:t>
      </w:r>
    </w:p>
    <w:tbl>
      <w:tblPr>
        <w:tblW w:w="10800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10"/>
        <w:gridCol w:w="1800"/>
        <w:gridCol w:w="1767"/>
        <w:gridCol w:w="1383"/>
        <w:gridCol w:w="1800"/>
        <w:gridCol w:w="1800"/>
        <w:gridCol w:w="1440"/>
      </w:tblGrid>
      <w:tr w:rsidR="003E0DFF" w:rsidRPr="00A73B0A" w14:paraId="25DC7C2B" w14:textId="77777777" w:rsidTr="008A4D89">
        <w:trPr>
          <w:trHeight w:val="2762"/>
        </w:trPr>
        <w:tc>
          <w:tcPr>
            <w:tcW w:w="2610" w:type="dxa"/>
            <w:gridSpan w:val="2"/>
            <w:shd w:val="clear" w:color="auto" w:fill="7F7F7F"/>
          </w:tcPr>
          <w:p w14:paraId="758B7A60" w14:textId="77777777" w:rsidR="003E0DFF" w:rsidRPr="00A73B0A" w:rsidRDefault="003E0DFF" w:rsidP="00A73B0A">
            <w:pPr>
              <w:spacing w:after="0" w:line="240" w:lineRule="auto"/>
              <w:rPr>
                <w:rFonts w:ascii="Adobe Garamond Pro Bold" w:hAnsi="Adobe Garamond Pro Bold"/>
                <w:sz w:val="32"/>
                <w:szCs w:val="72"/>
              </w:rPr>
            </w:pPr>
            <w:r w:rsidRPr="00A73B0A">
              <w:rPr>
                <w:rFonts w:ascii="Adobe Garamond Pro Bold" w:hAnsi="Adobe Garamond Pro Bold"/>
                <w:sz w:val="32"/>
                <w:szCs w:val="72"/>
              </w:rPr>
              <w:t xml:space="preserve">Project </w:t>
            </w:r>
            <w:proofErr w:type="spellStart"/>
            <w:r w:rsidRPr="00A73B0A">
              <w:rPr>
                <w:rFonts w:ascii="Adobe Garamond Pro Bold" w:hAnsi="Adobe Garamond Pro Bold"/>
                <w:sz w:val="32"/>
                <w:szCs w:val="72"/>
              </w:rPr>
              <w:t>Ref.No</w:t>
            </w:r>
            <w:proofErr w:type="spellEnd"/>
            <w:r w:rsidRPr="00A73B0A">
              <w:rPr>
                <w:rFonts w:ascii="Adobe Garamond Pro Bold" w:hAnsi="Adobe Garamond Pro Bold"/>
                <w:sz w:val="32"/>
                <w:szCs w:val="72"/>
              </w:rPr>
              <w:t xml:space="preserve">: </w:t>
            </w:r>
          </w:p>
          <w:p w14:paraId="02E2AD70" w14:textId="77777777" w:rsidR="003E0DFF" w:rsidRPr="00A73B0A" w:rsidRDefault="003E0DFF" w:rsidP="00A73B0A">
            <w:pPr>
              <w:spacing w:after="0" w:line="240" w:lineRule="auto"/>
              <w:rPr>
                <w:rFonts w:ascii="Adobe Garamond Pro Bold" w:hAnsi="Adobe Garamond Pro Bold"/>
                <w:sz w:val="32"/>
                <w:szCs w:val="72"/>
              </w:rPr>
            </w:pPr>
            <w:r w:rsidRPr="00A73B0A">
              <w:rPr>
                <w:rFonts w:ascii="Adobe Garamond Pro Bold" w:hAnsi="Adobe Garamond Pro Bold"/>
                <w:sz w:val="32"/>
                <w:szCs w:val="72"/>
              </w:rPr>
              <w:t>Ep/Advertisement</w:t>
            </w:r>
          </w:p>
          <w:p w14:paraId="4D245F34" w14:textId="77777777" w:rsidR="003E0DFF" w:rsidRPr="00A73B0A" w:rsidRDefault="003E0DFF" w:rsidP="00A73B0A">
            <w:pPr>
              <w:spacing w:after="0" w:line="240" w:lineRule="auto"/>
              <w:rPr>
                <w:rFonts w:ascii="Adobe Garamond Pro Bold" w:hAnsi="Adobe Garamond Pro Bold"/>
                <w:sz w:val="32"/>
                <w:szCs w:val="72"/>
              </w:rPr>
            </w:pPr>
            <w:r w:rsidRPr="00A73B0A">
              <w:rPr>
                <w:rFonts w:ascii="Adobe Garamond Pro Bold" w:hAnsi="Adobe Garamond Pro Bold"/>
                <w:sz w:val="32"/>
                <w:szCs w:val="72"/>
              </w:rPr>
              <w:t>Portal Management</w:t>
            </w:r>
          </w:p>
          <w:p w14:paraId="07652C9B" w14:textId="77777777" w:rsidR="003E0DFF" w:rsidRPr="00A73B0A" w:rsidRDefault="003E0DFF" w:rsidP="00A73B0A">
            <w:pPr>
              <w:spacing w:after="0" w:line="240" w:lineRule="auto"/>
              <w:rPr>
                <w:rFonts w:ascii="Adobe Garamond Pro Bold" w:hAnsi="Adobe Garamond Pro Bold"/>
                <w:b/>
                <w:bCs/>
                <w:i/>
                <w:iCs/>
                <w:sz w:val="32"/>
                <w:szCs w:val="220"/>
                <w:u w:val="single"/>
              </w:rPr>
            </w:pPr>
            <w:r w:rsidRPr="00A73B0A">
              <w:rPr>
                <w:rFonts w:ascii="Adobe Garamond Pro Bold" w:hAnsi="Adobe Garamond Pro Bold"/>
                <w:sz w:val="32"/>
                <w:szCs w:val="72"/>
              </w:rPr>
              <w:t>System /01</w:t>
            </w:r>
          </w:p>
        </w:tc>
        <w:tc>
          <w:tcPr>
            <w:tcW w:w="1767" w:type="dxa"/>
            <w:shd w:val="clear" w:color="auto" w:fill="7F7F7F"/>
          </w:tcPr>
          <w:p w14:paraId="4F6CF134" w14:textId="77777777" w:rsidR="003E0DFF" w:rsidRPr="00A73B0A" w:rsidRDefault="003E0DFF" w:rsidP="00A73B0A">
            <w:pPr>
              <w:spacing w:after="0" w:line="240" w:lineRule="auto"/>
              <w:rPr>
                <w:rFonts w:ascii="Adobe Garamond Pro Bold" w:hAnsi="Adobe Garamond Pro Bold"/>
                <w:sz w:val="32"/>
                <w:szCs w:val="72"/>
              </w:rPr>
            </w:pPr>
          </w:p>
          <w:p w14:paraId="216E28E4" w14:textId="77777777" w:rsidR="003E0DFF" w:rsidRPr="00A73B0A" w:rsidRDefault="003E0DFF" w:rsidP="00A73B0A">
            <w:pPr>
              <w:spacing w:after="0" w:line="240" w:lineRule="auto"/>
              <w:rPr>
                <w:rFonts w:ascii="Adobe Garamond Pro Bold" w:hAnsi="Adobe Garamond Pro Bold"/>
                <w:sz w:val="32"/>
                <w:szCs w:val="72"/>
              </w:rPr>
            </w:pPr>
          </w:p>
          <w:p w14:paraId="1A2373DE" w14:textId="77777777" w:rsidR="003E0DFF" w:rsidRPr="00A73B0A" w:rsidRDefault="003E0DFF" w:rsidP="00A73B0A">
            <w:pPr>
              <w:spacing w:after="0" w:line="240" w:lineRule="auto"/>
              <w:rPr>
                <w:rFonts w:ascii="Adobe Garamond Pro Bold" w:hAnsi="Adobe Garamond Pro Bold"/>
                <w:sz w:val="32"/>
                <w:szCs w:val="72"/>
              </w:rPr>
            </w:pPr>
            <w:proofErr w:type="spellStart"/>
            <w:r w:rsidRPr="00A73B0A">
              <w:rPr>
                <w:rFonts w:ascii="Adobe Garamond Pro Bold" w:hAnsi="Adobe Garamond Pro Bold"/>
                <w:sz w:val="32"/>
                <w:szCs w:val="72"/>
              </w:rPr>
              <w:t>ProjectTitle</w:t>
            </w:r>
            <w:proofErr w:type="spellEnd"/>
          </w:p>
        </w:tc>
        <w:tc>
          <w:tcPr>
            <w:tcW w:w="6423" w:type="dxa"/>
            <w:gridSpan w:val="4"/>
            <w:shd w:val="clear" w:color="auto" w:fill="7F7F7F"/>
          </w:tcPr>
          <w:p w14:paraId="5D20D899" w14:textId="77777777" w:rsidR="003E0DFF" w:rsidRPr="00A73B0A" w:rsidRDefault="003E0DFF" w:rsidP="00A73B0A">
            <w:pPr>
              <w:spacing w:after="0" w:line="240" w:lineRule="auto"/>
              <w:rPr>
                <w:rFonts w:ascii="Adobe Garamond Pro Bold" w:hAnsi="Adobe Garamond Pro Bold"/>
                <w:sz w:val="32"/>
                <w:szCs w:val="72"/>
              </w:rPr>
            </w:pPr>
          </w:p>
          <w:p w14:paraId="50225453" w14:textId="77777777" w:rsidR="003E0DFF" w:rsidRPr="00A73B0A" w:rsidRDefault="003E0DFF" w:rsidP="00A73B0A">
            <w:pPr>
              <w:spacing w:after="0" w:line="240" w:lineRule="auto"/>
              <w:rPr>
                <w:rFonts w:ascii="Adobe Garamond Pro Bold" w:hAnsi="Adobe Garamond Pro Bold"/>
                <w:sz w:val="32"/>
                <w:szCs w:val="72"/>
              </w:rPr>
            </w:pPr>
          </w:p>
          <w:p w14:paraId="5009DFD3" w14:textId="77777777" w:rsidR="003E0DFF" w:rsidRPr="00A73B0A" w:rsidRDefault="003E0DFF" w:rsidP="00A73B0A">
            <w:pPr>
              <w:spacing w:after="0" w:line="240" w:lineRule="auto"/>
              <w:rPr>
                <w:rFonts w:ascii="Adobe Garamond Pro Bold" w:hAnsi="Adobe Garamond Pro Bold"/>
                <w:sz w:val="32"/>
                <w:szCs w:val="72"/>
              </w:rPr>
            </w:pPr>
            <w:r w:rsidRPr="00A73B0A">
              <w:rPr>
                <w:rFonts w:ascii="Adobe Garamond Pro Bold" w:hAnsi="Adobe Garamond Pro Bold"/>
                <w:sz w:val="32"/>
                <w:szCs w:val="72"/>
              </w:rPr>
              <w:t xml:space="preserve">   Date Of preparation Of Activity Plan</w:t>
            </w:r>
          </w:p>
        </w:tc>
      </w:tr>
      <w:tr w:rsidR="00B542A4" w:rsidRPr="00A73B0A" w14:paraId="7E373104" w14:textId="77777777" w:rsidTr="0080482E">
        <w:trPr>
          <w:trHeight w:val="970"/>
        </w:trPr>
        <w:tc>
          <w:tcPr>
            <w:tcW w:w="810" w:type="dxa"/>
            <w:tcBorders>
              <w:right w:val="single" w:sz="8" w:space="0" w:color="auto"/>
            </w:tcBorders>
            <w:shd w:val="clear" w:color="auto" w:fill="AEAAAA"/>
          </w:tcPr>
          <w:p w14:paraId="16944149" w14:textId="77777777" w:rsidR="00B542A4" w:rsidRPr="00A73B0A" w:rsidRDefault="00B542A4" w:rsidP="00A73B0A">
            <w:pPr>
              <w:spacing w:after="0" w:line="240" w:lineRule="auto"/>
              <w:rPr>
                <w:rFonts w:ascii="Adobe Caslon Pro" w:hAnsi="Adobe Caslon Pro"/>
                <w:bCs/>
                <w:iCs/>
                <w:sz w:val="40"/>
                <w:szCs w:val="40"/>
              </w:rPr>
            </w:pPr>
            <w:r w:rsidRPr="00A73B0A">
              <w:rPr>
                <w:rFonts w:ascii="Adobe Caslon Pro" w:hAnsi="Adobe Caslon Pro"/>
                <w:bCs/>
                <w:iCs/>
                <w:sz w:val="32"/>
                <w:szCs w:val="40"/>
              </w:rPr>
              <w:t>No.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EAAAA"/>
          </w:tcPr>
          <w:p w14:paraId="509941D2" w14:textId="77777777" w:rsidR="00B542A4" w:rsidRPr="00A73B0A" w:rsidRDefault="00B542A4" w:rsidP="00A73B0A">
            <w:pPr>
              <w:spacing w:after="0" w:line="240" w:lineRule="auto"/>
              <w:jc w:val="center"/>
              <w:rPr>
                <w:b/>
                <w:bCs/>
                <w:i/>
                <w:iCs/>
                <w:sz w:val="32"/>
                <w:szCs w:val="220"/>
              </w:rPr>
            </w:pPr>
            <w:r w:rsidRPr="00A73B0A">
              <w:rPr>
                <w:b/>
                <w:bCs/>
                <w:i/>
                <w:iCs/>
                <w:sz w:val="32"/>
                <w:szCs w:val="220"/>
              </w:rPr>
              <w:t xml:space="preserve">     </w:t>
            </w:r>
          </w:p>
          <w:p w14:paraId="227EE6E3" w14:textId="77777777" w:rsidR="00B542A4" w:rsidRPr="00A73B0A" w:rsidRDefault="00B542A4" w:rsidP="00A73B0A">
            <w:pPr>
              <w:spacing w:after="0" w:line="240" w:lineRule="auto"/>
              <w:rPr>
                <w:b/>
                <w:bCs/>
                <w:i/>
                <w:iCs/>
                <w:sz w:val="32"/>
                <w:szCs w:val="220"/>
              </w:rPr>
            </w:pPr>
            <w:r w:rsidRPr="00A73B0A">
              <w:rPr>
                <w:b/>
                <w:bCs/>
                <w:i/>
                <w:iCs/>
                <w:sz w:val="32"/>
                <w:szCs w:val="220"/>
              </w:rPr>
              <w:t xml:space="preserve">     Task</w:t>
            </w:r>
          </w:p>
          <w:p w14:paraId="796C64E2" w14:textId="77777777" w:rsidR="00B542A4" w:rsidRPr="00A73B0A" w:rsidRDefault="00B542A4" w:rsidP="00A73B0A">
            <w:pPr>
              <w:spacing w:after="0" w:line="240" w:lineRule="auto"/>
              <w:jc w:val="center"/>
              <w:rPr>
                <w:b/>
                <w:bCs/>
                <w:i/>
                <w:iCs/>
                <w:sz w:val="32"/>
                <w:szCs w:val="220"/>
              </w:rPr>
            </w:pPr>
            <w:r w:rsidRPr="00A73B0A">
              <w:rPr>
                <w:b/>
                <w:bCs/>
                <w:i/>
                <w:iCs/>
                <w:sz w:val="32"/>
                <w:szCs w:val="220"/>
              </w:rPr>
              <w:t xml:space="preserve"> </w:t>
            </w:r>
          </w:p>
        </w:tc>
        <w:tc>
          <w:tcPr>
            <w:tcW w:w="1767" w:type="dxa"/>
            <w:vMerge w:val="restart"/>
            <w:tcBorders>
              <w:left w:val="single" w:sz="8" w:space="0" w:color="auto"/>
            </w:tcBorders>
          </w:tcPr>
          <w:p w14:paraId="4E672ACF" w14:textId="0F539E53" w:rsidR="00B542A4" w:rsidRPr="00CC0816" w:rsidRDefault="00FA7889" w:rsidP="00CC0816">
            <w:pPr>
              <w:spacing w:after="0" w:line="276" w:lineRule="auto"/>
              <w:jc w:val="center"/>
              <w:rPr>
                <w:b/>
                <w:bCs/>
                <w:iCs/>
                <w:sz w:val="32"/>
                <w:szCs w:val="220"/>
              </w:rPr>
            </w:pPr>
            <w:r>
              <w:rPr>
                <w:b/>
                <w:bCs/>
                <w:iCs/>
                <w:sz w:val="32"/>
                <w:szCs w:val="220"/>
              </w:rPr>
              <w:t>G</w:t>
            </w:r>
          </w:p>
          <w:p w14:paraId="66E23903" w14:textId="530B0B13" w:rsidR="00B542A4" w:rsidRPr="00CC0816" w:rsidRDefault="00FA7889" w:rsidP="00CC0816">
            <w:pPr>
              <w:spacing w:after="0" w:line="276" w:lineRule="auto"/>
              <w:jc w:val="center"/>
              <w:rPr>
                <w:b/>
                <w:bCs/>
                <w:iCs/>
                <w:sz w:val="32"/>
                <w:szCs w:val="220"/>
              </w:rPr>
            </w:pPr>
            <w:r>
              <w:rPr>
                <w:b/>
                <w:bCs/>
                <w:iCs/>
                <w:sz w:val="32"/>
                <w:szCs w:val="220"/>
              </w:rPr>
              <w:t>E</w:t>
            </w:r>
          </w:p>
          <w:p w14:paraId="0FB224EC" w14:textId="57217484" w:rsidR="00B542A4" w:rsidRPr="00CC0816" w:rsidRDefault="00FA7889" w:rsidP="00CC0816">
            <w:pPr>
              <w:spacing w:after="0" w:line="276" w:lineRule="auto"/>
              <w:jc w:val="center"/>
              <w:rPr>
                <w:b/>
                <w:bCs/>
                <w:iCs/>
                <w:sz w:val="32"/>
                <w:szCs w:val="220"/>
              </w:rPr>
            </w:pPr>
            <w:r>
              <w:rPr>
                <w:b/>
                <w:bCs/>
                <w:iCs/>
                <w:sz w:val="32"/>
                <w:szCs w:val="220"/>
              </w:rPr>
              <w:t>O</w:t>
            </w:r>
          </w:p>
          <w:p w14:paraId="403F3CBD" w14:textId="77777777" w:rsidR="00B542A4" w:rsidRDefault="00B542A4" w:rsidP="00CC0816">
            <w:pPr>
              <w:spacing w:after="0" w:line="276" w:lineRule="auto"/>
              <w:jc w:val="center"/>
              <w:rPr>
                <w:b/>
                <w:bCs/>
                <w:i/>
                <w:iCs/>
                <w:sz w:val="32"/>
                <w:szCs w:val="220"/>
              </w:rPr>
            </w:pPr>
            <w:r>
              <w:rPr>
                <w:b/>
                <w:bCs/>
                <w:i/>
                <w:iCs/>
                <w:sz w:val="32"/>
                <w:szCs w:val="220"/>
              </w:rPr>
              <w:t>-</w:t>
            </w:r>
          </w:p>
          <w:p w14:paraId="5509F1AE" w14:textId="7A405B76" w:rsidR="00B542A4" w:rsidRPr="00CC0816" w:rsidRDefault="00FA7889" w:rsidP="00CC0816">
            <w:pPr>
              <w:spacing w:after="0" w:line="276" w:lineRule="auto"/>
              <w:jc w:val="center"/>
              <w:rPr>
                <w:b/>
                <w:bCs/>
                <w:iCs/>
                <w:sz w:val="32"/>
                <w:szCs w:val="220"/>
              </w:rPr>
            </w:pPr>
            <w:r>
              <w:rPr>
                <w:b/>
                <w:bCs/>
                <w:iCs/>
                <w:sz w:val="32"/>
                <w:szCs w:val="220"/>
              </w:rPr>
              <w:t>S</w:t>
            </w:r>
          </w:p>
          <w:p w14:paraId="798983F0" w14:textId="65F72087" w:rsidR="00B542A4" w:rsidRPr="00CC0816" w:rsidRDefault="00FA7889" w:rsidP="00CC0816">
            <w:pPr>
              <w:spacing w:after="0" w:line="276" w:lineRule="auto"/>
              <w:jc w:val="center"/>
              <w:rPr>
                <w:b/>
                <w:bCs/>
                <w:iCs/>
                <w:sz w:val="32"/>
                <w:szCs w:val="220"/>
              </w:rPr>
            </w:pPr>
            <w:r>
              <w:rPr>
                <w:b/>
                <w:bCs/>
                <w:iCs/>
                <w:sz w:val="32"/>
                <w:szCs w:val="220"/>
              </w:rPr>
              <w:t>P</w:t>
            </w:r>
          </w:p>
          <w:p w14:paraId="2B978553" w14:textId="77777777" w:rsidR="00B542A4" w:rsidRPr="00CC0816" w:rsidRDefault="00B542A4" w:rsidP="00CC0816">
            <w:pPr>
              <w:spacing w:after="0" w:line="276" w:lineRule="auto"/>
              <w:jc w:val="center"/>
              <w:rPr>
                <w:b/>
                <w:bCs/>
                <w:iCs/>
                <w:sz w:val="32"/>
                <w:szCs w:val="220"/>
              </w:rPr>
            </w:pPr>
            <w:r w:rsidRPr="00CC0816">
              <w:rPr>
                <w:b/>
                <w:bCs/>
                <w:iCs/>
                <w:sz w:val="32"/>
                <w:szCs w:val="220"/>
              </w:rPr>
              <w:t>E</w:t>
            </w:r>
          </w:p>
          <w:p w14:paraId="6EE293CC" w14:textId="77777777" w:rsidR="00B542A4" w:rsidRPr="00CC0816" w:rsidRDefault="00B542A4" w:rsidP="00CC0816">
            <w:pPr>
              <w:spacing w:after="0" w:line="276" w:lineRule="auto"/>
              <w:jc w:val="center"/>
              <w:rPr>
                <w:b/>
                <w:bCs/>
                <w:iCs/>
                <w:sz w:val="32"/>
                <w:szCs w:val="220"/>
              </w:rPr>
            </w:pPr>
            <w:r w:rsidRPr="00CC0816">
              <w:rPr>
                <w:b/>
                <w:bCs/>
                <w:iCs/>
                <w:sz w:val="32"/>
                <w:szCs w:val="220"/>
              </w:rPr>
              <w:t>A</w:t>
            </w:r>
          </w:p>
          <w:p w14:paraId="054CE05D" w14:textId="448A88F7" w:rsidR="00B542A4" w:rsidRPr="00CC0816" w:rsidRDefault="00FA7889" w:rsidP="00CC0816">
            <w:pPr>
              <w:spacing w:after="0" w:line="276" w:lineRule="auto"/>
              <w:jc w:val="center"/>
              <w:rPr>
                <w:b/>
                <w:bCs/>
                <w:iCs/>
                <w:sz w:val="32"/>
                <w:szCs w:val="220"/>
              </w:rPr>
            </w:pPr>
            <w:r>
              <w:rPr>
                <w:b/>
                <w:bCs/>
                <w:iCs/>
                <w:sz w:val="32"/>
                <w:szCs w:val="220"/>
              </w:rPr>
              <w:t>K</w:t>
            </w:r>
          </w:p>
          <w:p w14:paraId="71480EF2" w14:textId="77777777" w:rsidR="00B542A4" w:rsidRDefault="00B542A4" w:rsidP="007E5502">
            <w:pPr>
              <w:spacing w:after="0" w:line="276" w:lineRule="auto"/>
              <w:rPr>
                <w:b/>
                <w:bCs/>
                <w:i/>
                <w:iCs/>
                <w:sz w:val="32"/>
                <w:szCs w:val="220"/>
              </w:rPr>
            </w:pPr>
          </w:p>
          <w:p w14:paraId="458C253D" w14:textId="77777777" w:rsidR="00B542A4" w:rsidRPr="00B542A4" w:rsidRDefault="00B542A4" w:rsidP="00FA7889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  <w:iCs/>
                <w:sz w:val="32"/>
                <w:szCs w:val="220"/>
              </w:rPr>
            </w:pPr>
          </w:p>
        </w:tc>
        <w:tc>
          <w:tcPr>
            <w:tcW w:w="1383" w:type="dxa"/>
          </w:tcPr>
          <w:p w14:paraId="2C7D688F" w14:textId="77777777" w:rsidR="00B542A4" w:rsidRPr="00A73B0A" w:rsidRDefault="00B542A4" w:rsidP="00A73B0A">
            <w:pPr>
              <w:spacing w:after="0" w:line="240" w:lineRule="auto"/>
              <w:jc w:val="center"/>
              <w:rPr>
                <w:b/>
                <w:bCs/>
                <w:i/>
                <w:iCs/>
                <w:sz w:val="32"/>
                <w:szCs w:val="220"/>
              </w:rPr>
            </w:pPr>
            <w:r w:rsidRPr="00A73B0A">
              <w:rPr>
                <w:b/>
                <w:bCs/>
                <w:i/>
                <w:iCs/>
                <w:sz w:val="32"/>
                <w:szCs w:val="220"/>
              </w:rPr>
              <w:t xml:space="preserve">Actual </w:t>
            </w:r>
          </w:p>
          <w:p w14:paraId="6220EFCB" w14:textId="77777777" w:rsidR="00B542A4" w:rsidRPr="00A73B0A" w:rsidRDefault="00B542A4" w:rsidP="00A73B0A">
            <w:pPr>
              <w:spacing w:after="0" w:line="240" w:lineRule="auto"/>
              <w:jc w:val="center"/>
              <w:rPr>
                <w:b/>
                <w:bCs/>
                <w:i/>
                <w:iCs/>
                <w:sz w:val="32"/>
                <w:szCs w:val="220"/>
              </w:rPr>
            </w:pPr>
            <w:r w:rsidRPr="00A73B0A">
              <w:rPr>
                <w:b/>
                <w:bCs/>
                <w:i/>
                <w:iCs/>
                <w:sz w:val="32"/>
                <w:szCs w:val="220"/>
              </w:rPr>
              <w:t>Start Date</w:t>
            </w:r>
          </w:p>
        </w:tc>
        <w:tc>
          <w:tcPr>
            <w:tcW w:w="1800" w:type="dxa"/>
          </w:tcPr>
          <w:p w14:paraId="249C2147" w14:textId="77777777" w:rsidR="00B542A4" w:rsidRPr="00A73B0A" w:rsidRDefault="00B542A4" w:rsidP="00A73B0A">
            <w:pPr>
              <w:spacing w:after="0" w:line="240" w:lineRule="auto"/>
              <w:rPr>
                <w:b/>
                <w:bCs/>
                <w:i/>
                <w:iCs/>
                <w:sz w:val="32"/>
                <w:szCs w:val="220"/>
              </w:rPr>
            </w:pPr>
            <w:r w:rsidRPr="00A73B0A">
              <w:rPr>
                <w:b/>
                <w:bCs/>
                <w:i/>
                <w:iCs/>
                <w:sz w:val="32"/>
                <w:szCs w:val="220"/>
              </w:rPr>
              <w:t>Actual Days</w:t>
            </w:r>
          </w:p>
        </w:tc>
        <w:tc>
          <w:tcPr>
            <w:tcW w:w="1800" w:type="dxa"/>
            <w:shd w:val="clear" w:color="auto" w:fill="FFFFFF"/>
          </w:tcPr>
          <w:p w14:paraId="14B5752A" w14:textId="77777777" w:rsidR="00B542A4" w:rsidRPr="00A73B0A" w:rsidRDefault="00B542A4" w:rsidP="00A73B0A">
            <w:pPr>
              <w:spacing w:after="0" w:line="240" w:lineRule="auto"/>
              <w:rPr>
                <w:b/>
                <w:bCs/>
                <w:i/>
                <w:iCs/>
                <w:sz w:val="32"/>
                <w:szCs w:val="220"/>
              </w:rPr>
            </w:pPr>
            <w:r w:rsidRPr="00A73B0A">
              <w:rPr>
                <w:b/>
                <w:bCs/>
                <w:i/>
                <w:iCs/>
                <w:sz w:val="32"/>
                <w:szCs w:val="220"/>
              </w:rPr>
              <w:t>Team-Mate</w:t>
            </w:r>
          </w:p>
          <w:p w14:paraId="105C93F8" w14:textId="77777777" w:rsidR="00B542A4" w:rsidRPr="00A73B0A" w:rsidRDefault="00B542A4" w:rsidP="00A73B0A">
            <w:pPr>
              <w:spacing w:after="0" w:line="240" w:lineRule="auto"/>
              <w:jc w:val="center"/>
              <w:rPr>
                <w:b/>
                <w:bCs/>
                <w:i/>
                <w:iCs/>
                <w:sz w:val="32"/>
                <w:szCs w:val="220"/>
              </w:rPr>
            </w:pPr>
            <w:r w:rsidRPr="00A73B0A">
              <w:rPr>
                <w:b/>
                <w:bCs/>
                <w:i/>
                <w:iCs/>
                <w:sz w:val="32"/>
                <w:szCs w:val="220"/>
              </w:rPr>
              <w:t xml:space="preserve">   Name</w:t>
            </w:r>
          </w:p>
        </w:tc>
        <w:tc>
          <w:tcPr>
            <w:tcW w:w="1440" w:type="dxa"/>
          </w:tcPr>
          <w:p w14:paraId="4AA53E0D" w14:textId="77777777" w:rsidR="00B542A4" w:rsidRPr="00A73B0A" w:rsidRDefault="00B542A4" w:rsidP="00A73B0A">
            <w:pPr>
              <w:spacing w:after="0" w:line="240" w:lineRule="auto"/>
              <w:jc w:val="center"/>
              <w:rPr>
                <w:b/>
                <w:bCs/>
                <w:i/>
                <w:iCs/>
                <w:sz w:val="32"/>
                <w:szCs w:val="220"/>
              </w:rPr>
            </w:pPr>
          </w:p>
          <w:p w14:paraId="404A51F6" w14:textId="77777777" w:rsidR="00B542A4" w:rsidRPr="00A73B0A" w:rsidRDefault="00B542A4" w:rsidP="00A73B0A">
            <w:pPr>
              <w:spacing w:after="0" w:line="240" w:lineRule="auto"/>
              <w:jc w:val="center"/>
              <w:rPr>
                <w:b/>
                <w:bCs/>
                <w:i/>
                <w:iCs/>
                <w:sz w:val="32"/>
                <w:szCs w:val="220"/>
              </w:rPr>
            </w:pPr>
            <w:r w:rsidRPr="00A73B0A">
              <w:rPr>
                <w:b/>
                <w:bCs/>
                <w:i/>
                <w:iCs/>
                <w:sz w:val="32"/>
                <w:szCs w:val="220"/>
              </w:rPr>
              <w:t>Status</w:t>
            </w:r>
          </w:p>
        </w:tc>
      </w:tr>
      <w:tr w:rsidR="0080482E" w:rsidRPr="00A73B0A" w14:paraId="46BC5429" w14:textId="77777777" w:rsidTr="0080482E">
        <w:tc>
          <w:tcPr>
            <w:tcW w:w="810" w:type="dxa"/>
            <w:shd w:val="clear" w:color="auto" w:fill="AEAAAA"/>
          </w:tcPr>
          <w:p w14:paraId="266060D0" w14:textId="77777777" w:rsidR="0080482E" w:rsidRPr="00A73B0A" w:rsidRDefault="0080482E" w:rsidP="00A73B0A">
            <w:pPr>
              <w:spacing w:after="0" w:line="240" w:lineRule="auto"/>
              <w:rPr>
                <w:rFonts w:ascii="Calibri Light" w:hAnsi="Calibri Light"/>
                <w:bCs/>
                <w:iCs/>
                <w:sz w:val="48"/>
                <w:szCs w:val="220"/>
              </w:rPr>
            </w:pPr>
            <w:r w:rsidRPr="00A73B0A">
              <w:rPr>
                <w:rFonts w:ascii="Calibri Light" w:hAnsi="Calibri Light"/>
                <w:bCs/>
                <w:iCs/>
                <w:sz w:val="36"/>
                <w:szCs w:val="220"/>
              </w:rPr>
              <w:t>01.</w:t>
            </w:r>
          </w:p>
        </w:tc>
        <w:tc>
          <w:tcPr>
            <w:tcW w:w="1800" w:type="dxa"/>
            <w:tcBorders>
              <w:right w:val="single" w:sz="8" w:space="0" w:color="auto"/>
            </w:tcBorders>
            <w:shd w:val="clear" w:color="auto" w:fill="AEAAAA"/>
          </w:tcPr>
          <w:p w14:paraId="5A6ED6DD" w14:textId="77777777" w:rsidR="0080482E" w:rsidRPr="00A73B0A" w:rsidRDefault="0080482E" w:rsidP="00A73B0A">
            <w:pPr>
              <w:spacing w:after="0" w:line="240" w:lineRule="auto"/>
              <w:jc w:val="center"/>
              <w:rPr>
                <w:b/>
                <w:bCs/>
                <w:i/>
                <w:iCs/>
                <w:sz w:val="28"/>
                <w:szCs w:val="220"/>
              </w:rPr>
            </w:pPr>
            <w:r w:rsidRPr="00A73B0A">
              <w:rPr>
                <w:b/>
                <w:bCs/>
                <w:i/>
                <w:iCs/>
                <w:sz w:val="32"/>
                <w:szCs w:val="220"/>
              </w:rPr>
              <w:t>Home page</w:t>
            </w:r>
          </w:p>
        </w:tc>
        <w:tc>
          <w:tcPr>
            <w:tcW w:w="1767" w:type="dxa"/>
            <w:vMerge/>
            <w:tcBorders>
              <w:left w:val="single" w:sz="8" w:space="0" w:color="auto"/>
            </w:tcBorders>
          </w:tcPr>
          <w:p w14:paraId="6935CB2D" w14:textId="77777777" w:rsidR="0080482E" w:rsidRPr="008A4D89" w:rsidRDefault="0080482E" w:rsidP="007E5502">
            <w:pPr>
              <w:spacing w:after="0" w:line="276" w:lineRule="auto"/>
              <w:rPr>
                <w:rFonts w:ascii="Times New Roman" w:hAnsi="Times New Roman"/>
                <w:bCs/>
                <w:iCs/>
                <w:sz w:val="48"/>
                <w:szCs w:val="48"/>
              </w:rPr>
            </w:pPr>
          </w:p>
        </w:tc>
        <w:tc>
          <w:tcPr>
            <w:tcW w:w="1383" w:type="dxa"/>
            <w:vMerge w:val="restart"/>
          </w:tcPr>
          <w:p w14:paraId="4FC076F5" w14:textId="77777777" w:rsidR="0080482E" w:rsidRDefault="0080482E" w:rsidP="00A73B0A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</w:p>
          <w:p w14:paraId="25A06747" w14:textId="7CEEC173" w:rsidR="0080482E" w:rsidRDefault="00FA7889" w:rsidP="00A73B0A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>18</w:t>
            </w:r>
          </w:p>
          <w:p w14:paraId="15A6D335" w14:textId="77777777" w:rsidR="0080482E" w:rsidRDefault="0080482E" w:rsidP="00A73B0A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>-</w:t>
            </w:r>
          </w:p>
          <w:p w14:paraId="3C014583" w14:textId="77777777" w:rsidR="0080482E" w:rsidRDefault="008F6CB3" w:rsidP="0080482E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>S</w:t>
            </w:r>
          </w:p>
          <w:p w14:paraId="17D48158" w14:textId="77777777" w:rsidR="008F6CB3" w:rsidRDefault="008F6CB3" w:rsidP="0080482E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>E</w:t>
            </w:r>
          </w:p>
          <w:p w14:paraId="4E72BCC6" w14:textId="77777777" w:rsidR="008F6CB3" w:rsidRDefault="008F6CB3" w:rsidP="0080482E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>P</w:t>
            </w:r>
          </w:p>
          <w:p w14:paraId="22C0CD6D" w14:textId="77777777" w:rsidR="008F6CB3" w:rsidRDefault="008F6CB3" w:rsidP="0080482E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>-</w:t>
            </w:r>
          </w:p>
          <w:p w14:paraId="59958BBD" w14:textId="77777777" w:rsidR="008F6CB3" w:rsidRDefault="008F6CB3" w:rsidP="0080482E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>2</w:t>
            </w:r>
          </w:p>
          <w:p w14:paraId="591EB3E4" w14:textId="77777777" w:rsidR="008F6CB3" w:rsidRDefault="008F6CB3" w:rsidP="0080482E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>0</w:t>
            </w:r>
          </w:p>
          <w:p w14:paraId="09E810B1" w14:textId="77777777" w:rsidR="008F6CB3" w:rsidRDefault="008F6CB3" w:rsidP="0080482E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>2</w:t>
            </w:r>
          </w:p>
          <w:p w14:paraId="26D50821" w14:textId="4D1BE458" w:rsidR="008F6CB3" w:rsidRDefault="00FA7889" w:rsidP="0080482E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>4</w:t>
            </w:r>
          </w:p>
          <w:p w14:paraId="55A5ABCF" w14:textId="77777777" w:rsidR="0080482E" w:rsidRPr="0080482E" w:rsidRDefault="0080482E" w:rsidP="0080482E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</w:p>
        </w:tc>
        <w:tc>
          <w:tcPr>
            <w:tcW w:w="1800" w:type="dxa"/>
            <w:vMerge w:val="restart"/>
          </w:tcPr>
          <w:p w14:paraId="4FBD0B86" w14:textId="77777777" w:rsidR="0080482E" w:rsidRDefault="0080482E" w:rsidP="00A73B0A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</w:p>
          <w:p w14:paraId="3DBDD90C" w14:textId="008A504A" w:rsidR="008F6CB3" w:rsidRDefault="00FA7889" w:rsidP="00FA7889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>5</w:t>
            </w:r>
          </w:p>
          <w:p w14:paraId="373C664B" w14:textId="77777777" w:rsidR="008F6CB3" w:rsidRDefault="008F6CB3" w:rsidP="00A73B0A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>-</w:t>
            </w:r>
          </w:p>
          <w:p w14:paraId="232D2948" w14:textId="77777777" w:rsidR="008F6CB3" w:rsidRDefault="008F6CB3" w:rsidP="00A73B0A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>D</w:t>
            </w:r>
          </w:p>
          <w:p w14:paraId="1695876D" w14:textId="77777777" w:rsidR="008F6CB3" w:rsidRDefault="008F6CB3" w:rsidP="00A73B0A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>A</w:t>
            </w:r>
          </w:p>
          <w:p w14:paraId="01791307" w14:textId="77777777" w:rsidR="008F6CB3" w:rsidRDefault="008F6CB3" w:rsidP="00A73B0A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>Y</w:t>
            </w:r>
          </w:p>
          <w:p w14:paraId="1CDBB063" w14:textId="77777777" w:rsidR="008F6CB3" w:rsidRDefault="008F6CB3" w:rsidP="00A73B0A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>S</w:t>
            </w:r>
          </w:p>
          <w:p w14:paraId="330A8C53" w14:textId="77777777" w:rsidR="008F6CB3" w:rsidRPr="00363A4B" w:rsidRDefault="008F6CB3" w:rsidP="00A73B0A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>-</w:t>
            </w:r>
          </w:p>
        </w:tc>
        <w:tc>
          <w:tcPr>
            <w:tcW w:w="1800" w:type="dxa"/>
          </w:tcPr>
          <w:p w14:paraId="36B620A3" w14:textId="4C6B629B" w:rsidR="0080482E" w:rsidRPr="007E5502" w:rsidRDefault="00597467" w:rsidP="007E5502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>All</w:t>
            </w:r>
          </w:p>
        </w:tc>
        <w:tc>
          <w:tcPr>
            <w:tcW w:w="1440" w:type="dxa"/>
          </w:tcPr>
          <w:p w14:paraId="040ECC32" w14:textId="77777777" w:rsidR="0080482E" w:rsidRPr="00A73B0A" w:rsidRDefault="0080482E" w:rsidP="00A73B0A">
            <w:pPr>
              <w:spacing w:after="0" w:line="240" w:lineRule="auto"/>
              <w:jc w:val="center"/>
              <w:rPr>
                <w:rFonts w:ascii="Algerian" w:hAnsi="Algerian"/>
                <w:b/>
                <w:bCs/>
                <w:i/>
                <w:iCs/>
                <w:sz w:val="72"/>
                <w:szCs w:val="220"/>
              </w:rPr>
            </w:pPr>
          </w:p>
        </w:tc>
      </w:tr>
      <w:tr w:rsidR="004375A9" w:rsidRPr="00A73B0A" w14:paraId="712EFEA5" w14:textId="77777777" w:rsidTr="0080482E">
        <w:tc>
          <w:tcPr>
            <w:tcW w:w="810" w:type="dxa"/>
            <w:shd w:val="clear" w:color="auto" w:fill="AEAAAA"/>
          </w:tcPr>
          <w:p w14:paraId="19FEDB57" w14:textId="1F72E3C9" w:rsidR="004375A9" w:rsidRPr="00A73B0A" w:rsidRDefault="004375A9" w:rsidP="00A73B0A">
            <w:pPr>
              <w:spacing w:after="0" w:line="240" w:lineRule="auto"/>
              <w:rPr>
                <w:rFonts w:ascii="Calibri Light" w:hAnsi="Calibri Light"/>
                <w:bCs/>
                <w:iCs/>
                <w:sz w:val="36"/>
                <w:szCs w:val="220"/>
              </w:rPr>
            </w:pPr>
            <w:r>
              <w:rPr>
                <w:rFonts w:ascii="Calibri Light" w:hAnsi="Calibri Light"/>
                <w:bCs/>
                <w:iCs/>
                <w:sz w:val="36"/>
                <w:szCs w:val="220"/>
              </w:rPr>
              <w:t>02</w:t>
            </w:r>
          </w:p>
        </w:tc>
        <w:tc>
          <w:tcPr>
            <w:tcW w:w="1800" w:type="dxa"/>
            <w:tcBorders>
              <w:right w:val="single" w:sz="8" w:space="0" w:color="auto"/>
            </w:tcBorders>
            <w:shd w:val="clear" w:color="auto" w:fill="AEAAAA"/>
          </w:tcPr>
          <w:p w14:paraId="4B9A1E1A" w14:textId="77777777" w:rsidR="004375A9" w:rsidRDefault="00992FC7" w:rsidP="00A73B0A">
            <w:pPr>
              <w:spacing w:after="0" w:line="240" w:lineRule="auto"/>
              <w:jc w:val="center"/>
              <w:rPr>
                <w:b/>
                <w:bCs/>
                <w:i/>
                <w:iCs/>
                <w:sz w:val="32"/>
                <w:szCs w:val="220"/>
              </w:rPr>
            </w:pPr>
            <w:r>
              <w:rPr>
                <w:b/>
                <w:bCs/>
                <w:i/>
                <w:iCs/>
                <w:sz w:val="32"/>
                <w:szCs w:val="220"/>
              </w:rPr>
              <w:t>Red me file &amp;</w:t>
            </w:r>
          </w:p>
          <w:p w14:paraId="613157EB" w14:textId="1768DE24" w:rsidR="00992FC7" w:rsidRPr="00A73B0A" w:rsidRDefault="00992FC7" w:rsidP="00A73B0A">
            <w:pPr>
              <w:spacing w:after="0" w:line="240" w:lineRule="auto"/>
              <w:jc w:val="center"/>
              <w:rPr>
                <w:b/>
                <w:bCs/>
                <w:i/>
                <w:iCs/>
                <w:sz w:val="32"/>
                <w:szCs w:val="220"/>
              </w:rPr>
            </w:pPr>
            <w:r>
              <w:rPr>
                <w:b/>
                <w:bCs/>
                <w:i/>
                <w:iCs/>
                <w:sz w:val="32"/>
                <w:szCs w:val="220"/>
              </w:rPr>
              <w:t>User Guide</w:t>
            </w:r>
          </w:p>
        </w:tc>
        <w:tc>
          <w:tcPr>
            <w:tcW w:w="1767" w:type="dxa"/>
            <w:vMerge/>
            <w:tcBorders>
              <w:left w:val="single" w:sz="8" w:space="0" w:color="auto"/>
            </w:tcBorders>
          </w:tcPr>
          <w:p w14:paraId="3D06BEDE" w14:textId="77777777" w:rsidR="004375A9" w:rsidRPr="008A4D89" w:rsidRDefault="004375A9" w:rsidP="007E5502">
            <w:pPr>
              <w:spacing w:after="0" w:line="276" w:lineRule="auto"/>
              <w:rPr>
                <w:rFonts w:ascii="Times New Roman" w:hAnsi="Times New Roman"/>
                <w:bCs/>
                <w:iCs/>
                <w:sz w:val="48"/>
                <w:szCs w:val="48"/>
              </w:rPr>
            </w:pPr>
          </w:p>
        </w:tc>
        <w:tc>
          <w:tcPr>
            <w:tcW w:w="1383" w:type="dxa"/>
            <w:vMerge/>
          </w:tcPr>
          <w:p w14:paraId="46D52516" w14:textId="77777777" w:rsidR="004375A9" w:rsidRDefault="004375A9" w:rsidP="00A73B0A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</w:p>
        </w:tc>
        <w:tc>
          <w:tcPr>
            <w:tcW w:w="1800" w:type="dxa"/>
            <w:vMerge/>
          </w:tcPr>
          <w:p w14:paraId="79FCA00B" w14:textId="77777777" w:rsidR="004375A9" w:rsidRDefault="004375A9" w:rsidP="00A73B0A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</w:p>
        </w:tc>
        <w:tc>
          <w:tcPr>
            <w:tcW w:w="1800" w:type="dxa"/>
          </w:tcPr>
          <w:p w14:paraId="6B94CB24" w14:textId="0B12612E" w:rsidR="004375A9" w:rsidRDefault="004375A9" w:rsidP="007E5502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  <w:proofErr w:type="spellStart"/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>Saood</w:t>
            </w:r>
            <w:proofErr w:type="spellEnd"/>
          </w:p>
        </w:tc>
        <w:tc>
          <w:tcPr>
            <w:tcW w:w="1440" w:type="dxa"/>
          </w:tcPr>
          <w:p w14:paraId="46421BBD" w14:textId="77777777" w:rsidR="004375A9" w:rsidRPr="00A73B0A" w:rsidRDefault="004375A9" w:rsidP="00A73B0A">
            <w:pPr>
              <w:spacing w:after="0" w:line="240" w:lineRule="auto"/>
              <w:jc w:val="center"/>
              <w:rPr>
                <w:rFonts w:ascii="Algerian" w:hAnsi="Algerian"/>
                <w:b/>
                <w:bCs/>
                <w:i/>
                <w:iCs/>
                <w:sz w:val="72"/>
                <w:szCs w:val="220"/>
              </w:rPr>
            </w:pPr>
          </w:p>
        </w:tc>
      </w:tr>
      <w:tr w:rsidR="004375A9" w:rsidRPr="00A73B0A" w14:paraId="1661D132" w14:textId="77777777" w:rsidTr="0080482E">
        <w:tc>
          <w:tcPr>
            <w:tcW w:w="810" w:type="dxa"/>
            <w:shd w:val="clear" w:color="auto" w:fill="AEAAAA"/>
          </w:tcPr>
          <w:p w14:paraId="78F79EF9" w14:textId="354377B2" w:rsidR="004375A9" w:rsidRPr="00A73B0A" w:rsidRDefault="004375A9" w:rsidP="00A73B0A">
            <w:pPr>
              <w:spacing w:after="0" w:line="240" w:lineRule="auto"/>
              <w:rPr>
                <w:rFonts w:ascii="Calibri Light" w:hAnsi="Calibri Light"/>
                <w:bCs/>
                <w:iCs/>
                <w:sz w:val="36"/>
                <w:szCs w:val="220"/>
              </w:rPr>
            </w:pPr>
            <w:r>
              <w:rPr>
                <w:rFonts w:ascii="Calibri Light" w:hAnsi="Calibri Light"/>
                <w:bCs/>
                <w:iCs/>
                <w:sz w:val="36"/>
                <w:szCs w:val="220"/>
              </w:rPr>
              <w:t>03</w:t>
            </w:r>
          </w:p>
        </w:tc>
        <w:tc>
          <w:tcPr>
            <w:tcW w:w="1800" w:type="dxa"/>
            <w:tcBorders>
              <w:right w:val="single" w:sz="8" w:space="0" w:color="auto"/>
            </w:tcBorders>
            <w:shd w:val="clear" w:color="auto" w:fill="AEAAAA"/>
          </w:tcPr>
          <w:p w14:paraId="4E9AA580" w14:textId="2AED17DB" w:rsidR="004375A9" w:rsidRPr="00A73B0A" w:rsidRDefault="004375A9" w:rsidP="00A73B0A">
            <w:pPr>
              <w:spacing w:after="0" w:line="240" w:lineRule="auto"/>
              <w:jc w:val="center"/>
              <w:rPr>
                <w:b/>
                <w:bCs/>
                <w:i/>
                <w:iCs/>
                <w:sz w:val="32"/>
                <w:szCs w:val="220"/>
              </w:rPr>
            </w:pPr>
            <w:r>
              <w:rPr>
                <w:b/>
                <w:bCs/>
                <w:i/>
                <w:iCs/>
                <w:sz w:val="32"/>
                <w:szCs w:val="220"/>
              </w:rPr>
              <w:t>Ap</w:t>
            </w:r>
            <w:r w:rsidR="00992FC7">
              <w:rPr>
                <w:b/>
                <w:bCs/>
                <w:i/>
                <w:iCs/>
                <w:sz w:val="32"/>
                <w:szCs w:val="220"/>
              </w:rPr>
              <w:t>i’s</w:t>
            </w:r>
            <w:r>
              <w:rPr>
                <w:b/>
                <w:bCs/>
                <w:i/>
                <w:iCs/>
                <w:sz w:val="32"/>
                <w:szCs w:val="220"/>
              </w:rPr>
              <w:t xml:space="preserve"> integration</w:t>
            </w:r>
            <w:r w:rsidR="00992FC7">
              <w:rPr>
                <w:b/>
                <w:bCs/>
                <w:i/>
                <w:iCs/>
                <w:sz w:val="32"/>
                <w:szCs w:val="220"/>
              </w:rPr>
              <w:t xml:space="preserve"> &amp;</w:t>
            </w:r>
            <w:r>
              <w:rPr>
                <w:b/>
                <w:bCs/>
                <w:i/>
                <w:iCs/>
                <w:sz w:val="32"/>
                <w:szCs w:val="220"/>
              </w:rPr>
              <w:t xml:space="preserve"> Back-End Code</w:t>
            </w:r>
          </w:p>
        </w:tc>
        <w:tc>
          <w:tcPr>
            <w:tcW w:w="1767" w:type="dxa"/>
            <w:vMerge/>
            <w:tcBorders>
              <w:left w:val="single" w:sz="8" w:space="0" w:color="auto"/>
            </w:tcBorders>
          </w:tcPr>
          <w:p w14:paraId="1DCC00D6" w14:textId="77777777" w:rsidR="004375A9" w:rsidRPr="008A4D89" w:rsidRDefault="004375A9" w:rsidP="007E5502">
            <w:pPr>
              <w:spacing w:after="0" w:line="276" w:lineRule="auto"/>
              <w:rPr>
                <w:rFonts w:ascii="Times New Roman" w:hAnsi="Times New Roman"/>
                <w:bCs/>
                <w:iCs/>
                <w:sz w:val="48"/>
                <w:szCs w:val="48"/>
              </w:rPr>
            </w:pPr>
          </w:p>
        </w:tc>
        <w:tc>
          <w:tcPr>
            <w:tcW w:w="1383" w:type="dxa"/>
            <w:vMerge/>
          </w:tcPr>
          <w:p w14:paraId="3648C358" w14:textId="77777777" w:rsidR="004375A9" w:rsidRDefault="004375A9" w:rsidP="00A73B0A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</w:p>
        </w:tc>
        <w:tc>
          <w:tcPr>
            <w:tcW w:w="1800" w:type="dxa"/>
            <w:vMerge/>
          </w:tcPr>
          <w:p w14:paraId="207AEA40" w14:textId="77777777" w:rsidR="004375A9" w:rsidRDefault="004375A9" w:rsidP="00A73B0A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</w:p>
        </w:tc>
        <w:tc>
          <w:tcPr>
            <w:tcW w:w="1800" w:type="dxa"/>
          </w:tcPr>
          <w:p w14:paraId="26796694" w14:textId="41419E45" w:rsidR="004375A9" w:rsidRDefault="004375A9" w:rsidP="007E5502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 xml:space="preserve">Sameer </w:t>
            </w:r>
            <w:proofErr w:type="spellStart"/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>kandara</w:t>
            </w:r>
            <w:proofErr w:type="spellEnd"/>
          </w:p>
        </w:tc>
        <w:tc>
          <w:tcPr>
            <w:tcW w:w="1440" w:type="dxa"/>
          </w:tcPr>
          <w:p w14:paraId="1A6100A1" w14:textId="77777777" w:rsidR="004375A9" w:rsidRPr="00A73B0A" w:rsidRDefault="004375A9" w:rsidP="00A73B0A">
            <w:pPr>
              <w:spacing w:after="0" w:line="240" w:lineRule="auto"/>
              <w:jc w:val="center"/>
              <w:rPr>
                <w:rFonts w:ascii="Algerian" w:hAnsi="Algerian"/>
                <w:b/>
                <w:bCs/>
                <w:i/>
                <w:iCs/>
                <w:sz w:val="72"/>
                <w:szCs w:val="220"/>
              </w:rPr>
            </w:pPr>
          </w:p>
        </w:tc>
      </w:tr>
      <w:tr w:rsidR="004375A9" w:rsidRPr="00A73B0A" w14:paraId="39FD00A1" w14:textId="77777777" w:rsidTr="0080482E">
        <w:tc>
          <w:tcPr>
            <w:tcW w:w="810" w:type="dxa"/>
            <w:shd w:val="clear" w:color="auto" w:fill="AEAAAA"/>
          </w:tcPr>
          <w:p w14:paraId="1E81EDA1" w14:textId="40A91E3C" w:rsidR="004375A9" w:rsidRPr="00A73B0A" w:rsidRDefault="004375A9" w:rsidP="00A73B0A">
            <w:pPr>
              <w:spacing w:after="0" w:line="240" w:lineRule="auto"/>
              <w:rPr>
                <w:rFonts w:ascii="Calibri Light" w:hAnsi="Calibri Light"/>
                <w:bCs/>
                <w:iCs/>
                <w:sz w:val="36"/>
                <w:szCs w:val="220"/>
              </w:rPr>
            </w:pPr>
            <w:r>
              <w:rPr>
                <w:rFonts w:ascii="Calibri Light" w:hAnsi="Calibri Light"/>
                <w:bCs/>
                <w:iCs/>
                <w:sz w:val="36"/>
                <w:szCs w:val="220"/>
              </w:rPr>
              <w:t>04</w:t>
            </w:r>
          </w:p>
        </w:tc>
        <w:tc>
          <w:tcPr>
            <w:tcW w:w="1800" w:type="dxa"/>
            <w:tcBorders>
              <w:right w:val="single" w:sz="8" w:space="0" w:color="auto"/>
            </w:tcBorders>
            <w:shd w:val="clear" w:color="auto" w:fill="AEAAAA"/>
          </w:tcPr>
          <w:p w14:paraId="798602C4" w14:textId="7B9D0DFF" w:rsidR="004375A9" w:rsidRPr="00A73B0A" w:rsidRDefault="004375A9" w:rsidP="00A73B0A">
            <w:pPr>
              <w:spacing w:after="0" w:line="240" w:lineRule="auto"/>
              <w:jc w:val="center"/>
              <w:rPr>
                <w:b/>
                <w:bCs/>
                <w:i/>
                <w:iCs/>
                <w:sz w:val="32"/>
                <w:szCs w:val="220"/>
              </w:rPr>
            </w:pPr>
            <w:r>
              <w:rPr>
                <w:b/>
                <w:bCs/>
                <w:i/>
                <w:iCs/>
                <w:sz w:val="32"/>
                <w:szCs w:val="220"/>
              </w:rPr>
              <w:t xml:space="preserve">Database </w:t>
            </w:r>
            <w:r w:rsidR="00992FC7">
              <w:rPr>
                <w:b/>
                <w:bCs/>
                <w:i/>
                <w:iCs/>
                <w:sz w:val="32"/>
                <w:szCs w:val="220"/>
              </w:rPr>
              <w:t>integration</w:t>
            </w:r>
            <w:r w:rsidR="00992FC7">
              <w:rPr>
                <w:b/>
                <w:bCs/>
                <w:i/>
                <w:iCs/>
                <w:sz w:val="32"/>
                <w:szCs w:val="220"/>
              </w:rPr>
              <w:t xml:space="preserve"> &amp;</w:t>
            </w:r>
            <w:r>
              <w:rPr>
                <w:b/>
                <w:bCs/>
                <w:i/>
                <w:iCs/>
                <w:sz w:val="32"/>
                <w:szCs w:val="220"/>
              </w:rPr>
              <w:t xml:space="preserve"> Back-End Code</w:t>
            </w:r>
          </w:p>
        </w:tc>
        <w:tc>
          <w:tcPr>
            <w:tcW w:w="1767" w:type="dxa"/>
            <w:vMerge/>
            <w:tcBorders>
              <w:left w:val="single" w:sz="8" w:space="0" w:color="auto"/>
            </w:tcBorders>
          </w:tcPr>
          <w:p w14:paraId="25250BC5" w14:textId="77777777" w:rsidR="004375A9" w:rsidRPr="008A4D89" w:rsidRDefault="004375A9" w:rsidP="007E5502">
            <w:pPr>
              <w:spacing w:after="0" w:line="276" w:lineRule="auto"/>
              <w:rPr>
                <w:rFonts w:ascii="Times New Roman" w:hAnsi="Times New Roman"/>
                <w:bCs/>
                <w:iCs/>
                <w:sz w:val="48"/>
                <w:szCs w:val="48"/>
              </w:rPr>
            </w:pPr>
          </w:p>
        </w:tc>
        <w:tc>
          <w:tcPr>
            <w:tcW w:w="1383" w:type="dxa"/>
            <w:vMerge/>
          </w:tcPr>
          <w:p w14:paraId="19415411" w14:textId="77777777" w:rsidR="004375A9" w:rsidRDefault="004375A9" w:rsidP="00A73B0A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</w:p>
        </w:tc>
        <w:tc>
          <w:tcPr>
            <w:tcW w:w="1800" w:type="dxa"/>
            <w:vMerge/>
          </w:tcPr>
          <w:p w14:paraId="7A42DF4C" w14:textId="77777777" w:rsidR="004375A9" w:rsidRDefault="004375A9" w:rsidP="00A73B0A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</w:p>
        </w:tc>
        <w:tc>
          <w:tcPr>
            <w:tcW w:w="1800" w:type="dxa"/>
          </w:tcPr>
          <w:p w14:paraId="727D5F9E" w14:textId="13CCB10F" w:rsidR="004375A9" w:rsidRDefault="004375A9" w:rsidP="00992FC7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>Hawa</w:t>
            </w:r>
          </w:p>
        </w:tc>
        <w:tc>
          <w:tcPr>
            <w:tcW w:w="1440" w:type="dxa"/>
          </w:tcPr>
          <w:p w14:paraId="4ECA17B9" w14:textId="77777777" w:rsidR="004375A9" w:rsidRPr="00A73B0A" w:rsidRDefault="004375A9" w:rsidP="00A73B0A">
            <w:pPr>
              <w:spacing w:after="0" w:line="240" w:lineRule="auto"/>
              <w:jc w:val="center"/>
              <w:rPr>
                <w:rFonts w:ascii="Algerian" w:hAnsi="Algerian"/>
                <w:b/>
                <w:bCs/>
                <w:i/>
                <w:iCs/>
                <w:sz w:val="72"/>
                <w:szCs w:val="220"/>
              </w:rPr>
            </w:pPr>
          </w:p>
        </w:tc>
      </w:tr>
      <w:tr w:rsidR="00597467" w:rsidRPr="00A73B0A" w14:paraId="4615E08E" w14:textId="77777777" w:rsidTr="0080482E">
        <w:tc>
          <w:tcPr>
            <w:tcW w:w="810" w:type="dxa"/>
            <w:shd w:val="clear" w:color="auto" w:fill="AEAAAA"/>
          </w:tcPr>
          <w:p w14:paraId="5D78907F" w14:textId="2F8B834E" w:rsidR="00597467" w:rsidRPr="00A73B0A" w:rsidRDefault="00597467" w:rsidP="00A73B0A">
            <w:pPr>
              <w:spacing w:after="0" w:line="240" w:lineRule="auto"/>
              <w:rPr>
                <w:rFonts w:ascii="Calibri Light" w:hAnsi="Calibri Light"/>
                <w:bCs/>
                <w:iCs/>
                <w:sz w:val="36"/>
                <w:szCs w:val="220"/>
              </w:rPr>
            </w:pPr>
            <w:r w:rsidRPr="00A73B0A">
              <w:rPr>
                <w:rFonts w:ascii="Calibri Light" w:hAnsi="Calibri Light"/>
                <w:bCs/>
                <w:iCs/>
                <w:sz w:val="36"/>
                <w:szCs w:val="220"/>
              </w:rPr>
              <w:t>0</w:t>
            </w:r>
            <w:r w:rsidR="004375A9">
              <w:rPr>
                <w:rFonts w:ascii="Calibri Light" w:hAnsi="Calibri Light"/>
                <w:bCs/>
                <w:iCs/>
                <w:sz w:val="36"/>
                <w:szCs w:val="220"/>
              </w:rPr>
              <w:t>5</w:t>
            </w:r>
            <w:r w:rsidRPr="00A73B0A">
              <w:rPr>
                <w:rFonts w:ascii="Calibri Light" w:hAnsi="Calibri Light"/>
                <w:bCs/>
                <w:iCs/>
                <w:sz w:val="36"/>
                <w:szCs w:val="220"/>
              </w:rPr>
              <w:t>.</w:t>
            </w:r>
          </w:p>
        </w:tc>
        <w:tc>
          <w:tcPr>
            <w:tcW w:w="1800" w:type="dxa"/>
            <w:tcBorders>
              <w:right w:val="single" w:sz="8" w:space="0" w:color="auto"/>
            </w:tcBorders>
            <w:shd w:val="clear" w:color="auto" w:fill="AEAAAA"/>
          </w:tcPr>
          <w:p w14:paraId="754C4574" w14:textId="47BFDECA" w:rsidR="00597467" w:rsidRPr="00A73B0A" w:rsidRDefault="00597467" w:rsidP="00A73B0A">
            <w:pPr>
              <w:spacing w:after="0" w:line="240" w:lineRule="auto"/>
              <w:jc w:val="center"/>
              <w:rPr>
                <w:b/>
                <w:bCs/>
                <w:i/>
                <w:iCs/>
                <w:sz w:val="32"/>
                <w:szCs w:val="220"/>
              </w:rPr>
            </w:pPr>
            <w:proofErr w:type="gramStart"/>
            <w:r w:rsidRPr="00A73B0A">
              <w:rPr>
                <w:b/>
                <w:bCs/>
                <w:i/>
                <w:iCs/>
                <w:sz w:val="32"/>
                <w:szCs w:val="220"/>
              </w:rPr>
              <w:t>Document</w:t>
            </w:r>
            <w:r w:rsidR="00992FC7">
              <w:rPr>
                <w:b/>
                <w:bCs/>
                <w:i/>
                <w:iCs/>
                <w:sz w:val="32"/>
                <w:szCs w:val="220"/>
              </w:rPr>
              <w:t>a</w:t>
            </w:r>
            <w:r w:rsidRPr="00A73B0A">
              <w:rPr>
                <w:b/>
                <w:bCs/>
                <w:i/>
                <w:iCs/>
                <w:sz w:val="32"/>
                <w:szCs w:val="220"/>
              </w:rPr>
              <w:t>tion</w:t>
            </w:r>
            <w:r w:rsidR="004375A9">
              <w:rPr>
                <w:b/>
                <w:bCs/>
                <w:i/>
                <w:iCs/>
                <w:sz w:val="32"/>
                <w:szCs w:val="220"/>
              </w:rPr>
              <w:t xml:space="preserve"> ,</w:t>
            </w:r>
            <w:proofErr w:type="gramEnd"/>
            <w:r w:rsidR="004375A9">
              <w:rPr>
                <w:b/>
                <w:bCs/>
                <w:i/>
                <w:iCs/>
                <w:sz w:val="32"/>
                <w:szCs w:val="220"/>
              </w:rPr>
              <w:t xml:space="preserve"> User-Guide, Readme file</w:t>
            </w:r>
          </w:p>
        </w:tc>
        <w:tc>
          <w:tcPr>
            <w:tcW w:w="1767" w:type="dxa"/>
            <w:vMerge/>
            <w:tcBorders>
              <w:left w:val="single" w:sz="8" w:space="0" w:color="auto"/>
            </w:tcBorders>
          </w:tcPr>
          <w:p w14:paraId="0A1173DF" w14:textId="77777777" w:rsidR="00597467" w:rsidRPr="008A4D89" w:rsidRDefault="00597467" w:rsidP="007E5502">
            <w:pPr>
              <w:spacing w:after="0" w:line="276" w:lineRule="auto"/>
              <w:rPr>
                <w:rFonts w:ascii="Times New Roman" w:hAnsi="Times New Roman"/>
                <w:bCs/>
                <w:iCs/>
                <w:sz w:val="48"/>
                <w:szCs w:val="48"/>
              </w:rPr>
            </w:pPr>
          </w:p>
        </w:tc>
        <w:tc>
          <w:tcPr>
            <w:tcW w:w="1383" w:type="dxa"/>
            <w:vMerge/>
          </w:tcPr>
          <w:p w14:paraId="5A96E7E2" w14:textId="77777777" w:rsidR="00597467" w:rsidRDefault="00597467" w:rsidP="00A73B0A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</w:p>
        </w:tc>
        <w:tc>
          <w:tcPr>
            <w:tcW w:w="1800" w:type="dxa"/>
            <w:vMerge/>
          </w:tcPr>
          <w:p w14:paraId="6A4AB9F1" w14:textId="77777777" w:rsidR="00597467" w:rsidRDefault="00597467" w:rsidP="00A73B0A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</w:p>
        </w:tc>
        <w:tc>
          <w:tcPr>
            <w:tcW w:w="1800" w:type="dxa"/>
          </w:tcPr>
          <w:p w14:paraId="4FCC4185" w14:textId="5DC7460B" w:rsidR="00597467" w:rsidRDefault="004375A9" w:rsidP="007E5502">
            <w:pPr>
              <w:spacing w:after="0" w:line="240" w:lineRule="auto"/>
              <w:jc w:val="center"/>
              <w:rPr>
                <w:rFonts w:ascii="Adobe Caslon Pro" w:hAnsi="Adobe Caslon Pro"/>
                <w:bCs/>
                <w:iCs/>
                <w:sz w:val="36"/>
                <w:szCs w:val="36"/>
              </w:rPr>
            </w:pPr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 xml:space="preserve">Muhammad </w:t>
            </w:r>
            <w:proofErr w:type="spellStart"/>
            <w:r>
              <w:rPr>
                <w:rFonts w:ascii="Adobe Caslon Pro" w:hAnsi="Adobe Caslon Pro"/>
                <w:bCs/>
                <w:iCs/>
                <w:sz w:val="36"/>
                <w:szCs w:val="36"/>
              </w:rPr>
              <w:t>Shawaiz</w:t>
            </w:r>
            <w:proofErr w:type="spellEnd"/>
          </w:p>
        </w:tc>
        <w:tc>
          <w:tcPr>
            <w:tcW w:w="1440" w:type="dxa"/>
          </w:tcPr>
          <w:p w14:paraId="69FA6587" w14:textId="77777777" w:rsidR="00597467" w:rsidRPr="00A73B0A" w:rsidRDefault="00597467" w:rsidP="00A73B0A">
            <w:pPr>
              <w:spacing w:after="0" w:line="240" w:lineRule="auto"/>
              <w:jc w:val="center"/>
              <w:rPr>
                <w:rFonts w:ascii="Algerian" w:hAnsi="Algerian"/>
                <w:b/>
                <w:bCs/>
                <w:i/>
                <w:iCs/>
                <w:sz w:val="72"/>
                <w:szCs w:val="220"/>
              </w:rPr>
            </w:pPr>
          </w:p>
        </w:tc>
      </w:tr>
    </w:tbl>
    <w:p w14:paraId="06A52A15" w14:textId="77777777" w:rsidR="003E0DFF" w:rsidRPr="002738B1" w:rsidRDefault="003E0DFF" w:rsidP="005802FA">
      <w:pPr>
        <w:tabs>
          <w:tab w:val="left" w:pos="1335"/>
        </w:tabs>
        <w:rPr>
          <w:rFonts w:ascii="Algerian" w:hAnsi="Algerian"/>
          <w:sz w:val="72"/>
          <w:szCs w:val="220"/>
        </w:rPr>
      </w:pPr>
    </w:p>
    <w:p w14:paraId="094C0C59" w14:textId="77777777" w:rsidR="003E0DFF" w:rsidRDefault="003E0DFF" w:rsidP="00012896">
      <w:pPr>
        <w:rPr>
          <w:rFonts w:ascii="Times New Roman" w:hAnsi="Times New Roman"/>
          <w:sz w:val="36"/>
          <w:szCs w:val="72"/>
        </w:rPr>
      </w:pPr>
    </w:p>
    <w:p w14:paraId="458265F5" w14:textId="77777777" w:rsidR="003E0DFF" w:rsidRDefault="003E0DFF" w:rsidP="00012896">
      <w:pPr>
        <w:rPr>
          <w:rFonts w:ascii="Times New Roman" w:hAnsi="Times New Roman"/>
          <w:sz w:val="36"/>
          <w:szCs w:val="72"/>
        </w:rPr>
      </w:pPr>
    </w:p>
    <w:p w14:paraId="60BB5E13" w14:textId="77777777" w:rsidR="004328A8" w:rsidRDefault="004328A8" w:rsidP="00012896">
      <w:pPr>
        <w:rPr>
          <w:rFonts w:ascii="Times New Roman" w:hAnsi="Times New Roman"/>
          <w:sz w:val="36"/>
          <w:szCs w:val="72"/>
        </w:rPr>
      </w:pPr>
    </w:p>
    <w:p w14:paraId="2FD12B6B" w14:textId="5EC9C290" w:rsidR="004328A8" w:rsidRDefault="00992FC7" w:rsidP="00012896">
      <w:pPr>
        <w:rPr>
          <w:rFonts w:ascii="Times New Roman" w:hAnsi="Times New Roman"/>
          <w:sz w:val="36"/>
          <w:szCs w:val="72"/>
        </w:rPr>
      </w:pPr>
      <w:r>
        <w:rPr>
          <w:rFonts w:ascii="Times New Roman" w:hAnsi="Times New Roman"/>
          <w:sz w:val="36"/>
          <w:szCs w:val="72"/>
        </w:rPr>
        <w:pict w14:anchorId="24CCC5B7">
          <v:shape id="_x0000_i1025" type="#_x0000_t75" style="width:441.75pt;height:222.75pt">
            <v:imagedata r:id="rId8" o:title="Pic 1"/>
          </v:shape>
        </w:pict>
      </w:r>
    </w:p>
    <w:p w14:paraId="3219840D" w14:textId="77777777" w:rsidR="004328A8" w:rsidRDefault="004328A8" w:rsidP="00012896">
      <w:r>
        <w:rPr>
          <w:rFonts w:ascii="Times New Roman" w:hAnsi="Times New Roman"/>
          <w:sz w:val="36"/>
          <w:szCs w:val="72"/>
        </w:rPr>
        <w:t>Description:</w:t>
      </w:r>
      <w:r w:rsidRPr="004328A8">
        <w:t xml:space="preserve"> </w:t>
      </w:r>
    </w:p>
    <w:p w14:paraId="492C4BCF" w14:textId="23E3A3F4" w:rsidR="004328A8" w:rsidRDefault="004328A8" w:rsidP="00012896">
      <w:pPr>
        <w:rPr>
          <w:rFonts w:ascii="Times New Roman" w:hAnsi="Times New Roman"/>
          <w:sz w:val="36"/>
          <w:szCs w:val="72"/>
        </w:rPr>
      </w:pPr>
      <w:r>
        <w:t xml:space="preserve">                                 </w:t>
      </w:r>
      <w:r w:rsidRPr="004328A8">
        <w:rPr>
          <w:rFonts w:ascii="Times New Roman" w:hAnsi="Times New Roman"/>
          <w:sz w:val="36"/>
          <w:szCs w:val="72"/>
        </w:rPr>
        <w:t xml:space="preserve">The image shows the interface of a language translation application called </w:t>
      </w:r>
      <w:r w:rsidRPr="004328A8">
        <w:rPr>
          <w:rFonts w:ascii="Times New Roman" w:hAnsi="Times New Roman"/>
          <w:b/>
          <w:bCs/>
          <w:sz w:val="36"/>
          <w:szCs w:val="72"/>
        </w:rPr>
        <w:t>Geo Speak</w:t>
      </w:r>
      <w:r w:rsidRPr="004328A8">
        <w:rPr>
          <w:rFonts w:ascii="Times New Roman" w:hAnsi="Times New Roman"/>
          <w:sz w:val="36"/>
          <w:szCs w:val="72"/>
        </w:rPr>
        <w:t xml:space="preserve">. The UI has an option to toggle </w:t>
      </w:r>
      <w:r w:rsidRPr="004328A8">
        <w:rPr>
          <w:rFonts w:ascii="Times New Roman" w:hAnsi="Times New Roman"/>
          <w:b/>
          <w:bCs/>
          <w:sz w:val="36"/>
          <w:szCs w:val="72"/>
        </w:rPr>
        <w:t>Dark Mode</w:t>
      </w:r>
      <w:r w:rsidRPr="004328A8">
        <w:rPr>
          <w:rFonts w:ascii="Times New Roman" w:hAnsi="Times New Roman"/>
          <w:sz w:val="36"/>
          <w:szCs w:val="72"/>
        </w:rPr>
        <w:t xml:space="preserve"> and allows users to translate text between different languages. The interface includes drop-down menus for selecting the input and output languages, a text area to enter the text, and buttons to </w:t>
      </w:r>
      <w:r w:rsidRPr="004328A8">
        <w:rPr>
          <w:rFonts w:ascii="Times New Roman" w:hAnsi="Times New Roman"/>
          <w:b/>
          <w:bCs/>
          <w:sz w:val="36"/>
          <w:szCs w:val="72"/>
        </w:rPr>
        <w:t>Translate</w:t>
      </w:r>
      <w:r w:rsidRPr="004328A8">
        <w:rPr>
          <w:rFonts w:ascii="Times New Roman" w:hAnsi="Times New Roman"/>
          <w:sz w:val="36"/>
          <w:szCs w:val="72"/>
        </w:rPr>
        <w:t xml:space="preserve">, </w:t>
      </w:r>
      <w:r w:rsidRPr="004328A8">
        <w:rPr>
          <w:rFonts w:ascii="Times New Roman" w:hAnsi="Times New Roman"/>
          <w:b/>
          <w:bCs/>
          <w:sz w:val="36"/>
          <w:szCs w:val="72"/>
        </w:rPr>
        <w:t>Copy</w:t>
      </w:r>
      <w:r w:rsidRPr="004328A8">
        <w:rPr>
          <w:rFonts w:ascii="Times New Roman" w:hAnsi="Times New Roman"/>
          <w:sz w:val="36"/>
          <w:szCs w:val="72"/>
        </w:rPr>
        <w:t xml:space="preserve">, or </w:t>
      </w:r>
      <w:r w:rsidRPr="004328A8">
        <w:rPr>
          <w:rFonts w:ascii="Times New Roman" w:hAnsi="Times New Roman"/>
          <w:b/>
          <w:bCs/>
          <w:sz w:val="36"/>
          <w:szCs w:val="72"/>
        </w:rPr>
        <w:t>Clear</w:t>
      </w:r>
      <w:r w:rsidRPr="004328A8">
        <w:rPr>
          <w:rFonts w:ascii="Times New Roman" w:hAnsi="Times New Roman"/>
          <w:sz w:val="36"/>
          <w:szCs w:val="72"/>
        </w:rPr>
        <w:t xml:space="preserve"> the translated output. The background features a futuristic design with various icons and a digital globe, reinforcing the global nature of the translation service.</w:t>
      </w:r>
    </w:p>
    <w:p w14:paraId="0BD0797D" w14:textId="77777777" w:rsidR="00E11C0C" w:rsidRDefault="00E11C0C" w:rsidP="00012896">
      <w:pPr>
        <w:rPr>
          <w:rFonts w:ascii="Times New Roman" w:hAnsi="Times New Roman"/>
          <w:sz w:val="36"/>
          <w:szCs w:val="72"/>
        </w:rPr>
      </w:pPr>
    </w:p>
    <w:p w14:paraId="1A1C68AB" w14:textId="377FD5C6" w:rsidR="00E11C0C" w:rsidRDefault="00992FC7" w:rsidP="00012896">
      <w:pPr>
        <w:rPr>
          <w:rFonts w:ascii="Times New Roman" w:hAnsi="Times New Roman"/>
          <w:sz w:val="36"/>
          <w:szCs w:val="72"/>
        </w:rPr>
      </w:pPr>
      <w:r>
        <w:rPr>
          <w:rFonts w:ascii="Times New Roman" w:hAnsi="Times New Roman"/>
          <w:sz w:val="36"/>
          <w:szCs w:val="72"/>
        </w:rPr>
        <w:lastRenderedPageBreak/>
        <w:pict w14:anchorId="3D76E037">
          <v:shape id="_x0000_i1026" type="#_x0000_t75" style="width:468pt;height:234pt">
            <v:imagedata r:id="rId9" o:title="pic2"/>
          </v:shape>
        </w:pict>
      </w:r>
    </w:p>
    <w:p w14:paraId="27B4E858" w14:textId="34847C20" w:rsidR="00E11C0C" w:rsidRPr="00E11C0C" w:rsidRDefault="00E11C0C" w:rsidP="00E11C0C">
      <w:pPr>
        <w:tabs>
          <w:tab w:val="left" w:pos="2370"/>
        </w:tabs>
        <w:rPr>
          <w:rFonts w:ascii="Times New Roman" w:hAnsi="Times New Roman"/>
          <w:sz w:val="36"/>
          <w:szCs w:val="72"/>
        </w:rPr>
      </w:pPr>
      <w:r>
        <w:rPr>
          <w:rFonts w:ascii="Times New Roman" w:hAnsi="Times New Roman"/>
          <w:sz w:val="36"/>
          <w:szCs w:val="72"/>
        </w:rPr>
        <w:t>Description:</w:t>
      </w:r>
      <w:r w:rsidRPr="00E11C0C">
        <w:t xml:space="preserve"> </w:t>
      </w:r>
      <w:r w:rsidRPr="00E11C0C">
        <w:rPr>
          <w:rFonts w:ascii="Times New Roman" w:hAnsi="Times New Roman"/>
          <w:sz w:val="36"/>
          <w:szCs w:val="72"/>
        </w:rPr>
        <w:t xml:space="preserve">The image shows the interface of a language translation application called </w:t>
      </w:r>
      <w:r w:rsidRPr="00E11C0C">
        <w:rPr>
          <w:rFonts w:ascii="Times New Roman" w:hAnsi="Times New Roman"/>
          <w:b/>
          <w:bCs/>
          <w:sz w:val="36"/>
          <w:szCs w:val="72"/>
        </w:rPr>
        <w:t>Geo Speak</w:t>
      </w:r>
      <w:r w:rsidRPr="00E11C0C">
        <w:rPr>
          <w:rFonts w:ascii="Times New Roman" w:hAnsi="Times New Roman"/>
          <w:sz w:val="36"/>
          <w:szCs w:val="72"/>
        </w:rPr>
        <w:t xml:space="preserve">. The UI has an option to toggle </w:t>
      </w:r>
      <w:r>
        <w:rPr>
          <w:rFonts w:ascii="Times New Roman" w:hAnsi="Times New Roman"/>
          <w:b/>
          <w:bCs/>
          <w:sz w:val="36"/>
          <w:szCs w:val="72"/>
        </w:rPr>
        <w:t xml:space="preserve">Light </w:t>
      </w:r>
      <w:r w:rsidRPr="00E11C0C">
        <w:rPr>
          <w:rFonts w:ascii="Times New Roman" w:hAnsi="Times New Roman"/>
          <w:b/>
          <w:bCs/>
          <w:sz w:val="36"/>
          <w:szCs w:val="72"/>
        </w:rPr>
        <w:t>Mode</w:t>
      </w:r>
      <w:r w:rsidRPr="00E11C0C">
        <w:rPr>
          <w:rFonts w:ascii="Times New Roman" w:hAnsi="Times New Roman"/>
          <w:sz w:val="36"/>
          <w:szCs w:val="72"/>
        </w:rPr>
        <w:t xml:space="preserve"> and allows users to translate text between different languages. The interface includes drop-down menus for selecting the input and output languages, a text area to enter the text, and buttons to </w:t>
      </w:r>
      <w:r w:rsidRPr="00E11C0C">
        <w:rPr>
          <w:rFonts w:ascii="Times New Roman" w:hAnsi="Times New Roman"/>
          <w:b/>
          <w:bCs/>
          <w:sz w:val="36"/>
          <w:szCs w:val="72"/>
        </w:rPr>
        <w:t>Translate</w:t>
      </w:r>
      <w:r w:rsidRPr="00E11C0C">
        <w:rPr>
          <w:rFonts w:ascii="Times New Roman" w:hAnsi="Times New Roman"/>
          <w:sz w:val="36"/>
          <w:szCs w:val="72"/>
        </w:rPr>
        <w:t xml:space="preserve">, </w:t>
      </w:r>
      <w:r w:rsidRPr="00E11C0C">
        <w:rPr>
          <w:rFonts w:ascii="Times New Roman" w:hAnsi="Times New Roman"/>
          <w:b/>
          <w:bCs/>
          <w:sz w:val="36"/>
          <w:szCs w:val="72"/>
        </w:rPr>
        <w:t>Copy</w:t>
      </w:r>
      <w:r w:rsidRPr="00E11C0C">
        <w:rPr>
          <w:rFonts w:ascii="Times New Roman" w:hAnsi="Times New Roman"/>
          <w:sz w:val="36"/>
          <w:szCs w:val="72"/>
        </w:rPr>
        <w:t xml:space="preserve">, or </w:t>
      </w:r>
      <w:r w:rsidRPr="00E11C0C">
        <w:rPr>
          <w:rFonts w:ascii="Times New Roman" w:hAnsi="Times New Roman"/>
          <w:b/>
          <w:bCs/>
          <w:sz w:val="36"/>
          <w:szCs w:val="72"/>
        </w:rPr>
        <w:t>Clear</w:t>
      </w:r>
      <w:r w:rsidRPr="00E11C0C">
        <w:rPr>
          <w:rFonts w:ascii="Times New Roman" w:hAnsi="Times New Roman"/>
          <w:sz w:val="36"/>
          <w:szCs w:val="72"/>
        </w:rPr>
        <w:t xml:space="preserve"> the translated output. The background features a futuristic design with various icons and a digital globe, reinforcing the global nature of the translation service.</w:t>
      </w:r>
    </w:p>
    <w:sectPr w:rsidR="00E11C0C" w:rsidRPr="00E11C0C" w:rsidSect="00BE2315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CA260" w14:textId="77777777" w:rsidR="008E732E" w:rsidRDefault="008E732E" w:rsidP="002738B1">
      <w:pPr>
        <w:spacing w:after="0" w:line="240" w:lineRule="auto"/>
      </w:pPr>
      <w:r>
        <w:separator/>
      </w:r>
    </w:p>
  </w:endnote>
  <w:endnote w:type="continuationSeparator" w:id="0">
    <w:p w14:paraId="290684A2" w14:textId="77777777" w:rsidR="008E732E" w:rsidRDefault="008E732E" w:rsidP="00273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altName w:val="Gabriola"/>
    <w:charset w:val="00"/>
    <w:family w:val="decorative"/>
    <w:pitch w:val="variable"/>
    <w:sig w:usb0="00000003" w:usb1="00000000" w:usb2="00000000" w:usb3="00000000" w:csb0="00000001" w:csb1="00000000"/>
  </w:font>
  <w:font w:name="Adobe Gothic Std B">
    <w:altName w:val="MS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dobe Garamond Pro Bold">
    <w:altName w:val="Constantia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Adobe Fan Heiti Std B">
    <w:panose1 w:val="000000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Broadway">
    <w:altName w:val="Gabriola"/>
    <w:charset w:val="00"/>
    <w:family w:val="decorative"/>
    <w:pitch w:val="variable"/>
    <w:sig w:usb0="00000003" w:usb1="00000000" w:usb2="00000000" w:usb3="00000000" w:csb0="00000001" w:csb1="00000000"/>
  </w:font>
  <w:font w:name="Algerai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dobe Caslon Pro">
    <w:altName w:val="Georgia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DFBE1" w14:textId="77777777" w:rsidR="008E732E" w:rsidRDefault="008E732E" w:rsidP="002738B1">
      <w:pPr>
        <w:spacing w:after="0" w:line="240" w:lineRule="auto"/>
      </w:pPr>
      <w:r>
        <w:separator/>
      </w:r>
    </w:p>
  </w:footnote>
  <w:footnote w:type="continuationSeparator" w:id="0">
    <w:p w14:paraId="2EF2DA87" w14:textId="77777777" w:rsidR="008E732E" w:rsidRDefault="008E732E" w:rsidP="002738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560BDDA"/>
    <w:lvl w:ilvl="0">
      <w:start w:val="1"/>
      <w:numFmt w:val="decimal"/>
      <w:lvlText w:val="%1."/>
      <w:lvlJc w:val="left"/>
      <w:pPr>
        <w:tabs>
          <w:tab w:val="num" w:pos="1775"/>
        </w:tabs>
        <w:ind w:left="1775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114838E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6BA2A67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82C2C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929AB67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B9AA9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683B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28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60294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29B6A6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432081"/>
    <w:multiLevelType w:val="hybridMultilevel"/>
    <w:tmpl w:val="7500E9B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114832CD"/>
    <w:multiLevelType w:val="hybridMultilevel"/>
    <w:tmpl w:val="AB40537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124E61D3"/>
    <w:multiLevelType w:val="hybridMultilevel"/>
    <w:tmpl w:val="45D2D6C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200A509A"/>
    <w:multiLevelType w:val="multilevel"/>
    <w:tmpl w:val="B1D0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E1DF2"/>
    <w:multiLevelType w:val="multilevel"/>
    <w:tmpl w:val="F68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1016A8"/>
    <w:multiLevelType w:val="multilevel"/>
    <w:tmpl w:val="B87E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109DB"/>
    <w:multiLevelType w:val="multilevel"/>
    <w:tmpl w:val="9932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81CBA"/>
    <w:multiLevelType w:val="multilevel"/>
    <w:tmpl w:val="8A76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75A09"/>
    <w:multiLevelType w:val="hybridMultilevel"/>
    <w:tmpl w:val="64A2247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" w15:restartNumberingAfterBreak="0">
    <w:nsid w:val="443F607F"/>
    <w:multiLevelType w:val="multilevel"/>
    <w:tmpl w:val="7D28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74D4F"/>
    <w:multiLevelType w:val="hybridMultilevel"/>
    <w:tmpl w:val="1F1025D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1" w15:restartNumberingAfterBreak="0">
    <w:nsid w:val="5A2765A3"/>
    <w:multiLevelType w:val="hybridMultilevel"/>
    <w:tmpl w:val="F06C002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2" w15:restartNumberingAfterBreak="0">
    <w:nsid w:val="5FB02622"/>
    <w:multiLevelType w:val="multilevel"/>
    <w:tmpl w:val="3AA0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F146C"/>
    <w:multiLevelType w:val="hybridMultilevel"/>
    <w:tmpl w:val="5C5809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4A53C9"/>
    <w:multiLevelType w:val="hybridMultilevel"/>
    <w:tmpl w:val="2C4602B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5" w15:restartNumberingAfterBreak="0">
    <w:nsid w:val="6A6B4D03"/>
    <w:multiLevelType w:val="hybridMultilevel"/>
    <w:tmpl w:val="6F84A4C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6" w15:restartNumberingAfterBreak="0">
    <w:nsid w:val="6D256232"/>
    <w:multiLevelType w:val="hybridMultilevel"/>
    <w:tmpl w:val="27DC86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96FCCBFE">
      <w:start w:val="1"/>
      <w:numFmt w:val="bullet"/>
      <w:lvlText w:val=""/>
      <w:lvlJc w:val="left"/>
      <w:pPr>
        <w:tabs>
          <w:tab w:val="num" w:pos="540"/>
        </w:tabs>
        <w:ind w:left="540" w:firstLine="54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6E0757AA"/>
    <w:multiLevelType w:val="hybridMultilevel"/>
    <w:tmpl w:val="C32296D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8" w15:restartNumberingAfterBreak="0">
    <w:nsid w:val="6E964A8B"/>
    <w:multiLevelType w:val="hybridMultilevel"/>
    <w:tmpl w:val="6FEAD0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9" w15:restartNumberingAfterBreak="0">
    <w:nsid w:val="70CF76BD"/>
    <w:multiLevelType w:val="hybridMultilevel"/>
    <w:tmpl w:val="935818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96FCCBFE">
      <w:start w:val="1"/>
      <w:numFmt w:val="bullet"/>
      <w:lvlText w:val=""/>
      <w:lvlJc w:val="left"/>
      <w:pPr>
        <w:tabs>
          <w:tab w:val="num" w:pos="540"/>
        </w:tabs>
        <w:ind w:left="540" w:firstLine="54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73DF02C1"/>
    <w:multiLevelType w:val="hybridMultilevel"/>
    <w:tmpl w:val="A198A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280EF3"/>
    <w:multiLevelType w:val="hybridMultilevel"/>
    <w:tmpl w:val="AC5E20E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2" w15:restartNumberingAfterBreak="0">
    <w:nsid w:val="7DC7011F"/>
    <w:multiLevelType w:val="multilevel"/>
    <w:tmpl w:val="8404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30573">
    <w:abstractNumId w:val="28"/>
  </w:num>
  <w:num w:numId="2" w16cid:durableId="1021010868">
    <w:abstractNumId w:val="26"/>
  </w:num>
  <w:num w:numId="3" w16cid:durableId="652757154">
    <w:abstractNumId w:val="29"/>
  </w:num>
  <w:num w:numId="4" w16cid:durableId="1279482063">
    <w:abstractNumId w:val="11"/>
  </w:num>
  <w:num w:numId="5" w16cid:durableId="1736466906">
    <w:abstractNumId w:val="31"/>
  </w:num>
  <w:num w:numId="6" w16cid:durableId="317462963">
    <w:abstractNumId w:val="10"/>
  </w:num>
  <w:num w:numId="7" w16cid:durableId="1394230617">
    <w:abstractNumId w:val="18"/>
  </w:num>
  <w:num w:numId="8" w16cid:durableId="813520545">
    <w:abstractNumId w:val="20"/>
  </w:num>
  <w:num w:numId="9" w16cid:durableId="1817525807">
    <w:abstractNumId w:val="27"/>
  </w:num>
  <w:num w:numId="10" w16cid:durableId="661662769">
    <w:abstractNumId w:val="30"/>
  </w:num>
  <w:num w:numId="11" w16cid:durableId="762649923">
    <w:abstractNumId w:val="25"/>
  </w:num>
  <w:num w:numId="12" w16cid:durableId="377243316">
    <w:abstractNumId w:val="24"/>
  </w:num>
  <w:num w:numId="13" w16cid:durableId="1459302556">
    <w:abstractNumId w:val="12"/>
  </w:num>
  <w:num w:numId="14" w16cid:durableId="26805711">
    <w:abstractNumId w:val="21"/>
  </w:num>
  <w:num w:numId="15" w16cid:durableId="1277105277">
    <w:abstractNumId w:val="9"/>
  </w:num>
  <w:num w:numId="16" w16cid:durableId="1005978904">
    <w:abstractNumId w:val="7"/>
  </w:num>
  <w:num w:numId="17" w16cid:durableId="1103375104">
    <w:abstractNumId w:val="6"/>
  </w:num>
  <w:num w:numId="18" w16cid:durableId="1005207872">
    <w:abstractNumId w:val="5"/>
  </w:num>
  <w:num w:numId="19" w16cid:durableId="1890729933">
    <w:abstractNumId w:val="4"/>
  </w:num>
  <w:num w:numId="20" w16cid:durableId="728310481">
    <w:abstractNumId w:val="8"/>
  </w:num>
  <w:num w:numId="21" w16cid:durableId="1491826140">
    <w:abstractNumId w:val="3"/>
  </w:num>
  <w:num w:numId="22" w16cid:durableId="396517076">
    <w:abstractNumId w:val="2"/>
  </w:num>
  <w:num w:numId="23" w16cid:durableId="1228028793">
    <w:abstractNumId w:val="1"/>
  </w:num>
  <w:num w:numId="24" w16cid:durableId="421802231">
    <w:abstractNumId w:val="0"/>
  </w:num>
  <w:num w:numId="25" w16cid:durableId="1298298044">
    <w:abstractNumId w:val="22"/>
  </w:num>
  <w:num w:numId="26" w16cid:durableId="734279993">
    <w:abstractNumId w:val="19"/>
  </w:num>
  <w:num w:numId="27" w16cid:durableId="1947879436">
    <w:abstractNumId w:val="14"/>
  </w:num>
  <w:num w:numId="28" w16cid:durableId="1147086412">
    <w:abstractNumId w:val="16"/>
  </w:num>
  <w:num w:numId="29" w16cid:durableId="1682203005">
    <w:abstractNumId w:val="17"/>
  </w:num>
  <w:num w:numId="30" w16cid:durableId="1269696141">
    <w:abstractNumId w:val="32"/>
  </w:num>
  <w:num w:numId="31" w16cid:durableId="86272874">
    <w:abstractNumId w:val="13"/>
  </w:num>
  <w:num w:numId="32" w16cid:durableId="392853971">
    <w:abstractNumId w:val="15"/>
  </w:num>
  <w:num w:numId="33" w16cid:durableId="195161840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6C4D"/>
    <w:rsid w:val="00012896"/>
    <w:rsid w:val="00012944"/>
    <w:rsid w:val="00017967"/>
    <w:rsid w:val="00032B08"/>
    <w:rsid w:val="000529B9"/>
    <w:rsid w:val="000A1480"/>
    <w:rsid w:val="000A663E"/>
    <w:rsid w:val="000B6012"/>
    <w:rsid w:val="000C0477"/>
    <w:rsid w:val="000D07AF"/>
    <w:rsid w:val="000F71A3"/>
    <w:rsid w:val="00124D23"/>
    <w:rsid w:val="00160157"/>
    <w:rsid w:val="001C3640"/>
    <w:rsid w:val="001E0C0A"/>
    <w:rsid w:val="001F43D0"/>
    <w:rsid w:val="001F6724"/>
    <w:rsid w:val="00240F50"/>
    <w:rsid w:val="00260A7A"/>
    <w:rsid w:val="00272F79"/>
    <w:rsid w:val="002738B1"/>
    <w:rsid w:val="00277016"/>
    <w:rsid w:val="002B6BD4"/>
    <w:rsid w:val="002E247B"/>
    <w:rsid w:val="00303A00"/>
    <w:rsid w:val="00304497"/>
    <w:rsid w:val="00363A4B"/>
    <w:rsid w:val="0037741F"/>
    <w:rsid w:val="003E0DFF"/>
    <w:rsid w:val="004328A8"/>
    <w:rsid w:val="00434096"/>
    <w:rsid w:val="00436B54"/>
    <w:rsid w:val="004375A9"/>
    <w:rsid w:val="00460F51"/>
    <w:rsid w:val="00475223"/>
    <w:rsid w:val="004E0516"/>
    <w:rsid w:val="004E2EF6"/>
    <w:rsid w:val="00513B92"/>
    <w:rsid w:val="005802FA"/>
    <w:rsid w:val="00597467"/>
    <w:rsid w:val="005B7339"/>
    <w:rsid w:val="005E5338"/>
    <w:rsid w:val="005E5FE3"/>
    <w:rsid w:val="005F17A1"/>
    <w:rsid w:val="005F2CD7"/>
    <w:rsid w:val="005F3A91"/>
    <w:rsid w:val="0063261A"/>
    <w:rsid w:val="006A7469"/>
    <w:rsid w:val="006E5C65"/>
    <w:rsid w:val="00731FE7"/>
    <w:rsid w:val="007972B8"/>
    <w:rsid w:val="007C3F81"/>
    <w:rsid w:val="007E5502"/>
    <w:rsid w:val="007E6CB5"/>
    <w:rsid w:val="007F5F47"/>
    <w:rsid w:val="0080482E"/>
    <w:rsid w:val="00824124"/>
    <w:rsid w:val="00840A1C"/>
    <w:rsid w:val="0085195B"/>
    <w:rsid w:val="00871F6E"/>
    <w:rsid w:val="008A4D89"/>
    <w:rsid w:val="008C3695"/>
    <w:rsid w:val="008E732E"/>
    <w:rsid w:val="008F6CB3"/>
    <w:rsid w:val="0091568A"/>
    <w:rsid w:val="00917871"/>
    <w:rsid w:val="00923A56"/>
    <w:rsid w:val="00947930"/>
    <w:rsid w:val="00966E92"/>
    <w:rsid w:val="00985F12"/>
    <w:rsid w:val="00992FC7"/>
    <w:rsid w:val="009C0834"/>
    <w:rsid w:val="009C2DC0"/>
    <w:rsid w:val="009E7537"/>
    <w:rsid w:val="00A05A30"/>
    <w:rsid w:val="00A263C3"/>
    <w:rsid w:val="00A66949"/>
    <w:rsid w:val="00A73B0A"/>
    <w:rsid w:val="00AE000D"/>
    <w:rsid w:val="00AE0B9D"/>
    <w:rsid w:val="00AE1B82"/>
    <w:rsid w:val="00B40599"/>
    <w:rsid w:val="00B542A4"/>
    <w:rsid w:val="00B84275"/>
    <w:rsid w:val="00B96C4D"/>
    <w:rsid w:val="00B971D2"/>
    <w:rsid w:val="00BD5347"/>
    <w:rsid w:val="00BD7FD9"/>
    <w:rsid w:val="00BE2315"/>
    <w:rsid w:val="00BF69C0"/>
    <w:rsid w:val="00C003A6"/>
    <w:rsid w:val="00C01BE8"/>
    <w:rsid w:val="00C32BB1"/>
    <w:rsid w:val="00C355A6"/>
    <w:rsid w:val="00C43148"/>
    <w:rsid w:val="00C52E75"/>
    <w:rsid w:val="00C70A3B"/>
    <w:rsid w:val="00CC0816"/>
    <w:rsid w:val="00CC768A"/>
    <w:rsid w:val="00D26894"/>
    <w:rsid w:val="00D37C50"/>
    <w:rsid w:val="00D61E18"/>
    <w:rsid w:val="00DA072E"/>
    <w:rsid w:val="00DC37E3"/>
    <w:rsid w:val="00DD0166"/>
    <w:rsid w:val="00DE4517"/>
    <w:rsid w:val="00E11C0C"/>
    <w:rsid w:val="00E22631"/>
    <w:rsid w:val="00EA2674"/>
    <w:rsid w:val="00ED462D"/>
    <w:rsid w:val="00EF71CB"/>
    <w:rsid w:val="00F62D56"/>
    <w:rsid w:val="00F77A99"/>
    <w:rsid w:val="00F8584B"/>
    <w:rsid w:val="00FA7889"/>
    <w:rsid w:val="00FB13FB"/>
    <w:rsid w:val="00FE7FF8"/>
    <w:rsid w:val="00FF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1"/>
    <o:shapelayout v:ext="edit">
      <o:idmap v:ext="edit" data="1"/>
    </o:shapelayout>
  </w:shapeDefaults>
  <w:decimalSymbol w:val="."/>
  <w:listSeparator w:val=","/>
  <w14:docId w14:val="606657BD"/>
  <w15:docId w15:val="{714A737F-99F4-45FC-A27F-36B79DC8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BB1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4">
    <w:name w:val="heading 4"/>
    <w:basedOn w:val="Normal"/>
    <w:link w:val="Heading4Char"/>
    <w:uiPriority w:val="9"/>
    <w:qFormat/>
    <w:locked/>
    <w:rsid w:val="00B405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96C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B971D2"/>
    <w:pPr>
      <w:ind w:left="720"/>
      <w:contextualSpacing/>
    </w:pPr>
  </w:style>
  <w:style w:type="character" w:customStyle="1" w:styleId="Heading1Char">
    <w:name w:val="Heading 1 Char"/>
    <w:uiPriority w:val="99"/>
    <w:rsid w:val="00C70A3B"/>
    <w:rPr>
      <w:rFonts w:cs="Times New Roman"/>
      <w:sz w:val="32"/>
      <w:szCs w:val="32"/>
    </w:rPr>
  </w:style>
  <w:style w:type="paragraph" w:styleId="NormalWeb">
    <w:name w:val="Normal (Web)"/>
    <w:basedOn w:val="Normal"/>
    <w:uiPriority w:val="99"/>
    <w:rsid w:val="00C70A3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rsid w:val="005B7339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B73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5B7339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B733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sid w:val="005B7339"/>
    <w:rPr>
      <w:rFonts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B73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5B733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rsid w:val="002738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2738B1"/>
    <w:rPr>
      <w:rFonts w:cs="Times New Roman"/>
    </w:rPr>
  </w:style>
  <w:style w:type="paragraph" w:styleId="Footer">
    <w:name w:val="footer"/>
    <w:basedOn w:val="Normal"/>
    <w:link w:val="FooterChar"/>
    <w:uiPriority w:val="99"/>
    <w:rsid w:val="002738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2738B1"/>
    <w:rPr>
      <w:rFonts w:cs="Times New Roman"/>
    </w:rPr>
  </w:style>
  <w:style w:type="paragraph" w:styleId="BodyText">
    <w:name w:val="Body Text"/>
    <w:basedOn w:val="Normal"/>
    <w:link w:val="BodyTextChar"/>
    <w:uiPriority w:val="99"/>
    <w:rsid w:val="00A05A30"/>
    <w:pPr>
      <w:spacing w:after="120"/>
    </w:pPr>
  </w:style>
  <w:style w:type="character" w:customStyle="1" w:styleId="BodyTextChar">
    <w:name w:val="Body Text Char"/>
    <w:link w:val="BodyText"/>
    <w:uiPriority w:val="99"/>
    <w:semiHidden/>
    <w:locked/>
    <w:rsid w:val="002B6BD4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BD5347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Times New Roman" w:hAnsi="Times New Roman" w:cs="Times New Roman"/>
      <w:sz w:val="2"/>
    </w:rPr>
  </w:style>
  <w:style w:type="character" w:customStyle="1" w:styleId="Heading4Char">
    <w:name w:val="Heading 4 Char"/>
    <w:link w:val="Heading4"/>
    <w:uiPriority w:val="9"/>
    <w:rsid w:val="00B40599"/>
    <w:rPr>
      <w:rFonts w:ascii="Times New Roman" w:eastAsia="Times New Roman" w:hAnsi="Times New Roman"/>
      <w:b/>
      <w:bCs/>
      <w:sz w:val="24"/>
      <w:szCs w:val="24"/>
    </w:rPr>
  </w:style>
  <w:style w:type="character" w:styleId="Strong">
    <w:name w:val="Strong"/>
    <w:uiPriority w:val="22"/>
    <w:qFormat/>
    <w:locked/>
    <w:rsid w:val="00B405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82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2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7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51</cp:revision>
  <dcterms:created xsi:type="dcterms:W3CDTF">2021-10-22T11:28:00Z</dcterms:created>
  <dcterms:modified xsi:type="dcterms:W3CDTF">2024-09-23T10:35:00Z</dcterms:modified>
</cp:coreProperties>
</file>