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GDP Analysis System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Phase 2  —  Modular Architecture &amp; Dependency Inversion</w:t>
      </w:r>
    </w:p>
    <w:p>
      <w:pPr>
        <w:spacing w:before="100" w:after="1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Complete Deliverables Report  •  Deliverables 9 – 14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  — Package Structure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Modular layout with __init__.py files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 — config.json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Swappable I/O without Core changes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 — Architecture Diagram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Class/module diagram with DIP flow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 — PlantUML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code + graphical representation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 — Structural Skeleton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code generated from PlantUML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 — Implementation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working system with all 8 outputs</w:t>
            </w:r>
          </w:p>
        </w:tc>
      </w:tr>
    </w:tbl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9 — Modular Package Structure</w:t>
      </w:r>
    </w:p>
    <w:p>
      <w:pPr>
        <w:spacing w:before="60" w:after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project is organised into four distinct logical packages that enforce separation of concerns and enable Dependency Inversion. Each directory contains an __init__.py to be recognised as a proper Python package.</w:t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project_root/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main.py                    # Orchestrator / Bootstrap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streamlit_app.py           # Interactive web dashboard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config.json                # Runtime I/O configuration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core/                      # Domain layer — owns all Protocols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__init__.py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contracts.py           # DataSink, PipelineService (Protocols)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engine.py              # TransformationEngine (8 outputs)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cleaner.py             # Data validation &amp; error reporting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transform.py           # Wide → Long format conversion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process.py             # Aggregation (sum / average)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filter_by_region.py    # Continent filter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filter_by_country.py   # Country filter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load_data.py           # CSV loader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load_json.py           # JSON / config loader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├── plugins/                   # I/O plugins (depend on Core protocols)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__init__.py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inputs.py              # CSVReader, JSONReader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├── outputs.py             # ConsoleWriter, GraphicsChartWriter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   └── dashboard.py           # Streamlit results viewer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│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└── data/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└── gdp_with_continent_filled.csv</w:t>
            </w:r>
          </w:p>
        </w:tc>
      </w:tr>
    </w:tbl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Rule 1 — Inbound Abstraction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CSVReader and JSONReader never import TransformationEngine.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They interact only with PipelineService defined in core/contracts.py.</w:t>
            </w:r>
          </w:p>
        </w:tc>
      </w:tr>
    </w:tbl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59669" w:sz="4"/>
              <w:left w:val="single" w:color="059669" w:sz="18"/>
              <w:bottom w:val="single" w:color="059669" w:sz="4"/>
              <w:right w:val="single" w:color="059669" w:sz="4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Rule 2 — Outbound Abstraction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TransformationEngine never imports ConsoleWriter or GraphicsChartWriter.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It calls self.sink.write(results) — the sink is injected at runtime.</w:t>
            </w:r>
          </w:p>
        </w:tc>
      </w:tr>
    </w:tbl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Rule 3 — Core owns all Contracts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Both DataSink and PipelineService protocols live in core/contracts.py.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dependency arrows in the diagram point TOWARD core/.</w:t>
            </w:r>
          </w:p>
        </w:tc>
      </w:tr>
    </w:tbl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10 — config.json</w:t>
      </w:r>
    </w:p>
    <w:p>
      <w:pPr>
        <w:spacing w:before="60" w:after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configuration file is the only place where concrete I/O implementations are named. Swapping input or output requires editing only config.json — zero Core code changes.</w:t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"input_type":  "csv",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"output_type": "graphics",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"data_path":   "data/gdp_with_continent_filled.csv",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"analysis":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"region":        ["Europe", "Asia"],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"country":       ["Germany", "France", "China", "Japan"],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"year":          2020,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"start_year":    2015,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"end_year":      2020,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"decline_years": 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"operation":     "average"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Factory Registry  (main.py)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INPUT_DRIVERS  = {"csv":  CSVReader,  "json": JSONReader}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OUTPUT_DRIVERS = {"console": ConsoleWriter, "graphics": GraphicsChartWriter}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bootstrap():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config = load_json("config.json")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sink   = OUTPUT_DRIVERS[config['output_type']]()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engine = TransformationEngine(sink, config['analysis'])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reader = INPUT_DRIVERS[config['input_type']](engine, config['data_path'])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reader.run()</w:t>
            </w:r>
          </w:p>
        </w:tc>
      </w:tr>
    </w:tbl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11 — Architecture Diagram</w:t>
      </w:r>
    </w:p>
    <w:p>
      <w:pPr>
        <w:spacing w:before="60" w:after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diagram below shows the complete class and module structure. All dependency arrows point toward the Core, illustrating strict adherence to the Dependency Inversion Principle.</w:t>
      </w:r>
    </w:p>
    <w:p>
      <w:r>
        <w:t xml:space="preserve"> 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Yellow lollipop  P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Protocol defined in core/contracts.py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Solid arrow  ──►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Implements / satisfies the protocol (structural duck-typing)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Dashed arrow  - - ►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Uses (calls methods on an abstraction, never a concrete class)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Purple arrows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Bootstrap wiring — dependency injection at startup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Blue / Amber / Cyan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Colour-coded by which protocol is being satisfied</w:t>
            </w:r>
          </w:p>
        </w:tc>
      </w:tr>
    </w:tbl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12 — PlantUML Code &amp; Graphical Representation</w:t>
      </w:r>
    </w:p>
    <w:p>
      <w:pPr>
        <w:spacing w:before="60" w:after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PlantUML source below produces the architecture diagram when rendered. The diagram above (Deliverable 11) is the graphical representation of this PlantUML code.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to Render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Online:   plantuml.com — paste the code and click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VS Code:  Install PlantUML extension → open .puml file → press Alt+D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CLI:      java -jar plantuml.jar architecture.puml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PlantUML Source  (architecture.puml)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@startuml GDP_Analysis_Architecture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!define CORE_COLOR #1a3a5c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!define INPUT_COLOR #1a4a2e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!define OUTPUT_COLOR #4a1a1a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!define MAIN_COLOR #3a2a5c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!define PROTOCOL_COLOR #4a3a0a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backgroundColor #0d0d14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defaultFontColor #e2e8f0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defaultFontName "Arial"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defaultFontSize 12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package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BackgroundColor #13131f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BorderColor #2a2a45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FontColor #c7d2fe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FontSize 13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FontStyle bold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interface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BackgroundColor #fbbf24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BorderColor #d97706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FontColor #0d0d14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class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BackgroundColor #1e1e35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BorderColor #3b4a6b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FontColor #e2e8f0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HeaderBackgroundColor #1a2a4a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AttributeFontColor #94a3b8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StereotypeFontColor #60a5fa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skinparam arrow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Color #60a5fa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FontColor #94a3b8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FontSize 10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 MAIN / ORCHESTRATOR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package "main.py  (Orchestrator)" &lt;&lt;Rectangle&gt;&gt;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Bootstrap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bootstrap() : void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load_config(path: str)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wire_components() : void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note right of Bootstrap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1. Reads config.json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2. Instantiates Sink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3. Injects Sink → Engine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4. Injects Engine → Reader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5. Calls reader.run()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end note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 CORE (DOMAIN)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package "core/  (Domain — owns all Protocols)" &lt;&lt;Rectangle&gt;&gt;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interface DataSink &lt;&lt;Protocol&gt;&gt;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write(records: List[dict])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interface PipelineService &lt;&lt;Protocol&gt;&gt;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execute(raw_data: List[Any])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TransformationEngine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sink : DataSink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config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__init__(sink: DataSink, config: dict)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execute(raw_data: List[Any])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_continent_filter(df, region)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_country_filter(df, country)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_top10(df, region, year)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_bottom10(df, region, year)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_growth_rate(df, region, start,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_avg_by_continent(df, start,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_global_trend(df, start,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_fastest_continent(df, start,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_decline_countries(df, n_years,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_contribution(df, start, end)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DataCleaner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clean_data(df: DataFrame) : (DataFrame, dict)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DataTransformer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transform_to_long(df: DataFrame)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DataLoader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load_data(path: str)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load_json(path: str) : dict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ProcessAggregator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process(df, config, group_by)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FilterByRegion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filter_by_region(df, config)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FilterByCountry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filter_by_country(df, config) : DataFrame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 INPUT PLUGINS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package "plugins/inputs.py  (Source)" &lt;&lt;Rectangle&gt;&gt;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CSVReader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service : PipelineService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data_path : str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__init__(service: PipelineService, path: str)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run()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JSONReader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service : PipelineService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- data_path : str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__init__(service: PipelineService, path: str)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run()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 OUTPUT PLUGINS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package "plugins/outputs.py  (Sink)" &lt;&lt;Rectangle&gt;&gt;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ConsoleWriter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write(records: List[dict])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GraphicsChartWriter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write(records: List[dict])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class StreamlitSink {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+ write(records: List[dict]) : None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}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 RELATIONSHIPS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Core owns both protocols (they live in core/contracts.py)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.up.|&gt; PipelineService : implements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ConsoleWriter        .up.|&gt; DataSink        : implements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GraphicsChartWriter  .up.|&gt; DataSink        : implements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StreamlitSink        .up.|&gt; DataSink        : implements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Engine depends on DataSink abstraction (injected)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o--&gt; DataSink : uses (injected)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Readers depend on PipelineService abstraction (injected)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CSVReader  o--&gt; PipelineService : uses (injected)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JSONReader o--&gt; PipelineService : uses (injected)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Engine uses core helpers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..&gt; DataCleaner      : uses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..&gt; DataTransformer  : uses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..&gt; ProcessAggregator: uses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..&gt; FilterByRegion   : uses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TransformationEngine ..&gt; FilterByCountry  : uses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' Bootstrap wires everything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DataLoader          : loads config/data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ConsoleWriter       : instantiates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GraphicsChartWriter : instantiates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TransformationEngine: instantiates &amp; injects sink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CSVReader           : instantiates &amp; injects engine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Bootstrap ..&gt; JSONReader          : instantiates &amp; injects engine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@enduml</w:t>
      </w:r>
    </w:p>
    <w:p>
      <w:pPr>
        <w:shd w:fill="1E293B" w:val="clear"/>
        <w:spacing w:before="10" w:after="10"/>
        <w:ind w:left="18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13 — Structural Python Code from PlantUML</w:t>
      </w:r>
    </w:p>
    <w:p>
      <w:pPr>
        <w:spacing w:before="60" w:after="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Every class, method signature, Protocol, and relationship from the PlantUML diagram is expressed in Python below. This is the structural skeleton — implementation details live in the individual module files.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core/contracts.py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Protocol, List, Any, runtime_checkable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@runtime_checkable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DataSink(Protocol):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"""Outbound Abstraction — Core calls this to deliver results."""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write(self, records: List[dict])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@runtime_checkable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PipelineService(Protocol):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"""Inbound Abstraction — Input plugins call this to push data."""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execute(self, raw_data: List[Any]) -&gt; None: ...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core/engine.py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TransformationEngine:     # implements PipelineService (duck-typing)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sink: DataSink, config: dict)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self.sink   = sink       # injected — no concrete import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self.config = config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execute(self, raw_data: List[Any])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_top10(self, df, region, year)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_bottom10(self, df, region, year)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_growth_rate(self, df, region, s, e)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_avg_by_continent(self, df, s, e)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_global_trend(self, df, s, e)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_fastest_continent(self, df, s, e)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_decline_countries(self, df, n, end) -&gt; dict: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_contribution(self, df, s, e) -&gt; dict: ...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plugins/inputs.py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CSVReader: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service: PipelineService, data_path: str):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run(self)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JSONReader: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__init__(self, service: PipelineService, data_path: str):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run(self) -&gt; None: ...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plugins/outputs.py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ConsoleWriter:          # satisfies DataSink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write(self, records: List[dict])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GraphicsChartWriter:    # satisfies DataSink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write(self, records: List[dict]) -&gt; None: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StreamlitSink:          # satisfies DataSink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write(self, records: List[dict]) -&gt; None: ...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main.py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INPUT_DRIVERS  = {"csv": CSVReader,  "json": JSONReader}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OUTPUT_DRIVERS = {"console": ConsoleWriter, "graphics": GraphicsChartWriter}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Bootstrap: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def bootstrap(self) -&gt; None: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config  = self._load_config("config.json")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sink    = OUTPUT_DRIVERS[config['output_type']]()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engine  = TransformationEngine(sink, config['analysis'])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reader  = INPUT_DRIVERS[config['input_type']](engine, config['data_path'])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reader.run()</w:t>
            </w:r>
          </w:p>
        </w:tc>
      </w:tr>
    </w:tbl>
    <w:p>
      <w:r>
        <w:t xml:space="preserve"> </w:t>
      </w:r>
    </w:p>
    <w:p>
      <w:pPr>
        <w:spacing w:before="0" w:after="0"/>
      </w:pPr>
      <w:r>class PageBreak extends Run {
  constructor() {
    super({});
    this.root.push(new Break2(BreakType.PAGE));
  }
}</w:r>
    </w:p>
    <w:p>
      <w:pPr>
        <w:pStyle w:val="Heading1"/>
        <w:pBdr>
          <w:bottom w:val="single" w:color="2563EB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Deliverable 14 — Full Implementation Details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 Required Analysis Outputs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Output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 10 Countries by GDP for selected continent(s) &amp; year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Bottom 10 Countries by GDP for selected continent(s) &amp; year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GDP Growth Rate of each country in continent for date range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GDP by Continent for given date range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Global GDP Trend for given date range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Fastest Growing Continent for given date range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Countries with consistent GDP decline in last N years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Contribution of each continent to Global GDP for date range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Data Flow (End-to-End)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config.json is read by Bootstrap.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Bootstrap instantiates the concrete Sink (ConsoleWriter or GraphicsChartWriter).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Bootstrap instantiates TransformationEngine, injecting the Sink.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Bootstrap instantiates Input reader (CSVReader or JSONReader), injecting the Engine.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reader.run() loads raw data, cleans via DataCleaner, transforms via DataTransformer, calls engine.execute(records).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TransformationEngine computes all 8 results and calls sink.write(results).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Sink prints to console, launches Streamlit, or stores in session_state.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Multi-Region &amp; Multi-Country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config.json accepts arrays for both region and country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Streamlit UI provides a multiselect for continents and a comma-separated text field for countries.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Engine's _continent_filter() uses .isin() for lists and == for single strings.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 10 / Bottom 10 / Growth Rate: separate subplot panels per region + a grouped comparison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Global outputs (Trend, Avg, Contribution): always combined — no split needed.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Interactive Streamlit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8 outputs rendered as interactive Plotly charts (hover, zoom, pan, legend toggle).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Quality Report page with colour-coded error cards and bar chart of error 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50% validity gate blocks processing if fewer than half the rows pass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Re-Filter sidebar: change region / year / operation without re-uploading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Export button downloads the filtered dataset as CSV.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Technical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typing.Protocol for DIP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Structural typing — no inheritance; duck-typing keeps plugins decoupled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Dictionary-based Factory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I/O plugin = one line in registry; zero Core changes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cast to int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Prevents silent comparison failures between pandas Int64 and Python int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Engine receives unfiltered data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Engine needs full year range for outputs 3–8; year filter only for stats display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Plotly over Matplotlib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Interactive hover, zoom, legend toggle in browser — no static screenshots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Subplot grid for multi-region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Separate panels for rankings; shared axes for global outputs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DataSink as Streamlit bridge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StreamlitSink satisfies DataSink without any Core changes</w:t>
            </w:r>
          </w:p>
        </w:tc>
      </w:tr>
    </w:tbl>
    <w:p>
      <w:r>
        <w:t xml:space="preserve"> 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GDP Analysis System  —  Phase 2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c22317f828602cb7f0cee67d242e03b9b2dce6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2026-03-02T11:44:07.291Z</dcterms:created>
  <dcterms:modified xsi:type="dcterms:W3CDTF">2026-03-02T11:44:07.292Z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