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624" w:lineRule="exact"/>
      </w:pPr>
    </w:p>
    <w:p>
      <w:pPr>
        <w:spacing w:before="0" w:after="0" w:line="595" w:lineRule="exact"/>
        <w:ind w:right="9000"/>
        <w:rPr>
          <w:rFonts w:hint="default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2240280"/>
            <wp:effectExtent l="0" t="0" r="0" b="0"/>
            <wp:wrapNone/>
            <wp:docPr id="1" name="Drawing 0" descr="base_info_head_ic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base_info_head_icon_bg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224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旗黑X1-55W" w:hAnsi="汉仪旗黑X1-55W" w:eastAsia="汉仪旗黑X1-55W" w:cs="汉仪旗黑X1-55W"/>
          <w:b w:val="0"/>
          <w:color w:val="545454"/>
          <w:sz w:val="50"/>
          <w:lang w:val="en-US" w:eastAsia="zh-CN"/>
        </w:rPr>
        <w:t>刘文淏</w:t>
      </w:r>
    </w:p>
    <w:p>
      <w:pPr>
        <w:spacing w:before="0" w:after="0" w:line="522" w:lineRule="exact"/>
      </w:pPr>
    </w:p>
    <w:p>
      <w:pPr>
        <w:tabs>
          <w:tab w:val="left" w:pos="3040"/>
          <w:tab w:val="left" w:pos="5800"/>
        </w:tabs>
        <w:wordWrap w:val="0"/>
        <w:spacing w:before="0" w:after="0" w:line="377" w:lineRule="exact"/>
        <w:ind w:left="280" w:right="2240"/>
        <w:jc w:val="left"/>
        <w:textAlignment w:val="center"/>
        <w:rPr>
          <w:rFonts w:hint="eastAsia" w:eastAsia="汉仪旗黑X1-55W"/>
          <w:lang w:val="en-US" w:eastAsia="zh-CN"/>
        </w:rPr>
      </w:pPr>
      <w:r>
        <w:rPr>
          <w:rFonts w:ascii="汉仪旗黑X1-55W" w:hAnsi="汉仪旗黑X1-55W" w:eastAsia="汉仪旗黑X1-55W" w:cs="汉仪旗黑X1-55W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2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ic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汉仪旗黑X1-55W" w:hAnsi="汉仪旗黑X1-55W" w:eastAsia="汉仪旗黑X1-55W" w:cs="汉仪旗黑X1-55W"/>
          <w:b w:val="0"/>
          <w:color w:val="555555"/>
          <w:sz w:val="20"/>
        </w:rPr>
        <w:t>电话：</w:t>
      </w:r>
      <w:r>
        <w:rPr>
          <w:rFonts w:hint="eastAsia" w:ascii="汉仪旗黑X1-55W" w:hAnsi="汉仪旗黑X1-55W" w:eastAsia="汉仪旗黑X1-55W" w:cs="汉仪旗黑X1-55W"/>
          <w:b w:val="0"/>
          <w:color w:val="555555"/>
          <w:sz w:val="20"/>
          <w:lang w:val="en-US" w:eastAsia="zh-CN"/>
        </w:rPr>
        <w:t>15629507798</w:t>
      </w:r>
      <w:r>
        <w:rPr>
          <w:rFonts w:ascii="汉仪旗黑X1-55W" w:hAnsi="汉仪旗黑X1-55W" w:eastAsia="汉仪旗黑X1-55W" w:cs="汉仪旗黑X1-55W"/>
          <w:color w:val="555555"/>
          <w:sz w:val="20"/>
        </w:rPr>
        <w:tab/>
      </w:r>
      <w:r>
        <w:rPr>
          <w:rFonts w:ascii="汉仪旗黑X1-55W" w:hAnsi="汉仪旗黑X1-55W" w:eastAsia="汉仪旗黑X1-55W" w:cs="汉仪旗黑X1-55W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1741805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3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汉仪旗黑X1-55W" w:hAnsi="汉仪旗黑X1-55W" w:eastAsia="汉仪旗黑X1-55W" w:cs="汉仪旗黑X1-55W"/>
          <w:b w:val="0"/>
          <w:color w:val="555555"/>
          <w:sz w:val="20"/>
        </w:rPr>
        <w:t>邮箱：</w:t>
      </w:r>
      <w:r>
        <w:rPr>
          <w:rFonts w:hint="eastAsia" w:ascii="汉仪旗黑X1-55W" w:hAnsi="汉仪旗黑X1-55W" w:eastAsia="汉仪旗黑X1-55W" w:cs="汉仪旗黑X1-55W"/>
          <w:b w:val="0"/>
          <w:color w:val="555555"/>
          <w:sz w:val="20"/>
          <w:lang w:val="en-US" w:eastAsia="zh-CN"/>
        </w:rPr>
        <w:t>904139266@qq.com</w:t>
      </w:r>
      <w:r>
        <w:rPr>
          <w:rFonts w:ascii="汉仪旗黑X1-55W" w:hAnsi="汉仪旗黑X1-55W" w:eastAsia="汉仪旗黑X1-55W" w:cs="汉仪旗黑X1-55W"/>
          <w:color w:val="555555"/>
          <w:sz w:val="20"/>
        </w:rPr>
        <w:tab/>
      </w:r>
      <w:r>
        <w:rPr>
          <w:rFonts w:ascii="汉仪旗黑X1-55W" w:hAnsi="汉仪旗黑X1-55W" w:eastAsia="汉仪旗黑X1-55W" w:cs="汉仪旗黑X1-55W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3493135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4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汉仪旗黑X1-55W" w:hAnsi="汉仪旗黑X1-55W" w:eastAsia="汉仪旗黑X1-55W" w:cs="汉仪旗黑X1-55W"/>
          <w:b w:val="0"/>
          <w:color w:val="555555"/>
          <w:sz w:val="20"/>
        </w:rPr>
        <w:t>性别：</w:t>
      </w:r>
      <w:r>
        <w:rPr>
          <w:rFonts w:hint="eastAsia" w:ascii="汉仪旗黑X1-55W" w:hAnsi="汉仪旗黑X1-55W" w:eastAsia="汉仪旗黑X1-55W" w:cs="汉仪旗黑X1-55W"/>
          <w:b w:val="0"/>
          <w:color w:val="555555"/>
          <w:sz w:val="20"/>
          <w:lang w:val="en-US" w:eastAsia="zh-CN"/>
        </w:rPr>
        <w:t>男</w:t>
      </w:r>
    </w:p>
    <w:p>
      <w:pPr>
        <w:wordWrap w:val="0"/>
        <w:spacing w:before="0" w:after="0" w:line="377" w:lineRule="exact"/>
        <w:ind w:left="280" w:right="2240"/>
        <w:jc w:val="left"/>
        <w:textAlignment w:val="center"/>
        <w:rPr>
          <w:rFonts w:hint="default"/>
          <w:lang w:val="en-US"/>
        </w:rPr>
      </w:pPr>
      <w:r>
        <w:rPr>
          <w:rFonts w:ascii="汉仪旗黑X1-55W" w:hAnsi="汉仪旗黑X1-55W" w:eastAsia="汉仪旗黑X1-55W" w:cs="汉仪旗黑X1-55W"/>
          <w:b w:val="0"/>
          <w:color w:val="555555"/>
          <w:sz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1762760</wp:posOffset>
            </wp:positionH>
            <wp:positionV relativeFrom="paragraph">
              <wp:posOffset>62230</wp:posOffset>
            </wp:positionV>
            <wp:extent cx="148590" cy="161290"/>
            <wp:effectExtent l="0" t="0" r="3810" b="3810"/>
            <wp:wrapNone/>
            <wp:docPr id="16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icon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59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汉仪旗黑X1-55W" w:hAnsi="汉仪旗黑X1-55W" w:eastAsia="汉仪旗黑X1-55W" w:cs="汉仪旗黑X1-55W"/>
          <w:b w:val="0"/>
          <w:color w:val="555555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45720</wp:posOffset>
            </wp:positionV>
            <wp:extent cx="147320" cy="147320"/>
            <wp:effectExtent l="0" t="0" r="0" b="0"/>
            <wp:wrapNone/>
            <wp:docPr id="5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icon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493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汉仪旗黑X1-55W" w:hAnsi="汉仪旗黑X1-55W" w:eastAsia="汉仪旗黑X1-55W" w:cs="汉仪旗黑X1-55W"/>
          <w:b w:val="0"/>
          <w:color w:val="555555"/>
          <w:sz w:val="20"/>
        </w:rPr>
        <w:t>年龄：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5567680</wp:posOffset>
            </wp:positionH>
            <wp:positionV relativeFrom="page">
              <wp:posOffset>727710</wp:posOffset>
            </wp:positionV>
            <wp:extent cx="1106170" cy="1475105"/>
            <wp:effectExtent l="0" t="0" r="0" b="0"/>
            <wp:wrapNone/>
            <wp:docPr id="6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icon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6203" cy="147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汉仪旗黑X1-55W" w:hAnsi="汉仪旗黑X1-55W" w:eastAsia="汉仪旗黑X1-55W" w:cs="汉仪旗黑X1-55W"/>
          <w:b w:val="0"/>
          <w:color w:val="555555"/>
          <w:sz w:val="20"/>
          <w:lang w:val="en-US" w:eastAsia="zh-CN"/>
        </w:rPr>
        <w:t>20</w:t>
      </w:r>
      <w:r>
        <w:rPr>
          <w:rFonts w:hint="eastAsia" w:ascii="汉仪旗黑X1-55W" w:hAnsi="汉仪旗黑X1-55W" w:eastAsia="汉仪旗黑X1-55W" w:cs="汉仪旗黑X1-55W"/>
          <w:b w:val="0"/>
          <w:color w:val="555555"/>
          <w:sz w:val="20"/>
          <w:lang w:val="en-US" w:eastAsia="zh-CN"/>
        </w:rPr>
        <w:tab/>
      </w:r>
      <w:r>
        <w:rPr>
          <w:rFonts w:hint="eastAsia" w:ascii="汉仪旗黑X1-55W" w:hAnsi="汉仪旗黑X1-55W" w:eastAsia="汉仪旗黑X1-55W" w:cs="汉仪旗黑X1-55W"/>
          <w:b w:val="0"/>
          <w:color w:val="555555"/>
          <w:sz w:val="20"/>
          <w:lang w:val="en-US" w:eastAsia="zh-CN"/>
        </w:rPr>
        <w:tab/>
      </w:r>
      <w:r>
        <w:rPr>
          <w:rFonts w:hint="eastAsia" w:ascii="汉仪旗黑X1-55W" w:hAnsi="汉仪旗黑X1-55W" w:eastAsia="汉仪旗黑X1-55W" w:cs="汉仪旗黑X1-55W"/>
          <w:b w:val="0"/>
          <w:color w:val="555555"/>
          <w:sz w:val="20"/>
          <w:lang w:val="en-US" w:eastAsia="zh-CN"/>
        </w:rPr>
        <w:tab/>
      </w:r>
      <w:r>
        <w:rPr>
          <w:rFonts w:hint="eastAsia" w:ascii="汉仪旗黑X1-55W" w:hAnsi="汉仪旗黑X1-55W" w:eastAsia="汉仪旗黑X1-55W" w:cs="汉仪旗黑X1-55W"/>
          <w:b w:val="0"/>
          <w:color w:val="555555"/>
          <w:sz w:val="20"/>
          <w:lang w:val="en-US" w:eastAsia="zh-CN"/>
        </w:rPr>
        <w:tab/>
      </w:r>
      <w:r>
        <w:rPr>
          <w:rFonts w:hint="eastAsia" w:ascii="汉仪旗黑X1-55W" w:hAnsi="汉仪旗黑X1-55W" w:eastAsia="汉仪旗黑X1-55W" w:cs="汉仪旗黑X1-55W"/>
          <w:b w:val="0"/>
          <w:color w:val="555555"/>
          <w:sz w:val="20"/>
          <w:lang w:val="en-US" w:eastAsia="zh-CN"/>
        </w:rPr>
        <w:tab/>
      </w:r>
      <w:r>
        <w:rPr>
          <w:rFonts w:hint="eastAsia" w:ascii="汉仪旗黑X1-55W" w:hAnsi="汉仪旗黑X1-55W" w:eastAsia="汉仪旗黑X1-55W" w:cs="汉仪旗黑X1-55W"/>
          <w:b w:val="0"/>
          <w:color w:val="555555"/>
          <w:sz w:val="20"/>
          <w:lang w:val="en-US" w:eastAsia="zh-CN"/>
        </w:rPr>
        <w:t xml:space="preserve"> 绩点排名：2/82</w:t>
      </w:r>
    </w:p>
    <w:p>
      <w:pPr>
        <w:spacing w:before="0" w:after="0" w:line="348" w:lineRule="exact"/>
      </w:pPr>
    </w:p>
    <w:p>
      <w:pPr>
        <w:spacing w:before="0" w:after="0" w:line="377" w:lineRule="exact"/>
      </w:pPr>
    </w:p>
    <w:p>
      <w:pPr>
        <w:spacing w:before="0" w:after="0" w:line="145" w:lineRule="exact"/>
        <w:jc w:val="left"/>
      </w:pPr>
    </w:p>
    <w:p>
      <w:pPr>
        <w:spacing w:before="0" w:after="0" w:line="464" w:lineRule="exact"/>
        <w:ind w:left="624"/>
        <w:textAlignment w:val="center"/>
        <w:rPr>
          <w:sz w:val="21"/>
        </w:rPr>
      </w:pPr>
      <w:r>
        <w:rPr>
          <w:rFonts w:ascii="汉仪旗黑X1-55W" w:hAnsi="汉仪旗黑X1-55W" w:eastAsia="汉仪旗黑X1-55W" w:cs="汉仪旗黑X1-55W"/>
          <w:b/>
          <w:color w:val="0D0D0D"/>
          <w:sz w:val="26"/>
        </w:rPr>
        <w:t>在校经历</w:t>
      </w:r>
      <w:r>
        <w:rPr>
          <w:rFonts w:ascii="汉仪旗黑X1-55W" w:hAnsi="汉仪旗黑X1-55W" w:eastAsia="汉仪旗黑X1-55W" w:cs="汉仪旗黑X1-55W"/>
          <w:b/>
          <w:color w:val="0D0D0D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73850" cy="295275"/>
            <wp:effectExtent l="0" t="0" r="0" b="0"/>
            <wp:wrapNone/>
            <wp:docPr id="7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4092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8" name="Drawing 0" descr="在校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在校经历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  <w:rPr>
          <w:rFonts w:hint="default" w:eastAsia="汉仪旗黑X1-55W"/>
          <w:lang w:val="en-US" w:eastAsia="zh-CN"/>
        </w:rPr>
      </w:pPr>
      <w:r>
        <w:rPr>
          <w:rFonts w:hint="eastAsia" w:ascii="汉仪旗黑X1-55W" w:hAnsi="汉仪旗黑X1-55W" w:eastAsia="汉仪旗黑X1-55W" w:cs="汉仪旗黑X1-55W"/>
          <w:b/>
          <w:color w:val="0D0D0D"/>
          <w:sz w:val="22"/>
          <w:lang w:val="en-US" w:eastAsia="zh-CN"/>
        </w:rPr>
        <w:t>2022.9-至今                                                               院团委学生会组织部</w:t>
      </w:r>
    </w:p>
    <w:p>
      <w:pPr>
        <w:spacing w:before="0" w:after="0" w:line="348" w:lineRule="exact"/>
        <w:ind w:left="340"/>
        <w:jc w:val="left"/>
        <w:textAlignment w:val="center"/>
        <w:rPr>
          <w:rFonts w:hint="eastAsia" w:ascii="汉仪旗黑X1-55W" w:hAnsi="汉仪旗黑X1-55W" w:eastAsia="汉仪旗黑X1-55W" w:cs="汉仪旗黑X1-55W"/>
          <w:color w:val="525252"/>
          <w:sz w:val="22"/>
          <w:lang w:val="en-US" w:eastAsia="zh-CN"/>
        </w:rPr>
      </w:pPr>
      <w:r>
        <w:rPr>
          <w:rFonts w:ascii="汉仪旗黑X1-55W" w:hAnsi="汉仪旗黑X1-55W" w:eastAsia="汉仪旗黑X1-55W" w:cs="汉仪旗黑X1-55W"/>
          <w:color w:val="525252"/>
          <w:sz w:val="22"/>
        </w:rPr>
        <w:t>职位</w:t>
      </w:r>
      <w:r>
        <w:rPr>
          <w:rFonts w:hint="eastAsia" w:ascii="汉仪旗黑X1-55W" w:hAnsi="汉仪旗黑X1-55W" w:eastAsia="汉仪旗黑X1-55W" w:cs="汉仪旗黑X1-55W"/>
          <w:color w:val="525252"/>
          <w:sz w:val="22"/>
          <w:lang w:val="en-US" w:eastAsia="zh-CN"/>
        </w:rPr>
        <w:t xml:space="preserve"> 志愿者/负责人</w:t>
      </w:r>
    </w:p>
    <w:p>
      <w:pPr>
        <w:spacing w:before="0" w:after="0" w:line="348" w:lineRule="exact"/>
        <w:ind w:left="340"/>
        <w:jc w:val="left"/>
        <w:textAlignment w:val="center"/>
        <w:rPr>
          <w:rFonts w:hint="default" w:ascii="汉仪旗黑X1-55W" w:hAnsi="汉仪旗黑X1-55W" w:eastAsia="汉仪旗黑X1-55W" w:cs="汉仪旗黑X1-55W"/>
          <w:color w:val="525252"/>
          <w:sz w:val="22"/>
          <w:lang w:val="en-US" w:eastAsia="zh-CN"/>
        </w:rPr>
      </w:pPr>
      <w:r>
        <w:rPr>
          <w:rFonts w:hint="eastAsia" w:ascii="汉仪旗黑X1-55W" w:hAnsi="汉仪旗黑X1-55W" w:eastAsia="汉仪旗黑X1-55W" w:cs="汉仪旗黑X1-55W"/>
          <w:color w:val="525252"/>
          <w:sz w:val="22"/>
          <w:lang w:val="en-US" w:eastAsia="zh-CN"/>
        </w:rPr>
        <w:t>作为志愿者期间积极参与部门活动，按时完成部门任务</w:t>
      </w:r>
    </w:p>
    <w:p>
      <w:pPr>
        <w:spacing w:before="0" w:after="0" w:line="71" w:lineRule="exact"/>
        <w:jc w:val="left"/>
      </w:pP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624"/>
        <w:textAlignment w:val="center"/>
        <w:rPr>
          <w:sz w:val="21"/>
        </w:rPr>
      </w:pPr>
      <w:r>
        <w:rPr>
          <w:rFonts w:ascii="汉仪旗黑X1-55W" w:hAnsi="汉仪旗黑X1-55W" w:eastAsia="汉仪旗黑X1-55W" w:cs="汉仪旗黑X1-55W"/>
          <w:b/>
          <w:color w:val="0D0D0D"/>
          <w:sz w:val="26"/>
        </w:rPr>
        <w:t>相关技能</w:t>
      </w:r>
      <w:r>
        <w:rPr>
          <w:rFonts w:ascii="汉仪旗黑X1-55W" w:hAnsi="汉仪旗黑X1-55W" w:eastAsia="汉仪旗黑X1-55W" w:cs="汉仪旗黑X1-55W"/>
          <w:b/>
          <w:color w:val="0D0D0D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73850" cy="295275"/>
            <wp:effectExtent l="0" t="0" r="0" b="0"/>
            <wp:wrapNone/>
            <wp:docPr id="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4092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0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相关技能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spacing w:before="0" w:after="0" w:line="29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Python+Excel自动化脚本</w:t>
      </w:r>
    </w:p>
    <w:p>
      <w:pPr>
        <w:numPr>
          <w:ilvl w:val="0"/>
          <w:numId w:val="1"/>
        </w:numPr>
        <w:spacing w:before="0" w:after="0" w:line="29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Python网络爬虫</w:t>
      </w:r>
    </w:p>
    <w:p>
      <w:pPr>
        <w:numPr>
          <w:ilvl w:val="0"/>
          <w:numId w:val="1"/>
        </w:numPr>
        <w:spacing w:before="0" w:after="0" w:line="29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Dajango架构下的Web开发</w:t>
      </w:r>
    </w:p>
    <w:p>
      <w:pPr>
        <w:numPr>
          <w:ilvl w:val="0"/>
          <w:numId w:val="1"/>
        </w:numPr>
        <w:spacing w:before="0" w:after="0" w:line="29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熟悉C\C++常用函数及开发框架</w:t>
      </w:r>
    </w:p>
    <w:p>
      <w:pPr>
        <w:spacing w:before="0" w:after="0" w:line="464" w:lineRule="exact"/>
        <w:ind w:left="624"/>
        <w:textAlignment w:val="center"/>
        <w:rPr>
          <w:sz w:val="21"/>
        </w:rPr>
      </w:pPr>
      <w:r>
        <w:rPr>
          <w:rFonts w:ascii="汉仪旗黑X1-55W" w:hAnsi="汉仪旗黑X1-55W" w:eastAsia="汉仪旗黑X1-55W" w:cs="汉仪旗黑X1-55W"/>
          <w:b/>
          <w:color w:val="0D0D0D"/>
          <w:sz w:val="26"/>
        </w:rPr>
        <w:t>项目经历</w:t>
      </w:r>
      <w:r>
        <w:rPr>
          <w:rFonts w:ascii="汉仪旗黑X1-55W" w:hAnsi="汉仪旗黑X1-55W" w:eastAsia="汉仪旗黑X1-55W" w:cs="汉仪旗黑X1-55W"/>
          <w:b/>
          <w:color w:val="0D0D0D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73850" cy="29527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4092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2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项目经历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  <w:rPr>
          <w:rFonts w:hint="eastAsia" w:ascii="汉仪旗黑X1-55W" w:hAnsi="汉仪旗黑X1-55W" w:eastAsia="汉仪旗黑X1-55W" w:cs="汉仪旗黑X1-55W"/>
          <w:b/>
          <w:color w:val="0D0D0D"/>
          <w:sz w:val="22"/>
          <w:lang w:val="en-US" w:eastAsia="zh-CN"/>
        </w:rPr>
      </w:pPr>
      <w:r>
        <w:rPr>
          <w:rFonts w:hint="eastAsia" w:ascii="汉仪旗黑X1-55W" w:hAnsi="汉仪旗黑X1-55W" w:eastAsia="汉仪旗黑X1-55W" w:cs="汉仪旗黑X1-55W"/>
          <w:b/>
          <w:color w:val="0D0D0D"/>
          <w:sz w:val="22"/>
          <w:lang w:val="en-US" w:eastAsia="zh-CN"/>
        </w:rPr>
        <w:t>2022.11-2023.6</w:t>
      </w:r>
      <w:r>
        <w:rPr>
          <w:rFonts w:ascii="汉仪旗黑X1-55W" w:hAnsi="汉仪旗黑X1-55W" w:eastAsia="汉仪旗黑X1-55W" w:cs="汉仪旗黑X1-55W"/>
          <w:b/>
          <w:color w:val="0D0D0D"/>
          <w:sz w:val="22"/>
        </w:rPr>
        <w:tab/>
      </w:r>
      <w:r>
        <w:rPr>
          <w:rFonts w:hint="eastAsia" w:ascii="汉仪旗黑X1-55W" w:hAnsi="汉仪旗黑X1-55W" w:eastAsia="汉仪旗黑X1-55W" w:cs="汉仪旗黑X1-55W"/>
          <w:b/>
          <w:color w:val="0D0D0D"/>
          <w:sz w:val="22"/>
          <w:lang w:val="en-US" w:eastAsia="zh-CN"/>
        </w:rPr>
        <w:t>旅宙“互联网+”团队</w:t>
      </w: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  <w:rPr>
          <w:rFonts w:hint="default" w:ascii="汉仪旗黑X1-55W" w:hAnsi="汉仪旗黑X1-55W" w:eastAsia="汉仪旗黑X1-55W" w:cs="汉仪旗黑X1-55W"/>
          <w:b w:val="0"/>
          <w:bCs/>
          <w:color w:val="0D0D0D"/>
          <w:sz w:val="22"/>
          <w:lang w:val="en-US" w:eastAsia="zh-CN"/>
        </w:rPr>
      </w:pPr>
      <w:r>
        <w:rPr>
          <w:rFonts w:hint="eastAsia" w:ascii="汉仪旗黑X1-55W" w:hAnsi="汉仪旗黑X1-55W" w:eastAsia="汉仪旗黑X1-55W" w:cs="汉仪旗黑X1-55W"/>
          <w:b w:val="0"/>
          <w:bCs/>
          <w:color w:val="0D0D0D"/>
          <w:sz w:val="22"/>
          <w:lang w:val="en-US" w:eastAsia="zh-CN"/>
        </w:rPr>
        <w:t>参与项目计划书的撰写</w:t>
      </w:r>
    </w:p>
    <w:p>
      <w:pPr>
        <w:spacing w:before="0" w:after="0" w:line="71" w:lineRule="exact"/>
        <w:jc w:val="left"/>
      </w:pPr>
    </w:p>
    <w:p>
      <w:pPr>
        <w:numPr>
          <w:ilvl w:val="0"/>
          <w:numId w:val="2"/>
        </w:numPr>
        <w:spacing w:before="0" w:after="0" w:line="377" w:lineRule="exact"/>
        <w:ind w:left="340" w:right="340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市场分析模块（SWOT\波特五力）</w:t>
      </w:r>
    </w:p>
    <w:p>
      <w:pPr>
        <w:numPr>
          <w:ilvl w:val="0"/>
          <w:numId w:val="2"/>
        </w:numPr>
        <w:spacing w:before="0" w:after="0" w:line="377" w:lineRule="exact"/>
        <w:ind w:left="340" w:right="340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项目概要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  <w:rPr>
          <w:rFonts w:hint="default" w:eastAsia="汉仪旗黑X1-55W"/>
          <w:lang w:val="en-US" w:eastAsia="zh-CN"/>
        </w:rPr>
      </w:pPr>
      <w:r>
        <w:rPr>
          <w:rFonts w:hint="eastAsia" w:ascii="汉仪旗黑X1-55W" w:hAnsi="汉仪旗黑X1-55W" w:eastAsia="汉仪旗黑X1-55W" w:cs="汉仪旗黑X1-55W"/>
          <w:b/>
          <w:color w:val="0D0D0D"/>
          <w:sz w:val="22"/>
          <w:lang w:val="en-US" w:eastAsia="zh-CN"/>
        </w:rPr>
        <w:t>2022.11-2023.9</w:t>
      </w:r>
      <w:r>
        <w:rPr>
          <w:rFonts w:ascii="汉仪旗黑X1-55W" w:hAnsi="汉仪旗黑X1-55W" w:eastAsia="汉仪旗黑X1-55W" w:cs="汉仪旗黑X1-55W"/>
          <w:b/>
          <w:color w:val="0D0D0D"/>
          <w:sz w:val="22"/>
        </w:rPr>
        <w:tab/>
      </w:r>
      <w:r>
        <w:rPr>
          <w:rFonts w:hint="eastAsia" w:ascii="汉仪旗黑X1-55W" w:hAnsi="汉仪旗黑X1-55W" w:eastAsia="汉仪旗黑X1-55W" w:cs="汉仪旗黑X1-55W"/>
          <w:b/>
          <w:color w:val="0D0D0D"/>
          <w:sz w:val="22"/>
          <w:lang w:val="en-US" w:eastAsia="zh-CN"/>
        </w:rPr>
        <w:t>PLC电力载波系统</w:t>
      </w:r>
    </w:p>
    <w:p>
      <w:pPr>
        <w:spacing w:before="0" w:after="0" w:line="348" w:lineRule="exact"/>
        <w:ind w:firstLine="420" w:firstLineChars="0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1.通信网络</w:t>
      </w:r>
    </w:p>
    <w:p>
      <w:pPr>
        <w:spacing w:before="0" w:after="0" w:line="348" w:lineRule="exact"/>
        <w:ind w:firstLine="420" w:firstLineChars="0"/>
        <w:jc w:val="left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2.PLC单片机模块</w:t>
      </w:r>
    </w:p>
    <w:p>
      <w:pPr>
        <w:spacing w:before="0" w:after="0" w:line="71" w:lineRule="exact"/>
        <w:jc w:val="left"/>
      </w:pP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624"/>
        <w:textAlignment w:val="center"/>
        <w:rPr>
          <w:sz w:val="21"/>
        </w:rPr>
      </w:pPr>
      <w:r>
        <w:rPr>
          <w:rFonts w:ascii="汉仪旗黑X1-55W" w:hAnsi="汉仪旗黑X1-55W" w:eastAsia="汉仪旗黑X1-55W" w:cs="汉仪旗黑X1-55W"/>
          <w:b/>
          <w:color w:val="0D0D0D"/>
          <w:sz w:val="26"/>
        </w:rPr>
        <w:t>自我评价</w:t>
      </w:r>
      <w:r>
        <w:rPr>
          <w:rFonts w:ascii="汉仪旗黑X1-55W" w:hAnsi="汉仪旗黑X1-55W" w:eastAsia="汉仪旗黑X1-55W" w:cs="汉仪旗黑X1-55W"/>
          <w:b/>
          <w:color w:val="0D0D0D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73850" cy="295275"/>
            <wp:effectExtent l="0" t="0" r="0" b="0"/>
            <wp:wrapNone/>
            <wp:docPr id="13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4092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4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自我评价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77" w:lineRule="exact"/>
        <w:ind w:left="340" w:right="340"/>
        <w:textAlignment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我愿意接触新知识，新领域，在能力范围内，我有恒心干出成果。在技术领域，我原意接触新前沿技术与架构，熟悉常见问题的解决思路与方法、以及寻求解决方案的途径。</w:t>
      </w:r>
      <w:bookmarkStart w:id="0" w:name="_GoBack"/>
      <w:bookmarkEnd w:id="0"/>
    </w:p>
    <w:sectPr>
      <w:headerReference r:id="rId3" w:type="first"/>
      <w:footerReference r:id="rId4" w:type="first"/>
      <w:pgSz w:w="11906" w:h="16838"/>
      <w:pgMar w:top="682" w:right="711" w:bottom="682" w:left="682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旗黑X1-55W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5" name="图片 15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E1D06E"/>
    <w:multiLevelType w:val="singleLevel"/>
    <w:tmpl w:val="ACE1D0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1F9D6C"/>
    <w:multiLevelType w:val="singleLevel"/>
    <w:tmpl w:val="331F9D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yYzJiNzAxYjBiOTkyYWIxYmRiYjVkNjY5NTQ5MDgifQ=="/>
  </w:docVars>
  <w:rsids>
    <w:rsidRoot w:val="6502090C"/>
    <w:rsid w:val="09E759A5"/>
    <w:rsid w:val="0B2D5CB3"/>
    <w:rsid w:val="14B93137"/>
    <w:rsid w:val="192A24F5"/>
    <w:rsid w:val="1A62131A"/>
    <w:rsid w:val="1C3F1959"/>
    <w:rsid w:val="1E1E31CB"/>
    <w:rsid w:val="2F2B5F68"/>
    <w:rsid w:val="31E70D56"/>
    <w:rsid w:val="38B05511"/>
    <w:rsid w:val="436405CD"/>
    <w:rsid w:val="459E1D8A"/>
    <w:rsid w:val="49F16BD5"/>
    <w:rsid w:val="4ED846C4"/>
    <w:rsid w:val="5153670D"/>
    <w:rsid w:val="53E178E8"/>
    <w:rsid w:val="568972FD"/>
    <w:rsid w:val="62005040"/>
    <w:rsid w:val="6502090C"/>
    <w:rsid w:val="67C6480C"/>
    <w:rsid w:val="68F33F75"/>
    <w:rsid w:val="6B2D174D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2022-03-07T08:59:00Z</dcterms:created>
  <dc:creator>WPS_1603439798</dc:creator>
  <cp:lastModifiedBy>WPS_1647060042</cp:lastModifiedBy>
  <dcterms:modified xsi:type="dcterms:W3CDTF">2023-10-26T08:59:07Z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E04EE6C309CB46D8AC0861A4B055BA25_13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