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94B38C" w14:textId="77777777" w:rsidR="00A32E07" w:rsidRPr="00822BDE" w:rsidRDefault="00A32E07" w:rsidP="001B08F4">
      <w:pPr>
        <w:rPr>
          <w:sz w:val="20"/>
          <w:szCs w:val="20"/>
        </w:rPr>
      </w:pPr>
    </w:p>
    <w:p w14:paraId="0EB8C00E" w14:textId="77777777" w:rsidR="00A32E07" w:rsidRPr="00822BDE" w:rsidRDefault="001D39BB" w:rsidP="001B08F4">
      <w:pPr>
        <w:rPr>
          <w:sz w:val="20"/>
          <w:szCs w:val="20"/>
        </w:rPr>
      </w:pPr>
      <w:r>
        <w:rPr>
          <w:noProof/>
          <w:sz w:val="20"/>
          <w:szCs w:val="20"/>
          <w:lang w:val="es-EC" w:eastAsia="es-EC"/>
        </w:rPr>
        <mc:AlternateContent>
          <mc:Choice Requires="wps">
            <w:drawing>
              <wp:anchor distT="0" distB="0" distL="114300" distR="114300" simplePos="0" relativeHeight="251658240" behindDoc="0" locked="0" layoutInCell="1" allowOverlap="1" wp14:anchorId="6E6EAC72" wp14:editId="26DA748C">
                <wp:simplePos x="0" y="0"/>
                <wp:positionH relativeFrom="margin">
                  <wp:posOffset>342900</wp:posOffset>
                </wp:positionH>
                <wp:positionV relativeFrom="paragraph">
                  <wp:posOffset>19050</wp:posOffset>
                </wp:positionV>
                <wp:extent cx="5400675" cy="7915275"/>
                <wp:effectExtent l="0" t="0" r="28575" b="28575"/>
                <wp:wrapNone/>
                <wp:docPr id="11" name="Rectángulo redondead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0675" cy="7915275"/>
                        </a:xfrm>
                        <a:prstGeom prst="roundRect">
                          <a:avLst>
                            <a:gd name="adj" fmla="val 16667"/>
                          </a:avLst>
                        </a:prstGeom>
                        <a:solidFill>
                          <a:srgbClr val="FFFFFF"/>
                        </a:solidFill>
                        <a:ln w="9525">
                          <a:solidFill>
                            <a:srgbClr val="000000"/>
                          </a:solidFill>
                          <a:round/>
                          <a:headEnd/>
                          <a:tailEnd/>
                        </a:ln>
                      </wps:spPr>
                      <wps:txbx>
                        <w:txbxContent>
                          <w:p w14:paraId="4204C91B" w14:textId="77777777" w:rsidR="00A32E07" w:rsidRPr="0077446A" w:rsidRDefault="00A32E07" w:rsidP="001B08F4">
                            <w:pPr>
                              <w:spacing w:line="276" w:lineRule="auto"/>
                              <w:jc w:val="center"/>
                            </w:pPr>
                            <w:r>
                              <w:rPr>
                                <w:noProof/>
                                <w:lang w:val="es-EC" w:eastAsia="es-EC"/>
                              </w:rPr>
                              <w:drawing>
                                <wp:inline distT="0" distB="0" distL="0" distR="0" wp14:anchorId="34816E08" wp14:editId="6466F0B0">
                                  <wp:extent cx="2657475" cy="742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7475" cy="742950"/>
                                          </a:xfrm>
                                          <a:prstGeom prst="rect">
                                            <a:avLst/>
                                          </a:prstGeom>
                                          <a:noFill/>
                                          <a:ln>
                                            <a:noFill/>
                                          </a:ln>
                                        </pic:spPr>
                                      </pic:pic>
                                    </a:graphicData>
                                  </a:graphic>
                                </wp:inline>
                              </w:drawing>
                            </w:r>
                          </w:p>
                          <w:p w14:paraId="4CA3ED6B" w14:textId="77777777" w:rsidR="00A32E07" w:rsidRPr="00100081" w:rsidRDefault="00A32E07" w:rsidP="00642E40">
                            <w:pPr>
                              <w:spacing w:line="276" w:lineRule="auto"/>
                              <w:jc w:val="center"/>
                              <w:rPr>
                                <w:b/>
                                <w:sz w:val="2"/>
                                <w:lang w:val="es-EC"/>
                              </w:rPr>
                            </w:pPr>
                          </w:p>
                          <w:p w14:paraId="47D80F31" w14:textId="77777777" w:rsidR="00A32E07" w:rsidRPr="00463B5A" w:rsidRDefault="00A32E07" w:rsidP="00642E40">
                            <w:pPr>
                              <w:spacing w:line="276" w:lineRule="auto"/>
                              <w:jc w:val="center"/>
                              <w:rPr>
                                <w:b/>
                                <w:sz w:val="22"/>
                                <w:szCs w:val="22"/>
                                <w:lang w:val="es-EC"/>
                              </w:rPr>
                            </w:pPr>
                          </w:p>
                          <w:p w14:paraId="46CBA52A" w14:textId="77777777" w:rsidR="00012687" w:rsidRDefault="00A32E07" w:rsidP="00012687">
                            <w:pPr>
                              <w:pStyle w:val="NormalWeb"/>
                              <w:spacing w:before="0" w:beforeAutospacing="0" w:after="0" w:afterAutospacing="0"/>
                              <w:jc w:val="center"/>
                            </w:pPr>
                            <w:r w:rsidRPr="00463B5A">
                              <w:rPr>
                                <w:b/>
                                <w:sz w:val="22"/>
                                <w:szCs w:val="22"/>
                              </w:rPr>
                              <w:t xml:space="preserve">DEPARTAMENTO DE </w:t>
                            </w:r>
                            <w:r w:rsidR="00012687">
                              <w:rPr>
                                <w:b/>
                                <w:bCs/>
                                <w:color w:val="000000"/>
                                <w:sz w:val="22"/>
                                <w:szCs w:val="22"/>
                              </w:rPr>
                              <w:t>CIENCIAS DE LA COMPUTACIÓN</w:t>
                            </w:r>
                          </w:p>
                          <w:p w14:paraId="0D8C1859" w14:textId="77777777" w:rsidR="00A32E07" w:rsidRPr="00463B5A" w:rsidRDefault="00A32E07" w:rsidP="00642E40">
                            <w:pPr>
                              <w:spacing w:line="276" w:lineRule="auto"/>
                              <w:jc w:val="center"/>
                              <w:rPr>
                                <w:b/>
                                <w:sz w:val="22"/>
                                <w:szCs w:val="22"/>
                                <w:lang w:val="es-EC"/>
                              </w:rPr>
                            </w:pPr>
                          </w:p>
                          <w:p w14:paraId="528ECAE0" w14:textId="77777777" w:rsidR="00A32E07" w:rsidRPr="00463B5A" w:rsidRDefault="00A32E07" w:rsidP="00642E40">
                            <w:pPr>
                              <w:spacing w:line="276" w:lineRule="auto"/>
                              <w:jc w:val="center"/>
                              <w:rPr>
                                <w:b/>
                                <w:sz w:val="2"/>
                                <w:szCs w:val="22"/>
                                <w:lang w:val="es-EC"/>
                              </w:rPr>
                            </w:pPr>
                          </w:p>
                          <w:p w14:paraId="4B09C439" w14:textId="77777777" w:rsidR="00A32E07" w:rsidRPr="00463B5A" w:rsidRDefault="00A32E07" w:rsidP="00642E40">
                            <w:pPr>
                              <w:spacing w:line="276" w:lineRule="auto"/>
                              <w:jc w:val="center"/>
                              <w:rPr>
                                <w:b/>
                                <w:sz w:val="22"/>
                                <w:szCs w:val="22"/>
                                <w:lang w:val="es-EC"/>
                              </w:rPr>
                            </w:pPr>
                          </w:p>
                          <w:p w14:paraId="50B9982C" w14:textId="77777777" w:rsidR="00012687" w:rsidRDefault="00A32E07" w:rsidP="00012687">
                            <w:pPr>
                              <w:pStyle w:val="NormalWeb"/>
                              <w:spacing w:before="0" w:beforeAutospacing="0" w:after="0" w:afterAutospacing="0"/>
                              <w:jc w:val="center"/>
                            </w:pPr>
                            <w:r w:rsidRPr="00463B5A">
                              <w:rPr>
                                <w:b/>
                                <w:sz w:val="22"/>
                                <w:szCs w:val="22"/>
                              </w:rPr>
                              <w:t xml:space="preserve">CARRERA DE </w:t>
                            </w:r>
                            <w:r w:rsidR="00012687">
                              <w:rPr>
                                <w:b/>
                                <w:sz w:val="22"/>
                                <w:szCs w:val="22"/>
                              </w:rPr>
                              <w:t>T</w:t>
                            </w:r>
                            <w:r w:rsidR="00012687">
                              <w:rPr>
                                <w:b/>
                                <w:bCs/>
                                <w:color w:val="000000"/>
                                <w:sz w:val="22"/>
                                <w:szCs w:val="22"/>
                              </w:rPr>
                              <w:t>ECNOLOGÍAS DE LA INFORMACIÓN MODALIDAD EN LINEA</w:t>
                            </w:r>
                          </w:p>
                          <w:p w14:paraId="7B0FA52D" w14:textId="77777777" w:rsidR="00A32E07" w:rsidRPr="00463B5A" w:rsidRDefault="00A32E07" w:rsidP="00642E40">
                            <w:pPr>
                              <w:spacing w:line="276" w:lineRule="auto"/>
                              <w:jc w:val="center"/>
                              <w:rPr>
                                <w:b/>
                                <w:sz w:val="22"/>
                                <w:szCs w:val="22"/>
                                <w:lang w:val="es-EC"/>
                              </w:rPr>
                            </w:pPr>
                          </w:p>
                          <w:p w14:paraId="22409D58" w14:textId="77777777" w:rsidR="00A32E07" w:rsidRPr="00463B5A" w:rsidRDefault="00A32E07" w:rsidP="00642E40">
                            <w:pPr>
                              <w:spacing w:line="276" w:lineRule="auto"/>
                              <w:jc w:val="center"/>
                              <w:rPr>
                                <w:b/>
                                <w:sz w:val="22"/>
                                <w:szCs w:val="22"/>
                                <w:lang w:val="es-EC"/>
                              </w:rPr>
                            </w:pPr>
                          </w:p>
                          <w:p w14:paraId="23E10553" w14:textId="77777777" w:rsidR="00A32E07" w:rsidRPr="00463B5A" w:rsidRDefault="00A32E07" w:rsidP="00642E40">
                            <w:pPr>
                              <w:spacing w:line="276" w:lineRule="auto"/>
                              <w:jc w:val="center"/>
                              <w:rPr>
                                <w:b/>
                                <w:sz w:val="20"/>
                                <w:szCs w:val="22"/>
                                <w:lang w:val="es-EC"/>
                              </w:rPr>
                            </w:pPr>
                            <w:r w:rsidRPr="00463B5A">
                              <w:rPr>
                                <w:b/>
                                <w:sz w:val="20"/>
                                <w:szCs w:val="22"/>
                                <w:lang w:val="es-EC"/>
                              </w:rPr>
                              <w:t>INFORME DE:</w:t>
                            </w:r>
                          </w:p>
                          <w:p w14:paraId="0A95F827" w14:textId="77777777" w:rsidR="001E00D2" w:rsidRPr="00463B5A" w:rsidRDefault="001E00D2" w:rsidP="00642E40">
                            <w:pPr>
                              <w:spacing w:line="276" w:lineRule="auto"/>
                              <w:jc w:val="center"/>
                              <w:rPr>
                                <w:b/>
                                <w:sz w:val="20"/>
                                <w:szCs w:val="22"/>
                                <w:lang w:val="es-EC"/>
                              </w:rPr>
                            </w:pPr>
                          </w:p>
                          <w:p w14:paraId="365DB015" w14:textId="77777777" w:rsidR="005B1F28" w:rsidRPr="00463B5A" w:rsidRDefault="001E00D2" w:rsidP="001E00D2">
                            <w:pPr>
                              <w:jc w:val="center"/>
                              <w:rPr>
                                <w:b/>
                                <w:color w:val="000000"/>
                                <w:sz w:val="20"/>
                                <w:szCs w:val="22"/>
                                <w:lang w:val="es-EC"/>
                              </w:rPr>
                            </w:pPr>
                            <w:r w:rsidRPr="00463B5A">
                              <w:rPr>
                                <w:b/>
                                <w:noProof/>
                                <w:sz w:val="18"/>
                                <w:szCs w:val="18"/>
                                <w:lang w:val="es-EC" w:eastAsia="es-EC"/>
                              </w:rPr>
                              <w:drawing>
                                <wp:inline distT="0" distB="0" distL="0" distR="0" wp14:anchorId="5C2C75BA" wp14:editId="30AD4460">
                                  <wp:extent cx="4457700" cy="8858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9304" cy="888131"/>
                                          </a:xfrm>
                                          <a:prstGeom prst="rect">
                                            <a:avLst/>
                                          </a:prstGeom>
                                          <a:noFill/>
                                          <a:ln>
                                            <a:noFill/>
                                          </a:ln>
                                        </pic:spPr>
                                      </pic:pic>
                                    </a:graphicData>
                                  </a:graphic>
                                </wp:inline>
                              </w:drawing>
                            </w:r>
                          </w:p>
                          <w:p w14:paraId="4338ED25" w14:textId="77777777" w:rsidR="00A32E07" w:rsidRPr="00463B5A" w:rsidRDefault="00012687" w:rsidP="00380943">
                            <w:pPr>
                              <w:jc w:val="center"/>
                              <w:rPr>
                                <w:b/>
                                <w:color w:val="000000"/>
                                <w:sz w:val="20"/>
                                <w:szCs w:val="22"/>
                                <w:lang w:val="es-EC"/>
                              </w:rPr>
                            </w:pPr>
                            <w:r>
                              <w:rPr>
                                <w:b/>
                                <w:color w:val="000000"/>
                                <w:sz w:val="20"/>
                                <w:szCs w:val="22"/>
                                <w:lang w:val="es-EC"/>
                              </w:rPr>
                              <w:t>FUNDACIÓN CON CRISTO</w:t>
                            </w:r>
                          </w:p>
                          <w:p w14:paraId="79EE8445" w14:textId="77777777" w:rsidR="00A32E07" w:rsidRPr="00463B5A" w:rsidRDefault="00A32E07" w:rsidP="00642E40">
                            <w:pPr>
                              <w:spacing w:line="276" w:lineRule="auto"/>
                              <w:jc w:val="center"/>
                              <w:rPr>
                                <w:b/>
                                <w:color w:val="000000"/>
                                <w:sz w:val="20"/>
                                <w:szCs w:val="22"/>
                                <w:lang w:val="es-EC"/>
                              </w:rPr>
                            </w:pPr>
                          </w:p>
                          <w:p w14:paraId="4E55577B" w14:textId="77777777" w:rsidR="00A32E07" w:rsidRPr="00463B5A" w:rsidRDefault="00A32E07" w:rsidP="00642E40">
                            <w:pPr>
                              <w:spacing w:line="276" w:lineRule="auto"/>
                              <w:jc w:val="center"/>
                              <w:rPr>
                                <w:b/>
                                <w:color w:val="000000"/>
                                <w:sz w:val="16"/>
                                <w:szCs w:val="16"/>
                                <w:lang w:val="es-EC"/>
                              </w:rPr>
                            </w:pPr>
                            <w:r w:rsidRPr="00463B5A">
                              <w:rPr>
                                <w:b/>
                                <w:color w:val="000000"/>
                                <w:sz w:val="16"/>
                                <w:szCs w:val="16"/>
                                <w:lang w:val="es-EC"/>
                              </w:rPr>
                              <w:t>NOMBRE</w:t>
                            </w:r>
                            <w:r w:rsidR="00E45DDD" w:rsidRPr="00463B5A">
                              <w:rPr>
                                <w:b/>
                                <w:color w:val="000000"/>
                                <w:sz w:val="16"/>
                                <w:szCs w:val="16"/>
                                <w:lang w:val="es-EC"/>
                              </w:rPr>
                              <w:t xml:space="preserve">S Y APELLIDOS </w:t>
                            </w:r>
                            <w:r w:rsidRPr="00463B5A">
                              <w:rPr>
                                <w:b/>
                                <w:color w:val="000000"/>
                                <w:sz w:val="16"/>
                                <w:szCs w:val="16"/>
                                <w:lang w:val="es-EC"/>
                              </w:rPr>
                              <w:t xml:space="preserve"> DEL ESTUDIANTE</w:t>
                            </w:r>
                            <w:r w:rsidR="007472A5" w:rsidRPr="00463B5A">
                              <w:rPr>
                                <w:b/>
                                <w:color w:val="000000"/>
                                <w:sz w:val="16"/>
                                <w:szCs w:val="16"/>
                                <w:lang w:val="es-EC"/>
                              </w:rPr>
                              <w:t>:</w:t>
                            </w:r>
                            <w:r w:rsidR="00012687" w:rsidRPr="00012687">
                              <w:rPr>
                                <w:b/>
                                <w:color w:val="000000"/>
                                <w:sz w:val="16"/>
                                <w:szCs w:val="16"/>
                                <w:lang w:val="es-EC"/>
                              </w:rPr>
                              <w:t xml:space="preserve"> BETTY LIZETH RODRIGUEZSALAS</w:t>
                            </w:r>
                          </w:p>
                          <w:p w14:paraId="3B09F2CF" w14:textId="77777777" w:rsidR="00A32E07" w:rsidRPr="00463B5A" w:rsidRDefault="00A32E07" w:rsidP="00642E40">
                            <w:pPr>
                              <w:spacing w:line="276" w:lineRule="auto"/>
                              <w:jc w:val="center"/>
                              <w:rPr>
                                <w:b/>
                                <w:color w:val="000000"/>
                                <w:sz w:val="16"/>
                                <w:szCs w:val="16"/>
                                <w:lang w:val="es-EC"/>
                              </w:rPr>
                            </w:pPr>
                          </w:p>
                          <w:p w14:paraId="07B4C2F9" w14:textId="77777777" w:rsidR="00A32E07" w:rsidRPr="00463B5A" w:rsidRDefault="007472A5" w:rsidP="00642E40">
                            <w:pPr>
                              <w:spacing w:line="276" w:lineRule="auto"/>
                              <w:jc w:val="center"/>
                              <w:rPr>
                                <w:b/>
                                <w:color w:val="000000"/>
                                <w:sz w:val="16"/>
                                <w:szCs w:val="16"/>
                                <w:lang w:val="es-EC"/>
                              </w:rPr>
                            </w:pPr>
                            <w:r w:rsidRPr="00463B5A">
                              <w:rPr>
                                <w:b/>
                                <w:color w:val="000000"/>
                                <w:sz w:val="16"/>
                                <w:szCs w:val="16"/>
                                <w:lang w:val="es-EC"/>
                              </w:rPr>
                              <w:t xml:space="preserve">NOMBRES Y APELLIDOS  </w:t>
                            </w:r>
                            <w:r w:rsidR="00A32E07" w:rsidRPr="00463B5A">
                              <w:rPr>
                                <w:b/>
                                <w:color w:val="000000"/>
                                <w:sz w:val="16"/>
                                <w:szCs w:val="16"/>
                                <w:lang w:val="es-EC"/>
                              </w:rPr>
                              <w:t>DEL TUTOR ACAD</w:t>
                            </w:r>
                            <w:r w:rsidR="00642F85" w:rsidRPr="00463B5A">
                              <w:rPr>
                                <w:b/>
                                <w:color w:val="000000"/>
                                <w:sz w:val="16"/>
                                <w:szCs w:val="16"/>
                                <w:lang w:val="es-EC"/>
                              </w:rPr>
                              <w:t>É</w:t>
                            </w:r>
                            <w:r w:rsidR="00A32E07" w:rsidRPr="00463B5A">
                              <w:rPr>
                                <w:b/>
                                <w:color w:val="000000"/>
                                <w:sz w:val="16"/>
                                <w:szCs w:val="16"/>
                                <w:lang w:val="es-EC"/>
                              </w:rPr>
                              <w:t>MICO</w:t>
                            </w:r>
                            <w:r w:rsidRPr="00463B5A">
                              <w:rPr>
                                <w:b/>
                                <w:color w:val="000000"/>
                                <w:sz w:val="16"/>
                                <w:szCs w:val="16"/>
                                <w:lang w:val="es-EC"/>
                              </w:rPr>
                              <w:t>:</w:t>
                            </w:r>
                            <w:r w:rsidR="00012687" w:rsidRPr="00012687">
                              <w:rPr>
                                <w:b/>
                                <w:bCs/>
                                <w:color w:val="000000"/>
                                <w:sz w:val="16"/>
                                <w:szCs w:val="16"/>
                              </w:rPr>
                              <w:t xml:space="preserve"> </w:t>
                            </w:r>
                            <w:r w:rsidR="00012687">
                              <w:rPr>
                                <w:b/>
                                <w:bCs/>
                                <w:color w:val="000000"/>
                                <w:sz w:val="16"/>
                                <w:szCs w:val="16"/>
                              </w:rPr>
                              <w:t>JENNY ALEXANDRA RUIZ ROBALINO</w:t>
                            </w:r>
                          </w:p>
                          <w:p w14:paraId="3CA880C8" w14:textId="77777777" w:rsidR="00A32E07" w:rsidRPr="00463B5A" w:rsidRDefault="00A32E07" w:rsidP="00642E40">
                            <w:pPr>
                              <w:spacing w:line="276" w:lineRule="auto"/>
                              <w:jc w:val="center"/>
                              <w:rPr>
                                <w:b/>
                                <w:sz w:val="16"/>
                                <w:szCs w:val="16"/>
                                <w:lang w:val="es-EC"/>
                              </w:rPr>
                            </w:pPr>
                          </w:p>
                          <w:p w14:paraId="27614695" w14:textId="77777777" w:rsidR="00A32E07" w:rsidRPr="00463B5A" w:rsidRDefault="00A32E07" w:rsidP="00380943">
                            <w:pPr>
                              <w:jc w:val="center"/>
                              <w:rPr>
                                <w:b/>
                                <w:color w:val="FF0000"/>
                                <w:sz w:val="22"/>
                                <w:szCs w:val="22"/>
                                <w:lang w:val="es-EC"/>
                              </w:rPr>
                            </w:pPr>
                          </w:p>
                          <w:p w14:paraId="59DD985F" w14:textId="77777777" w:rsidR="00392510" w:rsidRPr="00463B5A" w:rsidRDefault="00392510" w:rsidP="00380943">
                            <w:pPr>
                              <w:jc w:val="center"/>
                              <w:rPr>
                                <w:b/>
                                <w:color w:val="FF0000"/>
                                <w:sz w:val="22"/>
                                <w:szCs w:val="22"/>
                                <w:lang w:val="es-EC"/>
                              </w:rPr>
                            </w:pPr>
                          </w:p>
                          <w:p w14:paraId="252B50FA" w14:textId="77777777" w:rsidR="00A32E07" w:rsidRPr="00463B5A" w:rsidRDefault="00273F42" w:rsidP="00273F42">
                            <w:pPr>
                              <w:spacing w:line="276" w:lineRule="auto"/>
                              <w:jc w:val="center"/>
                              <w:rPr>
                                <w:b/>
                                <w:sz w:val="22"/>
                                <w:szCs w:val="22"/>
                                <w:lang w:val="es-EC"/>
                              </w:rPr>
                            </w:pPr>
                            <w:r w:rsidRPr="00463B5A">
                              <w:rPr>
                                <w:b/>
                                <w:sz w:val="22"/>
                                <w:szCs w:val="22"/>
                                <w:lang w:val="es-EC"/>
                              </w:rPr>
                              <w:t>CALIFICACIÓ</w:t>
                            </w:r>
                            <w:r w:rsidR="00380943" w:rsidRPr="00463B5A">
                              <w:rPr>
                                <w:b/>
                                <w:sz w:val="22"/>
                                <w:szCs w:val="22"/>
                                <w:lang w:val="es-EC"/>
                              </w:rPr>
                              <w:t>N</w:t>
                            </w:r>
                            <w:r w:rsidRPr="00463B5A">
                              <w:rPr>
                                <w:b/>
                                <w:sz w:val="22"/>
                                <w:szCs w:val="22"/>
                                <w:lang w:val="es-EC"/>
                              </w:rPr>
                              <w:t xml:space="preserve"> DEL INFORME</w:t>
                            </w:r>
                          </w:p>
                          <w:p w14:paraId="09CE3FD8" w14:textId="77777777" w:rsidR="00A32E07" w:rsidRPr="00463B5A" w:rsidRDefault="00A32E07" w:rsidP="00642E40">
                            <w:pPr>
                              <w:spacing w:line="276" w:lineRule="auto"/>
                              <w:jc w:val="center"/>
                              <w:rPr>
                                <w:b/>
                                <w:sz w:val="8"/>
                                <w:szCs w:val="22"/>
                                <w:lang w:val="es-EC"/>
                              </w:rPr>
                            </w:pPr>
                          </w:p>
                          <w:p w14:paraId="4873FDB6" w14:textId="77777777" w:rsidR="00881AAF" w:rsidRPr="00463B5A" w:rsidRDefault="00881AAF" w:rsidP="00642E40">
                            <w:pPr>
                              <w:spacing w:line="276" w:lineRule="auto"/>
                              <w:jc w:val="center"/>
                              <w:rPr>
                                <w:b/>
                                <w:sz w:val="8"/>
                                <w:szCs w:val="22"/>
                                <w:lang w:val="es-EC"/>
                              </w:rPr>
                            </w:pPr>
                          </w:p>
                          <w:p w14:paraId="24D90A75" w14:textId="77777777" w:rsidR="00881AAF" w:rsidRPr="00463B5A" w:rsidRDefault="00881AAF" w:rsidP="00642E40">
                            <w:pPr>
                              <w:spacing w:line="276" w:lineRule="auto"/>
                              <w:jc w:val="center"/>
                              <w:rPr>
                                <w:b/>
                                <w:sz w:val="22"/>
                                <w:szCs w:val="22"/>
                                <w:lang w:val="es-EC"/>
                              </w:rPr>
                            </w:pPr>
                          </w:p>
                          <w:p w14:paraId="3572EE17" w14:textId="77777777" w:rsidR="00881AAF" w:rsidRPr="00463B5A" w:rsidRDefault="00881AAF" w:rsidP="00642E40">
                            <w:pPr>
                              <w:spacing w:line="276" w:lineRule="auto"/>
                              <w:jc w:val="center"/>
                              <w:rPr>
                                <w:b/>
                                <w:sz w:val="22"/>
                                <w:szCs w:val="22"/>
                                <w:lang w:val="es-EC"/>
                              </w:rPr>
                            </w:pPr>
                          </w:p>
                          <w:p w14:paraId="1524BC0E" w14:textId="77777777" w:rsidR="00A32E07" w:rsidRPr="00463B5A" w:rsidRDefault="00A32E07" w:rsidP="00642E40">
                            <w:pPr>
                              <w:spacing w:line="276" w:lineRule="auto"/>
                              <w:jc w:val="center"/>
                              <w:rPr>
                                <w:b/>
                                <w:sz w:val="22"/>
                                <w:szCs w:val="22"/>
                                <w:lang w:val="es-EC"/>
                              </w:rPr>
                            </w:pPr>
                          </w:p>
                          <w:p w14:paraId="3D4F1471" w14:textId="77777777" w:rsidR="00261CF5" w:rsidRDefault="00261CF5" w:rsidP="00273F42">
                            <w:pPr>
                              <w:jc w:val="center"/>
                              <w:rPr>
                                <w:b/>
                                <w:sz w:val="18"/>
                                <w:szCs w:val="22"/>
                                <w:lang w:val="es-EC"/>
                              </w:rPr>
                            </w:pPr>
                            <w:r>
                              <w:rPr>
                                <w:b/>
                                <w:sz w:val="18"/>
                                <w:szCs w:val="22"/>
                                <w:lang w:val="es-EC"/>
                              </w:rPr>
                              <w:t xml:space="preserve">Ing. </w:t>
                            </w:r>
                            <w:r w:rsidR="00012687" w:rsidRPr="00012687">
                              <w:rPr>
                                <w:b/>
                                <w:sz w:val="18"/>
                                <w:szCs w:val="22"/>
                                <w:lang w:val="es-EC"/>
                              </w:rPr>
                              <w:t>Jenny Alexandra Ruiz Robalino</w:t>
                            </w:r>
                            <w:r>
                              <w:rPr>
                                <w:b/>
                                <w:sz w:val="18"/>
                                <w:szCs w:val="22"/>
                                <w:lang w:val="es-EC"/>
                              </w:rPr>
                              <w:t>, PhD</w:t>
                            </w:r>
                            <w:r>
                              <w:rPr>
                                <w:b/>
                                <w:sz w:val="18"/>
                                <w:szCs w:val="22"/>
                                <w:lang w:val="es-EC"/>
                              </w:rPr>
                              <w:tab/>
                            </w:r>
                            <w:r>
                              <w:rPr>
                                <w:b/>
                                <w:sz w:val="18"/>
                                <w:szCs w:val="22"/>
                                <w:lang w:val="es-EC"/>
                              </w:rPr>
                              <w:tab/>
                            </w:r>
                            <w:r w:rsidR="00B0746E">
                              <w:rPr>
                                <w:b/>
                                <w:sz w:val="18"/>
                                <w:szCs w:val="22"/>
                                <w:lang w:val="es-EC"/>
                              </w:rPr>
                              <w:t>Betty Lizeth Rodriguez</w:t>
                            </w:r>
                            <w:r>
                              <w:rPr>
                                <w:b/>
                                <w:sz w:val="18"/>
                                <w:szCs w:val="22"/>
                                <w:lang w:val="es-EC"/>
                              </w:rPr>
                              <w:t xml:space="preserve"> </w:t>
                            </w:r>
                            <w:r w:rsidR="00B0746E">
                              <w:rPr>
                                <w:b/>
                                <w:sz w:val="18"/>
                                <w:szCs w:val="22"/>
                                <w:lang w:val="es-EC"/>
                              </w:rPr>
                              <w:t>Salas</w:t>
                            </w:r>
                          </w:p>
                          <w:p w14:paraId="1DD0051A" w14:textId="77777777" w:rsidR="00A32E07" w:rsidRPr="00463B5A" w:rsidRDefault="00642F85" w:rsidP="00273F42">
                            <w:pPr>
                              <w:jc w:val="center"/>
                              <w:rPr>
                                <w:b/>
                                <w:sz w:val="22"/>
                                <w:szCs w:val="22"/>
                                <w:lang w:val="es-EC"/>
                              </w:rPr>
                            </w:pPr>
                            <w:r w:rsidRPr="00463B5A">
                              <w:rPr>
                                <w:b/>
                                <w:sz w:val="18"/>
                                <w:szCs w:val="22"/>
                                <w:lang w:val="es-EC"/>
                              </w:rPr>
                              <w:t>TUTOR</w:t>
                            </w:r>
                            <w:r w:rsidR="007D273F">
                              <w:rPr>
                                <w:b/>
                                <w:sz w:val="18"/>
                                <w:szCs w:val="22"/>
                                <w:lang w:val="es-EC"/>
                              </w:rPr>
                              <w:t>A</w:t>
                            </w:r>
                            <w:r w:rsidRPr="00463B5A">
                              <w:rPr>
                                <w:b/>
                                <w:sz w:val="18"/>
                                <w:szCs w:val="22"/>
                                <w:lang w:val="es-EC"/>
                              </w:rPr>
                              <w:t xml:space="preserve"> ACADÉ</w:t>
                            </w:r>
                            <w:r w:rsidR="007D273F">
                              <w:rPr>
                                <w:b/>
                                <w:sz w:val="18"/>
                                <w:szCs w:val="22"/>
                                <w:lang w:val="es-EC"/>
                              </w:rPr>
                              <w:t>MICA</w:t>
                            </w:r>
                            <w:r w:rsidR="00A32E07" w:rsidRPr="00463B5A">
                              <w:rPr>
                                <w:b/>
                                <w:sz w:val="18"/>
                                <w:szCs w:val="22"/>
                                <w:lang w:val="es-EC"/>
                              </w:rPr>
                              <w:tab/>
                            </w:r>
                            <w:r w:rsidR="00A32E07" w:rsidRPr="00463B5A">
                              <w:rPr>
                                <w:b/>
                                <w:sz w:val="18"/>
                                <w:szCs w:val="22"/>
                                <w:lang w:val="es-EC"/>
                              </w:rPr>
                              <w:tab/>
                            </w:r>
                            <w:r w:rsidR="007D273F">
                              <w:rPr>
                                <w:b/>
                                <w:sz w:val="18"/>
                                <w:szCs w:val="22"/>
                                <w:lang w:val="es-EC"/>
                              </w:rPr>
                              <w:t xml:space="preserve">                           </w:t>
                            </w:r>
                            <w:r w:rsidR="00A32E07" w:rsidRPr="00463B5A">
                              <w:rPr>
                                <w:b/>
                                <w:sz w:val="18"/>
                                <w:szCs w:val="22"/>
                                <w:lang w:val="es-EC"/>
                              </w:rPr>
                              <w:t>ESTUDIANTE</w:t>
                            </w:r>
                          </w:p>
                          <w:p w14:paraId="506065F3" w14:textId="77777777" w:rsidR="00100081" w:rsidRPr="00463B5A" w:rsidRDefault="00100081" w:rsidP="00273F42">
                            <w:pPr>
                              <w:jc w:val="center"/>
                              <w:rPr>
                                <w:b/>
                                <w:sz w:val="14"/>
                                <w:szCs w:val="22"/>
                                <w:lang w:val="es-EC"/>
                              </w:rPr>
                            </w:pPr>
                          </w:p>
                          <w:p w14:paraId="1D33FB43" w14:textId="77777777" w:rsidR="00273F42" w:rsidRPr="00463B5A" w:rsidRDefault="00273F42" w:rsidP="00273F42">
                            <w:pPr>
                              <w:jc w:val="center"/>
                              <w:rPr>
                                <w:b/>
                                <w:sz w:val="16"/>
                                <w:szCs w:val="16"/>
                              </w:rPr>
                            </w:pPr>
                            <w:r w:rsidRPr="00463B5A">
                              <w:rPr>
                                <w:b/>
                                <w:sz w:val="20"/>
                                <w:szCs w:val="22"/>
                                <w:lang w:val="es-EC"/>
                              </w:rPr>
                              <w:t xml:space="preserve">                                                 </w:t>
                            </w:r>
                          </w:p>
                          <w:p w14:paraId="6E3B06F7" w14:textId="77777777" w:rsidR="002D682E" w:rsidRPr="00463B5A" w:rsidRDefault="002D682E" w:rsidP="00642E40">
                            <w:pPr>
                              <w:spacing w:line="276" w:lineRule="auto"/>
                              <w:jc w:val="center"/>
                              <w:rPr>
                                <w:b/>
                                <w:sz w:val="20"/>
                                <w:szCs w:val="22"/>
                              </w:rPr>
                            </w:pPr>
                          </w:p>
                          <w:p w14:paraId="69871276" w14:textId="77777777" w:rsidR="002D682E" w:rsidRPr="00463B5A" w:rsidRDefault="002D682E" w:rsidP="00642E40">
                            <w:pPr>
                              <w:spacing w:line="276" w:lineRule="auto"/>
                              <w:jc w:val="center"/>
                              <w:rPr>
                                <w:b/>
                                <w:sz w:val="20"/>
                                <w:szCs w:val="22"/>
                                <w:lang w:val="es-EC"/>
                              </w:rPr>
                            </w:pPr>
                          </w:p>
                          <w:p w14:paraId="7DDC25E2" w14:textId="77777777" w:rsidR="002D682E" w:rsidRPr="00463B5A" w:rsidRDefault="00261CF5" w:rsidP="00642E40">
                            <w:pPr>
                              <w:spacing w:line="276" w:lineRule="auto"/>
                              <w:jc w:val="center"/>
                              <w:rPr>
                                <w:b/>
                                <w:sz w:val="20"/>
                                <w:szCs w:val="22"/>
                                <w:lang w:val="es-EC"/>
                              </w:rPr>
                            </w:pPr>
                            <w:r>
                              <w:rPr>
                                <w:b/>
                                <w:sz w:val="18"/>
                                <w:szCs w:val="22"/>
                                <w:lang w:val="es-EC"/>
                              </w:rPr>
                              <w:t xml:space="preserve">Ing. </w:t>
                            </w:r>
                            <w:r w:rsidR="00012687">
                              <w:rPr>
                                <w:b/>
                                <w:sz w:val="18"/>
                                <w:szCs w:val="22"/>
                                <w:lang w:val="es-EC"/>
                              </w:rPr>
                              <w:t xml:space="preserve"> José Alberto Sancho Arias</w:t>
                            </w:r>
                          </w:p>
                          <w:p w14:paraId="01A65A53" w14:textId="77777777" w:rsidR="00A32E07" w:rsidRPr="00463B5A" w:rsidRDefault="002D682E" w:rsidP="00642E40">
                            <w:pPr>
                              <w:spacing w:line="276" w:lineRule="auto"/>
                              <w:jc w:val="center"/>
                              <w:rPr>
                                <w:b/>
                                <w:sz w:val="18"/>
                                <w:szCs w:val="22"/>
                                <w:lang w:val="es-EC"/>
                              </w:rPr>
                            </w:pPr>
                            <w:r w:rsidRPr="00463B5A">
                              <w:rPr>
                                <w:b/>
                                <w:sz w:val="18"/>
                                <w:szCs w:val="22"/>
                                <w:lang w:val="es-EC"/>
                              </w:rPr>
                              <w:t>TUTOR</w:t>
                            </w:r>
                            <w:r w:rsidR="00100081" w:rsidRPr="00463B5A">
                              <w:rPr>
                                <w:b/>
                                <w:sz w:val="18"/>
                                <w:szCs w:val="22"/>
                                <w:lang w:val="es-EC"/>
                              </w:rPr>
                              <w:t xml:space="preserve"> EMPRESARIAL</w:t>
                            </w:r>
                          </w:p>
                          <w:p w14:paraId="65E3C225" w14:textId="77777777" w:rsidR="00100081" w:rsidRPr="00463B5A" w:rsidRDefault="00100081" w:rsidP="00642E40">
                            <w:pPr>
                              <w:spacing w:line="276" w:lineRule="auto"/>
                              <w:jc w:val="center"/>
                              <w:rPr>
                                <w:b/>
                                <w:sz w:val="18"/>
                                <w:szCs w:val="22"/>
                                <w:lang w:val="es-EC"/>
                              </w:rPr>
                            </w:pPr>
                          </w:p>
                          <w:p w14:paraId="6D9BF4C9" w14:textId="77777777" w:rsidR="00100081" w:rsidRPr="00463B5A" w:rsidRDefault="00100081" w:rsidP="00642E40">
                            <w:pPr>
                              <w:spacing w:line="276" w:lineRule="auto"/>
                              <w:jc w:val="center"/>
                              <w:rPr>
                                <w:b/>
                                <w:sz w:val="4"/>
                                <w:szCs w:val="22"/>
                                <w:lang w:val="es-EC"/>
                              </w:rPr>
                            </w:pPr>
                          </w:p>
                          <w:p w14:paraId="130AA52E" w14:textId="77777777" w:rsidR="00A32E07" w:rsidRPr="00463B5A" w:rsidRDefault="00495948" w:rsidP="00642E40">
                            <w:pPr>
                              <w:spacing w:line="276" w:lineRule="auto"/>
                              <w:jc w:val="center"/>
                              <w:rPr>
                                <w:b/>
                                <w:sz w:val="20"/>
                                <w:szCs w:val="22"/>
                                <w:lang w:val="es-EC"/>
                              </w:rPr>
                            </w:pPr>
                            <w:r>
                              <w:rPr>
                                <w:b/>
                                <w:sz w:val="20"/>
                                <w:szCs w:val="22"/>
                                <w:lang w:val="es-EC"/>
                              </w:rPr>
                              <w:t>Sangolqui</w:t>
                            </w:r>
                            <w:r w:rsidR="00100081" w:rsidRPr="00463B5A">
                              <w:rPr>
                                <w:b/>
                                <w:sz w:val="20"/>
                                <w:szCs w:val="22"/>
                                <w:lang w:val="es-EC"/>
                              </w:rPr>
                              <w:t xml:space="preserve">, </w:t>
                            </w:r>
                            <w:r w:rsidR="00012687">
                              <w:rPr>
                                <w:b/>
                                <w:sz w:val="20"/>
                                <w:szCs w:val="22"/>
                                <w:lang w:val="es-EC"/>
                              </w:rPr>
                              <w:t>30/01/2025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E6EAC72" id="Rectángulo redondeado 4" o:spid="_x0000_s1026" style="position:absolute;left:0;text-align:left;margin-left:27pt;margin-top:1.5pt;width:425.25pt;height:623.2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">
                <v:textbox>
                  <w:txbxContent>
                    <w:p w14:paraId="4204C91B" w14:textId="77777777" w:rsidR="00A32E07" w:rsidRPr="0077446A" w:rsidRDefault="00A32E07" w:rsidP="001B08F4">
                      <w:pPr>
                        <w:spacing w:line="276" w:lineRule="auto"/>
                        <w:jc w:val="center"/>
                      </w:pPr>
                      <w:r>
                        <w:rPr>
                          <w:noProof/>
                          <w:lang w:val="es-EC" w:eastAsia="es-EC"/>
                        </w:rPr>
                        <w:drawing>
                          <wp:inline distT="0" distB="0" distL="0" distR="0" wp14:anchorId="34816E08" wp14:editId="6466F0B0">
                            <wp:extent cx="2657475" cy="7429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57475" cy="742950"/>
                                    </a:xfrm>
                                    <a:prstGeom prst="rect">
                                      <a:avLst/>
                                    </a:prstGeom>
                                    <a:noFill/>
                                    <a:ln>
                                      <a:noFill/>
                                    </a:ln>
                                  </pic:spPr>
                                </pic:pic>
                              </a:graphicData>
                            </a:graphic>
                          </wp:inline>
                        </w:drawing>
                      </w:r>
                    </w:p>
                    <w:p w14:paraId="4CA3ED6B" w14:textId="77777777" w:rsidR="00A32E07" w:rsidRPr="00100081" w:rsidRDefault="00A32E07" w:rsidP="00642E40">
                      <w:pPr>
                        <w:spacing w:line="276" w:lineRule="auto"/>
                        <w:jc w:val="center"/>
                        <w:rPr>
                          <w:b/>
                          <w:sz w:val="2"/>
                          <w:lang w:val="es-EC"/>
                        </w:rPr>
                      </w:pPr>
                    </w:p>
                    <w:p w14:paraId="47D80F31" w14:textId="77777777" w:rsidR="00A32E07" w:rsidRPr="00463B5A" w:rsidRDefault="00A32E07" w:rsidP="00642E40">
                      <w:pPr>
                        <w:spacing w:line="276" w:lineRule="auto"/>
                        <w:jc w:val="center"/>
                        <w:rPr>
                          <w:b/>
                          <w:sz w:val="22"/>
                          <w:szCs w:val="22"/>
                          <w:lang w:val="es-EC"/>
                        </w:rPr>
                      </w:pPr>
                    </w:p>
                    <w:p w14:paraId="46CBA52A" w14:textId="77777777" w:rsidR="00012687" w:rsidRDefault="00A32E07" w:rsidP="00012687">
                      <w:pPr>
                        <w:pStyle w:val="NormalWeb"/>
                        <w:spacing w:before="0" w:beforeAutospacing="0" w:after="0" w:afterAutospacing="0"/>
                        <w:jc w:val="center"/>
                      </w:pPr>
                      <w:r w:rsidRPr="00463B5A">
                        <w:rPr>
                          <w:b/>
                          <w:sz w:val="22"/>
                          <w:szCs w:val="22"/>
                        </w:rPr>
                        <w:t xml:space="preserve">DEPARTAMENTO DE </w:t>
                      </w:r>
                      <w:r w:rsidR="00012687">
                        <w:rPr>
                          <w:b/>
                          <w:bCs/>
                          <w:color w:val="000000"/>
                          <w:sz w:val="22"/>
                          <w:szCs w:val="22"/>
                        </w:rPr>
                        <w:t>CIENCIAS DE LA COMPUTACIÓN</w:t>
                      </w:r>
                    </w:p>
                    <w:p w14:paraId="0D8C1859" w14:textId="77777777" w:rsidR="00A32E07" w:rsidRPr="00463B5A" w:rsidRDefault="00A32E07" w:rsidP="00642E40">
                      <w:pPr>
                        <w:spacing w:line="276" w:lineRule="auto"/>
                        <w:jc w:val="center"/>
                        <w:rPr>
                          <w:b/>
                          <w:sz w:val="22"/>
                          <w:szCs w:val="22"/>
                          <w:lang w:val="es-EC"/>
                        </w:rPr>
                      </w:pPr>
                    </w:p>
                    <w:p w14:paraId="528ECAE0" w14:textId="77777777" w:rsidR="00A32E07" w:rsidRPr="00463B5A" w:rsidRDefault="00A32E07" w:rsidP="00642E40">
                      <w:pPr>
                        <w:spacing w:line="276" w:lineRule="auto"/>
                        <w:jc w:val="center"/>
                        <w:rPr>
                          <w:b/>
                          <w:sz w:val="2"/>
                          <w:szCs w:val="22"/>
                          <w:lang w:val="es-EC"/>
                        </w:rPr>
                      </w:pPr>
                    </w:p>
                    <w:p w14:paraId="4B09C439" w14:textId="77777777" w:rsidR="00A32E07" w:rsidRPr="00463B5A" w:rsidRDefault="00A32E07" w:rsidP="00642E40">
                      <w:pPr>
                        <w:spacing w:line="276" w:lineRule="auto"/>
                        <w:jc w:val="center"/>
                        <w:rPr>
                          <w:b/>
                          <w:sz w:val="22"/>
                          <w:szCs w:val="22"/>
                          <w:lang w:val="es-EC"/>
                        </w:rPr>
                      </w:pPr>
                    </w:p>
                    <w:p w14:paraId="50B9982C" w14:textId="77777777" w:rsidR="00012687" w:rsidRDefault="00A32E07" w:rsidP="00012687">
                      <w:pPr>
                        <w:pStyle w:val="NormalWeb"/>
                        <w:spacing w:before="0" w:beforeAutospacing="0" w:after="0" w:afterAutospacing="0"/>
                        <w:jc w:val="center"/>
                      </w:pPr>
                      <w:r w:rsidRPr="00463B5A">
                        <w:rPr>
                          <w:b/>
                          <w:sz w:val="22"/>
                          <w:szCs w:val="22"/>
                        </w:rPr>
                        <w:t xml:space="preserve">CARRERA DE </w:t>
                      </w:r>
                      <w:r w:rsidR="00012687">
                        <w:rPr>
                          <w:b/>
                          <w:sz w:val="22"/>
                          <w:szCs w:val="22"/>
                        </w:rPr>
                        <w:t>T</w:t>
                      </w:r>
                      <w:r w:rsidR="00012687">
                        <w:rPr>
                          <w:b/>
                          <w:bCs/>
                          <w:color w:val="000000"/>
                          <w:sz w:val="22"/>
                          <w:szCs w:val="22"/>
                        </w:rPr>
                        <w:t>ECNOLOGÍAS DE LA INFORMACIÓN MODALIDAD EN LINEA</w:t>
                      </w:r>
                    </w:p>
                    <w:p w14:paraId="7B0FA52D" w14:textId="77777777" w:rsidR="00A32E07" w:rsidRPr="00463B5A" w:rsidRDefault="00A32E07" w:rsidP="00642E40">
                      <w:pPr>
                        <w:spacing w:line="276" w:lineRule="auto"/>
                        <w:jc w:val="center"/>
                        <w:rPr>
                          <w:b/>
                          <w:sz w:val="22"/>
                          <w:szCs w:val="22"/>
                          <w:lang w:val="es-EC"/>
                        </w:rPr>
                      </w:pPr>
                    </w:p>
                    <w:p w14:paraId="22409D58" w14:textId="77777777" w:rsidR="00A32E07" w:rsidRPr="00463B5A" w:rsidRDefault="00A32E07" w:rsidP="00642E40">
                      <w:pPr>
                        <w:spacing w:line="276" w:lineRule="auto"/>
                        <w:jc w:val="center"/>
                        <w:rPr>
                          <w:b/>
                          <w:sz w:val="22"/>
                          <w:szCs w:val="22"/>
                          <w:lang w:val="es-EC"/>
                        </w:rPr>
                      </w:pPr>
                    </w:p>
                    <w:p w14:paraId="23E10553" w14:textId="77777777" w:rsidR="00A32E07" w:rsidRPr="00463B5A" w:rsidRDefault="00A32E07" w:rsidP="00642E40">
                      <w:pPr>
                        <w:spacing w:line="276" w:lineRule="auto"/>
                        <w:jc w:val="center"/>
                        <w:rPr>
                          <w:b/>
                          <w:sz w:val="20"/>
                          <w:szCs w:val="22"/>
                          <w:lang w:val="es-EC"/>
                        </w:rPr>
                      </w:pPr>
                      <w:r w:rsidRPr="00463B5A">
                        <w:rPr>
                          <w:b/>
                          <w:sz w:val="20"/>
                          <w:szCs w:val="22"/>
                          <w:lang w:val="es-EC"/>
                        </w:rPr>
                        <w:t>INFORME DE:</w:t>
                      </w:r>
                    </w:p>
                    <w:p w14:paraId="0A95F827" w14:textId="77777777" w:rsidR="001E00D2" w:rsidRPr="00463B5A" w:rsidRDefault="001E00D2" w:rsidP="00642E40">
                      <w:pPr>
                        <w:spacing w:line="276" w:lineRule="auto"/>
                        <w:jc w:val="center"/>
                        <w:rPr>
                          <w:b/>
                          <w:sz w:val="20"/>
                          <w:szCs w:val="22"/>
                          <w:lang w:val="es-EC"/>
                        </w:rPr>
                      </w:pPr>
                    </w:p>
                    <w:p w14:paraId="365DB015" w14:textId="77777777" w:rsidR="005B1F28" w:rsidRPr="00463B5A" w:rsidRDefault="001E00D2" w:rsidP="001E00D2">
                      <w:pPr>
                        <w:jc w:val="center"/>
                        <w:rPr>
                          <w:b/>
                          <w:color w:val="000000"/>
                          <w:sz w:val="20"/>
                          <w:szCs w:val="22"/>
                          <w:lang w:val="es-EC"/>
                        </w:rPr>
                      </w:pPr>
                      <w:r w:rsidRPr="00463B5A">
                        <w:rPr>
                          <w:b/>
                          <w:noProof/>
                          <w:sz w:val="18"/>
                          <w:szCs w:val="18"/>
                          <w:lang w:val="es-EC" w:eastAsia="es-EC"/>
                        </w:rPr>
                        <w:drawing>
                          <wp:inline distT="0" distB="0" distL="0" distR="0" wp14:anchorId="5C2C75BA" wp14:editId="30AD4460">
                            <wp:extent cx="4457700" cy="8858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9304" cy="888131"/>
                                    </a:xfrm>
                                    <a:prstGeom prst="rect">
                                      <a:avLst/>
                                    </a:prstGeom>
                                    <a:noFill/>
                                    <a:ln>
                                      <a:noFill/>
                                    </a:ln>
                                  </pic:spPr>
                                </pic:pic>
                              </a:graphicData>
                            </a:graphic>
                          </wp:inline>
                        </w:drawing>
                      </w:r>
                    </w:p>
                    <w:p w14:paraId="4338ED25" w14:textId="77777777" w:rsidR="00A32E07" w:rsidRPr="00463B5A" w:rsidRDefault="00012687" w:rsidP="00380943">
                      <w:pPr>
                        <w:jc w:val="center"/>
                        <w:rPr>
                          <w:b/>
                          <w:color w:val="000000"/>
                          <w:sz w:val="20"/>
                          <w:szCs w:val="22"/>
                          <w:lang w:val="es-EC"/>
                        </w:rPr>
                      </w:pPr>
                      <w:r>
                        <w:rPr>
                          <w:b/>
                          <w:color w:val="000000"/>
                          <w:sz w:val="20"/>
                          <w:szCs w:val="22"/>
                          <w:lang w:val="es-EC"/>
                        </w:rPr>
                        <w:t>FUNDACIÓN CON CRISTO</w:t>
                      </w:r>
                    </w:p>
                    <w:p w14:paraId="79EE8445" w14:textId="77777777" w:rsidR="00A32E07" w:rsidRPr="00463B5A" w:rsidRDefault="00A32E07" w:rsidP="00642E40">
                      <w:pPr>
                        <w:spacing w:line="276" w:lineRule="auto"/>
                        <w:jc w:val="center"/>
                        <w:rPr>
                          <w:b/>
                          <w:color w:val="000000"/>
                          <w:sz w:val="20"/>
                          <w:szCs w:val="22"/>
                          <w:lang w:val="es-EC"/>
                        </w:rPr>
                      </w:pPr>
                    </w:p>
                    <w:p w14:paraId="4E55577B" w14:textId="77777777" w:rsidR="00A32E07" w:rsidRPr="00463B5A" w:rsidRDefault="00A32E07" w:rsidP="00642E40">
                      <w:pPr>
                        <w:spacing w:line="276" w:lineRule="auto"/>
                        <w:jc w:val="center"/>
                        <w:rPr>
                          <w:b/>
                          <w:color w:val="000000"/>
                          <w:sz w:val="16"/>
                          <w:szCs w:val="16"/>
                          <w:lang w:val="es-EC"/>
                        </w:rPr>
                      </w:pPr>
                      <w:r w:rsidRPr="00463B5A">
                        <w:rPr>
                          <w:b/>
                          <w:color w:val="000000"/>
                          <w:sz w:val="16"/>
                          <w:szCs w:val="16"/>
                          <w:lang w:val="es-EC"/>
                        </w:rPr>
                        <w:t>NOMBRE</w:t>
                      </w:r>
                      <w:r w:rsidR="00E45DDD" w:rsidRPr="00463B5A">
                        <w:rPr>
                          <w:b/>
                          <w:color w:val="000000"/>
                          <w:sz w:val="16"/>
                          <w:szCs w:val="16"/>
                          <w:lang w:val="es-EC"/>
                        </w:rPr>
                        <w:t xml:space="preserve">S Y APELLIDOS </w:t>
                      </w:r>
                      <w:r w:rsidRPr="00463B5A">
                        <w:rPr>
                          <w:b/>
                          <w:color w:val="000000"/>
                          <w:sz w:val="16"/>
                          <w:szCs w:val="16"/>
                          <w:lang w:val="es-EC"/>
                        </w:rPr>
                        <w:t xml:space="preserve"> DEL ESTUDIANTE</w:t>
                      </w:r>
                      <w:r w:rsidR="007472A5" w:rsidRPr="00463B5A">
                        <w:rPr>
                          <w:b/>
                          <w:color w:val="000000"/>
                          <w:sz w:val="16"/>
                          <w:szCs w:val="16"/>
                          <w:lang w:val="es-EC"/>
                        </w:rPr>
                        <w:t>:</w:t>
                      </w:r>
                      <w:r w:rsidR="00012687" w:rsidRPr="00012687">
                        <w:rPr>
                          <w:b/>
                          <w:color w:val="000000"/>
                          <w:sz w:val="16"/>
                          <w:szCs w:val="16"/>
                          <w:lang w:val="es-EC"/>
                        </w:rPr>
                        <w:t xml:space="preserve"> BETTY LIZETH RODRIGUEZSALAS</w:t>
                      </w:r>
                    </w:p>
                    <w:p w14:paraId="3B09F2CF" w14:textId="77777777" w:rsidR="00A32E07" w:rsidRPr="00463B5A" w:rsidRDefault="00A32E07" w:rsidP="00642E40">
                      <w:pPr>
                        <w:spacing w:line="276" w:lineRule="auto"/>
                        <w:jc w:val="center"/>
                        <w:rPr>
                          <w:b/>
                          <w:color w:val="000000"/>
                          <w:sz w:val="16"/>
                          <w:szCs w:val="16"/>
                          <w:lang w:val="es-EC"/>
                        </w:rPr>
                      </w:pPr>
                    </w:p>
                    <w:p w14:paraId="07B4C2F9" w14:textId="77777777" w:rsidR="00A32E07" w:rsidRPr="00463B5A" w:rsidRDefault="007472A5" w:rsidP="00642E40">
                      <w:pPr>
                        <w:spacing w:line="276" w:lineRule="auto"/>
                        <w:jc w:val="center"/>
                        <w:rPr>
                          <w:b/>
                          <w:color w:val="000000"/>
                          <w:sz w:val="16"/>
                          <w:szCs w:val="16"/>
                          <w:lang w:val="es-EC"/>
                        </w:rPr>
                      </w:pPr>
                      <w:r w:rsidRPr="00463B5A">
                        <w:rPr>
                          <w:b/>
                          <w:color w:val="000000"/>
                          <w:sz w:val="16"/>
                          <w:szCs w:val="16"/>
                          <w:lang w:val="es-EC"/>
                        </w:rPr>
                        <w:t xml:space="preserve">NOMBRES Y APELLIDOS  </w:t>
                      </w:r>
                      <w:r w:rsidR="00A32E07" w:rsidRPr="00463B5A">
                        <w:rPr>
                          <w:b/>
                          <w:color w:val="000000"/>
                          <w:sz w:val="16"/>
                          <w:szCs w:val="16"/>
                          <w:lang w:val="es-EC"/>
                        </w:rPr>
                        <w:t>DEL TUTOR ACAD</w:t>
                      </w:r>
                      <w:r w:rsidR="00642F85" w:rsidRPr="00463B5A">
                        <w:rPr>
                          <w:b/>
                          <w:color w:val="000000"/>
                          <w:sz w:val="16"/>
                          <w:szCs w:val="16"/>
                          <w:lang w:val="es-EC"/>
                        </w:rPr>
                        <w:t>É</w:t>
                      </w:r>
                      <w:r w:rsidR="00A32E07" w:rsidRPr="00463B5A">
                        <w:rPr>
                          <w:b/>
                          <w:color w:val="000000"/>
                          <w:sz w:val="16"/>
                          <w:szCs w:val="16"/>
                          <w:lang w:val="es-EC"/>
                        </w:rPr>
                        <w:t>MICO</w:t>
                      </w:r>
                      <w:r w:rsidRPr="00463B5A">
                        <w:rPr>
                          <w:b/>
                          <w:color w:val="000000"/>
                          <w:sz w:val="16"/>
                          <w:szCs w:val="16"/>
                          <w:lang w:val="es-EC"/>
                        </w:rPr>
                        <w:t>:</w:t>
                      </w:r>
                      <w:r w:rsidR="00012687" w:rsidRPr="00012687">
                        <w:rPr>
                          <w:b/>
                          <w:bCs/>
                          <w:color w:val="000000"/>
                          <w:sz w:val="16"/>
                          <w:szCs w:val="16"/>
                        </w:rPr>
                        <w:t xml:space="preserve"> </w:t>
                      </w:r>
                      <w:r w:rsidR="00012687">
                        <w:rPr>
                          <w:b/>
                          <w:bCs/>
                          <w:color w:val="000000"/>
                          <w:sz w:val="16"/>
                          <w:szCs w:val="16"/>
                        </w:rPr>
                        <w:t>JENNY ALEXANDRA RUIZ ROBALINO</w:t>
                      </w:r>
                    </w:p>
                    <w:p w14:paraId="3CA880C8" w14:textId="77777777" w:rsidR="00A32E07" w:rsidRPr="00463B5A" w:rsidRDefault="00A32E07" w:rsidP="00642E40">
                      <w:pPr>
                        <w:spacing w:line="276" w:lineRule="auto"/>
                        <w:jc w:val="center"/>
                        <w:rPr>
                          <w:b/>
                          <w:sz w:val="16"/>
                          <w:szCs w:val="16"/>
                          <w:lang w:val="es-EC"/>
                        </w:rPr>
                      </w:pPr>
                    </w:p>
                    <w:p w14:paraId="27614695" w14:textId="77777777" w:rsidR="00A32E07" w:rsidRPr="00463B5A" w:rsidRDefault="00A32E07" w:rsidP="00380943">
                      <w:pPr>
                        <w:jc w:val="center"/>
                        <w:rPr>
                          <w:b/>
                          <w:color w:val="FF0000"/>
                          <w:sz w:val="22"/>
                          <w:szCs w:val="22"/>
                          <w:lang w:val="es-EC"/>
                        </w:rPr>
                      </w:pPr>
                    </w:p>
                    <w:p w14:paraId="59DD985F" w14:textId="77777777" w:rsidR="00392510" w:rsidRPr="00463B5A" w:rsidRDefault="00392510" w:rsidP="00380943">
                      <w:pPr>
                        <w:jc w:val="center"/>
                        <w:rPr>
                          <w:b/>
                          <w:color w:val="FF0000"/>
                          <w:sz w:val="22"/>
                          <w:szCs w:val="22"/>
                          <w:lang w:val="es-EC"/>
                        </w:rPr>
                      </w:pPr>
                    </w:p>
                    <w:p w14:paraId="252B50FA" w14:textId="77777777" w:rsidR="00A32E07" w:rsidRPr="00463B5A" w:rsidRDefault="00273F42" w:rsidP="00273F42">
                      <w:pPr>
                        <w:spacing w:line="276" w:lineRule="auto"/>
                        <w:jc w:val="center"/>
                        <w:rPr>
                          <w:b/>
                          <w:sz w:val="22"/>
                          <w:szCs w:val="22"/>
                          <w:lang w:val="es-EC"/>
                        </w:rPr>
                      </w:pPr>
                      <w:r w:rsidRPr="00463B5A">
                        <w:rPr>
                          <w:b/>
                          <w:sz w:val="22"/>
                          <w:szCs w:val="22"/>
                          <w:lang w:val="es-EC"/>
                        </w:rPr>
                        <w:t>CALIFICACIÓ</w:t>
                      </w:r>
                      <w:r w:rsidR="00380943" w:rsidRPr="00463B5A">
                        <w:rPr>
                          <w:b/>
                          <w:sz w:val="22"/>
                          <w:szCs w:val="22"/>
                          <w:lang w:val="es-EC"/>
                        </w:rPr>
                        <w:t>N</w:t>
                      </w:r>
                      <w:r w:rsidRPr="00463B5A">
                        <w:rPr>
                          <w:b/>
                          <w:sz w:val="22"/>
                          <w:szCs w:val="22"/>
                          <w:lang w:val="es-EC"/>
                        </w:rPr>
                        <w:t xml:space="preserve"> DEL INFORME</w:t>
                      </w:r>
                    </w:p>
                    <w:p w14:paraId="09CE3FD8" w14:textId="77777777" w:rsidR="00A32E07" w:rsidRPr="00463B5A" w:rsidRDefault="00A32E07" w:rsidP="00642E40">
                      <w:pPr>
                        <w:spacing w:line="276" w:lineRule="auto"/>
                        <w:jc w:val="center"/>
                        <w:rPr>
                          <w:b/>
                          <w:sz w:val="8"/>
                          <w:szCs w:val="22"/>
                          <w:lang w:val="es-EC"/>
                        </w:rPr>
                      </w:pPr>
                    </w:p>
                    <w:p w14:paraId="4873FDB6" w14:textId="77777777" w:rsidR="00881AAF" w:rsidRPr="00463B5A" w:rsidRDefault="00881AAF" w:rsidP="00642E40">
                      <w:pPr>
                        <w:spacing w:line="276" w:lineRule="auto"/>
                        <w:jc w:val="center"/>
                        <w:rPr>
                          <w:b/>
                          <w:sz w:val="8"/>
                          <w:szCs w:val="22"/>
                          <w:lang w:val="es-EC"/>
                        </w:rPr>
                      </w:pPr>
                    </w:p>
                    <w:p w14:paraId="24D90A75" w14:textId="77777777" w:rsidR="00881AAF" w:rsidRPr="00463B5A" w:rsidRDefault="00881AAF" w:rsidP="00642E40">
                      <w:pPr>
                        <w:spacing w:line="276" w:lineRule="auto"/>
                        <w:jc w:val="center"/>
                        <w:rPr>
                          <w:b/>
                          <w:sz w:val="22"/>
                          <w:szCs w:val="22"/>
                          <w:lang w:val="es-EC"/>
                        </w:rPr>
                      </w:pPr>
                    </w:p>
                    <w:p w14:paraId="3572EE17" w14:textId="77777777" w:rsidR="00881AAF" w:rsidRPr="00463B5A" w:rsidRDefault="00881AAF" w:rsidP="00642E40">
                      <w:pPr>
                        <w:spacing w:line="276" w:lineRule="auto"/>
                        <w:jc w:val="center"/>
                        <w:rPr>
                          <w:b/>
                          <w:sz w:val="22"/>
                          <w:szCs w:val="22"/>
                          <w:lang w:val="es-EC"/>
                        </w:rPr>
                      </w:pPr>
                    </w:p>
                    <w:p w14:paraId="1524BC0E" w14:textId="77777777" w:rsidR="00A32E07" w:rsidRPr="00463B5A" w:rsidRDefault="00A32E07" w:rsidP="00642E40">
                      <w:pPr>
                        <w:spacing w:line="276" w:lineRule="auto"/>
                        <w:jc w:val="center"/>
                        <w:rPr>
                          <w:b/>
                          <w:sz w:val="22"/>
                          <w:szCs w:val="22"/>
                          <w:lang w:val="es-EC"/>
                        </w:rPr>
                      </w:pPr>
                    </w:p>
                    <w:p w14:paraId="3D4F1471" w14:textId="77777777" w:rsidR="00261CF5" w:rsidRDefault="00261CF5" w:rsidP="00273F42">
                      <w:pPr>
                        <w:jc w:val="center"/>
                        <w:rPr>
                          <w:b/>
                          <w:sz w:val="18"/>
                          <w:szCs w:val="22"/>
                          <w:lang w:val="es-EC"/>
                        </w:rPr>
                      </w:pPr>
                      <w:r>
                        <w:rPr>
                          <w:b/>
                          <w:sz w:val="18"/>
                          <w:szCs w:val="22"/>
                          <w:lang w:val="es-EC"/>
                        </w:rPr>
                        <w:t xml:space="preserve">Ing. </w:t>
                      </w:r>
                      <w:r w:rsidR="00012687" w:rsidRPr="00012687">
                        <w:rPr>
                          <w:b/>
                          <w:sz w:val="18"/>
                          <w:szCs w:val="22"/>
                          <w:lang w:val="es-EC"/>
                        </w:rPr>
                        <w:t>Jenny Alexandra Ruiz Robalino</w:t>
                      </w:r>
                      <w:r>
                        <w:rPr>
                          <w:b/>
                          <w:sz w:val="18"/>
                          <w:szCs w:val="22"/>
                          <w:lang w:val="es-EC"/>
                        </w:rPr>
                        <w:t>, PhD</w:t>
                      </w:r>
                      <w:r>
                        <w:rPr>
                          <w:b/>
                          <w:sz w:val="18"/>
                          <w:szCs w:val="22"/>
                          <w:lang w:val="es-EC"/>
                        </w:rPr>
                        <w:tab/>
                      </w:r>
                      <w:r>
                        <w:rPr>
                          <w:b/>
                          <w:sz w:val="18"/>
                          <w:szCs w:val="22"/>
                          <w:lang w:val="es-EC"/>
                        </w:rPr>
                        <w:tab/>
                      </w:r>
                      <w:r w:rsidR="00B0746E">
                        <w:rPr>
                          <w:b/>
                          <w:sz w:val="18"/>
                          <w:szCs w:val="22"/>
                          <w:lang w:val="es-EC"/>
                        </w:rPr>
                        <w:t>Betty Lizeth Rodriguez</w:t>
                      </w:r>
                      <w:r>
                        <w:rPr>
                          <w:b/>
                          <w:sz w:val="18"/>
                          <w:szCs w:val="22"/>
                          <w:lang w:val="es-EC"/>
                        </w:rPr>
                        <w:t xml:space="preserve"> </w:t>
                      </w:r>
                      <w:r w:rsidR="00B0746E">
                        <w:rPr>
                          <w:b/>
                          <w:sz w:val="18"/>
                          <w:szCs w:val="22"/>
                          <w:lang w:val="es-EC"/>
                        </w:rPr>
                        <w:t>Salas</w:t>
                      </w:r>
                    </w:p>
                    <w:p w14:paraId="1DD0051A" w14:textId="77777777" w:rsidR="00A32E07" w:rsidRPr="00463B5A" w:rsidRDefault="00642F85" w:rsidP="00273F42">
                      <w:pPr>
                        <w:jc w:val="center"/>
                        <w:rPr>
                          <w:b/>
                          <w:sz w:val="22"/>
                          <w:szCs w:val="22"/>
                          <w:lang w:val="es-EC"/>
                        </w:rPr>
                      </w:pPr>
                      <w:r w:rsidRPr="00463B5A">
                        <w:rPr>
                          <w:b/>
                          <w:sz w:val="18"/>
                          <w:szCs w:val="22"/>
                          <w:lang w:val="es-EC"/>
                        </w:rPr>
                        <w:t>TUTOR</w:t>
                      </w:r>
                      <w:r w:rsidR="007D273F">
                        <w:rPr>
                          <w:b/>
                          <w:sz w:val="18"/>
                          <w:szCs w:val="22"/>
                          <w:lang w:val="es-EC"/>
                        </w:rPr>
                        <w:t>A</w:t>
                      </w:r>
                      <w:r w:rsidRPr="00463B5A">
                        <w:rPr>
                          <w:b/>
                          <w:sz w:val="18"/>
                          <w:szCs w:val="22"/>
                          <w:lang w:val="es-EC"/>
                        </w:rPr>
                        <w:t xml:space="preserve"> ACADÉ</w:t>
                      </w:r>
                      <w:r w:rsidR="007D273F">
                        <w:rPr>
                          <w:b/>
                          <w:sz w:val="18"/>
                          <w:szCs w:val="22"/>
                          <w:lang w:val="es-EC"/>
                        </w:rPr>
                        <w:t>MICA</w:t>
                      </w:r>
                      <w:r w:rsidR="00A32E07" w:rsidRPr="00463B5A">
                        <w:rPr>
                          <w:b/>
                          <w:sz w:val="18"/>
                          <w:szCs w:val="22"/>
                          <w:lang w:val="es-EC"/>
                        </w:rPr>
                        <w:tab/>
                      </w:r>
                      <w:r w:rsidR="00A32E07" w:rsidRPr="00463B5A">
                        <w:rPr>
                          <w:b/>
                          <w:sz w:val="18"/>
                          <w:szCs w:val="22"/>
                          <w:lang w:val="es-EC"/>
                        </w:rPr>
                        <w:tab/>
                      </w:r>
                      <w:r w:rsidR="007D273F">
                        <w:rPr>
                          <w:b/>
                          <w:sz w:val="18"/>
                          <w:szCs w:val="22"/>
                          <w:lang w:val="es-EC"/>
                        </w:rPr>
                        <w:t xml:space="preserve">                           </w:t>
                      </w:r>
                      <w:r w:rsidR="00A32E07" w:rsidRPr="00463B5A">
                        <w:rPr>
                          <w:b/>
                          <w:sz w:val="18"/>
                          <w:szCs w:val="22"/>
                          <w:lang w:val="es-EC"/>
                        </w:rPr>
                        <w:t>ESTUDIANTE</w:t>
                      </w:r>
                    </w:p>
                    <w:p w14:paraId="506065F3" w14:textId="77777777" w:rsidR="00100081" w:rsidRPr="00463B5A" w:rsidRDefault="00100081" w:rsidP="00273F42">
                      <w:pPr>
                        <w:jc w:val="center"/>
                        <w:rPr>
                          <w:b/>
                          <w:sz w:val="14"/>
                          <w:szCs w:val="22"/>
                          <w:lang w:val="es-EC"/>
                        </w:rPr>
                      </w:pPr>
                    </w:p>
                    <w:p w14:paraId="1D33FB43" w14:textId="77777777" w:rsidR="00273F42" w:rsidRPr="00463B5A" w:rsidRDefault="00273F42" w:rsidP="00273F42">
                      <w:pPr>
                        <w:jc w:val="center"/>
                        <w:rPr>
                          <w:b/>
                          <w:sz w:val="16"/>
                          <w:szCs w:val="16"/>
                        </w:rPr>
                      </w:pPr>
                      <w:r w:rsidRPr="00463B5A">
                        <w:rPr>
                          <w:b/>
                          <w:sz w:val="20"/>
                          <w:szCs w:val="22"/>
                          <w:lang w:val="es-EC"/>
                        </w:rPr>
                        <w:t xml:space="preserve">                                                 </w:t>
                      </w:r>
                    </w:p>
                    <w:p w14:paraId="6E3B06F7" w14:textId="77777777" w:rsidR="002D682E" w:rsidRPr="00463B5A" w:rsidRDefault="002D682E" w:rsidP="00642E40">
                      <w:pPr>
                        <w:spacing w:line="276" w:lineRule="auto"/>
                        <w:jc w:val="center"/>
                        <w:rPr>
                          <w:b/>
                          <w:sz w:val="20"/>
                          <w:szCs w:val="22"/>
                        </w:rPr>
                      </w:pPr>
                    </w:p>
                    <w:p w14:paraId="69871276" w14:textId="77777777" w:rsidR="002D682E" w:rsidRPr="00463B5A" w:rsidRDefault="002D682E" w:rsidP="00642E40">
                      <w:pPr>
                        <w:spacing w:line="276" w:lineRule="auto"/>
                        <w:jc w:val="center"/>
                        <w:rPr>
                          <w:b/>
                          <w:sz w:val="20"/>
                          <w:szCs w:val="22"/>
                          <w:lang w:val="es-EC"/>
                        </w:rPr>
                      </w:pPr>
                    </w:p>
                    <w:p w14:paraId="7DDC25E2" w14:textId="77777777" w:rsidR="002D682E" w:rsidRPr="00463B5A" w:rsidRDefault="00261CF5" w:rsidP="00642E40">
                      <w:pPr>
                        <w:spacing w:line="276" w:lineRule="auto"/>
                        <w:jc w:val="center"/>
                        <w:rPr>
                          <w:b/>
                          <w:sz w:val="20"/>
                          <w:szCs w:val="22"/>
                          <w:lang w:val="es-EC"/>
                        </w:rPr>
                      </w:pPr>
                      <w:r>
                        <w:rPr>
                          <w:b/>
                          <w:sz w:val="18"/>
                          <w:szCs w:val="22"/>
                          <w:lang w:val="es-EC"/>
                        </w:rPr>
                        <w:t xml:space="preserve">Ing. </w:t>
                      </w:r>
                      <w:r w:rsidR="00012687">
                        <w:rPr>
                          <w:b/>
                          <w:sz w:val="18"/>
                          <w:szCs w:val="22"/>
                          <w:lang w:val="es-EC"/>
                        </w:rPr>
                        <w:t xml:space="preserve"> José Alberto Sancho Arias</w:t>
                      </w:r>
                    </w:p>
                    <w:p w14:paraId="01A65A53" w14:textId="77777777" w:rsidR="00A32E07" w:rsidRPr="00463B5A" w:rsidRDefault="002D682E" w:rsidP="00642E40">
                      <w:pPr>
                        <w:spacing w:line="276" w:lineRule="auto"/>
                        <w:jc w:val="center"/>
                        <w:rPr>
                          <w:b/>
                          <w:sz w:val="18"/>
                          <w:szCs w:val="22"/>
                          <w:lang w:val="es-EC"/>
                        </w:rPr>
                      </w:pPr>
                      <w:r w:rsidRPr="00463B5A">
                        <w:rPr>
                          <w:b/>
                          <w:sz w:val="18"/>
                          <w:szCs w:val="22"/>
                          <w:lang w:val="es-EC"/>
                        </w:rPr>
                        <w:t>TUTOR</w:t>
                      </w:r>
                      <w:r w:rsidR="00100081" w:rsidRPr="00463B5A">
                        <w:rPr>
                          <w:b/>
                          <w:sz w:val="18"/>
                          <w:szCs w:val="22"/>
                          <w:lang w:val="es-EC"/>
                        </w:rPr>
                        <w:t xml:space="preserve"> EMPRESARIAL</w:t>
                      </w:r>
                    </w:p>
                    <w:p w14:paraId="65E3C225" w14:textId="77777777" w:rsidR="00100081" w:rsidRPr="00463B5A" w:rsidRDefault="00100081" w:rsidP="00642E40">
                      <w:pPr>
                        <w:spacing w:line="276" w:lineRule="auto"/>
                        <w:jc w:val="center"/>
                        <w:rPr>
                          <w:b/>
                          <w:sz w:val="18"/>
                          <w:szCs w:val="22"/>
                          <w:lang w:val="es-EC"/>
                        </w:rPr>
                      </w:pPr>
                    </w:p>
                    <w:p w14:paraId="6D9BF4C9" w14:textId="77777777" w:rsidR="00100081" w:rsidRPr="00463B5A" w:rsidRDefault="00100081" w:rsidP="00642E40">
                      <w:pPr>
                        <w:spacing w:line="276" w:lineRule="auto"/>
                        <w:jc w:val="center"/>
                        <w:rPr>
                          <w:b/>
                          <w:sz w:val="4"/>
                          <w:szCs w:val="22"/>
                          <w:lang w:val="es-EC"/>
                        </w:rPr>
                      </w:pPr>
                    </w:p>
                    <w:p w14:paraId="130AA52E" w14:textId="77777777" w:rsidR="00A32E07" w:rsidRPr="00463B5A" w:rsidRDefault="00495948" w:rsidP="00642E40">
                      <w:pPr>
                        <w:spacing w:line="276" w:lineRule="auto"/>
                        <w:jc w:val="center"/>
                        <w:rPr>
                          <w:b/>
                          <w:sz w:val="20"/>
                          <w:szCs w:val="22"/>
                          <w:lang w:val="es-EC"/>
                        </w:rPr>
                      </w:pPr>
                      <w:r>
                        <w:rPr>
                          <w:b/>
                          <w:sz w:val="20"/>
                          <w:szCs w:val="22"/>
                          <w:lang w:val="es-EC"/>
                        </w:rPr>
                        <w:t>Sangolqui</w:t>
                      </w:r>
                      <w:r w:rsidR="00100081" w:rsidRPr="00463B5A">
                        <w:rPr>
                          <w:b/>
                          <w:sz w:val="20"/>
                          <w:szCs w:val="22"/>
                          <w:lang w:val="es-EC"/>
                        </w:rPr>
                        <w:t xml:space="preserve">, </w:t>
                      </w:r>
                      <w:r w:rsidR="00012687">
                        <w:rPr>
                          <w:b/>
                          <w:sz w:val="20"/>
                          <w:szCs w:val="22"/>
                          <w:lang w:val="es-EC"/>
                        </w:rPr>
                        <w:t>30/01/2025</w:t>
                      </w:r>
                    </w:p>
                  </w:txbxContent>
                </v:textbox>
                <w10:wrap anchorx="margin"/>
              </v:roundrect>
            </w:pict>
          </mc:Fallback>
        </mc:AlternateContent>
      </w:r>
    </w:p>
    <w:p w14:paraId="60AC836B" w14:textId="77777777" w:rsidR="00A32E07" w:rsidRPr="00822BDE" w:rsidRDefault="00A32E07" w:rsidP="001B08F4">
      <w:pPr>
        <w:rPr>
          <w:sz w:val="20"/>
          <w:szCs w:val="20"/>
        </w:rPr>
      </w:pPr>
    </w:p>
    <w:p w14:paraId="553A91C3" w14:textId="77777777" w:rsidR="00A32E07" w:rsidRPr="00822BDE" w:rsidRDefault="00A32E07" w:rsidP="001B08F4">
      <w:pPr>
        <w:rPr>
          <w:sz w:val="20"/>
          <w:szCs w:val="20"/>
        </w:rPr>
      </w:pPr>
    </w:p>
    <w:p w14:paraId="42F6C347" w14:textId="77777777" w:rsidR="00A32E07" w:rsidRPr="00822BDE" w:rsidRDefault="00A32E07" w:rsidP="001B08F4">
      <w:pPr>
        <w:rPr>
          <w:sz w:val="20"/>
          <w:szCs w:val="20"/>
        </w:rPr>
      </w:pPr>
    </w:p>
    <w:p w14:paraId="0FAE41AE" w14:textId="77777777" w:rsidR="00A32E07" w:rsidRPr="00822BDE" w:rsidRDefault="00A32E07" w:rsidP="001B08F4">
      <w:pPr>
        <w:rPr>
          <w:sz w:val="20"/>
          <w:szCs w:val="20"/>
        </w:rPr>
      </w:pPr>
    </w:p>
    <w:p w14:paraId="2B1A5D3F" w14:textId="77777777" w:rsidR="00A32E07" w:rsidRPr="00822BDE" w:rsidRDefault="00A32E07" w:rsidP="001B08F4">
      <w:pPr>
        <w:rPr>
          <w:sz w:val="20"/>
          <w:szCs w:val="20"/>
        </w:rPr>
      </w:pPr>
    </w:p>
    <w:p w14:paraId="2D77F3BC" w14:textId="77777777" w:rsidR="00A32E07" w:rsidRPr="00822BDE" w:rsidRDefault="00A32E07" w:rsidP="001B08F4">
      <w:pPr>
        <w:rPr>
          <w:sz w:val="20"/>
          <w:szCs w:val="20"/>
        </w:rPr>
      </w:pPr>
    </w:p>
    <w:p w14:paraId="6DCE2F76" w14:textId="77777777" w:rsidR="00A32E07" w:rsidRPr="00822BDE" w:rsidRDefault="00A32E07" w:rsidP="001B08F4">
      <w:pPr>
        <w:rPr>
          <w:sz w:val="20"/>
          <w:szCs w:val="20"/>
        </w:rPr>
      </w:pPr>
    </w:p>
    <w:p w14:paraId="19FFBC9A" w14:textId="77777777" w:rsidR="00A32E07" w:rsidRPr="00822BDE" w:rsidRDefault="00A32E07" w:rsidP="001B08F4">
      <w:pPr>
        <w:rPr>
          <w:sz w:val="20"/>
          <w:szCs w:val="20"/>
        </w:rPr>
      </w:pPr>
    </w:p>
    <w:p w14:paraId="02F327CE" w14:textId="77777777" w:rsidR="00A32E07" w:rsidRPr="00822BDE" w:rsidRDefault="00A32E07" w:rsidP="001B08F4">
      <w:pPr>
        <w:rPr>
          <w:sz w:val="20"/>
          <w:szCs w:val="20"/>
        </w:rPr>
      </w:pPr>
    </w:p>
    <w:p w14:paraId="454AC4BB" w14:textId="77777777" w:rsidR="00A32E07" w:rsidRPr="00822BDE" w:rsidRDefault="00A32E07" w:rsidP="001B08F4">
      <w:pPr>
        <w:rPr>
          <w:sz w:val="20"/>
          <w:szCs w:val="20"/>
        </w:rPr>
      </w:pPr>
    </w:p>
    <w:p w14:paraId="606A0AEF" w14:textId="77777777" w:rsidR="00A32E07" w:rsidRPr="00822BDE" w:rsidRDefault="00A32E07" w:rsidP="001B08F4">
      <w:pPr>
        <w:rPr>
          <w:sz w:val="20"/>
          <w:szCs w:val="20"/>
        </w:rPr>
      </w:pPr>
    </w:p>
    <w:p w14:paraId="5F324ADD" w14:textId="77777777" w:rsidR="00A32E07" w:rsidRPr="00822BDE" w:rsidRDefault="00A32E07" w:rsidP="001B08F4">
      <w:pPr>
        <w:rPr>
          <w:sz w:val="20"/>
          <w:szCs w:val="20"/>
        </w:rPr>
      </w:pPr>
    </w:p>
    <w:p w14:paraId="276EEA89" w14:textId="77777777" w:rsidR="00A32E07" w:rsidRPr="00822BDE" w:rsidRDefault="00A32E07" w:rsidP="001B08F4">
      <w:pPr>
        <w:rPr>
          <w:sz w:val="20"/>
          <w:szCs w:val="20"/>
        </w:rPr>
      </w:pPr>
    </w:p>
    <w:p w14:paraId="652852F9" w14:textId="77777777" w:rsidR="00A32E07" w:rsidRPr="00822BDE" w:rsidRDefault="00A32E07" w:rsidP="001B08F4">
      <w:pPr>
        <w:rPr>
          <w:sz w:val="20"/>
          <w:szCs w:val="20"/>
        </w:rPr>
      </w:pPr>
    </w:p>
    <w:p w14:paraId="5704060E" w14:textId="77777777" w:rsidR="00A32E07" w:rsidRPr="00822BDE" w:rsidRDefault="00A32E07" w:rsidP="001B08F4">
      <w:pPr>
        <w:rPr>
          <w:sz w:val="20"/>
          <w:szCs w:val="20"/>
        </w:rPr>
      </w:pPr>
    </w:p>
    <w:p w14:paraId="50691AA1" w14:textId="77777777" w:rsidR="00A32E07" w:rsidRPr="00822BDE" w:rsidRDefault="00A32E07" w:rsidP="001B08F4">
      <w:pPr>
        <w:rPr>
          <w:sz w:val="20"/>
          <w:szCs w:val="20"/>
        </w:rPr>
      </w:pPr>
    </w:p>
    <w:p w14:paraId="6B2F80A1" w14:textId="77777777" w:rsidR="00A32E07" w:rsidRPr="00822BDE" w:rsidRDefault="00A32E07" w:rsidP="001B08F4">
      <w:pPr>
        <w:rPr>
          <w:sz w:val="20"/>
          <w:szCs w:val="20"/>
        </w:rPr>
      </w:pPr>
    </w:p>
    <w:p w14:paraId="1866A125" w14:textId="77777777" w:rsidR="00A32E07" w:rsidRPr="00822BDE" w:rsidRDefault="00A32E07" w:rsidP="001B08F4">
      <w:pPr>
        <w:rPr>
          <w:sz w:val="20"/>
          <w:szCs w:val="20"/>
        </w:rPr>
      </w:pPr>
    </w:p>
    <w:p w14:paraId="3440B746" w14:textId="77777777" w:rsidR="00A32E07" w:rsidRPr="00822BDE" w:rsidRDefault="00A32E07" w:rsidP="001B08F4">
      <w:pPr>
        <w:rPr>
          <w:sz w:val="20"/>
          <w:szCs w:val="20"/>
        </w:rPr>
      </w:pPr>
    </w:p>
    <w:p w14:paraId="31C3C010" w14:textId="77777777" w:rsidR="00A32E07" w:rsidRPr="00822BDE" w:rsidRDefault="00A32E07" w:rsidP="001B08F4">
      <w:pPr>
        <w:rPr>
          <w:sz w:val="20"/>
          <w:szCs w:val="20"/>
        </w:rPr>
      </w:pPr>
    </w:p>
    <w:p w14:paraId="3DABF22A" w14:textId="77777777" w:rsidR="00A32E07" w:rsidRPr="00822BDE" w:rsidRDefault="00A32E07" w:rsidP="001B08F4">
      <w:pPr>
        <w:rPr>
          <w:sz w:val="20"/>
          <w:szCs w:val="20"/>
        </w:rPr>
      </w:pPr>
    </w:p>
    <w:p w14:paraId="0876129F" w14:textId="77777777" w:rsidR="00A32E07" w:rsidRPr="00822BDE" w:rsidRDefault="008D31C3" w:rsidP="001B08F4">
      <w:pPr>
        <w:rPr>
          <w:sz w:val="20"/>
          <w:szCs w:val="20"/>
        </w:rPr>
      </w:pPr>
      <w:r>
        <w:rPr>
          <w:noProof/>
          <w:sz w:val="20"/>
          <w:szCs w:val="20"/>
          <w:lang w:val="es-EC" w:eastAsia="es-EC"/>
        </w:rPr>
        <mc:AlternateContent>
          <mc:Choice Requires="wps">
            <w:drawing>
              <wp:anchor distT="0" distB="0" distL="114300" distR="114300" simplePos="0" relativeHeight="251666432" behindDoc="0" locked="0" layoutInCell="1" allowOverlap="1" wp14:anchorId="25B5DE53" wp14:editId="4D1EEA39">
                <wp:simplePos x="0" y="0"/>
                <wp:positionH relativeFrom="column">
                  <wp:posOffset>1019175</wp:posOffset>
                </wp:positionH>
                <wp:positionV relativeFrom="paragraph">
                  <wp:posOffset>73025</wp:posOffset>
                </wp:positionV>
                <wp:extent cx="152400" cy="45719"/>
                <wp:effectExtent l="0" t="0" r="0" b="12065"/>
                <wp:wrapNone/>
                <wp:docPr id="10" name="Menos 10"/>
                <wp:cNvGraphicFramePr/>
                <a:graphic xmlns:a="http://schemas.openxmlformats.org/drawingml/2006/main">
                  <a:graphicData uri="http://schemas.microsoft.com/office/word/2010/wordprocessingShape">
                    <wps:wsp>
                      <wps:cNvSpPr/>
                      <wps:spPr>
                        <a:xfrm>
                          <a:off x="0" y="0"/>
                          <a:ext cx="152400" cy="45719"/>
                        </a:xfrm>
                        <a:prstGeom prst="mathMinus">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44242F" id="Menos 10" o:spid="_x0000_s1026" style="position:absolute;margin-left:80.25pt;margin-top:5.75pt;width:12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52400,4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" path="m20201,17483r111998,l132199,28236r-111998,l20201,17483xe" fillcolor="black [3200]" strokecolor="black [1600]" strokeweight="2pt">
                <v:path arrowok="t" o:connecttype="custom" o:connectlocs="20201,17483;132199,17483;132199,28236;20201,28236;20201,17483" o:connectangles="0,0,0,0,0"/>
              </v:shape>
            </w:pict>
          </mc:Fallback>
        </mc:AlternateContent>
      </w:r>
    </w:p>
    <w:p w14:paraId="34B51DAD" w14:textId="77777777" w:rsidR="00A32E07" w:rsidRPr="00822BDE" w:rsidRDefault="00A32E07" w:rsidP="001B08F4">
      <w:pPr>
        <w:rPr>
          <w:sz w:val="20"/>
          <w:szCs w:val="20"/>
        </w:rPr>
      </w:pPr>
    </w:p>
    <w:p w14:paraId="23404D5E" w14:textId="77777777" w:rsidR="00A32E07" w:rsidRPr="00822BDE" w:rsidRDefault="00A32E07" w:rsidP="001B08F4">
      <w:pPr>
        <w:rPr>
          <w:sz w:val="20"/>
          <w:szCs w:val="20"/>
        </w:rPr>
      </w:pPr>
    </w:p>
    <w:p w14:paraId="74E4C89E" w14:textId="77777777" w:rsidR="00A32E07" w:rsidRPr="00822BDE" w:rsidRDefault="00A32E07" w:rsidP="001B08F4">
      <w:pPr>
        <w:rPr>
          <w:sz w:val="20"/>
          <w:szCs w:val="20"/>
        </w:rPr>
      </w:pPr>
    </w:p>
    <w:p w14:paraId="07F13B74" w14:textId="77777777" w:rsidR="00A32E07" w:rsidRPr="00822BDE" w:rsidRDefault="00A32E07" w:rsidP="001B08F4">
      <w:pPr>
        <w:rPr>
          <w:sz w:val="20"/>
          <w:szCs w:val="20"/>
        </w:rPr>
      </w:pPr>
    </w:p>
    <w:p w14:paraId="4C8293E7" w14:textId="77777777" w:rsidR="00A32E07" w:rsidRPr="00822BDE" w:rsidRDefault="00A32E07" w:rsidP="001B08F4">
      <w:pPr>
        <w:rPr>
          <w:sz w:val="20"/>
          <w:szCs w:val="20"/>
        </w:rPr>
      </w:pPr>
    </w:p>
    <w:p w14:paraId="4870D8B0" w14:textId="77777777" w:rsidR="00A32E07" w:rsidRPr="00822BDE" w:rsidRDefault="00A32E07" w:rsidP="001B08F4">
      <w:pPr>
        <w:rPr>
          <w:sz w:val="20"/>
          <w:szCs w:val="20"/>
        </w:rPr>
      </w:pPr>
    </w:p>
    <w:p w14:paraId="2C35B4A0" w14:textId="77777777" w:rsidR="00A32E07" w:rsidRPr="00822BDE" w:rsidRDefault="00A32E07" w:rsidP="001B08F4">
      <w:pPr>
        <w:rPr>
          <w:sz w:val="20"/>
          <w:szCs w:val="20"/>
        </w:rPr>
      </w:pPr>
    </w:p>
    <w:p w14:paraId="235F2C0D" w14:textId="77777777" w:rsidR="00A32E07" w:rsidRPr="00822BDE" w:rsidRDefault="00A32E07" w:rsidP="001B08F4">
      <w:pPr>
        <w:rPr>
          <w:sz w:val="20"/>
          <w:szCs w:val="20"/>
        </w:rPr>
      </w:pPr>
    </w:p>
    <w:p w14:paraId="1529C4F8" w14:textId="77777777" w:rsidR="00A32E07" w:rsidRPr="00822BDE" w:rsidRDefault="00A32E07" w:rsidP="001B08F4">
      <w:pPr>
        <w:rPr>
          <w:sz w:val="20"/>
          <w:szCs w:val="20"/>
        </w:rPr>
      </w:pPr>
    </w:p>
    <w:p w14:paraId="7E761430" w14:textId="77777777" w:rsidR="00A32E07" w:rsidRPr="00822BDE" w:rsidRDefault="00A32E07" w:rsidP="001B08F4">
      <w:pPr>
        <w:rPr>
          <w:sz w:val="20"/>
          <w:szCs w:val="20"/>
        </w:rPr>
      </w:pPr>
    </w:p>
    <w:p w14:paraId="12F17B30" w14:textId="77777777" w:rsidR="00A32E07" w:rsidRPr="00822BDE" w:rsidRDefault="00012687" w:rsidP="001B08F4">
      <w:pPr>
        <w:rPr>
          <w:sz w:val="20"/>
          <w:szCs w:val="20"/>
        </w:rPr>
      </w:pPr>
      <w:r>
        <w:rPr>
          <w:noProof/>
          <w:sz w:val="20"/>
          <w:szCs w:val="20"/>
          <w:lang w:val="es-EC" w:eastAsia="es-EC"/>
        </w:rPr>
        <mc:AlternateContent>
          <mc:Choice Requires="wps">
            <w:drawing>
              <wp:anchor distT="0" distB="0" distL="114300" distR="114300" simplePos="0" relativeHeight="251665408" behindDoc="0" locked="0" layoutInCell="1" allowOverlap="1" wp14:anchorId="360C5EE8" wp14:editId="13A1A7BA">
                <wp:simplePos x="0" y="0"/>
                <wp:positionH relativeFrom="column">
                  <wp:posOffset>4262120</wp:posOffset>
                </wp:positionH>
                <wp:positionV relativeFrom="paragraph">
                  <wp:posOffset>59690</wp:posOffset>
                </wp:positionV>
                <wp:extent cx="391795" cy="257175"/>
                <wp:effectExtent l="0" t="0" r="8255" b="9525"/>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795" cy="257175"/>
                        </a:xfrm>
                        <a:prstGeom prst="rect">
                          <a:avLst/>
                        </a:prstGeom>
                        <a:solidFill>
                          <a:srgbClr val="FFFFFF"/>
                        </a:solidFill>
                        <a:ln w="9525">
                          <a:solidFill>
                            <a:srgbClr val="000000"/>
                          </a:solidFill>
                          <a:miter lim="800000"/>
                          <a:headEnd/>
                          <a:tailEnd/>
                        </a:ln>
                      </wps:spPr>
                      <wps:txbx>
                        <w:txbxContent>
                          <w:p w14:paraId="43A9CB37" w14:textId="77777777" w:rsidR="00380943" w:rsidRPr="005B1F28" w:rsidRDefault="00380943" w:rsidP="00380943">
                            <w:pPr>
                              <w:rPr>
                                <w:lang w:val="en-US"/>
                              </w:rPr>
                            </w:pPr>
                            <w:r>
                              <w:rPr>
                                <w:lang w:val="en-US"/>
                              </w:rPr>
                              <w:t xml:space="preserve">   </w:t>
                            </w:r>
                            <w:r w:rsidR="00881AAF">
                              <w:rPr>
                                <w:lang w:val="en-US"/>
                              </w:rPr>
                              <w:t xml:space="preserve">  </w:t>
                            </w:r>
                            <w:r w:rsidR="00273F42">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0C5EE8" id="_x0000_t202" coordsize="21600,21600" o:spt="202" path="m,l,21600r21600,l21600,xe">
                <v:stroke joinstyle="miter"/>
                <v:path gradientshapeok="t" o:connecttype="rect"/>
              </v:shapetype>
              <v:shape id="Cuadro de texto 2" o:spid="_x0000_s1027" type="#_x0000_t202" style="position:absolute;left:0;text-align:left;margin-left:335.6pt;margin-top:4.7pt;width:30.8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">
                <v:textbox>
                  <w:txbxContent>
                    <w:p w14:paraId="43A9CB37" w14:textId="77777777" w:rsidR="00380943" w:rsidRPr="005B1F28" w:rsidRDefault="00380943" w:rsidP="00380943">
                      <w:pPr>
                        <w:rPr>
                          <w:lang w:val="en-US"/>
                        </w:rPr>
                      </w:pPr>
                      <w:r>
                        <w:rPr>
                          <w:lang w:val="en-US"/>
                        </w:rPr>
                        <w:t xml:space="preserve">   </w:t>
                      </w:r>
                      <w:r w:rsidR="00881AAF">
                        <w:rPr>
                          <w:lang w:val="en-US"/>
                        </w:rPr>
                        <w:t xml:space="preserve">  </w:t>
                      </w:r>
                      <w:r w:rsidR="00273F42">
                        <w:rPr>
                          <w:lang w:val="en-US"/>
                        </w:rPr>
                        <w:t xml:space="preserve">   </w:t>
                      </w:r>
                    </w:p>
                  </w:txbxContent>
                </v:textbox>
              </v:shape>
            </w:pict>
          </mc:Fallback>
        </mc:AlternateContent>
      </w:r>
    </w:p>
    <w:p w14:paraId="550F9CC1" w14:textId="77777777" w:rsidR="00A32E07" w:rsidRPr="00822BDE" w:rsidRDefault="00A32E07" w:rsidP="001B08F4">
      <w:pPr>
        <w:rPr>
          <w:sz w:val="20"/>
          <w:szCs w:val="20"/>
        </w:rPr>
      </w:pPr>
    </w:p>
    <w:p w14:paraId="52FD7A6B" w14:textId="77777777" w:rsidR="00A32E07" w:rsidRPr="00822BDE" w:rsidRDefault="00A32E07" w:rsidP="001B08F4">
      <w:pPr>
        <w:rPr>
          <w:sz w:val="20"/>
          <w:szCs w:val="20"/>
        </w:rPr>
      </w:pPr>
    </w:p>
    <w:p w14:paraId="614E40B2" w14:textId="77777777" w:rsidR="00A32E07" w:rsidRPr="00822BDE" w:rsidRDefault="00A32E07" w:rsidP="001B08F4">
      <w:pPr>
        <w:rPr>
          <w:sz w:val="20"/>
          <w:szCs w:val="20"/>
        </w:rPr>
      </w:pPr>
    </w:p>
    <w:p w14:paraId="1214E71A" w14:textId="77777777" w:rsidR="00A32E07" w:rsidRPr="00822BDE" w:rsidRDefault="00A32E07" w:rsidP="001B08F4">
      <w:pPr>
        <w:rPr>
          <w:sz w:val="20"/>
          <w:szCs w:val="20"/>
        </w:rPr>
      </w:pPr>
    </w:p>
    <w:p w14:paraId="46F27C47" w14:textId="77777777" w:rsidR="00A32E07" w:rsidRPr="00822BDE" w:rsidRDefault="00A32E07" w:rsidP="001B08F4">
      <w:pPr>
        <w:rPr>
          <w:sz w:val="20"/>
          <w:szCs w:val="20"/>
        </w:rPr>
      </w:pPr>
    </w:p>
    <w:p w14:paraId="5F969399" w14:textId="77777777" w:rsidR="00A32E07" w:rsidRPr="00822BDE" w:rsidRDefault="00A32E07" w:rsidP="001B08F4">
      <w:pPr>
        <w:rPr>
          <w:sz w:val="20"/>
          <w:szCs w:val="20"/>
        </w:rPr>
      </w:pPr>
    </w:p>
    <w:p w14:paraId="2EA92C53" w14:textId="77777777" w:rsidR="00A32E07" w:rsidRPr="00822BDE" w:rsidRDefault="00A32E07" w:rsidP="001B08F4">
      <w:pPr>
        <w:rPr>
          <w:sz w:val="20"/>
          <w:szCs w:val="20"/>
        </w:rPr>
      </w:pPr>
    </w:p>
    <w:p w14:paraId="2B163A87" w14:textId="77777777" w:rsidR="00A32E07" w:rsidRPr="00822BDE" w:rsidRDefault="00A32E07" w:rsidP="001B08F4">
      <w:pPr>
        <w:rPr>
          <w:sz w:val="20"/>
          <w:szCs w:val="20"/>
        </w:rPr>
      </w:pPr>
    </w:p>
    <w:p w14:paraId="0ED026BC" w14:textId="77777777" w:rsidR="00A32E07" w:rsidRPr="00822BDE" w:rsidRDefault="00A32E07" w:rsidP="001B08F4">
      <w:pPr>
        <w:rPr>
          <w:sz w:val="20"/>
          <w:szCs w:val="20"/>
        </w:rPr>
      </w:pPr>
    </w:p>
    <w:p w14:paraId="626ABE08" w14:textId="77777777" w:rsidR="00A32E07" w:rsidRPr="00822BDE" w:rsidRDefault="00A32E07" w:rsidP="001B08F4">
      <w:pPr>
        <w:rPr>
          <w:sz w:val="20"/>
          <w:szCs w:val="20"/>
        </w:rPr>
      </w:pPr>
    </w:p>
    <w:p w14:paraId="34091A8A" w14:textId="77777777" w:rsidR="00A32E07" w:rsidRPr="00822BDE" w:rsidRDefault="00A32E07" w:rsidP="001B08F4">
      <w:pPr>
        <w:rPr>
          <w:sz w:val="20"/>
          <w:szCs w:val="20"/>
        </w:rPr>
      </w:pPr>
    </w:p>
    <w:p w14:paraId="5C4BED9B" w14:textId="77777777" w:rsidR="00A32E07" w:rsidRPr="00822BDE" w:rsidRDefault="00A32E07" w:rsidP="001B08F4">
      <w:pPr>
        <w:rPr>
          <w:sz w:val="20"/>
          <w:szCs w:val="20"/>
        </w:rPr>
      </w:pPr>
    </w:p>
    <w:p w14:paraId="67E74C77" w14:textId="77777777" w:rsidR="00A32E07" w:rsidRPr="00822BDE" w:rsidRDefault="00A32E07" w:rsidP="001B08F4">
      <w:pPr>
        <w:rPr>
          <w:sz w:val="20"/>
          <w:szCs w:val="20"/>
        </w:rPr>
      </w:pPr>
    </w:p>
    <w:p w14:paraId="2F6D666B" w14:textId="77777777" w:rsidR="00A32E07" w:rsidRPr="00822BDE" w:rsidRDefault="00A32E07" w:rsidP="001B08F4">
      <w:pPr>
        <w:rPr>
          <w:sz w:val="20"/>
          <w:szCs w:val="20"/>
        </w:rPr>
      </w:pPr>
    </w:p>
    <w:p w14:paraId="12FEF403" w14:textId="77777777" w:rsidR="00A32E07" w:rsidRPr="00822BDE" w:rsidRDefault="00A32E07" w:rsidP="001B08F4">
      <w:pPr>
        <w:rPr>
          <w:sz w:val="20"/>
          <w:szCs w:val="20"/>
        </w:rPr>
      </w:pPr>
    </w:p>
    <w:p w14:paraId="59E3C219" w14:textId="77777777" w:rsidR="00A32E07" w:rsidRPr="00822BDE" w:rsidRDefault="00A32E07" w:rsidP="001B08F4">
      <w:pPr>
        <w:rPr>
          <w:sz w:val="20"/>
          <w:szCs w:val="20"/>
        </w:rPr>
      </w:pPr>
    </w:p>
    <w:p w14:paraId="119A1CF7" w14:textId="77777777" w:rsidR="00A32E07" w:rsidRDefault="00A32E07" w:rsidP="001B08F4">
      <w:pPr>
        <w:rPr>
          <w:sz w:val="20"/>
          <w:szCs w:val="20"/>
        </w:rPr>
      </w:pPr>
    </w:p>
    <w:p w14:paraId="6055E813" w14:textId="77777777" w:rsidR="00012687" w:rsidRDefault="00012687" w:rsidP="001B08F4">
      <w:pPr>
        <w:rPr>
          <w:sz w:val="20"/>
          <w:szCs w:val="20"/>
        </w:rPr>
      </w:pPr>
    </w:p>
    <w:p w14:paraId="5AB51185" w14:textId="77777777" w:rsidR="00012687" w:rsidRDefault="00012687" w:rsidP="001B08F4">
      <w:pPr>
        <w:rPr>
          <w:sz w:val="20"/>
          <w:szCs w:val="20"/>
        </w:rPr>
      </w:pPr>
    </w:p>
    <w:p w14:paraId="6F6DF561" w14:textId="77777777" w:rsidR="00012687" w:rsidRDefault="00012687" w:rsidP="001B08F4">
      <w:pPr>
        <w:rPr>
          <w:sz w:val="20"/>
          <w:szCs w:val="20"/>
        </w:rPr>
      </w:pPr>
    </w:p>
    <w:p w14:paraId="686B70D0" w14:textId="77777777" w:rsidR="00012687" w:rsidRDefault="00012687" w:rsidP="001B08F4">
      <w:pPr>
        <w:rPr>
          <w:sz w:val="20"/>
          <w:szCs w:val="20"/>
        </w:rPr>
      </w:pPr>
    </w:p>
    <w:p w14:paraId="7CD3CF06" w14:textId="77777777" w:rsidR="00012687" w:rsidRDefault="00012687" w:rsidP="00DD6B83">
      <w:pPr>
        <w:pStyle w:val="Textoindependiente"/>
        <w:spacing w:after="240"/>
        <w:rPr>
          <w:rFonts w:ascii="Times New Roman" w:hAnsi="Times New Roman"/>
          <w:b/>
          <w:sz w:val="20"/>
          <w:szCs w:val="20"/>
        </w:rPr>
      </w:pPr>
    </w:p>
    <w:p w14:paraId="64BA15DC" w14:textId="77777777" w:rsidR="000D5DA4" w:rsidRPr="00822BDE" w:rsidRDefault="000D5DA4" w:rsidP="00106D9D">
      <w:pPr>
        <w:pStyle w:val="Ttulo2"/>
        <w:numPr>
          <w:ilvl w:val="0"/>
          <w:numId w:val="5"/>
        </w:numPr>
      </w:pPr>
      <w:r w:rsidRPr="00822BDE">
        <w:lastRenderedPageBreak/>
        <w:t>PORTADA</w:t>
      </w:r>
    </w:p>
    <w:p w14:paraId="51E57C5A" w14:textId="77777777" w:rsidR="000D5DA4" w:rsidRDefault="000D5DA4" w:rsidP="00106D9D">
      <w:pPr>
        <w:pStyle w:val="Ttulo2"/>
        <w:numPr>
          <w:ilvl w:val="0"/>
          <w:numId w:val="5"/>
        </w:numPr>
      </w:pPr>
      <w:r w:rsidRPr="00822BDE">
        <w:t>INTRODUCCIÓN</w:t>
      </w:r>
      <w:r w:rsidR="00AB35C1">
        <w:t xml:space="preserve"> </w:t>
      </w:r>
    </w:p>
    <w:p w14:paraId="6BE063F5" w14:textId="77777777" w:rsidR="007D273F" w:rsidRPr="00822BDE" w:rsidRDefault="007D273F" w:rsidP="007D273F">
      <w:pPr>
        <w:pStyle w:val="Textoindependiente"/>
        <w:ind w:left="720"/>
        <w:rPr>
          <w:rFonts w:ascii="Times New Roman" w:hAnsi="Times New Roman"/>
          <w:b/>
          <w:sz w:val="20"/>
          <w:szCs w:val="20"/>
        </w:rPr>
      </w:pPr>
    </w:p>
    <w:p w14:paraId="1A6790FD" w14:textId="77777777" w:rsidR="007D273F" w:rsidRDefault="007D273F" w:rsidP="007D273F">
      <w:pPr>
        <w:ind w:left="708"/>
      </w:pPr>
      <w:r>
        <w:t xml:space="preserve">El presente informe describe las actividades realizadas durante las prácticas preprofesionales no remuneradas en la Fundación Con Cristo, una institución sin fines de lucro dedicada a brindar atención terapéutica y médica a niños y niñas con discapacidades físicas y cognitivas. Estas prácticas se llevaron a cabo en el área de desarrollo informático, abordando específicamente la implementación de una nueva funcionalidad denominada </w:t>
      </w:r>
      <w:r>
        <w:rPr>
          <w:rStyle w:val="Textoennegrita"/>
        </w:rPr>
        <w:t>sección de auditorías</w:t>
      </w:r>
      <w:r>
        <w:t xml:space="preserve"> en su aplicación web.</w:t>
      </w:r>
    </w:p>
    <w:p w14:paraId="1231EB71" w14:textId="77777777" w:rsidR="00072E7E" w:rsidRDefault="00072E7E" w:rsidP="007D273F">
      <w:pPr>
        <w:ind w:left="708"/>
      </w:pPr>
    </w:p>
    <w:p w14:paraId="20220400" w14:textId="77777777" w:rsidR="007D273F" w:rsidRDefault="007D273F" w:rsidP="007D273F">
      <w:pPr>
        <w:ind w:left="708"/>
      </w:pPr>
      <w:r>
        <w:t>La Fundación Con Cristo cuenta con más de 10 empleados y opera en el sector salud, enfocándose en la automatización de historias clínicas y la gestión de intervenciones terapéuticas. Actualmente, los procesos de registro y manejo de historias clínicas se realizan de forma manual, lo que limita la eficiencia y el seguimiento adecuado de las actividades del personal de salud. Se identificó como problemática principal la ausencia de una herramienta tecnológica que permita registrar y auditar las actividades realizadas dentro de la aplicación web. Por ello, se planteó el desarrollo de un módulo de auditoría que facilite la supervisión de acciones realizadas por los usuarios y promueva la mejora continua en los procesos de la fundación.</w:t>
      </w:r>
    </w:p>
    <w:p w14:paraId="54004572" w14:textId="77777777" w:rsidR="00072E7E" w:rsidRDefault="00072E7E" w:rsidP="007D273F">
      <w:pPr>
        <w:ind w:left="708"/>
      </w:pPr>
    </w:p>
    <w:p w14:paraId="29751143" w14:textId="77777777" w:rsidR="007D273F" w:rsidRDefault="007D273F" w:rsidP="007D273F">
      <w:pPr>
        <w:ind w:left="708"/>
      </w:pPr>
      <w:r>
        <w:t xml:space="preserve">Las actividades realizadas estuvieron alineadas con el ciclo de vida del desarrollo de software, acorde al perfil profesional de Tecnologías de la Información. Estas incluyeron el levantamiento de información, revisión de procesos existentes, diseño de requisitos funcionales y no funcionales, diseño de interfaces de usuario, modelado de la base de datos, codificación de funcionalidades en el </w:t>
      </w:r>
      <w:proofErr w:type="spellStart"/>
      <w:r>
        <w:t>backend</w:t>
      </w:r>
      <w:proofErr w:type="spellEnd"/>
      <w:r>
        <w:t xml:space="preserve"> y </w:t>
      </w:r>
      <w:proofErr w:type="spellStart"/>
      <w:r>
        <w:t>frontend</w:t>
      </w:r>
      <w:proofErr w:type="spellEnd"/>
      <w:r>
        <w:t>, realización de pruebas y entrega del prototipo del módulo de auditoría.</w:t>
      </w:r>
    </w:p>
    <w:p w14:paraId="0B2411EF" w14:textId="77777777" w:rsidR="00072E7E" w:rsidRDefault="00072E7E" w:rsidP="007D273F">
      <w:pPr>
        <w:ind w:left="708"/>
      </w:pPr>
    </w:p>
    <w:p w14:paraId="01D0A218" w14:textId="77777777" w:rsidR="007D273F" w:rsidRDefault="007D273F" w:rsidP="007D273F">
      <w:pPr>
        <w:ind w:left="708"/>
      </w:pPr>
      <w:r>
        <w:t xml:space="preserve">Las prácticas se desarrollaron desde el </w:t>
      </w:r>
      <w:r>
        <w:rPr>
          <w:rStyle w:val="Textoennegrita"/>
        </w:rPr>
        <w:t>18 de noviembre de 2024</w:t>
      </w:r>
      <w:r>
        <w:t xml:space="preserve"> hasta el </w:t>
      </w:r>
      <w:r>
        <w:rPr>
          <w:rStyle w:val="Textoennegrita"/>
        </w:rPr>
        <w:t>30 de enero de 2025</w:t>
      </w:r>
      <w:r>
        <w:t>, cumpliendo con las fechas estipuladas en el convenio. Las tareas realizadas estuvieron justificadas por la necesidad de mejorar la eficiencia de los procesos de la Fundación Con Cristo, proporcionando una herramienta que permita un registro transparente de las acciones realizadas por los usuarios del sistema.</w:t>
      </w:r>
    </w:p>
    <w:p w14:paraId="3BE722E6" w14:textId="77777777" w:rsidR="00072E7E" w:rsidRDefault="00072E7E" w:rsidP="007D273F">
      <w:pPr>
        <w:ind w:left="708"/>
      </w:pPr>
    </w:p>
    <w:p w14:paraId="2D32A388" w14:textId="77777777" w:rsidR="007D273F" w:rsidRDefault="007D273F" w:rsidP="007D273F">
      <w:pPr>
        <w:ind w:left="708"/>
      </w:pPr>
      <w:r>
        <w:t>El principal objetivo de este trabajo fue reforzar el aprendizaje práctico del ciclo de vida del desarrollo de software y conceptualizar los conocimientos teóricos adquiridos durante la carrera. Como resultado, se alcanzó el desarrollo de una funcionalidad que registra y audita las actividades realizadas por los usuarios, tanto personal de salud como administradores, fortaleciendo la gestión y trazabilidad de los procesos en la fundación.</w:t>
      </w:r>
    </w:p>
    <w:p w14:paraId="0AB857F3" w14:textId="77777777" w:rsidR="000D5DA4" w:rsidRPr="00822BDE" w:rsidRDefault="000D5DA4" w:rsidP="001B08F4">
      <w:pPr>
        <w:rPr>
          <w:b/>
          <w:sz w:val="20"/>
          <w:szCs w:val="20"/>
        </w:rPr>
      </w:pPr>
    </w:p>
    <w:p w14:paraId="5D12B9F3" w14:textId="77777777" w:rsidR="001850DD" w:rsidRPr="001850DD" w:rsidRDefault="00327F8A" w:rsidP="00106D9D">
      <w:pPr>
        <w:pStyle w:val="Ttulo2"/>
        <w:numPr>
          <w:ilvl w:val="0"/>
          <w:numId w:val="5"/>
        </w:numPr>
      </w:pPr>
      <w:r w:rsidRPr="00822BDE">
        <w:t>DESARROLLO</w:t>
      </w:r>
    </w:p>
    <w:p w14:paraId="327493B8" w14:textId="77777777" w:rsidR="001850DD" w:rsidRDefault="001850DD" w:rsidP="001850DD">
      <w:pPr>
        <w:ind w:left="708"/>
      </w:pPr>
      <w:r w:rsidRPr="001850DD">
        <w:t>En el transcurso de la práctica pre</w:t>
      </w:r>
      <w:r>
        <w:t xml:space="preserve"> </w:t>
      </w:r>
      <w:r w:rsidRPr="001850DD">
        <w:t>profesional, se llevaron a cabo diversas actividades en el área de desarrollo informático de la organización “Fundación con Cristo”. Estas actividades fueron ejecutadas bajo la metodología tradicional en cascada, con un enfoque estructurado que incluyó fases claramente definidas de análisis, diseño, implementación, pruebas y entrega. El objetivo principal del proyecto fue diseñar e implementar un módulo de auditorías que permitiera a los usuarios visualizar, filtrar y exportar datos relevantes de forma eficiente.</w:t>
      </w:r>
    </w:p>
    <w:p w14:paraId="4655640B" w14:textId="77777777" w:rsidR="00F142B2" w:rsidRDefault="00F142B2" w:rsidP="001850DD">
      <w:pPr>
        <w:ind w:left="708"/>
      </w:pPr>
    </w:p>
    <w:p w14:paraId="3164D390" w14:textId="77777777" w:rsidR="00A95145" w:rsidRPr="00A8422A" w:rsidRDefault="00A95145" w:rsidP="00A95145">
      <w:pPr>
        <w:ind w:left="708"/>
      </w:pPr>
      <w:r w:rsidRPr="00A8422A">
        <w:lastRenderedPageBreak/>
        <w:t>Para el desarrollo de este módulo, se creó un sistema web basado en una arquitectura cliente-servidor, utilizando Node.js, React y PostgreSQL. Este sistema fue diseñado con el propósito de optimizar y modernizar los procesos internos de la fundación, facilitando la gestión de información y mejorando la eficiencia operativa. En este contexto, el módulo de auditorías se enfocó en el registro y seguimiento de eventos críticos dentro del sistema, permitiendo un mayor control sobre las actividades realizadas en la plataforma.</w:t>
      </w:r>
    </w:p>
    <w:p w14:paraId="6E503325" w14:textId="77777777" w:rsidR="0017568A" w:rsidRPr="00A8422A" w:rsidRDefault="0017568A" w:rsidP="00A95145">
      <w:pPr>
        <w:ind w:left="708"/>
      </w:pPr>
    </w:p>
    <w:p w14:paraId="04150FFC" w14:textId="77777777" w:rsidR="00A95145" w:rsidRPr="00A8422A" w:rsidRDefault="00A95145" w:rsidP="00A95145">
      <w:pPr>
        <w:ind w:left="708"/>
      </w:pPr>
      <w:r w:rsidRPr="00A8422A">
        <w:t>Las actividades realizadas incluyeron el análisis de requerimientos, donde se identificaron las necesidades específicas del módulo de auditorías; la estructuración y diseño de bases de datos, garantizando un almacenamiento seguro y eficiente de los registros de auditoría; el desarrollo de API REST, facilitando la interacción entre el cliente y el servidor para la recuperación y visualización de datos históricos; y la implementación de interfaces de usuario con React, brindando una experiencia intuitiva y accesible para los usuarios.</w:t>
      </w:r>
    </w:p>
    <w:p w14:paraId="65A6BEC3" w14:textId="77777777" w:rsidR="00A95145" w:rsidRPr="00A8422A" w:rsidRDefault="00A95145" w:rsidP="00F142B2">
      <w:pPr>
        <w:ind w:left="708"/>
      </w:pPr>
    </w:p>
    <w:p w14:paraId="3D53B7A9" w14:textId="77777777" w:rsidR="001850DD" w:rsidRPr="001850DD" w:rsidRDefault="001850DD" w:rsidP="001850DD">
      <w:pPr>
        <w:ind w:left="708"/>
      </w:pPr>
    </w:p>
    <w:p w14:paraId="4FB9A29D" w14:textId="77777777" w:rsidR="001850DD" w:rsidRPr="00072E7E" w:rsidRDefault="00106D9D" w:rsidP="00106D9D">
      <w:pPr>
        <w:pStyle w:val="Ttulo2"/>
      </w:pPr>
      <w:r>
        <w:t xml:space="preserve">3.1. </w:t>
      </w:r>
      <w:r>
        <w:tab/>
      </w:r>
      <w:r w:rsidR="001850DD" w:rsidRPr="00072E7E">
        <w:t>Actividades Realizadas</w:t>
      </w:r>
    </w:p>
    <w:p w14:paraId="49EC9DFA" w14:textId="77777777" w:rsidR="006A5395" w:rsidRDefault="006A5395" w:rsidP="006A5395"/>
    <w:p w14:paraId="3C098470" w14:textId="116E2776" w:rsidR="006A5395" w:rsidRDefault="006A5395" w:rsidP="006A5395">
      <w:pPr>
        <w:ind w:left="708"/>
        <w:rPr>
          <w:b/>
          <w:bCs/>
        </w:rPr>
      </w:pPr>
      <w:r w:rsidRPr="006A5395">
        <w:rPr>
          <w:b/>
          <w:bCs/>
        </w:rPr>
        <w:t>Fase de Requerimientos</w:t>
      </w:r>
    </w:p>
    <w:p w14:paraId="52A152B2" w14:textId="77777777" w:rsidR="006A5395" w:rsidRPr="006A5395" w:rsidRDefault="006A5395" w:rsidP="006A5395">
      <w:pPr>
        <w:ind w:left="708"/>
      </w:pPr>
    </w:p>
    <w:p w14:paraId="05413D27" w14:textId="2F59C74A" w:rsidR="00DA0EB8" w:rsidRDefault="006A5395" w:rsidP="00C20337">
      <w:pPr>
        <w:ind w:left="708"/>
      </w:pPr>
      <w:r w:rsidRPr="00A8422A">
        <w:t>La primera etapa de la práctica consistió en la inducción sobre el sistema existente, su documentación y los procesos internos de la institución. Durante esta fase, se llevó a cabo una revisión de la documentación técnica del sistema previo y se analizó la arquitectura del aplicativo web, con el propósito de comprender su funcionamiento y establecer una base para el desarrollo del módulo de auditorías.</w:t>
      </w:r>
    </w:p>
    <w:p w14:paraId="497BD23E" w14:textId="77777777" w:rsidR="00DA0EB8" w:rsidRPr="00A8422A" w:rsidRDefault="00DA0EB8" w:rsidP="006A5395">
      <w:pPr>
        <w:ind w:left="708"/>
      </w:pPr>
    </w:p>
    <w:p w14:paraId="008D0E57" w14:textId="77777777" w:rsidR="006A5395" w:rsidRPr="00A8422A" w:rsidRDefault="006A5395" w:rsidP="006A5395">
      <w:pPr>
        <w:ind w:left="708"/>
      </w:pPr>
      <w:r w:rsidRPr="00A8422A">
        <w:t>Para el levantamiento de requerimientos, se utilizaron la observación directa y el análisis de casos de uso como técnicas principales. Se realizaron los procesos de la Ingeniería de Requisitos, incluyendo la identificación, recolección y análisis de información para la gestión de requisitos del sistema (SRS). La información recopilada fue documentada en el (Anexo 1; Rodríguez. B, 2024).</w:t>
      </w:r>
    </w:p>
    <w:p w14:paraId="19CCD24D" w14:textId="77777777" w:rsidR="00311AB3" w:rsidRPr="00A8422A" w:rsidRDefault="00311AB3" w:rsidP="006A5395">
      <w:pPr>
        <w:ind w:left="708"/>
      </w:pPr>
    </w:p>
    <w:p w14:paraId="3E6BD2EF" w14:textId="77777777" w:rsidR="006A5395" w:rsidRPr="00A8422A" w:rsidRDefault="006A5395" w:rsidP="006A5395">
      <w:pPr>
        <w:ind w:left="708"/>
      </w:pPr>
      <w:r w:rsidRPr="00A8422A">
        <w:t>En esta etapa, se determinaron los aspectos clave del módulo de auditorías, tales como:</w:t>
      </w:r>
    </w:p>
    <w:p w14:paraId="4987DE8F" w14:textId="77777777" w:rsidR="006A5395" w:rsidRPr="006A5395" w:rsidRDefault="006A5395" w:rsidP="006A5395">
      <w:pPr>
        <w:numPr>
          <w:ilvl w:val="0"/>
          <w:numId w:val="13"/>
        </w:numPr>
        <w:tabs>
          <w:tab w:val="num" w:pos="720"/>
        </w:tabs>
      </w:pPr>
      <w:proofErr w:type="gramStart"/>
      <w:r w:rsidRPr="006A5395">
        <w:rPr>
          <w:b/>
          <w:bCs/>
        </w:rPr>
        <w:t>Datos a mostrar</w:t>
      </w:r>
      <w:proofErr w:type="gramEnd"/>
      <w:r w:rsidRPr="006A5395">
        <w:t xml:space="preserve"> en el historial de auditorías.</w:t>
      </w:r>
    </w:p>
    <w:p w14:paraId="7C72010B" w14:textId="01D313A6" w:rsidR="006A5395" w:rsidRPr="006A5395" w:rsidRDefault="006A5395" w:rsidP="006A5395">
      <w:pPr>
        <w:numPr>
          <w:ilvl w:val="0"/>
          <w:numId w:val="13"/>
        </w:numPr>
        <w:tabs>
          <w:tab w:val="num" w:pos="720"/>
        </w:tabs>
      </w:pPr>
      <w:r w:rsidRPr="006A5395">
        <w:rPr>
          <w:b/>
          <w:bCs/>
        </w:rPr>
        <w:t>Filtros requeridos</w:t>
      </w:r>
      <w:r w:rsidRPr="006A5395">
        <w:t>, como usuario, fecha</w:t>
      </w:r>
      <w:r w:rsidR="008D7394">
        <w:t>.</w:t>
      </w:r>
    </w:p>
    <w:p w14:paraId="3C9EEED2" w14:textId="77777777" w:rsidR="006A5395" w:rsidRPr="006A5395" w:rsidRDefault="006A5395" w:rsidP="006A5395">
      <w:pPr>
        <w:numPr>
          <w:ilvl w:val="0"/>
          <w:numId w:val="13"/>
        </w:numPr>
        <w:tabs>
          <w:tab w:val="num" w:pos="720"/>
        </w:tabs>
      </w:pPr>
      <w:r w:rsidRPr="006A5395">
        <w:rPr>
          <w:b/>
          <w:bCs/>
        </w:rPr>
        <w:t>Formatos de exportación</w:t>
      </w:r>
      <w:r w:rsidRPr="006A5395">
        <w:t xml:space="preserve"> necesarios para la generación de reportes.</w:t>
      </w:r>
    </w:p>
    <w:p w14:paraId="383CB074" w14:textId="77777777" w:rsidR="006A5395" w:rsidRDefault="006A5395" w:rsidP="006A5395">
      <w:pPr>
        <w:numPr>
          <w:ilvl w:val="0"/>
          <w:numId w:val="13"/>
        </w:numPr>
        <w:tabs>
          <w:tab w:val="num" w:pos="720"/>
        </w:tabs>
      </w:pPr>
      <w:r w:rsidRPr="006A5395">
        <w:rPr>
          <w:b/>
          <w:bCs/>
        </w:rPr>
        <w:t>Permisos de acceso</w:t>
      </w:r>
      <w:r w:rsidRPr="006A5395">
        <w:t xml:space="preserve"> según los diferentes tipos de usuarios.</w:t>
      </w:r>
    </w:p>
    <w:p w14:paraId="287F04FF" w14:textId="77777777" w:rsidR="00311AB3" w:rsidRPr="006A5395" w:rsidRDefault="00311AB3" w:rsidP="00311AB3">
      <w:pPr>
        <w:ind w:left="1068"/>
      </w:pPr>
    </w:p>
    <w:p w14:paraId="0B4A1488" w14:textId="77777777" w:rsidR="006A5395" w:rsidRPr="00A8422A" w:rsidRDefault="006A5395" w:rsidP="006A5395">
      <w:pPr>
        <w:ind w:left="708"/>
      </w:pPr>
      <w:r w:rsidRPr="00A8422A">
        <w:t>Finalmente, se llevó a cabo la especificación y validación de requisitos, asegurando que el módulo de auditorías cumpliera con las necesidades de la institución y se alineara con los estándares de seguridad y eficiencia del sistema.</w:t>
      </w:r>
    </w:p>
    <w:p w14:paraId="3DF7B302" w14:textId="77777777" w:rsidR="001850DD" w:rsidRPr="001850DD" w:rsidRDefault="001850DD" w:rsidP="00C20337"/>
    <w:p w14:paraId="629B2A91" w14:textId="611B0A18" w:rsidR="001850DD" w:rsidRPr="00072E7E" w:rsidRDefault="00311AB3" w:rsidP="00A95145">
      <w:pPr>
        <w:pStyle w:val="Ttulo3"/>
      </w:pPr>
      <w:r>
        <w:t xml:space="preserve">Fase </w:t>
      </w:r>
      <w:r w:rsidR="00453575">
        <w:t>de Análisis</w:t>
      </w:r>
      <w:r>
        <w:t xml:space="preserve"> y </w:t>
      </w:r>
      <w:r w:rsidR="001850DD" w:rsidRPr="00072E7E">
        <w:t>Diseño</w:t>
      </w:r>
    </w:p>
    <w:p w14:paraId="75BCEA85" w14:textId="77777777" w:rsidR="00AC73A3" w:rsidRDefault="00AC73A3" w:rsidP="00BE3882"/>
    <w:p w14:paraId="5DC02465" w14:textId="77777777" w:rsidR="00E97099" w:rsidRDefault="00E97099" w:rsidP="00E97099">
      <w:pPr>
        <w:ind w:left="708"/>
      </w:pPr>
      <w:r w:rsidRPr="00A8422A">
        <w:t xml:space="preserve">Posteriormente, se definió un proceso de modelado de artefactos en la fase de análisis y diseño, proyectando la nueva arquitectura lógica del sistema. Esta arquitectura fue dividida en capas, asignando componentes específicos a cada una, con el objetivo de garantizar la escalabilidad y optimizar los procesos de transición en el desarrollo del </w:t>
      </w:r>
      <w:r w:rsidRPr="00A8422A">
        <w:lastRenderedPageBreak/>
        <w:t xml:space="preserve">software. Se identificaron claramente los componentes del Back </w:t>
      </w:r>
      <w:proofErr w:type="spellStart"/>
      <w:r w:rsidRPr="00A8422A">
        <w:t>End</w:t>
      </w:r>
      <w:proofErr w:type="spellEnd"/>
      <w:r w:rsidRPr="00A8422A">
        <w:t xml:space="preserve"> y Front </w:t>
      </w:r>
      <w:proofErr w:type="spellStart"/>
      <w:r w:rsidRPr="00A8422A">
        <w:t>End</w:t>
      </w:r>
      <w:proofErr w:type="spellEnd"/>
      <w:r w:rsidRPr="00A8422A">
        <w:t>, asegurando que el nuevo sistema cumpliera con los objetivos de la institución y facilitara futuras actualizaciones.</w:t>
      </w:r>
    </w:p>
    <w:p w14:paraId="77E9ED4A" w14:textId="77777777" w:rsidR="00DA0EB8" w:rsidRPr="00A8422A" w:rsidRDefault="00DA0EB8" w:rsidP="00E97099">
      <w:pPr>
        <w:ind w:left="708"/>
      </w:pPr>
    </w:p>
    <w:p w14:paraId="2F412609" w14:textId="77777777" w:rsidR="00E97099" w:rsidRDefault="00E97099" w:rsidP="00E97099">
      <w:pPr>
        <w:ind w:left="708"/>
      </w:pPr>
      <w:r w:rsidRPr="00A8422A">
        <w:t xml:space="preserve">En la fase de diseño, se elaboraron diagramas de secuencia UML (Anexo 2) y diagramas de estados (Anexo 3) para modelar la arquitectura del sistema, complementados con un prototipo (Anexo 4) creado en </w:t>
      </w:r>
      <w:proofErr w:type="spellStart"/>
      <w:r w:rsidRPr="00A8422A">
        <w:t>Figma</w:t>
      </w:r>
      <w:proofErr w:type="spellEnd"/>
      <w:r w:rsidRPr="00A8422A">
        <w:t xml:space="preserve"> para validar la interfaz de usuario con el cliente. También se diseñó una base de datos (Anexo 5) específica para el módulo de auditorías, que incluyó una tabla con campos como usuario, acción, fecha y detalle.</w:t>
      </w:r>
    </w:p>
    <w:p w14:paraId="7D22427E" w14:textId="77777777" w:rsidR="00DA0EB8" w:rsidRPr="00A8422A" w:rsidRDefault="00DA0EB8" w:rsidP="00E97099">
      <w:pPr>
        <w:ind w:left="708"/>
      </w:pPr>
    </w:p>
    <w:p w14:paraId="715CFDF5" w14:textId="77777777" w:rsidR="00E97099" w:rsidRPr="00A8422A" w:rsidRDefault="00E97099" w:rsidP="00E97099">
      <w:pPr>
        <w:ind w:left="708"/>
      </w:pPr>
      <w:r w:rsidRPr="00A8422A">
        <w:t xml:space="preserve">Además, se realizó el flujo de navegación (Anexo 6) entre las secciones "Ver Auditorías" y "Exportar Auditorías", asegurando una interacción intuitiva dentro del sistema. Como parte del proceso, se efectuaron actualizaciones en el documento de especificación de requisitos (Anexo 7; </w:t>
      </w:r>
      <w:proofErr w:type="spellStart"/>
      <w:r w:rsidRPr="00A8422A">
        <w:t>Yanzapanta</w:t>
      </w:r>
      <w:proofErr w:type="spellEnd"/>
      <w:r w:rsidRPr="00A8422A">
        <w:t xml:space="preserve">, B. S y Yépez, C. D, 2024) y en el documento de casos de uso de la aplicación web (Anexo 8; </w:t>
      </w:r>
      <w:proofErr w:type="spellStart"/>
      <w:r w:rsidRPr="00A8422A">
        <w:t>Yanzapanta</w:t>
      </w:r>
      <w:proofErr w:type="spellEnd"/>
      <w:r w:rsidRPr="00A8422A">
        <w:t>, B. S y Yépez, C. D, 2024). Estas modificaciones se centraron en el módulo de Administración, donde se implementará la nueva sección de auditorías.</w:t>
      </w:r>
    </w:p>
    <w:p w14:paraId="5564DF65" w14:textId="77777777" w:rsidR="008A718D" w:rsidRPr="001850DD" w:rsidRDefault="008A718D" w:rsidP="000D56BC">
      <w:pPr>
        <w:ind w:left="708"/>
      </w:pPr>
    </w:p>
    <w:p w14:paraId="19DB1244" w14:textId="219F88E9" w:rsidR="001850DD" w:rsidRPr="00072E7E" w:rsidRDefault="00F8365D" w:rsidP="00A95145">
      <w:pPr>
        <w:pStyle w:val="Ttulo3"/>
      </w:pPr>
      <w:r>
        <w:t xml:space="preserve">Fase de </w:t>
      </w:r>
      <w:r w:rsidR="001850DD" w:rsidRPr="00072E7E">
        <w:t>Desarrollo</w:t>
      </w:r>
      <w:r>
        <w:t xml:space="preserve"> Back-</w:t>
      </w:r>
      <w:proofErr w:type="spellStart"/>
      <w:r>
        <w:t>end</w:t>
      </w:r>
      <w:proofErr w:type="spellEnd"/>
    </w:p>
    <w:p w14:paraId="25348478" w14:textId="77777777" w:rsidR="0017568A" w:rsidRDefault="0017568A" w:rsidP="0017568A">
      <w:pPr>
        <w:ind w:left="708"/>
      </w:pPr>
      <w:r w:rsidRPr="00A8422A">
        <w:t xml:space="preserve">El desarrollo del módulo de auditoría en el </w:t>
      </w:r>
      <w:proofErr w:type="spellStart"/>
      <w:r w:rsidRPr="00A8422A">
        <w:t>backend</w:t>
      </w:r>
      <w:proofErr w:type="spellEnd"/>
      <w:r w:rsidRPr="00A8422A">
        <w:t xml:space="preserve"> se llevó a cabo utilizando Node.js y Express.js, asegurando una arquitectura escalable y eficiente. Se configuró el entorno en un servidor VPS con </w:t>
      </w:r>
      <w:proofErr w:type="spellStart"/>
      <w:r w:rsidRPr="00A8422A">
        <w:t>RockyLinux</w:t>
      </w:r>
      <w:proofErr w:type="spellEnd"/>
      <w:r w:rsidRPr="00A8422A">
        <w:t xml:space="preserve">, integrando PostgreSQL como base de datos y utilizando </w:t>
      </w:r>
      <w:proofErr w:type="spellStart"/>
      <w:r w:rsidRPr="00A8422A">
        <w:t>Sequelize</w:t>
      </w:r>
      <w:proofErr w:type="spellEnd"/>
      <w:r w:rsidRPr="00A8422A">
        <w:t xml:space="preserve"> como ORM para gestionar las interacciones con la base de datos. En esta fase, se definieron los esquemas de datos y las tablas principales del sistema, estableciendo relaciones entre ellas para garantizar la integridad de la información.</w:t>
      </w:r>
    </w:p>
    <w:p w14:paraId="351D9F76" w14:textId="77777777" w:rsidR="00DA0EB8" w:rsidRPr="00A8422A" w:rsidRDefault="00DA0EB8" w:rsidP="0017568A">
      <w:pPr>
        <w:ind w:left="708"/>
      </w:pPr>
    </w:p>
    <w:p w14:paraId="6ACAA7DD" w14:textId="77777777" w:rsidR="0017568A" w:rsidRPr="00A8422A" w:rsidRDefault="0017568A" w:rsidP="0017568A">
      <w:pPr>
        <w:ind w:left="708"/>
      </w:pPr>
      <w:r w:rsidRPr="00A8422A">
        <w:t xml:space="preserve">Se implementó una API REST en Node.js con Express.js, proporcionando servicios CRUD específicos para la gestión de auditorías. Esta API permitió registrar automáticamente cada acción relevante dentro del sistema, asegurando que todas las operaciones fueran auditadas correctamente. Además, se incorporó un sistema de autenticación y gestión de roles, estableciendo permisos diferenciados que garantizaron el acceso controlado a los datos, restringiendo la capacidad de exportación únicamente a los administradores. </w:t>
      </w:r>
      <w:r w:rsidRPr="00A8422A">
        <w:rPr>
          <w:i/>
          <w:iCs/>
        </w:rPr>
        <w:t>(Anexo 9)</w:t>
      </w:r>
    </w:p>
    <w:p w14:paraId="1160A291" w14:textId="77777777" w:rsidR="001850DD" w:rsidRDefault="001850DD" w:rsidP="001850DD">
      <w:pPr>
        <w:ind w:left="708"/>
      </w:pPr>
    </w:p>
    <w:p w14:paraId="52D39881" w14:textId="77777777" w:rsidR="0017568A" w:rsidRPr="0017568A" w:rsidRDefault="0017568A" w:rsidP="0017568A">
      <w:pPr>
        <w:ind w:left="708"/>
        <w:rPr>
          <w:b/>
          <w:bCs/>
        </w:rPr>
      </w:pPr>
      <w:r w:rsidRPr="0017568A">
        <w:rPr>
          <w:b/>
          <w:bCs/>
        </w:rPr>
        <w:t>Fase de Desarrollo Front-</w:t>
      </w:r>
      <w:proofErr w:type="spellStart"/>
      <w:r w:rsidRPr="0017568A">
        <w:rPr>
          <w:b/>
          <w:bCs/>
        </w:rPr>
        <w:t>End</w:t>
      </w:r>
      <w:proofErr w:type="spellEnd"/>
    </w:p>
    <w:p w14:paraId="1A8E613C" w14:textId="77777777" w:rsidR="0017568A" w:rsidRDefault="0017568A" w:rsidP="0017568A">
      <w:pPr>
        <w:ind w:left="708"/>
      </w:pPr>
      <w:r w:rsidRPr="00A8422A">
        <w:t>Para la construcción de la interfaz de usuario del módulo de auditoría, se utilizó React, estableciendo una comunicación eficiente con la API REST a través de métodos HTTP (GET, POST, PUT, DELETE). Se configuraron las librerías necesarias y se diseñaron pantallas específicas para la visualización del historial de auditorías, la aplicación de filtros de búsqueda por usuario y fecha, y la exportación de registros en formato PDF.</w:t>
      </w:r>
    </w:p>
    <w:p w14:paraId="2DC9F652" w14:textId="77777777" w:rsidR="00DA0EB8" w:rsidRPr="00A8422A" w:rsidRDefault="00DA0EB8" w:rsidP="0017568A">
      <w:pPr>
        <w:ind w:left="708"/>
      </w:pPr>
    </w:p>
    <w:p w14:paraId="63350280" w14:textId="77777777" w:rsidR="0017568A" w:rsidRPr="00A8422A" w:rsidRDefault="0017568A" w:rsidP="0017568A">
      <w:pPr>
        <w:ind w:left="708"/>
      </w:pPr>
      <w:r w:rsidRPr="00A8422A">
        <w:t xml:space="preserve">El diseño de la interfaz priorizó una experiencia de usuario intuitiva y accesible, asegurando que la navegación dentro del módulo fuera clara y funcional. Se implementaron componentes reutilizables que optimizaron la presentación de la información, facilitando la interacción del usuario con los datos auditados. Además, se realizaron pruebas de integración para verificar la correcta comunicación entre el </w:t>
      </w:r>
      <w:proofErr w:type="spellStart"/>
      <w:r w:rsidRPr="00A8422A">
        <w:t>frontend</w:t>
      </w:r>
      <w:proofErr w:type="spellEnd"/>
      <w:r w:rsidRPr="00A8422A">
        <w:t xml:space="preserve"> y el </w:t>
      </w:r>
      <w:proofErr w:type="spellStart"/>
      <w:r w:rsidRPr="00A8422A">
        <w:t>backend</w:t>
      </w:r>
      <w:proofErr w:type="spellEnd"/>
      <w:r w:rsidRPr="00A8422A">
        <w:t xml:space="preserve">, asegurando el correcto funcionamiento del sistema. </w:t>
      </w:r>
      <w:r w:rsidRPr="00A8422A">
        <w:rPr>
          <w:i/>
          <w:iCs/>
        </w:rPr>
        <w:t>(Anexo 10)</w:t>
      </w:r>
    </w:p>
    <w:p w14:paraId="6C467A06" w14:textId="77777777" w:rsidR="0017568A" w:rsidRPr="00A8422A" w:rsidRDefault="0017568A" w:rsidP="001850DD">
      <w:pPr>
        <w:ind w:left="708"/>
      </w:pPr>
    </w:p>
    <w:p w14:paraId="434948AD" w14:textId="5D283227" w:rsidR="001850DD" w:rsidRDefault="0017568A" w:rsidP="00A95145">
      <w:pPr>
        <w:pStyle w:val="Ttulo3"/>
      </w:pPr>
      <w:r>
        <w:lastRenderedPageBreak/>
        <w:t xml:space="preserve">Fase de </w:t>
      </w:r>
      <w:r w:rsidR="001850DD" w:rsidRPr="00072E7E">
        <w:t>Pruebas</w:t>
      </w:r>
    </w:p>
    <w:p w14:paraId="3B168A2E" w14:textId="77777777" w:rsidR="00A91537" w:rsidRPr="00A91537" w:rsidRDefault="00A91537" w:rsidP="00A91537"/>
    <w:p w14:paraId="7FBD1959" w14:textId="47BA27B8" w:rsidR="00A91537" w:rsidRDefault="00A91537" w:rsidP="00A91537">
      <w:pPr>
        <w:ind w:left="708"/>
      </w:pPr>
      <w:r w:rsidRPr="00A91537">
        <w:t xml:space="preserve">Para evaluar el correcto funcionamiento del módulo de auditoría, se llevó a cabo una fase de pruebas en las instalaciones de la </w:t>
      </w:r>
      <w:r w:rsidRPr="00A91537">
        <w:rPr>
          <w:b/>
          <w:bCs/>
        </w:rPr>
        <w:t>Fundación con Cristo</w:t>
      </w:r>
      <w:r w:rsidRPr="00A91537">
        <w:t>. En esta etapa, la directora encargada de la institución interactuó directamente con el sistema, probando sus funcionalidades en un entorno controlado. La validación se realizó de manera práctica a través de la interfaz del módulo de auditorías, asegurando que el sistema cumpliera con las expectativas y necesidades establecidas durante las fases previas del desarrollo.</w:t>
      </w:r>
    </w:p>
    <w:p w14:paraId="5D52DBB0" w14:textId="77777777" w:rsidR="00A91537" w:rsidRPr="00A91537" w:rsidRDefault="00A91537" w:rsidP="00A91537">
      <w:pPr>
        <w:ind w:left="708"/>
      </w:pPr>
    </w:p>
    <w:p w14:paraId="1482756E" w14:textId="77777777" w:rsidR="00A91537" w:rsidRPr="00A91537" w:rsidRDefault="00A91537" w:rsidP="00A91537">
      <w:pPr>
        <w:ind w:left="708"/>
      </w:pPr>
      <w:r w:rsidRPr="00A91537">
        <w:t>Las pruebas incluyeron los siguientes aspectos clave:</w:t>
      </w:r>
    </w:p>
    <w:p w14:paraId="6BDFA771" w14:textId="77777777" w:rsidR="00A91537" w:rsidRPr="00A91537" w:rsidRDefault="00A91537" w:rsidP="00A91537">
      <w:pPr>
        <w:numPr>
          <w:ilvl w:val="0"/>
          <w:numId w:val="14"/>
        </w:numPr>
        <w:tabs>
          <w:tab w:val="num" w:pos="720"/>
        </w:tabs>
      </w:pPr>
      <w:r w:rsidRPr="00A91537">
        <w:rPr>
          <w:b/>
          <w:bCs/>
        </w:rPr>
        <w:t>Validación de la carga de datos</w:t>
      </w:r>
      <w:r w:rsidRPr="00A91537">
        <w:t>: Se comprobó que el historial de auditorías mostrara la información de manera precisa y en tiempo real.</w:t>
      </w:r>
    </w:p>
    <w:p w14:paraId="7E2799E0" w14:textId="782D52B3" w:rsidR="00A91537" w:rsidRPr="00A91537" w:rsidRDefault="00A91537" w:rsidP="00A91537">
      <w:pPr>
        <w:numPr>
          <w:ilvl w:val="0"/>
          <w:numId w:val="14"/>
        </w:numPr>
        <w:tabs>
          <w:tab w:val="num" w:pos="720"/>
        </w:tabs>
      </w:pPr>
      <w:r w:rsidRPr="00A91537">
        <w:rPr>
          <w:b/>
          <w:bCs/>
        </w:rPr>
        <w:t>Funcionalidad de los filtros</w:t>
      </w:r>
      <w:r w:rsidRPr="00A91537">
        <w:t>: Se verificó que los filtros aplicados (por usuario, fecha) permitieran segmentar la información de manera eficiente.</w:t>
      </w:r>
    </w:p>
    <w:p w14:paraId="50472215" w14:textId="77777777" w:rsidR="00A91537" w:rsidRPr="00A91537" w:rsidRDefault="00A91537" w:rsidP="00A91537">
      <w:pPr>
        <w:numPr>
          <w:ilvl w:val="0"/>
          <w:numId w:val="14"/>
        </w:numPr>
        <w:tabs>
          <w:tab w:val="num" w:pos="720"/>
        </w:tabs>
      </w:pPr>
      <w:r w:rsidRPr="00A91537">
        <w:rPr>
          <w:b/>
          <w:bCs/>
        </w:rPr>
        <w:t>Exportación de datos</w:t>
      </w:r>
      <w:r w:rsidRPr="00A91537">
        <w:t>: Se realizaron pruebas de exportación en diferentes formatos, asegurando que los archivos generados conservaran la estructura y detalles requeridos.</w:t>
      </w:r>
    </w:p>
    <w:p w14:paraId="53F35545" w14:textId="262DA304" w:rsidR="00A91537" w:rsidRPr="00A91537" w:rsidRDefault="00A91537" w:rsidP="00A91537">
      <w:pPr>
        <w:numPr>
          <w:ilvl w:val="0"/>
          <w:numId w:val="14"/>
        </w:numPr>
        <w:tabs>
          <w:tab w:val="num" w:pos="720"/>
        </w:tabs>
      </w:pPr>
      <w:r w:rsidRPr="00A91537">
        <w:rPr>
          <w:b/>
          <w:bCs/>
        </w:rPr>
        <w:t>Gestión de accesos y permisos</w:t>
      </w:r>
      <w:r w:rsidRPr="00A91537">
        <w:t>: Se validó que solo los usuarios con permisos adecuados</w:t>
      </w:r>
      <w:r>
        <w:t xml:space="preserve"> es decir con rol de administrador</w:t>
      </w:r>
      <w:r w:rsidRPr="00A91537">
        <w:t xml:space="preserve"> pudieran acceder a ciertas funciones críticas, como la exportación de registros.</w:t>
      </w:r>
    </w:p>
    <w:p w14:paraId="391B2982" w14:textId="77777777" w:rsidR="00A91537" w:rsidRPr="00A91537" w:rsidRDefault="00A91537" w:rsidP="00A91537">
      <w:pPr>
        <w:ind w:left="708"/>
      </w:pPr>
      <w:r w:rsidRPr="00A91537">
        <w:t xml:space="preserve">Este proceso de prueba se llevó a cabo de forma </w:t>
      </w:r>
      <w:r w:rsidRPr="00A91537">
        <w:rPr>
          <w:b/>
          <w:bCs/>
        </w:rPr>
        <w:t>voluntaria</w:t>
      </w:r>
      <w:r w:rsidRPr="00A91537">
        <w:t xml:space="preserve"> por parte del personal de la institución, con una breve inducción previa sobre el uso del sistema. Finalmente, se recopilaron observaciones y comentarios respecto a la experiencia de uso, lo que permitió ajustar detalles y mejorar la usabilidad del módulo antes de su implementación final. </w:t>
      </w:r>
      <w:r w:rsidRPr="00A91537">
        <w:rPr>
          <w:i/>
          <w:iCs/>
        </w:rPr>
        <w:t>(Anexo 11)</w:t>
      </w:r>
    </w:p>
    <w:p w14:paraId="5C27BBF0" w14:textId="77777777" w:rsidR="001850DD" w:rsidRPr="001850DD" w:rsidRDefault="001850DD" w:rsidP="001850DD">
      <w:pPr>
        <w:ind w:left="708"/>
      </w:pPr>
    </w:p>
    <w:p w14:paraId="7B61BF6C" w14:textId="56CEB0D1" w:rsidR="001850DD" w:rsidRDefault="00681C52" w:rsidP="00A95145">
      <w:pPr>
        <w:pStyle w:val="Ttulo3"/>
      </w:pPr>
      <w:r>
        <w:t xml:space="preserve">Fase de </w:t>
      </w:r>
      <w:r w:rsidR="001850DD" w:rsidRPr="00072E7E">
        <w:t>Capacitación y Entrega</w:t>
      </w:r>
    </w:p>
    <w:p w14:paraId="06184A64" w14:textId="77777777" w:rsidR="0055232C" w:rsidRPr="0055232C" w:rsidRDefault="0055232C" w:rsidP="0055232C"/>
    <w:p w14:paraId="5F5A65BC" w14:textId="77777777" w:rsidR="0055232C" w:rsidRDefault="0055232C" w:rsidP="0055232C">
      <w:pPr>
        <w:ind w:left="708"/>
      </w:pPr>
      <w:r w:rsidRPr="00A8422A">
        <w:t>Para garantizar el correcto uso del módulo de auditorías, se llevó a cabo una capacitación dirigida a la directora de la institución, quien posee el rol de administradora, así como al personal de salud involucrado en el sistema. Durante la sesión, se explicó detalladamente el funcionamiento del módulo, destacando que cada acción realizada en el sistema, como la creación, modificación, eliminación o desactivación de eventos, sería automáticamente registrada y visualizada en la sección de auditorías.</w:t>
      </w:r>
    </w:p>
    <w:p w14:paraId="439252BA" w14:textId="77777777" w:rsidR="00DA0EB8" w:rsidRPr="00A8422A" w:rsidRDefault="00DA0EB8" w:rsidP="0055232C">
      <w:pPr>
        <w:ind w:left="708"/>
      </w:pPr>
    </w:p>
    <w:p w14:paraId="29FDD389" w14:textId="77777777" w:rsidR="0055232C" w:rsidRPr="00A8422A" w:rsidRDefault="0055232C" w:rsidP="0055232C">
      <w:pPr>
        <w:ind w:left="708"/>
      </w:pPr>
      <w:r w:rsidRPr="00A8422A">
        <w:t xml:space="preserve">Además, se instruyó a los usuarios sobre cómo navegar y utilizar las funciones clave del módulo, incluyendo el uso de la tabla de auditorías, que permite visualizar registros organizados por fecha, usuario, acción y detalles. Como complemento a la capacitación, se elaboró una guía de usuario detallada </w:t>
      </w:r>
      <w:r w:rsidRPr="00A8422A">
        <w:rPr>
          <w:i/>
          <w:iCs/>
        </w:rPr>
        <w:t>(Anexo 12; Rodríguez. B, 2024)</w:t>
      </w:r>
      <w:r w:rsidRPr="00A8422A">
        <w:t>, proporcionando instrucciones paso a paso para facilitar la adopción del sistema.</w:t>
      </w:r>
    </w:p>
    <w:p w14:paraId="09A8FA60" w14:textId="77777777" w:rsidR="0055232C" w:rsidRPr="00A8422A" w:rsidRDefault="0055232C" w:rsidP="0055232C">
      <w:pPr>
        <w:ind w:left="708"/>
      </w:pPr>
      <w:r w:rsidRPr="00A8422A">
        <w:t>Finalmente, el código funcional del módulo fue subido al repositorio FTP de la fundación, asegurando su disponibilidad y facilitando futuras actualizaciones o mantenimientos del sistema.</w:t>
      </w:r>
    </w:p>
    <w:p w14:paraId="565F2E65" w14:textId="77777777" w:rsidR="001850DD" w:rsidRPr="001850DD" w:rsidRDefault="001850DD" w:rsidP="001850DD">
      <w:pPr>
        <w:ind w:left="708"/>
      </w:pPr>
    </w:p>
    <w:p w14:paraId="1C83B1EF" w14:textId="77777777" w:rsidR="001850DD" w:rsidRPr="00072E7E" w:rsidRDefault="001850DD" w:rsidP="00A95145">
      <w:pPr>
        <w:pStyle w:val="Ttulo3"/>
      </w:pPr>
      <w:r w:rsidRPr="00072E7E">
        <w:lastRenderedPageBreak/>
        <w:t>Limitaciones y Éxitos</w:t>
      </w:r>
    </w:p>
    <w:p w14:paraId="034DDE1E" w14:textId="77777777" w:rsidR="001850DD" w:rsidRPr="001850DD" w:rsidRDefault="001850DD" w:rsidP="001850DD">
      <w:pPr>
        <w:ind w:left="708"/>
      </w:pPr>
      <w:r w:rsidRPr="001850DD">
        <w:t xml:space="preserve">Entre las limitaciones encontradas durante el desarrollo, se destacaron la falta de documentación inicial sobre los procesos existentes y la necesidad de aprender nuevas herramientas como Docker y </w:t>
      </w:r>
      <w:proofErr w:type="spellStart"/>
      <w:r w:rsidRPr="001850DD">
        <w:t>DBeaver</w:t>
      </w:r>
      <w:proofErr w:type="spellEnd"/>
      <w:r w:rsidRPr="001850DD">
        <w:t>. A pesar de estas dificultades, se logró:</w:t>
      </w:r>
    </w:p>
    <w:p w14:paraId="5D4ED287" w14:textId="77777777" w:rsidR="001850DD" w:rsidRPr="001850DD" w:rsidRDefault="001850DD" w:rsidP="001850DD">
      <w:pPr>
        <w:ind w:left="708"/>
      </w:pPr>
    </w:p>
    <w:p w14:paraId="33EF76A3" w14:textId="441563FC" w:rsidR="001850DD" w:rsidRPr="001850DD" w:rsidRDefault="001850DD" w:rsidP="001850DD">
      <w:pPr>
        <w:ind w:left="708"/>
      </w:pPr>
      <w:r w:rsidRPr="001850DD">
        <w:t xml:space="preserve">- Diseñar e implementar un módulo funcional </w:t>
      </w:r>
      <w:r w:rsidR="00681C52">
        <w:t xml:space="preserve">de </w:t>
      </w:r>
      <w:r w:rsidR="00DA0EB8">
        <w:t>auditorías</w:t>
      </w:r>
      <w:r w:rsidR="00681C52">
        <w:t xml:space="preserve"> </w:t>
      </w:r>
      <w:r w:rsidRPr="001850DD">
        <w:t>que cumple con los requisitos del cliente.</w:t>
      </w:r>
    </w:p>
    <w:p w14:paraId="04A723C9" w14:textId="2EB67D56" w:rsidR="001850DD" w:rsidRPr="001850DD" w:rsidRDefault="001850DD" w:rsidP="001850DD">
      <w:pPr>
        <w:ind w:left="708"/>
      </w:pPr>
      <w:r w:rsidRPr="001850DD">
        <w:t>- Integrar eficientemente el módulo</w:t>
      </w:r>
      <w:r w:rsidR="00681C52">
        <w:t xml:space="preserve"> de auditoria</w:t>
      </w:r>
      <w:r w:rsidRPr="001850DD">
        <w:t xml:space="preserve"> con las herramientas existentes de la organización.</w:t>
      </w:r>
    </w:p>
    <w:p w14:paraId="1B147DF5" w14:textId="77777777" w:rsidR="001850DD" w:rsidRPr="001850DD" w:rsidRDefault="001850DD" w:rsidP="001850DD">
      <w:pPr>
        <w:ind w:left="708"/>
      </w:pPr>
      <w:r w:rsidRPr="001850DD">
        <w:t>- Mejorar la gestión de auditorías mediante funcionalidades avanzadas como filtros y exportación de datos.</w:t>
      </w:r>
    </w:p>
    <w:p w14:paraId="7C30F2B9" w14:textId="77777777" w:rsidR="001850DD" w:rsidRPr="001850DD" w:rsidRDefault="001850DD" w:rsidP="001850DD">
      <w:pPr>
        <w:ind w:left="708"/>
      </w:pPr>
    </w:p>
    <w:p w14:paraId="7CDC916C" w14:textId="77777777" w:rsidR="001850DD" w:rsidRPr="00072E7E" w:rsidRDefault="001850DD" w:rsidP="00A95145">
      <w:pPr>
        <w:pStyle w:val="Ttulo3"/>
      </w:pPr>
      <w:r w:rsidRPr="00072E7E">
        <w:t>Recursos Utilizados</w:t>
      </w:r>
    </w:p>
    <w:p w14:paraId="5A7BA8BB" w14:textId="77777777" w:rsidR="00493C4B" w:rsidRPr="00493C4B" w:rsidRDefault="00493C4B" w:rsidP="00493C4B">
      <w:pPr>
        <w:ind w:left="708"/>
      </w:pPr>
      <w:r w:rsidRPr="00A8422A">
        <w:t xml:space="preserve">Para el desarrollo del proyecto, se emplearon diversas herramientas y tecnologías que facilitaron su implementación. Como entorno de desarrollo, se utilizó Visual Studio </w:t>
      </w:r>
      <w:proofErr w:type="spellStart"/>
      <w:r w:rsidRPr="00A8422A">
        <w:t>Code</w:t>
      </w:r>
      <w:proofErr w:type="spellEnd"/>
      <w:r w:rsidRPr="00A8422A">
        <w:t xml:space="preserve">, complementado con Docker para la gestión de contenedores y Ubuntu como sistema operativo. La administración y visualización de la base de datos se realizaron mediante </w:t>
      </w:r>
      <w:proofErr w:type="spellStart"/>
      <w:r w:rsidRPr="00A8422A">
        <w:t>DBeaver</w:t>
      </w:r>
      <w:proofErr w:type="spellEnd"/>
      <w:r w:rsidRPr="00A8422A">
        <w:t xml:space="preserve">. En cuanto a las tecnologías utilizadas, se desarrolló la aplicación con React para la interfaz de usuario y Node.js en el </w:t>
      </w:r>
      <w:proofErr w:type="spellStart"/>
      <w:r w:rsidRPr="00A8422A">
        <w:t>backend</w:t>
      </w:r>
      <w:proofErr w:type="spellEnd"/>
      <w:r w:rsidRPr="00A8422A">
        <w:t xml:space="preserve">. Además, la documentación del proyecto incluyó diagramas UML para el diseño estructural, un prototipo en </w:t>
      </w:r>
      <w:proofErr w:type="spellStart"/>
      <w:r w:rsidRPr="00A8422A">
        <w:t>Figma</w:t>
      </w:r>
      <w:proofErr w:type="spellEnd"/>
      <w:r w:rsidRPr="00A8422A">
        <w:t xml:space="preserve"> para la representación visual de</w:t>
      </w:r>
      <w:r w:rsidRPr="00493C4B">
        <w:t xml:space="preserve"> la interfaz y una </w:t>
      </w:r>
      <w:r w:rsidRPr="00A8422A">
        <w:t>guía de usuario</w:t>
      </w:r>
      <w:r w:rsidRPr="00493C4B">
        <w:t xml:space="preserve"> que facilita la comprensión y uso del sistema.</w:t>
      </w:r>
    </w:p>
    <w:p w14:paraId="0A9DC7F5" w14:textId="77777777" w:rsidR="001850DD" w:rsidRPr="001850DD" w:rsidRDefault="001850DD" w:rsidP="001850DD">
      <w:pPr>
        <w:ind w:left="708"/>
      </w:pPr>
    </w:p>
    <w:p w14:paraId="620CC73C" w14:textId="77777777" w:rsidR="001850DD" w:rsidRPr="00072E7E" w:rsidRDefault="001850DD" w:rsidP="00A95145">
      <w:pPr>
        <w:pStyle w:val="Ttulo3"/>
      </w:pPr>
      <w:r w:rsidRPr="00072E7E">
        <w:t>Cronograma de Actividades</w:t>
      </w:r>
    </w:p>
    <w:p w14:paraId="143C1F10" w14:textId="06AC5F3A" w:rsidR="0007427B" w:rsidRDefault="00862361" w:rsidP="00862361">
      <w:pPr>
        <w:pStyle w:val="Textoindependiente"/>
        <w:ind w:left="708"/>
        <w:rPr>
          <w:rFonts w:ascii="Times New Roman" w:hAnsi="Times New Roman"/>
          <w:sz w:val="24"/>
          <w:lang w:val="es-ES"/>
        </w:rPr>
      </w:pPr>
      <w:r w:rsidRPr="00862361">
        <w:rPr>
          <w:rFonts w:ascii="Times New Roman" w:hAnsi="Times New Roman"/>
          <w:sz w:val="24"/>
          <w:lang w:val="es-ES"/>
        </w:rPr>
        <w:t xml:space="preserve">El cronograma abarca desde la inducción y recopilación de información (18/11 - 22/11), incluyendo la capacitación en React, Docker y otras herramientas, hasta la definición de requisitos y diseño del sistema (25/11 - 2/12), donde se establecen los datos, filtros y permisos. Luego, se desarrolla la interfaz y la base de datos (3/12 - 12/12), seguido de la implementación del módulo de auditorías en diferentes niveles (13/12 - 10/01), integrando funciones clave como visualización, filtrado y exportación. Posteriormente, se conectan los servicios </w:t>
      </w:r>
      <w:proofErr w:type="spellStart"/>
      <w:r w:rsidRPr="00862361">
        <w:rPr>
          <w:rFonts w:ascii="Times New Roman" w:hAnsi="Times New Roman"/>
          <w:sz w:val="24"/>
          <w:lang w:val="es-ES"/>
        </w:rPr>
        <w:t>frontend</w:t>
      </w:r>
      <w:proofErr w:type="spellEnd"/>
      <w:r w:rsidRPr="00862361">
        <w:rPr>
          <w:rFonts w:ascii="Times New Roman" w:hAnsi="Times New Roman"/>
          <w:sz w:val="24"/>
          <w:lang w:val="es-ES"/>
        </w:rPr>
        <w:t xml:space="preserve"> y </w:t>
      </w:r>
      <w:proofErr w:type="spellStart"/>
      <w:r w:rsidRPr="00862361">
        <w:rPr>
          <w:rFonts w:ascii="Times New Roman" w:hAnsi="Times New Roman"/>
          <w:sz w:val="24"/>
          <w:lang w:val="es-ES"/>
        </w:rPr>
        <w:t>backend</w:t>
      </w:r>
      <w:proofErr w:type="spellEnd"/>
      <w:r w:rsidRPr="00862361">
        <w:rPr>
          <w:rFonts w:ascii="Times New Roman" w:hAnsi="Times New Roman"/>
          <w:sz w:val="24"/>
          <w:lang w:val="es-ES"/>
        </w:rPr>
        <w:t xml:space="preserve"> (13/01 - 24/01), culminando con pruebas, validación y entrega final (27/01 - 30/01), incluyendo la capacitación de usuarios y la subida del proyecto al FTP. Se recomienda establecer revisiones periódicas, distribuir mejor la capacitación y aprovechar los días sin tareas asignadas para pruebas y </w:t>
      </w:r>
      <w:r w:rsidRPr="00862361">
        <w:rPr>
          <w:rFonts w:ascii="Times New Roman" w:hAnsi="Times New Roman"/>
          <w:sz w:val="24"/>
          <w:lang w:val="es-ES"/>
        </w:rPr>
        <w:t>mejoras.</w:t>
      </w:r>
      <w:r>
        <w:rPr>
          <w:rFonts w:ascii="Times New Roman" w:hAnsi="Times New Roman"/>
          <w:sz w:val="24"/>
          <w:lang w:val="es-ES"/>
        </w:rPr>
        <w:t xml:space="preserve"> (Anexo 13)</w:t>
      </w:r>
    </w:p>
    <w:p w14:paraId="0D4282E0" w14:textId="77777777" w:rsidR="00862361" w:rsidRPr="00822BDE" w:rsidRDefault="00862361" w:rsidP="00862361">
      <w:pPr>
        <w:pStyle w:val="Textoindependiente"/>
        <w:ind w:left="708"/>
        <w:rPr>
          <w:rFonts w:ascii="Times New Roman" w:hAnsi="Times New Roman"/>
          <w:b/>
          <w:sz w:val="8"/>
          <w:szCs w:val="20"/>
        </w:rPr>
      </w:pPr>
    </w:p>
    <w:p w14:paraId="61805791" w14:textId="77777777" w:rsidR="00D561BF" w:rsidRPr="00822BDE" w:rsidRDefault="00D561BF" w:rsidP="00106D9D">
      <w:pPr>
        <w:pStyle w:val="Ttulo2"/>
        <w:numPr>
          <w:ilvl w:val="0"/>
          <w:numId w:val="5"/>
        </w:numPr>
      </w:pPr>
      <w:r w:rsidRPr="00822BDE">
        <w:t>CONCLUSIONES</w:t>
      </w:r>
    </w:p>
    <w:p w14:paraId="6C93F349" w14:textId="05791273" w:rsidR="003C400D" w:rsidRDefault="00941254" w:rsidP="00941254">
      <w:pPr>
        <w:spacing w:before="100" w:beforeAutospacing="1" w:after="100" w:afterAutospacing="1"/>
        <w:ind w:left="708"/>
      </w:pPr>
      <w:r w:rsidRPr="00941254">
        <w:t>La implementación del módulo de auditoría en la aplicación web de la Fundación Con Cristo representó un avance significativo en la gestión de sus procesos internos. Este desarrollo optimizó el registro y seguimiento de actividades realizadas por el personal de salud y administradores, garantizando mayor transparencia y trazabilidad en el manejo de historias clínicas. Además, la incorporación de filtros y opciones de exportación de datos mejoró la eficiencia en la supervisión y toma de decisiones dentro de la institución. El código fue ingresado y subido al repositorio FTP, y su correcto funcionamiento fue verificado por la directora.</w:t>
      </w:r>
    </w:p>
    <w:p w14:paraId="6F757C08" w14:textId="77777777" w:rsidR="00F965A5" w:rsidRDefault="003C400D" w:rsidP="003C400D">
      <w:pPr>
        <w:spacing w:before="100" w:beforeAutospacing="1" w:after="100" w:afterAutospacing="1"/>
        <w:ind w:left="720"/>
      </w:pPr>
      <w:r w:rsidRPr="003C400D">
        <w:br/>
        <w:t xml:space="preserve">Durante el desarrollo de las prácticas preprofesionales, se aplicaron conocimientos </w:t>
      </w:r>
      <w:r w:rsidRPr="003C400D">
        <w:lastRenderedPageBreak/>
        <w:t xml:space="preserve">adquiridos a lo largo de la carrera en Tecnologías de la Información, incluyendo análisis de requerimientos, diseño de bases de datos, desarrollo de aplicaciones web y pruebas de software. La experiencia permitió reforzar habilidades en metodologías de desarrollo, el uso de tecnologías como React, Node.js y PostgreSQL, así como en la integración de herramientas como Docker y </w:t>
      </w:r>
      <w:proofErr w:type="spellStart"/>
      <w:r w:rsidRPr="003C400D">
        <w:t>DBeaver</w:t>
      </w:r>
      <w:proofErr w:type="spellEnd"/>
      <w:r w:rsidRPr="003C400D">
        <w:t>. Esto contribuyó al fortalecimiento del perfil profesional y a una mejor comprensión del ciclo de vida del desarrollo de software.</w:t>
      </w:r>
    </w:p>
    <w:p w14:paraId="636BCCDA" w14:textId="456FDCC6" w:rsidR="003C400D" w:rsidRPr="003C400D" w:rsidRDefault="003C400D" w:rsidP="003C400D">
      <w:pPr>
        <w:spacing w:before="100" w:beforeAutospacing="1" w:after="100" w:afterAutospacing="1"/>
        <w:ind w:left="720"/>
      </w:pPr>
      <w:r w:rsidRPr="003C400D">
        <w:br/>
        <w:t>A lo largo del proyecto, se identificaron desafíos como la falta de documentación previa del sistema y la necesidad de aprender nuevas herramientas tecnológicas en un tiempo limitado. Sin embargo, estos retos fueron abordados con estrategias adecuadas, logrando una implementación funcional y alineada con las necesidades de la fundación. Como oportunidad de mejora, se recomienda continuar con la optimización del módulo, explorando la automatización de reportes y la integración con otras funcionalidades del sistema para potenciar aún más la eficiencia operativa de la institución.</w:t>
      </w:r>
    </w:p>
    <w:p w14:paraId="51A195DD" w14:textId="77777777" w:rsidR="0001129B" w:rsidRPr="003C400D" w:rsidRDefault="0001129B" w:rsidP="001B08F4">
      <w:pPr>
        <w:pStyle w:val="Textoindependiente"/>
        <w:spacing w:line="360" w:lineRule="auto"/>
        <w:ind w:left="720"/>
        <w:rPr>
          <w:rFonts w:ascii="Times New Roman" w:hAnsi="Times New Roman"/>
          <w:sz w:val="20"/>
          <w:szCs w:val="20"/>
          <w:lang w:val="es-ES"/>
        </w:rPr>
      </w:pPr>
    </w:p>
    <w:p w14:paraId="3EFF1C46" w14:textId="77777777" w:rsidR="0007427B" w:rsidRPr="00822BDE" w:rsidRDefault="00D561BF" w:rsidP="001E17C1">
      <w:pPr>
        <w:pStyle w:val="Ttulo2"/>
        <w:numPr>
          <w:ilvl w:val="0"/>
          <w:numId w:val="5"/>
        </w:numPr>
      </w:pPr>
      <w:r w:rsidRPr="00822BDE">
        <w:t>RECOMENDACIONES</w:t>
      </w:r>
    </w:p>
    <w:p w14:paraId="5BEC6CDD" w14:textId="77777777" w:rsidR="00897C22" w:rsidRPr="00897C22" w:rsidRDefault="00897C22" w:rsidP="00897C22">
      <w:pPr>
        <w:rPr>
          <w:b/>
        </w:rPr>
      </w:pPr>
      <w:r>
        <w:tab/>
      </w:r>
      <w:r w:rsidRPr="00897C22">
        <w:rPr>
          <w:b/>
        </w:rPr>
        <w:t>Para la Fundación con Cristo:</w:t>
      </w:r>
    </w:p>
    <w:p w14:paraId="18194669" w14:textId="77777777" w:rsidR="00897C22" w:rsidRDefault="00897C22" w:rsidP="00897C22"/>
    <w:p w14:paraId="53FE005B" w14:textId="39E0C5D1" w:rsidR="00F965A5" w:rsidRPr="00F965A5" w:rsidRDefault="00F965A5" w:rsidP="00F965A5">
      <w:pPr>
        <w:pStyle w:val="Prrafodelista"/>
        <w:numPr>
          <w:ilvl w:val="0"/>
          <w:numId w:val="16"/>
        </w:numPr>
        <w:rPr>
          <w:b/>
          <w:bCs/>
        </w:rPr>
      </w:pPr>
      <w:r w:rsidRPr="00F965A5">
        <w:rPr>
          <w:b/>
          <w:bCs/>
        </w:rPr>
        <w:t>Capacitación Continua del Personal</w:t>
      </w:r>
    </w:p>
    <w:p w14:paraId="6BE3821E" w14:textId="5B2FCDFB" w:rsidR="00F965A5" w:rsidRPr="00F965A5" w:rsidRDefault="00F965A5" w:rsidP="00F965A5">
      <w:pPr>
        <w:ind w:left="708"/>
      </w:pPr>
      <w:r w:rsidRPr="00F965A5">
        <w:br/>
        <w:t>Para garantizar un uso eficiente del módulo de auditoría, se recomienda diseñar e implementar un programa de capacitación especializado dirigido al personal encargado de su gestión. Este programa debe incluir el uso avanzado de las herramientas de auditoría, la interpretación y análisis de registros generados, especialmente aquellos relacionados con historias clínicas y terapias, así como la identificación de anomalías o comportamientos sospechosos. Además, es fundamental realizar sesiones de actualización periódicas para mantener al equipo al día con las mejores prácticas y nuevas funcionalidades.</w:t>
      </w:r>
    </w:p>
    <w:p w14:paraId="386D7BB6" w14:textId="33F758C5" w:rsidR="00F965A5" w:rsidRPr="00F965A5" w:rsidRDefault="00F965A5" w:rsidP="00F965A5">
      <w:pPr>
        <w:pStyle w:val="Prrafodelista"/>
        <w:numPr>
          <w:ilvl w:val="0"/>
          <w:numId w:val="16"/>
        </w:numPr>
        <w:rPr>
          <w:b/>
          <w:bCs/>
        </w:rPr>
      </w:pPr>
      <w:r w:rsidRPr="00F965A5">
        <w:rPr>
          <w:b/>
          <w:bCs/>
        </w:rPr>
        <w:t>Monitoreo Proactivo y Ajustes Periódicos</w:t>
      </w:r>
    </w:p>
    <w:p w14:paraId="1203AF37" w14:textId="4AF1C709" w:rsidR="00F965A5" w:rsidRPr="00F965A5" w:rsidRDefault="00F965A5" w:rsidP="00F965A5">
      <w:pPr>
        <w:ind w:left="708"/>
      </w:pPr>
      <w:r w:rsidRPr="00F965A5">
        <w:br/>
        <w:t xml:space="preserve">Se sugiere establecer un sistema de monitoreo continuo del rendimiento de la sección de auditoría mediante métricas clave que permitan evaluar su eficacia. Asimismo, es recomendable realizar revisiones trimestrales para identificar áreas de mejora y ajustar los procesos según las necesidades cambiantes de la fundación. Implementar un enfoque de mejora continua, basado en el análisis de datos y el </w:t>
      </w:r>
      <w:proofErr w:type="spellStart"/>
      <w:r w:rsidRPr="00F965A5">
        <w:t>feedback</w:t>
      </w:r>
      <w:proofErr w:type="spellEnd"/>
      <w:r w:rsidRPr="00F965A5">
        <w:t xml:space="preserve"> de los usuarios, contribuirá a optimizar el funcionamiento del módulo y su impacto en la gestión institucional.</w:t>
      </w:r>
    </w:p>
    <w:p w14:paraId="7316C0DD" w14:textId="5F81C51A" w:rsidR="00F965A5" w:rsidRPr="00F965A5" w:rsidRDefault="00F965A5" w:rsidP="00F965A5">
      <w:pPr>
        <w:pStyle w:val="Prrafodelista"/>
        <w:numPr>
          <w:ilvl w:val="0"/>
          <w:numId w:val="16"/>
        </w:numPr>
        <w:rPr>
          <w:b/>
          <w:bCs/>
        </w:rPr>
      </w:pPr>
      <w:r w:rsidRPr="00F965A5">
        <w:rPr>
          <w:b/>
          <w:bCs/>
        </w:rPr>
        <w:t>Implementación de Rastreo de IP para Verificación de Información</w:t>
      </w:r>
    </w:p>
    <w:p w14:paraId="32657D44" w14:textId="1AA62644" w:rsidR="00F965A5" w:rsidRPr="00F965A5" w:rsidRDefault="00F965A5" w:rsidP="00F965A5">
      <w:pPr>
        <w:ind w:left="708"/>
      </w:pPr>
      <w:r w:rsidRPr="00F965A5">
        <w:br/>
        <w:t xml:space="preserve">Para mejorar la seguridad y la trazabilidad de los datos, se recomienda integrar un sistema de rastreo de IP en la aplicación web, lo que permitirá verificar la autenticidad y procedencia de la información ingresada. Este sistema debe cumplir con las normativas de privacidad y protección de datos vigentes, asegurando que su implementación no comprometa la confidencialidad de la información. </w:t>
      </w:r>
      <w:r w:rsidRPr="00F965A5">
        <w:lastRenderedPageBreak/>
        <w:t>Adicionalmente, se debe capacitar al personal en la interpretación de los datos de rastreo para detectar posibles irregularidades y tomar medidas preventivas.</w:t>
      </w:r>
    </w:p>
    <w:p w14:paraId="08936C15" w14:textId="26C5C9AC" w:rsidR="00F965A5" w:rsidRPr="00F965A5" w:rsidRDefault="00F965A5" w:rsidP="00F965A5">
      <w:pPr>
        <w:pStyle w:val="Prrafodelista"/>
        <w:numPr>
          <w:ilvl w:val="0"/>
          <w:numId w:val="16"/>
        </w:numPr>
        <w:rPr>
          <w:b/>
          <w:bCs/>
        </w:rPr>
      </w:pPr>
      <w:r w:rsidRPr="00F965A5">
        <w:rPr>
          <w:b/>
          <w:bCs/>
        </w:rPr>
        <w:t>Optimización del Almacenamiento de Datos de Auditoría</w:t>
      </w:r>
    </w:p>
    <w:p w14:paraId="7A835A96" w14:textId="3A05B8E8" w:rsidR="00F965A5" w:rsidRPr="00F965A5" w:rsidRDefault="00F965A5" w:rsidP="00F965A5">
      <w:pPr>
        <w:ind w:left="708"/>
      </w:pPr>
      <w:r w:rsidRPr="00F965A5">
        <w:br/>
        <w:t>Con el fin de mejorar el rendimiento y la escalabilidad del sistema, se recomienda separar la base de datos de auditoría en un contenedor independiente. Además, es esencial implementar un sistema de gestión de bases de datos que permita un crecimiento controlado y eficiente, considerando el incremento exponencial de registros debido a las acciones del personal de salud. También se deben establecer políticas de retención y archivo de datos para evitar la saturación del sistema y garantizar un acceso rápido a información relevante.</w:t>
      </w:r>
    </w:p>
    <w:p w14:paraId="1E97A0EF" w14:textId="4E583E90" w:rsidR="00F965A5" w:rsidRPr="00F965A5" w:rsidRDefault="00F965A5" w:rsidP="00F965A5">
      <w:pPr>
        <w:pStyle w:val="Prrafodelista"/>
        <w:numPr>
          <w:ilvl w:val="0"/>
          <w:numId w:val="16"/>
        </w:numPr>
        <w:rPr>
          <w:b/>
          <w:bCs/>
        </w:rPr>
      </w:pPr>
      <w:r w:rsidRPr="00F965A5">
        <w:rPr>
          <w:b/>
          <w:bCs/>
        </w:rPr>
        <w:t>Reforzar la Seguridad y Privacidad de los Datos</w:t>
      </w:r>
    </w:p>
    <w:p w14:paraId="1C37383C" w14:textId="60CFCA7A" w:rsidR="00F965A5" w:rsidRPr="00F965A5" w:rsidRDefault="00F965A5" w:rsidP="00F965A5">
      <w:pPr>
        <w:ind w:left="708"/>
      </w:pPr>
      <w:r w:rsidRPr="00F965A5">
        <w:br/>
        <w:t xml:space="preserve">Dado que la aplicación web maneja información sensible, es crucial reforzar la seguridad y privacidad de los datos almacenados en el sistema. Se recomienda la implementación de protocolos de cifrado, autenticación </w:t>
      </w:r>
      <w:proofErr w:type="spellStart"/>
      <w:r w:rsidRPr="00F965A5">
        <w:t>multifactor</w:t>
      </w:r>
      <w:proofErr w:type="spellEnd"/>
      <w:r w:rsidRPr="00F965A5">
        <w:t xml:space="preserve"> y control de acceso basado en roles para minimizar riesgos. Asimismo, es importante realizar auditorías de seguridad periódicas para identificar vulnerabilidades y aplicar medidas correctivas que garanticen la integridad y confidencialidad de la información.</w:t>
      </w:r>
    </w:p>
    <w:p w14:paraId="53C57031" w14:textId="77777777" w:rsidR="00897C22" w:rsidRDefault="00897C22" w:rsidP="00897C22">
      <w:pPr>
        <w:ind w:left="708"/>
      </w:pPr>
    </w:p>
    <w:p w14:paraId="586DD98C" w14:textId="77777777" w:rsidR="00897C22" w:rsidRPr="00897C22" w:rsidRDefault="00897C22" w:rsidP="00897C22">
      <w:pPr>
        <w:ind w:left="708"/>
        <w:rPr>
          <w:b/>
        </w:rPr>
      </w:pPr>
      <w:r w:rsidRPr="00897C22">
        <w:rPr>
          <w:b/>
        </w:rPr>
        <w:t>Para la universidad:</w:t>
      </w:r>
    </w:p>
    <w:p w14:paraId="093FB039" w14:textId="77777777" w:rsidR="00897C22" w:rsidRDefault="00897C22" w:rsidP="00897C22">
      <w:pPr>
        <w:ind w:left="708"/>
      </w:pPr>
    </w:p>
    <w:p w14:paraId="6B581E72" w14:textId="77777777" w:rsidR="00897C22" w:rsidRDefault="00897C22" w:rsidP="00897C22">
      <w:pPr>
        <w:pStyle w:val="Prrafodelista"/>
        <w:numPr>
          <w:ilvl w:val="0"/>
          <w:numId w:val="11"/>
        </w:numPr>
      </w:pPr>
      <w:r>
        <w:t>Promover proyectos que integren prácticas de auditoría y seguridad informática en aplicaciones web, dado su impacto positivo en la calidad de los sistemas.</w:t>
      </w:r>
    </w:p>
    <w:p w14:paraId="2E94EDE8" w14:textId="77777777" w:rsidR="00897C22" w:rsidRPr="00822BDE" w:rsidRDefault="00897C22" w:rsidP="00897C22">
      <w:pPr>
        <w:pStyle w:val="Prrafodelista"/>
        <w:numPr>
          <w:ilvl w:val="0"/>
          <w:numId w:val="11"/>
        </w:numPr>
      </w:pPr>
      <w:r>
        <w:t>Fomentar la colaboración entre estudiantes y empresas para desarrollar soluciones innovadoras en el ámbito de la auditoría y el control de sistemas.</w:t>
      </w:r>
    </w:p>
    <w:p w14:paraId="2277A5BD" w14:textId="77777777" w:rsidR="00D561BF" w:rsidRPr="00822BDE" w:rsidRDefault="00D561BF" w:rsidP="001B08F4">
      <w:pPr>
        <w:pStyle w:val="Textoindependiente"/>
        <w:spacing w:line="360" w:lineRule="auto"/>
        <w:ind w:left="720"/>
        <w:rPr>
          <w:rFonts w:ascii="Times New Roman" w:hAnsi="Times New Roman"/>
          <w:sz w:val="10"/>
          <w:szCs w:val="20"/>
        </w:rPr>
      </w:pPr>
    </w:p>
    <w:p w14:paraId="631E0FEF" w14:textId="77777777" w:rsidR="00D561BF" w:rsidRPr="00822BDE" w:rsidRDefault="00BB6438" w:rsidP="001E17C1">
      <w:pPr>
        <w:pStyle w:val="Ttulo2"/>
        <w:numPr>
          <w:ilvl w:val="0"/>
          <w:numId w:val="5"/>
        </w:numPr>
      </w:pPr>
      <w:r w:rsidRPr="00822BDE">
        <w:t>ANEXOS</w:t>
      </w:r>
    </w:p>
    <w:p w14:paraId="485B1A66" w14:textId="505408CB" w:rsidR="00AC73A3" w:rsidRPr="002779B0" w:rsidRDefault="00D108F5" w:rsidP="006A2817">
      <w:pPr>
        <w:pStyle w:val="Descripcin"/>
      </w:pPr>
      <w:r w:rsidRPr="002779B0">
        <w:t xml:space="preserve">Anexo </w:t>
      </w:r>
      <w:fldSimple w:instr=" SEQ Anexo \* ARABIC ">
        <w:r w:rsidR="008662A0">
          <w:rPr>
            <w:noProof/>
          </w:rPr>
          <w:t>1</w:t>
        </w:r>
      </w:fldSimple>
      <w:r w:rsidRPr="002779B0">
        <w:t>.</w:t>
      </w:r>
      <w:r w:rsidR="005952D8" w:rsidRPr="002779B0">
        <w:t xml:space="preserve">Documento Levantamiento de la </w:t>
      </w:r>
      <w:r w:rsidR="00AC73A3" w:rsidRPr="002779B0">
        <w:t>información</w:t>
      </w:r>
    </w:p>
    <w:p w14:paraId="6A109E7B" w14:textId="77777777" w:rsidR="00AC73A3" w:rsidRDefault="00AC73A3" w:rsidP="00AC73A3">
      <w:pPr>
        <w:ind w:left="703"/>
      </w:pPr>
      <w:r>
        <w:t>El formato titulado FOR-SIS-02-Levantamiento de Información.V1.0 (2024) es un documento utilizado para recopilar datos relevantes durante la etapa inicial del diseño del sistema. Este incluye información clave sobre los requerimientos funcionales y no funcionales identificados en reuniones con la Fundación con Cristo.</w:t>
      </w:r>
    </w:p>
    <w:p w14:paraId="1A9CD650" w14:textId="77777777" w:rsidR="00AC73A3" w:rsidRDefault="00AC73A3" w:rsidP="00AC73A3">
      <w:pPr>
        <w:ind w:left="703"/>
      </w:pPr>
    </w:p>
    <w:p w14:paraId="0DD677AF" w14:textId="77777777" w:rsidR="00C85C99" w:rsidRDefault="00AC73A3" w:rsidP="00092327">
      <w:pPr>
        <w:ind w:left="703"/>
        <w:jc w:val="left"/>
        <w:rPr>
          <w:color w:val="0000FF"/>
        </w:rPr>
      </w:pPr>
      <w:r>
        <w:t xml:space="preserve">Rodriguez B. (2024). FOR-SIS-02-Levantamiento de Información.V1.0 [PDF]. Recuperado de </w:t>
      </w:r>
    </w:p>
    <w:p w14:paraId="77BA2606" w14:textId="77777777" w:rsidR="005F6133" w:rsidRDefault="005F6133" w:rsidP="00092327">
      <w:pPr>
        <w:ind w:left="703"/>
        <w:jc w:val="left"/>
      </w:pPr>
      <w:hyperlink r:id="rId12" w:history="1">
        <w:r w:rsidRPr="00631FB9">
          <w:rPr>
            <w:rStyle w:val="Hipervnculo"/>
          </w:rPr>
          <w:t>https://drive.google.com/file/d/1DFn2IuccS7og5fYzY07EYoR8StAW_Y-s/view?usp=sharing</w:t>
        </w:r>
      </w:hyperlink>
    </w:p>
    <w:p w14:paraId="3B51AFE3" w14:textId="77777777" w:rsidR="005F6133" w:rsidRDefault="005F6133" w:rsidP="00092327">
      <w:pPr>
        <w:ind w:left="703"/>
        <w:jc w:val="left"/>
      </w:pPr>
    </w:p>
    <w:p w14:paraId="47D56D1C" w14:textId="77777777" w:rsidR="00C85C99" w:rsidRDefault="00C85C99" w:rsidP="00DD6B83"/>
    <w:p w14:paraId="61C79640" w14:textId="6DAA57AD" w:rsidR="00D108F5" w:rsidRDefault="00D108F5" w:rsidP="006A2817">
      <w:pPr>
        <w:pStyle w:val="Descripcin"/>
      </w:pPr>
      <w:r>
        <w:t xml:space="preserve">Anexo </w:t>
      </w:r>
      <w:fldSimple w:instr=" SEQ Anexo \* ARABIC ">
        <w:r w:rsidR="008662A0">
          <w:rPr>
            <w:noProof/>
          </w:rPr>
          <w:t>2</w:t>
        </w:r>
      </w:fldSimple>
      <w:r>
        <w:t>.</w:t>
      </w:r>
      <w:r w:rsidR="005952D8">
        <w:t xml:space="preserve">Diagrama de secuencia </w:t>
      </w:r>
      <w:r w:rsidR="00AC73A3">
        <w:t>UML</w:t>
      </w:r>
    </w:p>
    <w:p w14:paraId="40DBEF3D" w14:textId="77777777" w:rsidR="00AC73A3" w:rsidRDefault="005C6A37" w:rsidP="00AC73A3">
      <w:pPr>
        <w:keepNext/>
        <w:ind w:left="708"/>
        <w:jc w:val="center"/>
      </w:pPr>
      <w:r>
        <w:rPr>
          <w:noProof/>
          <w:lang w:val="es-EC" w:eastAsia="es-EC"/>
        </w:rPr>
        <w:lastRenderedPageBreak/>
        <w:drawing>
          <wp:inline distT="0" distB="0" distL="0" distR="0" wp14:anchorId="3BAC3BF3" wp14:editId="5984A7A7">
            <wp:extent cx="3438525" cy="3409630"/>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cuencual UML.png"/>
                    <pic:cNvPicPr/>
                  </pic:nvPicPr>
                  <pic:blipFill>
                    <a:blip r:embed="rId13">
                      <a:extLst>
                        <a:ext uri="{28A0092B-C50C-407E-A947-70E740481C1C}">
                          <a14:useLocalDpi xmlns:a14="http://schemas.microsoft.com/office/drawing/2010/main" val="0"/>
                        </a:ext>
                      </a:extLst>
                    </a:blip>
                    <a:stretch>
                      <a:fillRect/>
                    </a:stretch>
                  </pic:blipFill>
                  <pic:spPr>
                    <a:xfrm>
                      <a:off x="0" y="0"/>
                      <a:ext cx="3447843" cy="3418870"/>
                    </a:xfrm>
                    <a:prstGeom prst="rect">
                      <a:avLst/>
                    </a:prstGeom>
                  </pic:spPr>
                </pic:pic>
              </a:graphicData>
            </a:graphic>
          </wp:inline>
        </w:drawing>
      </w:r>
    </w:p>
    <w:p w14:paraId="5075D6C5" w14:textId="52891140" w:rsidR="00674E57" w:rsidRPr="000960B2" w:rsidRDefault="00AC73A3" w:rsidP="006A2817">
      <w:pPr>
        <w:pStyle w:val="Descripcin"/>
        <w:rPr>
          <w:b w:val="0"/>
          <w:bCs/>
        </w:rPr>
      </w:pPr>
      <w:r w:rsidRPr="000960B2">
        <w:rPr>
          <w:b w:val="0"/>
          <w:bCs/>
        </w:rPr>
        <w:t xml:space="preserve">Figura </w:t>
      </w:r>
      <w:r w:rsidR="00BF11A4" w:rsidRPr="000960B2">
        <w:rPr>
          <w:b w:val="0"/>
          <w:bCs/>
        </w:rPr>
        <w:fldChar w:fldCharType="begin"/>
      </w:r>
      <w:r w:rsidR="00BF11A4" w:rsidRPr="000960B2">
        <w:rPr>
          <w:b w:val="0"/>
          <w:bCs/>
        </w:rPr>
        <w:instrText xml:space="preserve"> SEQ Figura \* ARABIC </w:instrText>
      </w:r>
      <w:r w:rsidR="00BF11A4" w:rsidRPr="000960B2">
        <w:rPr>
          <w:b w:val="0"/>
          <w:bCs/>
        </w:rPr>
        <w:fldChar w:fldCharType="separate"/>
      </w:r>
      <w:r w:rsidR="008662A0">
        <w:rPr>
          <w:b w:val="0"/>
          <w:bCs/>
          <w:noProof/>
        </w:rPr>
        <w:t>1</w:t>
      </w:r>
      <w:r w:rsidR="00BF11A4" w:rsidRPr="000960B2">
        <w:rPr>
          <w:b w:val="0"/>
          <w:bCs/>
          <w:noProof/>
        </w:rPr>
        <w:fldChar w:fldCharType="end"/>
      </w:r>
      <w:r w:rsidRPr="000960B2">
        <w:rPr>
          <w:b w:val="0"/>
          <w:bCs/>
        </w:rPr>
        <w:t>.Diagrama Secuencia Auditorias</w:t>
      </w:r>
      <w:r w:rsidR="00DD6B83" w:rsidRPr="000960B2">
        <w:rPr>
          <w:b w:val="0"/>
          <w:bCs/>
        </w:rPr>
        <w:t xml:space="preserve"> describe la interacción entre un usuario, un administrador y el sistema de auditorías. El usuario puede solicitar ver o exportar auditorías, pero el sistema verifica primero si tiene los permisos adecuados, validando el rol con el administrador. Si el usuario es administrador, el sistema permite el acceso a las auditorías y facilita la exportación en un archivo descargable. Este flujo asegura que solo los administradores puedan realizar dichas acciones</w:t>
      </w:r>
    </w:p>
    <w:p w14:paraId="53BD14B6" w14:textId="77777777" w:rsidR="00FC19FC" w:rsidRDefault="00FC19FC" w:rsidP="009F4714">
      <w:pPr>
        <w:ind w:left="708"/>
      </w:pPr>
    </w:p>
    <w:p w14:paraId="17D07F75" w14:textId="4BEA7189" w:rsidR="00FC19FC" w:rsidRDefault="00FC19FC" w:rsidP="006A2817">
      <w:pPr>
        <w:pStyle w:val="Descripcin"/>
      </w:pPr>
      <w:r>
        <w:t xml:space="preserve">Anexo </w:t>
      </w:r>
      <w:fldSimple w:instr=" SEQ Anexo \* ARABIC ">
        <w:r w:rsidR="008662A0">
          <w:rPr>
            <w:noProof/>
          </w:rPr>
          <w:t>3</w:t>
        </w:r>
      </w:fldSimple>
      <w:r>
        <w:t>.Diagrama de estado</w:t>
      </w:r>
    </w:p>
    <w:p w14:paraId="34B67037" w14:textId="77777777" w:rsidR="00EB6604" w:rsidRDefault="00EB6604" w:rsidP="005B0DC9">
      <w:pPr>
        <w:ind w:left="708"/>
      </w:pPr>
    </w:p>
    <w:p w14:paraId="55FBB71C" w14:textId="77777777" w:rsidR="00EB6604" w:rsidRPr="005B0DC9" w:rsidRDefault="00EB6604" w:rsidP="005B0DC9">
      <w:pPr>
        <w:ind w:left="708"/>
      </w:pPr>
      <w:r>
        <w:t>Presenta los diagramas que describen el ciclo de vida de los objetos del sistema, detallando los estados y transiciones relacionadas con el módulo de auditorías.</w:t>
      </w:r>
    </w:p>
    <w:p w14:paraId="34AC91CD" w14:textId="77777777" w:rsidR="005B0DC9" w:rsidRDefault="00FC19FC" w:rsidP="005B0DC9">
      <w:pPr>
        <w:keepNext/>
      </w:pPr>
      <w:r>
        <w:lastRenderedPageBreak/>
        <w:tab/>
      </w:r>
    </w:p>
    <w:p w14:paraId="5B623D23" w14:textId="77777777" w:rsidR="00BA64CF" w:rsidRDefault="001B3496" w:rsidP="008662A0">
      <w:pPr>
        <w:pStyle w:val="Descripcin"/>
        <w:jc w:val="center"/>
      </w:pPr>
      <w:r>
        <w:rPr>
          <w:noProof/>
          <w:lang w:val="es-EC" w:eastAsia="es-EC"/>
        </w:rPr>
        <w:drawing>
          <wp:inline distT="0" distB="0" distL="0" distR="0" wp14:anchorId="51208B5B" wp14:editId="4B9B2437">
            <wp:extent cx="4291965" cy="313024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estados auditoría.jpg"/>
                    <pic:cNvPicPr/>
                  </pic:nvPicPr>
                  <pic:blipFill>
                    <a:blip r:embed="rId14">
                      <a:extLst>
                        <a:ext uri="{28A0092B-C50C-407E-A947-70E740481C1C}">
                          <a14:useLocalDpi xmlns:a14="http://schemas.microsoft.com/office/drawing/2010/main" val="0"/>
                        </a:ext>
                      </a:extLst>
                    </a:blip>
                    <a:stretch>
                      <a:fillRect/>
                    </a:stretch>
                  </pic:blipFill>
                  <pic:spPr>
                    <a:xfrm>
                      <a:off x="0" y="0"/>
                      <a:ext cx="4295466" cy="3132801"/>
                    </a:xfrm>
                    <a:prstGeom prst="rect">
                      <a:avLst/>
                    </a:prstGeom>
                  </pic:spPr>
                </pic:pic>
              </a:graphicData>
            </a:graphic>
          </wp:inline>
        </w:drawing>
      </w:r>
    </w:p>
    <w:p w14:paraId="62D0557C" w14:textId="583E8922" w:rsidR="00FC19FC" w:rsidRPr="00C212DC" w:rsidRDefault="005B0DC9" w:rsidP="006A2817">
      <w:pPr>
        <w:pStyle w:val="Descripcin"/>
        <w:rPr>
          <w:b w:val="0"/>
          <w:bCs/>
        </w:rPr>
      </w:pPr>
      <w:r w:rsidRPr="00C212DC">
        <w:rPr>
          <w:b w:val="0"/>
          <w:bCs/>
        </w:rPr>
        <w:t xml:space="preserve">Figura </w:t>
      </w:r>
      <w:r w:rsidR="00BF11A4" w:rsidRPr="00C212DC">
        <w:rPr>
          <w:b w:val="0"/>
          <w:bCs/>
        </w:rPr>
        <w:fldChar w:fldCharType="begin"/>
      </w:r>
      <w:r w:rsidR="00BF11A4" w:rsidRPr="00C212DC">
        <w:rPr>
          <w:b w:val="0"/>
          <w:bCs/>
        </w:rPr>
        <w:instrText xml:space="preserve"> SEQ Figura \* ARABIC </w:instrText>
      </w:r>
      <w:r w:rsidR="00BF11A4" w:rsidRPr="00C212DC">
        <w:rPr>
          <w:b w:val="0"/>
          <w:bCs/>
        </w:rPr>
        <w:fldChar w:fldCharType="separate"/>
      </w:r>
      <w:r w:rsidR="008662A0">
        <w:rPr>
          <w:b w:val="0"/>
          <w:bCs/>
          <w:noProof/>
        </w:rPr>
        <w:t>2</w:t>
      </w:r>
      <w:r w:rsidR="00BF11A4" w:rsidRPr="00C212DC">
        <w:rPr>
          <w:b w:val="0"/>
          <w:bCs/>
          <w:noProof/>
        </w:rPr>
        <w:fldChar w:fldCharType="end"/>
      </w:r>
      <w:r w:rsidRPr="00C212DC">
        <w:rPr>
          <w:b w:val="0"/>
          <w:bCs/>
        </w:rPr>
        <w:t>.Diagrama de estado-Auditoría</w:t>
      </w:r>
      <w:r w:rsidR="00DD6B83" w:rsidRPr="00C212DC">
        <w:rPr>
          <w:b w:val="0"/>
          <w:bCs/>
        </w:rPr>
        <w:t xml:space="preserve"> El diagrama de estado para auditorías describe el ciclo de vida de las acciones en el sistema. Comienza en el estado Inactivo, con el sistema esperando una acción del usuario en el estado </w:t>
      </w:r>
      <w:proofErr w:type="spellStart"/>
      <w:r w:rsidR="00DD6B83" w:rsidRPr="00C212DC">
        <w:rPr>
          <w:b w:val="0"/>
          <w:bCs/>
        </w:rPr>
        <w:t>EsperaAccion</w:t>
      </w:r>
      <w:proofErr w:type="spellEnd"/>
      <w:r w:rsidR="00DD6B83" w:rsidRPr="00C212DC">
        <w:rPr>
          <w:b w:val="0"/>
          <w:bCs/>
        </w:rPr>
        <w:t xml:space="preserve">. Si la acción es válida, el sistema sigue el flujo de estados: </w:t>
      </w:r>
      <w:proofErr w:type="spellStart"/>
      <w:r w:rsidR="00DD6B83" w:rsidRPr="00C212DC">
        <w:rPr>
          <w:b w:val="0"/>
          <w:bCs/>
        </w:rPr>
        <w:t>RegistraAuditoria</w:t>
      </w:r>
      <w:proofErr w:type="spellEnd"/>
      <w:r w:rsidR="00DD6B83" w:rsidRPr="00C212DC">
        <w:rPr>
          <w:b w:val="0"/>
          <w:bCs/>
        </w:rPr>
        <w:t xml:space="preserve">→ Auditando → </w:t>
      </w:r>
      <w:proofErr w:type="spellStart"/>
      <w:r w:rsidR="00DD6B83" w:rsidRPr="00C212DC">
        <w:rPr>
          <w:b w:val="0"/>
          <w:bCs/>
        </w:rPr>
        <w:t>NotificaUsuario</w:t>
      </w:r>
      <w:proofErr w:type="spellEnd"/>
      <w:r w:rsidR="00DD6B83" w:rsidRPr="00C212DC">
        <w:rPr>
          <w:b w:val="0"/>
          <w:bCs/>
        </w:rPr>
        <w:t xml:space="preserve">. Si la acción es inválida, se salta directamente a </w:t>
      </w:r>
      <w:proofErr w:type="spellStart"/>
      <w:r w:rsidR="00DD6B83" w:rsidRPr="00C212DC">
        <w:rPr>
          <w:b w:val="0"/>
          <w:bCs/>
        </w:rPr>
        <w:t>NotificaUsuario</w:t>
      </w:r>
      <w:proofErr w:type="spellEnd"/>
      <w:r w:rsidR="00DD6B83" w:rsidRPr="00C212DC">
        <w:rPr>
          <w:b w:val="0"/>
          <w:bCs/>
        </w:rPr>
        <w:t xml:space="preserve"> para informar del error. Cuando un administrador consulta registros, el sistema entra en el estado </w:t>
      </w:r>
      <w:proofErr w:type="spellStart"/>
      <w:r w:rsidR="00DD6B83" w:rsidRPr="00C212DC">
        <w:rPr>
          <w:b w:val="0"/>
          <w:bCs/>
        </w:rPr>
        <w:t>ConsultaRegistros</w:t>
      </w:r>
      <w:proofErr w:type="spellEnd"/>
      <w:r w:rsidR="00DD6B83" w:rsidRPr="00C212DC">
        <w:rPr>
          <w:b w:val="0"/>
          <w:bCs/>
        </w:rPr>
        <w:t>, donde recupera y muestra los datos. Finalmente, el sistema puede finalizar su proceso y pasar al estado Apagado cuando se cierra sesión.</w:t>
      </w:r>
    </w:p>
    <w:p w14:paraId="6D6C53DB" w14:textId="77777777" w:rsidR="005B0DC9" w:rsidRPr="005B0DC9" w:rsidRDefault="005B0DC9" w:rsidP="00EB6604">
      <w:pPr>
        <w:ind w:left="708"/>
      </w:pPr>
    </w:p>
    <w:p w14:paraId="6FD9E248" w14:textId="5867C1C5" w:rsidR="005B0DC9" w:rsidRDefault="005B0DC9" w:rsidP="006A2817">
      <w:pPr>
        <w:pStyle w:val="Descripcin"/>
      </w:pPr>
      <w:r>
        <w:t xml:space="preserve">Anexo </w:t>
      </w:r>
      <w:fldSimple w:instr=" SEQ Anexo \* ARABIC ">
        <w:r w:rsidR="008662A0">
          <w:rPr>
            <w:noProof/>
          </w:rPr>
          <w:t>4</w:t>
        </w:r>
      </w:fldSimple>
      <w:r>
        <w:t>.</w:t>
      </w:r>
      <w:r w:rsidR="00EB6604" w:rsidRPr="00EB6604">
        <w:t xml:space="preserve"> </w:t>
      </w:r>
      <w:r w:rsidR="00EB6604">
        <w:t>Prototipo de Interfaz de Auditoria</w:t>
      </w:r>
    </w:p>
    <w:p w14:paraId="14CAC963" w14:textId="77777777" w:rsidR="00EB6604" w:rsidRPr="00EB6604" w:rsidRDefault="00EB6604" w:rsidP="00EB6604">
      <w:pPr>
        <w:ind w:left="708"/>
      </w:pPr>
      <w:r>
        <w:t xml:space="preserve">Prototipo desarrollado en </w:t>
      </w:r>
      <w:proofErr w:type="spellStart"/>
      <w:r>
        <w:t>Figma</w:t>
      </w:r>
      <w:proofErr w:type="spellEnd"/>
      <w:r>
        <w:t xml:space="preserve"> para validar la interfaz con el cliente. Este incluye las pantallas principales del módulo de auditorías, tales como "Ver Auditorías" y "Exportar Auditorías".</w:t>
      </w:r>
    </w:p>
    <w:p w14:paraId="429C9DBA" w14:textId="77777777" w:rsidR="005B0DC9" w:rsidRDefault="005B0DC9" w:rsidP="00FC19FC"/>
    <w:p w14:paraId="0D5BBC58" w14:textId="77777777" w:rsidR="00EB6604" w:rsidRDefault="005B0DC9" w:rsidP="00BE3882">
      <w:pPr>
        <w:keepNext/>
        <w:jc w:val="center"/>
      </w:pPr>
      <w:r>
        <w:rPr>
          <w:noProof/>
          <w:lang w:val="es-EC" w:eastAsia="es-EC"/>
        </w:rPr>
        <w:drawing>
          <wp:inline distT="0" distB="0" distL="0" distR="0" wp14:anchorId="52D23C29" wp14:editId="70FC4D14">
            <wp:extent cx="4068365" cy="1905000"/>
            <wp:effectExtent l="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2025-01-28 14012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87880" cy="1914138"/>
                    </a:xfrm>
                    <a:prstGeom prst="rect">
                      <a:avLst/>
                    </a:prstGeom>
                  </pic:spPr>
                </pic:pic>
              </a:graphicData>
            </a:graphic>
          </wp:inline>
        </w:drawing>
      </w:r>
    </w:p>
    <w:p w14:paraId="1355324B" w14:textId="41FB8D48" w:rsidR="005B0DC9" w:rsidRPr="00C212DC" w:rsidRDefault="00EB6604" w:rsidP="006A2817">
      <w:pPr>
        <w:pStyle w:val="Descripcin"/>
        <w:rPr>
          <w:b w:val="0"/>
          <w:bCs/>
        </w:rPr>
      </w:pPr>
      <w:r w:rsidRPr="00C212DC">
        <w:rPr>
          <w:b w:val="0"/>
          <w:bCs/>
        </w:rPr>
        <w:t xml:space="preserve">Figura </w:t>
      </w:r>
      <w:r w:rsidR="00BF11A4" w:rsidRPr="00C212DC">
        <w:rPr>
          <w:b w:val="0"/>
          <w:bCs/>
        </w:rPr>
        <w:fldChar w:fldCharType="begin"/>
      </w:r>
      <w:r w:rsidR="00BF11A4" w:rsidRPr="00C212DC">
        <w:rPr>
          <w:b w:val="0"/>
          <w:bCs/>
        </w:rPr>
        <w:instrText xml:space="preserve"> SEQ Figura \* ARABIC </w:instrText>
      </w:r>
      <w:r w:rsidR="00BF11A4" w:rsidRPr="00C212DC">
        <w:rPr>
          <w:b w:val="0"/>
          <w:bCs/>
        </w:rPr>
        <w:fldChar w:fldCharType="separate"/>
      </w:r>
      <w:r w:rsidR="008662A0">
        <w:rPr>
          <w:b w:val="0"/>
          <w:bCs/>
          <w:noProof/>
        </w:rPr>
        <w:t>3</w:t>
      </w:r>
      <w:r w:rsidR="00BF11A4" w:rsidRPr="00C212DC">
        <w:rPr>
          <w:b w:val="0"/>
          <w:bCs/>
          <w:noProof/>
        </w:rPr>
        <w:fldChar w:fldCharType="end"/>
      </w:r>
      <w:r w:rsidRPr="00C212DC">
        <w:rPr>
          <w:b w:val="0"/>
          <w:bCs/>
        </w:rPr>
        <w:t>.</w:t>
      </w:r>
      <w:r w:rsidR="00517F4E" w:rsidRPr="00C212DC">
        <w:rPr>
          <w:b w:val="0"/>
          <w:bCs/>
        </w:rPr>
        <w:t xml:space="preserve"> El prototipo de Auditorías muestra una sección que contabiliza todas las auditorías realizadas, junto con el último registro ingresado en la base de datos. En la parte inferior, se encuentran las secciones que permiten acceder a una nueva pantalla </w:t>
      </w:r>
      <w:r w:rsidR="00517F4E" w:rsidRPr="00C212DC">
        <w:rPr>
          <w:b w:val="0"/>
          <w:bCs/>
        </w:rPr>
        <w:lastRenderedPageBreak/>
        <w:t>con un listado de registros, donde es posible realizar búsquedas por usuario o fecha. Además, ofrece la opción de exportar los resultados en formato PDF.</w:t>
      </w:r>
    </w:p>
    <w:p w14:paraId="4677352C" w14:textId="77777777" w:rsidR="00C85C99" w:rsidRPr="00C85C99" w:rsidRDefault="004422C5" w:rsidP="005F6133">
      <w:pPr>
        <w:spacing w:before="100" w:beforeAutospacing="1" w:after="100" w:afterAutospacing="1"/>
        <w:ind w:left="720"/>
        <w:jc w:val="left"/>
        <w:rPr>
          <w:lang w:val="es-EC" w:eastAsia="es-EC"/>
        </w:rPr>
      </w:pPr>
      <w:r>
        <w:t>Rodriguez B.</w:t>
      </w:r>
      <w:r w:rsidRPr="0001214C">
        <w:rPr>
          <w:lang w:val="es-EC" w:eastAsia="es-EC"/>
        </w:rPr>
        <w:t xml:space="preserve"> (2024). </w:t>
      </w:r>
      <w:r>
        <w:rPr>
          <w:i/>
          <w:iCs/>
          <w:lang w:val="es-EC" w:eastAsia="es-EC"/>
        </w:rPr>
        <w:t>Mockup-</w:t>
      </w:r>
      <w:proofErr w:type="spellStart"/>
      <w:r>
        <w:rPr>
          <w:i/>
          <w:iCs/>
          <w:lang w:val="es-EC" w:eastAsia="es-EC"/>
        </w:rPr>
        <w:t>fcc</w:t>
      </w:r>
      <w:proofErr w:type="spellEnd"/>
      <w:r>
        <w:rPr>
          <w:i/>
          <w:iCs/>
          <w:lang w:val="es-EC" w:eastAsia="es-EC"/>
        </w:rPr>
        <w:t>-</w:t>
      </w:r>
      <w:proofErr w:type="gramStart"/>
      <w:r>
        <w:rPr>
          <w:i/>
          <w:iCs/>
          <w:lang w:val="es-EC" w:eastAsia="es-EC"/>
        </w:rPr>
        <w:t>Auditoria</w:t>
      </w:r>
      <w:r w:rsidRPr="0001214C">
        <w:rPr>
          <w:lang w:val="es-EC" w:eastAsia="es-EC"/>
        </w:rPr>
        <w:t>[</w:t>
      </w:r>
      <w:proofErr w:type="spellStart"/>
      <w:proofErr w:type="gramEnd"/>
      <w:r>
        <w:rPr>
          <w:lang w:val="es-EC" w:eastAsia="es-EC"/>
        </w:rPr>
        <w:t>Figma</w:t>
      </w:r>
      <w:proofErr w:type="spellEnd"/>
      <w:r w:rsidRPr="0001214C">
        <w:rPr>
          <w:lang w:val="es-EC" w:eastAsia="es-EC"/>
        </w:rPr>
        <w:t xml:space="preserve">]. Recuperado de </w:t>
      </w:r>
      <w:hyperlink r:id="rId16" w:history="1">
        <w:r w:rsidR="003526A4" w:rsidRPr="00631FB9">
          <w:rPr>
            <w:rStyle w:val="Hipervnculo"/>
            <w:lang w:val="es-EC" w:eastAsia="es-EC"/>
          </w:rPr>
          <w:t>https://www.figma.com/design/V0oreASGzt4z7g2j1x6LKe/Mockup-fcc-Auditoria?node-id=0-1&amp;m=dev&amp;t=6fl9N17UDxq9hPsp-1</w:t>
        </w:r>
      </w:hyperlink>
    </w:p>
    <w:p w14:paraId="663FAF3A" w14:textId="080DA28F" w:rsidR="005B0DC9" w:rsidRDefault="00EB6604" w:rsidP="006A2817">
      <w:pPr>
        <w:pStyle w:val="Descripcin"/>
      </w:pPr>
      <w:r>
        <w:t xml:space="preserve">Anexo </w:t>
      </w:r>
      <w:fldSimple w:instr=" SEQ Anexo \* ARABIC ">
        <w:r w:rsidR="008662A0">
          <w:rPr>
            <w:noProof/>
          </w:rPr>
          <w:t>5</w:t>
        </w:r>
      </w:fldSimple>
      <w:r>
        <w:t>.</w:t>
      </w:r>
      <w:r w:rsidRPr="00967232">
        <w:t>Diseño de Base de Datos</w:t>
      </w:r>
    </w:p>
    <w:p w14:paraId="34322088" w14:textId="77777777" w:rsidR="00FF2782" w:rsidRDefault="00EB6604" w:rsidP="00FF2782">
      <w:pPr>
        <w:keepNext/>
        <w:ind w:left="705"/>
        <w:jc w:val="center"/>
      </w:pPr>
      <w:r>
        <w:rPr>
          <w:noProof/>
          <w:lang w:val="es-EC" w:eastAsia="es-EC"/>
        </w:rPr>
        <w:drawing>
          <wp:inline distT="0" distB="0" distL="0" distR="0" wp14:anchorId="4805D318" wp14:editId="22800E8C">
            <wp:extent cx="2811904" cy="2246244"/>
            <wp:effectExtent l="0" t="0" r="7620" b="190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se_fcc_v1 - fcc_historiaclinica - auditoria.png"/>
                    <pic:cNvPicPr/>
                  </pic:nvPicPr>
                  <pic:blipFill>
                    <a:blip r:embed="rId17">
                      <a:extLst>
                        <a:ext uri="{28A0092B-C50C-407E-A947-70E740481C1C}">
                          <a14:useLocalDpi xmlns:a14="http://schemas.microsoft.com/office/drawing/2010/main" val="0"/>
                        </a:ext>
                      </a:extLst>
                    </a:blip>
                    <a:stretch>
                      <a:fillRect/>
                    </a:stretch>
                  </pic:blipFill>
                  <pic:spPr>
                    <a:xfrm>
                      <a:off x="0" y="0"/>
                      <a:ext cx="2820431" cy="2253056"/>
                    </a:xfrm>
                    <a:prstGeom prst="rect">
                      <a:avLst/>
                    </a:prstGeom>
                  </pic:spPr>
                </pic:pic>
              </a:graphicData>
            </a:graphic>
          </wp:inline>
        </w:drawing>
      </w:r>
    </w:p>
    <w:p w14:paraId="0216E0CB" w14:textId="098B3E19" w:rsidR="00517F4E" w:rsidRPr="00C212DC" w:rsidRDefault="00FF2782" w:rsidP="006A2817">
      <w:pPr>
        <w:pStyle w:val="Descripcin"/>
        <w:rPr>
          <w:b w:val="0"/>
          <w:bCs/>
        </w:rPr>
      </w:pPr>
      <w:r w:rsidRPr="00C212DC">
        <w:rPr>
          <w:b w:val="0"/>
          <w:bCs/>
        </w:rPr>
        <w:t xml:space="preserve">Figura </w:t>
      </w:r>
      <w:r w:rsidR="00BF11A4" w:rsidRPr="00C212DC">
        <w:rPr>
          <w:b w:val="0"/>
          <w:bCs/>
        </w:rPr>
        <w:fldChar w:fldCharType="begin"/>
      </w:r>
      <w:r w:rsidR="00BF11A4" w:rsidRPr="00C212DC">
        <w:rPr>
          <w:b w:val="0"/>
          <w:bCs/>
        </w:rPr>
        <w:instrText xml:space="preserve"> SEQ Figura \* ARABIC </w:instrText>
      </w:r>
      <w:r w:rsidR="00BF11A4" w:rsidRPr="00C212DC">
        <w:rPr>
          <w:b w:val="0"/>
          <w:bCs/>
        </w:rPr>
        <w:fldChar w:fldCharType="separate"/>
      </w:r>
      <w:r w:rsidR="008662A0">
        <w:rPr>
          <w:b w:val="0"/>
          <w:bCs/>
          <w:noProof/>
        </w:rPr>
        <w:t>4</w:t>
      </w:r>
      <w:r w:rsidR="00BF11A4" w:rsidRPr="00C212DC">
        <w:rPr>
          <w:b w:val="0"/>
          <w:bCs/>
          <w:noProof/>
        </w:rPr>
        <w:fldChar w:fldCharType="end"/>
      </w:r>
      <w:r w:rsidRPr="00C212DC">
        <w:rPr>
          <w:b w:val="0"/>
          <w:bCs/>
        </w:rPr>
        <w:t>.Diseño de BD</w:t>
      </w:r>
      <w:r w:rsidR="00517F4E" w:rsidRPr="00C212DC">
        <w:rPr>
          <w:b w:val="0"/>
          <w:bCs/>
        </w:rPr>
        <w:t xml:space="preserve"> Esquema de la base de datos diseñada para el módulo de auditorías. Contiene la estructura de la tabla principal con campos como: usuario, acción, fecha y detalle además de la relación con la tabla usuarios.</w:t>
      </w:r>
    </w:p>
    <w:p w14:paraId="58E501D6" w14:textId="77777777" w:rsidR="005F6133" w:rsidRDefault="005F6133" w:rsidP="005F6133">
      <w:pPr>
        <w:keepNext/>
      </w:pPr>
    </w:p>
    <w:p w14:paraId="64845FBB" w14:textId="3ABB141C" w:rsidR="00EB6604" w:rsidRDefault="00EB6604" w:rsidP="006A2817">
      <w:pPr>
        <w:pStyle w:val="Descripcin"/>
      </w:pPr>
      <w:r>
        <w:t xml:space="preserve">Anexo </w:t>
      </w:r>
      <w:fldSimple w:instr=" SEQ Anexo \* ARABIC ">
        <w:r w:rsidR="008662A0">
          <w:rPr>
            <w:noProof/>
          </w:rPr>
          <w:t>6</w:t>
        </w:r>
      </w:fldSimple>
      <w:r>
        <w:t>.Diagrama de flujo de navegación</w:t>
      </w:r>
    </w:p>
    <w:p w14:paraId="455985D7" w14:textId="77777777" w:rsidR="00FF2782" w:rsidRDefault="005C6A37" w:rsidP="00FF2782">
      <w:pPr>
        <w:keepNext/>
        <w:ind w:left="708"/>
        <w:jc w:val="center"/>
      </w:pPr>
      <w:r>
        <w:rPr>
          <w:noProof/>
          <w:lang w:val="es-EC" w:eastAsia="es-EC"/>
        </w:rPr>
        <w:drawing>
          <wp:inline distT="0" distB="0" distL="0" distR="0" wp14:anchorId="25BAC7A2" wp14:editId="0989633A">
            <wp:extent cx="5098413" cy="145732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UJO.png"/>
                    <pic:cNvPicPr/>
                  </pic:nvPicPr>
                  <pic:blipFill>
                    <a:blip r:embed="rId18">
                      <a:extLst>
                        <a:ext uri="{28A0092B-C50C-407E-A947-70E740481C1C}">
                          <a14:useLocalDpi xmlns:a14="http://schemas.microsoft.com/office/drawing/2010/main" val="0"/>
                        </a:ext>
                      </a:extLst>
                    </a:blip>
                    <a:stretch>
                      <a:fillRect/>
                    </a:stretch>
                  </pic:blipFill>
                  <pic:spPr>
                    <a:xfrm>
                      <a:off x="0" y="0"/>
                      <a:ext cx="5113377" cy="1461602"/>
                    </a:xfrm>
                    <a:prstGeom prst="rect">
                      <a:avLst/>
                    </a:prstGeom>
                  </pic:spPr>
                </pic:pic>
              </a:graphicData>
            </a:graphic>
          </wp:inline>
        </w:drawing>
      </w:r>
    </w:p>
    <w:p w14:paraId="16705B14" w14:textId="47B0B980" w:rsidR="009F4714" w:rsidRPr="00C212DC" w:rsidRDefault="00FF2782" w:rsidP="006A2817">
      <w:pPr>
        <w:pStyle w:val="Descripcin"/>
        <w:rPr>
          <w:b w:val="0"/>
          <w:bCs/>
        </w:rPr>
      </w:pPr>
      <w:r w:rsidRPr="00C212DC">
        <w:rPr>
          <w:b w:val="0"/>
          <w:bCs/>
        </w:rPr>
        <w:t xml:space="preserve">Figura </w:t>
      </w:r>
      <w:r w:rsidR="00BF11A4" w:rsidRPr="00C212DC">
        <w:rPr>
          <w:b w:val="0"/>
          <w:bCs/>
        </w:rPr>
        <w:fldChar w:fldCharType="begin"/>
      </w:r>
      <w:r w:rsidR="00BF11A4" w:rsidRPr="00C212DC">
        <w:rPr>
          <w:b w:val="0"/>
          <w:bCs/>
        </w:rPr>
        <w:instrText xml:space="preserve"> SEQ Figura \* ARABIC </w:instrText>
      </w:r>
      <w:r w:rsidR="00BF11A4" w:rsidRPr="00C212DC">
        <w:rPr>
          <w:b w:val="0"/>
          <w:bCs/>
        </w:rPr>
        <w:fldChar w:fldCharType="separate"/>
      </w:r>
      <w:r w:rsidR="008662A0">
        <w:rPr>
          <w:b w:val="0"/>
          <w:bCs/>
          <w:noProof/>
        </w:rPr>
        <w:t>5</w:t>
      </w:r>
      <w:r w:rsidR="00BF11A4" w:rsidRPr="00C212DC">
        <w:rPr>
          <w:b w:val="0"/>
          <w:bCs/>
          <w:noProof/>
        </w:rPr>
        <w:fldChar w:fldCharType="end"/>
      </w:r>
      <w:r w:rsidRPr="00C212DC">
        <w:rPr>
          <w:b w:val="0"/>
          <w:bCs/>
        </w:rPr>
        <w:t>.Diagrama de flujo</w:t>
      </w:r>
      <w:r w:rsidR="00517F4E" w:rsidRPr="00C212DC">
        <w:rPr>
          <w:b w:val="0"/>
          <w:bCs/>
        </w:rPr>
        <w:t xml:space="preserve"> Este anexo presenta las modificaciones realizadas al flujo de navegación entre las secciones "Ver Auditorías" y "Exportar Auditorías". Estas actualizaciones incluyen ajustes en los diagramas de flujo y la implementación de nuevos puntos de interacción para mejorar la experiencia del usuario y garantizar un acceso más intuitivo a las funcionalidades del módulo de auditorías.</w:t>
      </w:r>
    </w:p>
    <w:p w14:paraId="6F62DD2A" w14:textId="3B2C8793" w:rsidR="0001214C" w:rsidRDefault="00793A19" w:rsidP="006A2817">
      <w:pPr>
        <w:pStyle w:val="Descripcin"/>
      </w:pPr>
      <w:r>
        <w:t xml:space="preserve">Anexo </w:t>
      </w:r>
      <w:fldSimple w:instr=" SEQ Anexo \* ARABIC ">
        <w:r w:rsidR="008662A0">
          <w:rPr>
            <w:noProof/>
          </w:rPr>
          <w:t>7</w:t>
        </w:r>
      </w:fldSimple>
      <w:r>
        <w:t>.</w:t>
      </w:r>
      <w:r w:rsidR="0001214C" w:rsidRPr="0001214C">
        <w:t xml:space="preserve"> </w:t>
      </w:r>
      <w:r w:rsidR="0001214C">
        <w:t>Especificación de Requisitos V1.1</w:t>
      </w:r>
    </w:p>
    <w:p w14:paraId="3ECB785D" w14:textId="77777777" w:rsidR="0001214C" w:rsidRPr="0001214C" w:rsidRDefault="0001214C" w:rsidP="0001214C">
      <w:pPr>
        <w:pStyle w:val="NormalWeb"/>
        <w:ind w:left="705"/>
      </w:pPr>
      <w:r w:rsidRPr="0001214C">
        <w:t>Documento actualizado que detalla los requisitos funcionales y no funcionales del módulo de auditorías.</w:t>
      </w:r>
    </w:p>
    <w:p w14:paraId="1ED5550A" w14:textId="77777777" w:rsidR="00C85C99" w:rsidRPr="00C85C99" w:rsidRDefault="0001214C" w:rsidP="005F6133">
      <w:pPr>
        <w:spacing w:before="100" w:beforeAutospacing="1" w:after="100" w:afterAutospacing="1"/>
        <w:ind w:left="720"/>
        <w:jc w:val="left"/>
        <w:rPr>
          <w:lang w:val="es-EC" w:eastAsia="es-EC"/>
        </w:rPr>
      </w:pPr>
      <w:proofErr w:type="spellStart"/>
      <w:r>
        <w:lastRenderedPageBreak/>
        <w:t>Yanzapanta</w:t>
      </w:r>
      <w:proofErr w:type="spellEnd"/>
      <w:r>
        <w:t>, B. S y Yépez, C. D</w:t>
      </w:r>
      <w:r w:rsidRPr="0001214C">
        <w:rPr>
          <w:lang w:val="es-EC" w:eastAsia="es-EC"/>
        </w:rPr>
        <w:t xml:space="preserve">. (2024). </w:t>
      </w:r>
      <w:r w:rsidRPr="0001214C">
        <w:rPr>
          <w:i/>
          <w:iCs/>
          <w:lang w:val="es-EC" w:eastAsia="es-EC"/>
        </w:rPr>
        <w:t>Especificación de requisitos versión 1.1</w:t>
      </w:r>
      <w:r w:rsidRPr="0001214C">
        <w:rPr>
          <w:lang w:val="es-EC" w:eastAsia="es-EC"/>
        </w:rPr>
        <w:t xml:space="preserve"> [PDF]. Recuperado de </w:t>
      </w:r>
      <w:hyperlink r:id="rId19" w:history="1">
        <w:r w:rsidR="003526A4">
          <w:rPr>
            <w:rStyle w:val="Hipervnculo"/>
            <w:lang w:val="es-EC" w:eastAsia="es-EC"/>
          </w:rPr>
          <w:t>https://drive.google.com/file/d/1WRcgG-jhtkF4r_FLZPSGkrAL5R0IFwCD/view?usp=sharing</w:t>
        </w:r>
      </w:hyperlink>
    </w:p>
    <w:p w14:paraId="792C1E85" w14:textId="4845611B" w:rsidR="0001214C" w:rsidRDefault="00793A19" w:rsidP="006A2817">
      <w:pPr>
        <w:pStyle w:val="Descripcin"/>
      </w:pPr>
      <w:r>
        <w:t xml:space="preserve">Anexo </w:t>
      </w:r>
      <w:fldSimple w:instr=" SEQ Anexo \* ARABIC ">
        <w:r w:rsidR="008662A0">
          <w:rPr>
            <w:noProof/>
          </w:rPr>
          <w:t>8</w:t>
        </w:r>
      </w:fldSimple>
      <w:r>
        <w:t>.</w:t>
      </w:r>
      <w:r w:rsidR="0001214C" w:rsidRPr="0001214C">
        <w:t xml:space="preserve"> </w:t>
      </w:r>
      <w:r w:rsidR="0001214C">
        <w:t>Casos de Uso Especificación Expandida</w:t>
      </w:r>
      <w:r w:rsidR="00BE3882">
        <w:t xml:space="preserve"> V1.2</w:t>
      </w:r>
    </w:p>
    <w:p w14:paraId="2C9BD5DE" w14:textId="77777777" w:rsidR="0001214C" w:rsidRDefault="0001214C" w:rsidP="0001214C">
      <w:pPr>
        <w:ind w:left="708"/>
      </w:pPr>
      <w:r>
        <w:t xml:space="preserve">Documento que contiene una descripción detallada de los casos de uso, enfocándose en el módulo de </w:t>
      </w:r>
      <w:r w:rsidR="00BE3882">
        <w:t>Administración</w:t>
      </w:r>
      <w:r>
        <w:t xml:space="preserve"> para la implementación de la sección de auditorías</w:t>
      </w:r>
      <w:r w:rsidR="00BE3882">
        <w:t xml:space="preserve"> en las </w:t>
      </w:r>
      <w:r w:rsidR="008D31C3">
        <w:t>páginas</w:t>
      </w:r>
      <w:r w:rsidR="00560BCD">
        <w:t xml:space="preserve"> 51-54 y </w:t>
      </w:r>
      <w:r w:rsidR="008D31C3">
        <w:t>65.</w:t>
      </w:r>
    </w:p>
    <w:p w14:paraId="716881BC" w14:textId="77777777" w:rsidR="0001214C" w:rsidRDefault="0001214C" w:rsidP="004422C5">
      <w:pPr>
        <w:ind w:left="708"/>
        <w:jc w:val="left"/>
      </w:pPr>
    </w:p>
    <w:p w14:paraId="5145EC34" w14:textId="77777777" w:rsidR="0001214C" w:rsidRDefault="0001214C" w:rsidP="004422C5">
      <w:pPr>
        <w:ind w:left="708"/>
        <w:jc w:val="left"/>
      </w:pPr>
      <w:proofErr w:type="spellStart"/>
      <w:r>
        <w:t>Yanzapanta</w:t>
      </w:r>
      <w:proofErr w:type="spellEnd"/>
      <w:r>
        <w:t xml:space="preserve">, B. S y Yépez, </w:t>
      </w:r>
      <w:r w:rsidR="00224BE0">
        <w:t xml:space="preserve">C. </w:t>
      </w:r>
      <w:r>
        <w:t>(2024). Casos de uso especificación expandida v</w:t>
      </w:r>
      <w:r w:rsidR="005F6133">
        <w:t xml:space="preserve">ersión 1.2 [PDF]. Recuperado de </w:t>
      </w:r>
      <w:hyperlink r:id="rId20" w:history="1">
        <w:r w:rsidR="00092327">
          <w:rPr>
            <w:rStyle w:val="Hipervnculo"/>
          </w:rPr>
          <w:t>https://drive.google.com/file/d/1GilfB66AdAMXAoRTYoeJ4oU4HdojP3Tl/view?usp=sharing</w:t>
        </w:r>
      </w:hyperlink>
    </w:p>
    <w:p w14:paraId="028357BE" w14:textId="77777777" w:rsidR="0001214C" w:rsidRPr="0001214C" w:rsidRDefault="0001214C" w:rsidP="005F6133"/>
    <w:p w14:paraId="6DC38799" w14:textId="7E7CA5D1" w:rsidR="002F4B42" w:rsidRDefault="002F4B42" w:rsidP="002F4B42">
      <w:pPr>
        <w:pStyle w:val="Descripcin"/>
      </w:pPr>
      <w:r>
        <w:t xml:space="preserve">Anexo </w:t>
      </w:r>
      <w:fldSimple w:instr=" SEQ Anexo \* ARABIC ">
        <w:r w:rsidR="008662A0">
          <w:rPr>
            <w:noProof/>
          </w:rPr>
          <w:t>9</w:t>
        </w:r>
      </w:fldSimple>
      <w:r>
        <w:t>. Desarrollo Back-</w:t>
      </w:r>
      <w:proofErr w:type="spellStart"/>
      <w:r>
        <w:t>end</w:t>
      </w:r>
      <w:proofErr w:type="spellEnd"/>
    </w:p>
    <w:p w14:paraId="272CEAF5" w14:textId="77777777" w:rsidR="00DA0EB8" w:rsidRDefault="00CB757A" w:rsidP="008662A0">
      <w:pPr>
        <w:keepNext/>
        <w:jc w:val="center"/>
      </w:pPr>
      <w:r w:rsidRPr="00CB757A">
        <w:rPr>
          <w:noProof/>
        </w:rPr>
        <w:drawing>
          <wp:inline distT="0" distB="0" distL="0" distR="0" wp14:anchorId="573B6229" wp14:editId="57DB58CC">
            <wp:extent cx="5732145" cy="3028950"/>
            <wp:effectExtent l="0" t="0" r="1905" b="0"/>
            <wp:docPr id="148270041"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0041" name="Imagen 1" descr="Texto&#10;&#10;El contenido generado por IA puede ser incorrecto."/>
                    <pic:cNvPicPr/>
                  </pic:nvPicPr>
                  <pic:blipFill>
                    <a:blip r:embed="rId21"/>
                    <a:stretch>
                      <a:fillRect/>
                    </a:stretch>
                  </pic:blipFill>
                  <pic:spPr>
                    <a:xfrm>
                      <a:off x="0" y="0"/>
                      <a:ext cx="5732145" cy="3028950"/>
                    </a:xfrm>
                    <a:prstGeom prst="rect">
                      <a:avLst/>
                    </a:prstGeom>
                  </pic:spPr>
                </pic:pic>
              </a:graphicData>
            </a:graphic>
          </wp:inline>
        </w:drawing>
      </w:r>
    </w:p>
    <w:p w14:paraId="25F2D887" w14:textId="1ADCE425" w:rsidR="002F4B42" w:rsidRPr="00214F16" w:rsidRDefault="00DA0EB8" w:rsidP="00DA0EB8">
      <w:pPr>
        <w:pStyle w:val="Descripcin"/>
        <w:jc w:val="both"/>
        <w:rPr>
          <w:b w:val="0"/>
          <w:bCs/>
        </w:rPr>
      </w:pPr>
      <w:r w:rsidRPr="00214F16">
        <w:rPr>
          <w:b w:val="0"/>
          <w:bCs/>
        </w:rPr>
        <w:t xml:space="preserve">Figura </w:t>
      </w:r>
      <w:r w:rsidRPr="00214F16">
        <w:rPr>
          <w:b w:val="0"/>
          <w:bCs/>
        </w:rPr>
        <w:fldChar w:fldCharType="begin"/>
      </w:r>
      <w:r w:rsidRPr="00214F16">
        <w:rPr>
          <w:b w:val="0"/>
          <w:bCs/>
        </w:rPr>
        <w:instrText xml:space="preserve"> SEQ Figura \* ARABIC </w:instrText>
      </w:r>
      <w:r w:rsidRPr="00214F16">
        <w:rPr>
          <w:b w:val="0"/>
          <w:bCs/>
        </w:rPr>
        <w:fldChar w:fldCharType="separate"/>
      </w:r>
      <w:r w:rsidR="008662A0">
        <w:rPr>
          <w:b w:val="0"/>
          <w:bCs/>
          <w:noProof/>
        </w:rPr>
        <w:t>6</w:t>
      </w:r>
      <w:r w:rsidRPr="00214F16">
        <w:rPr>
          <w:b w:val="0"/>
          <w:bCs/>
        </w:rPr>
        <w:fldChar w:fldCharType="end"/>
      </w:r>
      <w:r w:rsidRPr="00214F16">
        <w:rPr>
          <w:b w:val="0"/>
          <w:bCs/>
        </w:rPr>
        <w:t>.</w:t>
      </w:r>
      <w:r w:rsidR="00214F16" w:rsidRPr="00214F16">
        <w:rPr>
          <w:b w:val="0"/>
          <w:bCs/>
        </w:rPr>
        <w:t xml:space="preserve">Captura de pantalla del código de implementación de las rutas en </w:t>
      </w:r>
      <w:proofErr w:type="spellStart"/>
      <w:r w:rsidR="00214F16" w:rsidRPr="00214F16">
        <w:rPr>
          <w:b w:val="0"/>
          <w:bCs/>
        </w:rPr>
        <w:t>Swagger</w:t>
      </w:r>
      <w:proofErr w:type="spellEnd"/>
      <w:r w:rsidR="00214F16" w:rsidRPr="00214F16">
        <w:rPr>
          <w:b w:val="0"/>
          <w:bCs/>
        </w:rPr>
        <w:t>, donde se define el tag y la descripción de cada componente. Además, se incluyen los métodos HTTP GET, SET y PUT, asegurando una documentación clara y estructurada de la API.</w:t>
      </w:r>
    </w:p>
    <w:p w14:paraId="18F31272" w14:textId="77777777" w:rsidR="002F4B42" w:rsidRDefault="002F4B42" w:rsidP="002F4B42"/>
    <w:p w14:paraId="5A74BF42" w14:textId="5CC58A8A" w:rsidR="002F4B42" w:rsidRDefault="002F4B42" w:rsidP="002F4B42">
      <w:pPr>
        <w:pStyle w:val="Descripcin"/>
      </w:pPr>
      <w:r>
        <w:t xml:space="preserve">Anexo </w:t>
      </w:r>
      <w:fldSimple w:instr=" SEQ Anexo \* ARABIC ">
        <w:r w:rsidR="008662A0">
          <w:rPr>
            <w:noProof/>
          </w:rPr>
          <w:t>10</w:t>
        </w:r>
      </w:fldSimple>
      <w:r>
        <w:t>.Desarrollo Front-</w:t>
      </w:r>
      <w:proofErr w:type="spellStart"/>
      <w:r>
        <w:t>end</w:t>
      </w:r>
      <w:proofErr w:type="spellEnd"/>
    </w:p>
    <w:p w14:paraId="79871A33" w14:textId="77777777" w:rsidR="00214F16" w:rsidRDefault="00D01A91" w:rsidP="00214F16">
      <w:pPr>
        <w:keepNext/>
      </w:pPr>
      <w:r w:rsidRPr="00D01A91">
        <w:rPr>
          <w:noProof/>
        </w:rPr>
        <w:lastRenderedPageBreak/>
        <w:drawing>
          <wp:inline distT="0" distB="0" distL="0" distR="0" wp14:anchorId="6F39A980" wp14:editId="4793F4DF">
            <wp:extent cx="5732145" cy="3028950"/>
            <wp:effectExtent l="0" t="0" r="1905" b="0"/>
            <wp:docPr id="1638659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65911" name=""/>
                    <pic:cNvPicPr/>
                  </pic:nvPicPr>
                  <pic:blipFill>
                    <a:blip r:embed="rId22"/>
                    <a:stretch>
                      <a:fillRect/>
                    </a:stretch>
                  </pic:blipFill>
                  <pic:spPr>
                    <a:xfrm>
                      <a:off x="0" y="0"/>
                      <a:ext cx="5732145" cy="3028950"/>
                    </a:xfrm>
                    <a:prstGeom prst="rect">
                      <a:avLst/>
                    </a:prstGeom>
                  </pic:spPr>
                </pic:pic>
              </a:graphicData>
            </a:graphic>
          </wp:inline>
        </w:drawing>
      </w:r>
    </w:p>
    <w:p w14:paraId="4AF62101" w14:textId="2ED4AB62" w:rsidR="002F4B42" w:rsidRPr="00214F16" w:rsidRDefault="00214F16" w:rsidP="00214F16">
      <w:pPr>
        <w:pStyle w:val="Descripcin"/>
        <w:jc w:val="both"/>
        <w:rPr>
          <w:b w:val="0"/>
          <w:bCs/>
        </w:rPr>
      </w:pPr>
      <w:r w:rsidRPr="00214F16">
        <w:rPr>
          <w:b w:val="0"/>
          <w:bCs/>
        </w:rPr>
        <w:t xml:space="preserve">Figura </w:t>
      </w:r>
      <w:r w:rsidRPr="00214F16">
        <w:rPr>
          <w:b w:val="0"/>
          <w:bCs/>
        </w:rPr>
        <w:fldChar w:fldCharType="begin"/>
      </w:r>
      <w:r w:rsidRPr="00214F16">
        <w:rPr>
          <w:b w:val="0"/>
          <w:bCs/>
        </w:rPr>
        <w:instrText xml:space="preserve"> SEQ Figura \* ARABIC </w:instrText>
      </w:r>
      <w:r w:rsidRPr="00214F16">
        <w:rPr>
          <w:b w:val="0"/>
          <w:bCs/>
        </w:rPr>
        <w:fldChar w:fldCharType="separate"/>
      </w:r>
      <w:r w:rsidR="008662A0">
        <w:rPr>
          <w:b w:val="0"/>
          <w:bCs/>
          <w:noProof/>
        </w:rPr>
        <w:t>7</w:t>
      </w:r>
      <w:r w:rsidRPr="00214F16">
        <w:rPr>
          <w:b w:val="0"/>
          <w:bCs/>
        </w:rPr>
        <w:fldChar w:fldCharType="end"/>
      </w:r>
      <w:r w:rsidRPr="00214F16">
        <w:rPr>
          <w:b w:val="0"/>
          <w:bCs/>
        </w:rPr>
        <w:t>.Captura de pantalla del diseño gráfico de la pantalla principal del módulo de auditorías, que presenta tarjetas de selección para visualizar y exportar registros de auditoría, facilitando la navegación y gestión de la información.</w:t>
      </w:r>
    </w:p>
    <w:p w14:paraId="2AF850B6" w14:textId="77777777" w:rsidR="00214F16" w:rsidRDefault="00214F16" w:rsidP="002F4B42"/>
    <w:p w14:paraId="0E2DFCC6" w14:textId="1D454674" w:rsidR="002F4B42" w:rsidRDefault="002F4B42" w:rsidP="002F4B42">
      <w:pPr>
        <w:pStyle w:val="Descripcin"/>
      </w:pPr>
      <w:r>
        <w:t xml:space="preserve">Anexo </w:t>
      </w:r>
      <w:fldSimple w:instr=" SEQ Anexo \* ARABIC ">
        <w:r w:rsidR="008662A0">
          <w:rPr>
            <w:noProof/>
          </w:rPr>
          <w:t>11</w:t>
        </w:r>
      </w:fldSimple>
      <w:r>
        <w:t>. Fase de pruebas</w:t>
      </w:r>
    </w:p>
    <w:p w14:paraId="4B405E26" w14:textId="77777777" w:rsidR="00214F16" w:rsidRDefault="004374C2" w:rsidP="00214F16">
      <w:pPr>
        <w:keepNext/>
      </w:pPr>
      <w:r>
        <w:rPr>
          <w:noProof/>
        </w:rPr>
        <w:drawing>
          <wp:inline distT="0" distB="0" distL="0" distR="0" wp14:anchorId="57C469B6" wp14:editId="66A4E6D9">
            <wp:extent cx="1905000" cy="1428698"/>
            <wp:effectExtent l="0" t="0" r="0" b="635"/>
            <wp:docPr id="4139202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920217" name="Imagen 413920217"/>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922041" cy="1441478"/>
                    </a:xfrm>
                    <a:prstGeom prst="rect">
                      <a:avLst/>
                    </a:prstGeom>
                  </pic:spPr>
                </pic:pic>
              </a:graphicData>
            </a:graphic>
          </wp:inline>
        </w:drawing>
      </w:r>
      <w:r>
        <w:rPr>
          <w:noProof/>
        </w:rPr>
        <w:drawing>
          <wp:inline distT="0" distB="0" distL="0" distR="0" wp14:anchorId="224B3E6E" wp14:editId="07190A18">
            <wp:extent cx="1854190" cy="1390591"/>
            <wp:effectExtent l="0" t="0" r="0" b="635"/>
            <wp:docPr id="132706754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067547" name="Imagen 1327067547"/>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61864" cy="1396346"/>
                    </a:xfrm>
                    <a:prstGeom prst="rect">
                      <a:avLst/>
                    </a:prstGeom>
                  </pic:spPr>
                </pic:pic>
              </a:graphicData>
            </a:graphic>
          </wp:inline>
        </w:drawing>
      </w:r>
      <w:r>
        <w:rPr>
          <w:noProof/>
        </w:rPr>
        <w:drawing>
          <wp:inline distT="0" distB="0" distL="0" distR="0" wp14:anchorId="2621F1B8" wp14:editId="185EC785">
            <wp:extent cx="1879669" cy="1409700"/>
            <wp:effectExtent l="0" t="0" r="6350" b="0"/>
            <wp:docPr id="2123995311" name="Imagen 6" descr="Personas sentadas en una mes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95311" name="Imagen 6" descr="Personas sentadas en una mesa&#10;&#10;El contenido generado por IA puede ser incorrecto."/>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82096" cy="1411520"/>
                    </a:xfrm>
                    <a:prstGeom prst="rect">
                      <a:avLst/>
                    </a:prstGeom>
                  </pic:spPr>
                </pic:pic>
              </a:graphicData>
            </a:graphic>
          </wp:inline>
        </w:drawing>
      </w:r>
    </w:p>
    <w:p w14:paraId="331B7BF3" w14:textId="2F6C75AB" w:rsidR="002F4B42" w:rsidRPr="00A8078F" w:rsidRDefault="00214F16" w:rsidP="00214F16">
      <w:pPr>
        <w:pStyle w:val="Descripcin"/>
        <w:jc w:val="both"/>
        <w:rPr>
          <w:b w:val="0"/>
          <w:bCs/>
        </w:rPr>
      </w:pPr>
      <w:r w:rsidRPr="00A8078F">
        <w:rPr>
          <w:b w:val="0"/>
          <w:bCs/>
        </w:rPr>
        <w:t xml:space="preserve">Figura </w:t>
      </w:r>
      <w:r w:rsidRPr="00A8078F">
        <w:rPr>
          <w:b w:val="0"/>
          <w:bCs/>
        </w:rPr>
        <w:fldChar w:fldCharType="begin"/>
      </w:r>
      <w:r w:rsidRPr="00A8078F">
        <w:rPr>
          <w:b w:val="0"/>
          <w:bCs/>
        </w:rPr>
        <w:instrText xml:space="preserve"> SEQ Figura \* ARABIC </w:instrText>
      </w:r>
      <w:r w:rsidRPr="00A8078F">
        <w:rPr>
          <w:b w:val="0"/>
          <w:bCs/>
        </w:rPr>
        <w:fldChar w:fldCharType="separate"/>
      </w:r>
      <w:r w:rsidR="008662A0">
        <w:rPr>
          <w:b w:val="0"/>
          <w:bCs/>
          <w:noProof/>
        </w:rPr>
        <w:t>8</w:t>
      </w:r>
      <w:r w:rsidRPr="00A8078F">
        <w:rPr>
          <w:b w:val="0"/>
          <w:bCs/>
        </w:rPr>
        <w:fldChar w:fldCharType="end"/>
      </w:r>
      <w:r w:rsidRPr="00A8078F">
        <w:rPr>
          <w:b w:val="0"/>
          <w:bCs/>
        </w:rPr>
        <w:t xml:space="preserve">. </w:t>
      </w:r>
      <w:r w:rsidR="00A8078F" w:rsidRPr="00A8078F">
        <w:rPr>
          <w:b w:val="0"/>
          <w:bCs/>
        </w:rPr>
        <w:t>Evidencia fotográfica de la sesión de inducción sobre el módulo de auditorías, dirigida a la directora de la fundación y al personal de salud. Durante la sesión, se explicó el funcionamiento del sistema y se realizaron pruebas para validar su correcto desempeño.</w:t>
      </w:r>
    </w:p>
    <w:p w14:paraId="13661001" w14:textId="42E993C4" w:rsidR="00A8078F" w:rsidRDefault="00A8078F" w:rsidP="00A8078F">
      <w:pPr>
        <w:ind w:left="708"/>
      </w:pPr>
      <w:r w:rsidRPr="00A8078F">
        <w:t>Video demostrativo del funcionamiento del módulo de auditorías, con una duración de 10 a 20 minutos. Incluye la interacción de la directora de la fundación utilizando la nueva sección, así como comentarios y retroalimentación del personal de salud.</w:t>
      </w:r>
    </w:p>
    <w:p w14:paraId="505B3AE6" w14:textId="1B15D359" w:rsidR="00A8078F" w:rsidRDefault="00C20337" w:rsidP="00A8078F">
      <w:pPr>
        <w:ind w:left="708"/>
      </w:pPr>
      <w:hyperlink r:id="rId26" w:history="1">
        <w:r w:rsidRPr="001B1CEB">
          <w:rPr>
            <w:rStyle w:val="Hipervnculo"/>
          </w:rPr>
          <w:t>https://youtu.be/Cgz-caOJiX8</w:t>
        </w:r>
      </w:hyperlink>
    </w:p>
    <w:p w14:paraId="3561246E" w14:textId="77777777" w:rsidR="00C20337" w:rsidRDefault="00C20337" w:rsidP="00A8078F">
      <w:pPr>
        <w:ind w:left="708"/>
      </w:pPr>
    </w:p>
    <w:p w14:paraId="538E6252" w14:textId="77777777" w:rsidR="004374C2" w:rsidRDefault="004374C2" w:rsidP="002F4B42"/>
    <w:p w14:paraId="78AE7762" w14:textId="417466F0" w:rsidR="002F4B42" w:rsidRPr="002F4B42" w:rsidRDefault="002F4B42" w:rsidP="002F4B42">
      <w:pPr>
        <w:pStyle w:val="Descripcin"/>
      </w:pPr>
      <w:r>
        <w:t xml:space="preserve">Anexo </w:t>
      </w:r>
      <w:fldSimple w:instr=" SEQ Anexo \* ARABIC ">
        <w:r w:rsidR="008662A0">
          <w:rPr>
            <w:noProof/>
          </w:rPr>
          <w:t>12</w:t>
        </w:r>
      </w:fldSimple>
      <w:r>
        <w:t>. Documento Manual de uso</w:t>
      </w:r>
    </w:p>
    <w:p w14:paraId="4BCA1291" w14:textId="3D038426" w:rsidR="00CB757A" w:rsidRDefault="00CB757A" w:rsidP="00CB757A">
      <w:pPr>
        <w:ind w:left="703"/>
      </w:pPr>
      <w:r>
        <w:t xml:space="preserve">El documento titulado Manual de </w:t>
      </w:r>
      <w:r w:rsidR="0060132E">
        <w:t>uso. V</w:t>
      </w:r>
      <w:r>
        <w:t>1.0 (2024) es un documento utilizado para recopilar datos relevantes durante la etapa inicial del diseño del sistema. Este incluye información clave sobre los requerimientos funcionales y no funcionales identificados en reuniones con la Fundación con Cristo.</w:t>
      </w:r>
    </w:p>
    <w:p w14:paraId="22371394" w14:textId="77777777" w:rsidR="00CB757A" w:rsidRDefault="00CB757A" w:rsidP="00CB757A">
      <w:pPr>
        <w:ind w:left="703"/>
      </w:pPr>
    </w:p>
    <w:p w14:paraId="35F6D282" w14:textId="53B3D363" w:rsidR="00CB757A" w:rsidRDefault="00CB757A" w:rsidP="00CB757A">
      <w:pPr>
        <w:ind w:left="703"/>
        <w:jc w:val="left"/>
        <w:rPr>
          <w:color w:val="0000FF"/>
        </w:rPr>
      </w:pPr>
      <w:r>
        <w:lastRenderedPageBreak/>
        <w:t xml:space="preserve">Rodriguez B. (2024). Manual de </w:t>
      </w:r>
      <w:r w:rsidR="0060132E">
        <w:t>usuario. V</w:t>
      </w:r>
      <w:r>
        <w:t xml:space="preserve">1.0 [PDF]. Recuperado de </w:t>
      </w:r>
      <w:hyperlink r:id="rId27" w:history="1">
        <w:r w:rsidR="00A8078F" w:rsidRPr="00281F3E">
          <w:rPr>
            <w:rStyle w:val="Hipervnculo"/>
          </w:rPr>
          <w:t>https://github.com/saoricoder/4805_PPP_Documentacion/blob/93cd318415ec482b07f4542a5e2ef6615f9151b5/Entregables/Documentaci%C3%B3n/Manual%20de%20uso%20-%20fcc_%20auditorias%20V1.0.pdf</w:t>
        </w:r>
      </w:hyperlink>
      <w:r w:rsidR="00A8078F">
        <w:t xml:space="preserve"> </w:t>
      </w:r>
    </w:p>
    <w:p w14:paraId="427FA998" w14:textId="77777777" w:rsidR="002F4B42" w:rsidRPr="002F4B42" w:rsidRDefault="002F4B42" w:rsidP="002F4B42"/>
    <w:p w14:paraId="03C9C721" w14:textId="5E7779B9" w:rsidR="00793A19" w:rsidRDefault="00793A19" w:rsidP="006A2817">
      <w:pPr>
        <w:pStyle w:val="Descripcin"/>
      </w:pPr>
      <w:r>
        <w:t xml:space="preserve">Anexo </w:t>
      </w:r>
      <w:fldSimple w:instr=" SEQ Anexo \* ARABIC ">
        <w:r w:rsidR="008662A0">
          <w:rPr>
            <w:noProof/>
          </w:rPr>
          <w:t>13</w:t>
        </w:r>
      </w:fldSimple>
      <w:r w:rsidR="00523F8F">
        <w:t xml:space="preserve">.Cronograma de actividades </w:t>
      </w:r>
    </w:p>
    <w:p w14:paraId="6EE8EBD1" w14:textId="77777777" w:rsidR="00523F8F" w:rsidRDefault="00523F8F" w:rsidP="00523F8F">
      <w:pPr>
        <w:pStyle w:val="NormalWeb"/>
        <w:ind w:left="703"/>
      </w:pPr>
      <w:r>
        <w:t xml:space="preserve">Se presenta un cronograma detallado de actividades y tareas realizadas, el cual ha sido elaborado utilizando Google </w:t>
      </w:r>
      <w:proofErr w:type="spellStart"/>
      <w:r>
        <w:t>Sheets</w:t>
      </w:r>
      <w:proofErr w:type="spellEnd"/>
      <w:r>
        <w:t>. Este cronograma refleja las diferentes fases y tareas involucradas en el proyecto, proporcionando un seguimiento claro y ordenado de las actividades realizadas.</w:t>
      </w:r>
    </w:p>
    <w:p w14:paraId="78ABB5E9" w14:textId="77777777" w:rsidR="005F6133" w:rsidRPr="005F6133" w:rsidRDefault="00523F8F" w:rsidP="005F6133">
      <w:pPr>
        <w:pStyle w:val="NormalWeb"/>
        <w:ind w:left="703"/>
        <w:rPr>
          <w:color w:val="0000FF"/>
        </w:rPr>
      </w:pPr>
      <w:r>
        <w:t xml:space="preserve">Rodríguez B. (2024). </w:t>
      </w:r>
      <w:r>
        <w:rPr>
          <w:rStyle w:val="nfasis"/>
        </w:rPr>
        <w:t>Actividades prácticas</w:t>
      </w:r>
      <w:r>
        <w:t xml:space="preserve"> versión 1.0[Google </w:t>
      </w:r>
      <w:proofErr w:type="spellStart"/>
      <w:r>
        <w:t>Sheets</w:t>
      </w:r>
      <w:proofErr w:type="spellEnd"/>
      <w:r>
        <w:t xml:space="preserve">]. Recuperado de </w:t>
      </w:r>
      <w:hyperlink r:id="rId28" w:history="1">
        <w:r w:rsidR="005F6133" w:rsidRPr="00631FB9">
          <w:rPr>
            <w:rStyle w:val="Hipervnculo"/>
          </w:rPr>
          <w:t>https://docs.google.com/spreadsheets/d/1tmuqojXZ0p4O7cGevxCR3I_Pf40zR91Gl8Unae5tIOg/edit?usp=sharing</w:t>
        </w:r>
      </w:hyperlink>
    </w:p>
    <w:sectPr w:rsidR="005F6133" w:rsidRPr="005F6133" w:rsidSect="001A53EA">
      <w:headerReference w:type="default" r:id="rId29"/>
      <w:footerReference w:type="default" r:id="rId30"/>
      <w:pgSz w:w="11907" w:h="16839"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BAAFFE" w14:textId="77777777" w:rsidR="00BD2EFE" w:rsidRDefault="00BD2EFE" w:rsidP="0025133F">
      <w:r>
        <w:separator/>
      </w:r>
    </w:p>
  </w:endnote>
  <w:endnote w:type="continuationSeparator" w:id="0">
    <w:p w14:paraId="1FA24CBE" w14:textId="77777777" w:rsidR="00BD2EFE" w:rsidRDefault="00BD2EFE" w:rsidP="00251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766321" w14:textId="77777777" w:rsidR="0025133F" w:rsidRDefault="0054370F" w:rsidP="0025133F">
    <w:pPr>
      <w:pStyle w:val="Textoindependiente"/>
      <w:jc w:val="right"/>
      <w:rPr>
        <w:rFonts w:asciiTheme="majorHAnsi" w:hAnsiTheme="majorHAnsi" w:cs="Arial"/>
        <w:b/>
        <w:sz w:val="14"/>
        <w:szCs w:val="14"/>
      </w:rPr>
    </w:pPr>
    <w:r>
      <w:rPr>
        <w:rFonts w:asciiTheme="majorHAnsi" w:hAnsiTheme="majorHAnsi" w:cs="Arial"/>
        <w:b/>
        <w:sz w:val="14"/>
        <w:szCs w:val="14"/>
      </w:rPr>
      <w:t>Prácticas</w:t>
    </w:r>
    <w:r w:rsidR="0025133F">
      <w:rPr>
        <w:rFonts w:asciiTheme="majorHAnsi" w:hAnsiTheme="majorHAnsi" w:cs="Arial"/>
        <w:b/>
        <w:sz w:val="14"/>
        <w:szCs w:val="14"/>
      </w:rPr>
      <w:t xml:space="preserve"> Pre Profesionales </w:t>
    </w:r>
    <w:r w:rsidR="0025133F" w:rsidRPr="00BC1BAC">
      <w:rPr>
        <w:rFonts w:asciiTheme="majorHAnsi" w:hAnsiTheme="majorHAnsi" w:cs="Arial"/>
        <w:b/>
        <w:sz w:val="14"/>
        <w:szCs w:val="14"/>
      </w:rPr>
      <w:t>Formato</w:t>
    </w:r>
    <w:r w:rsidR="00B61505">
      <w:rPr>
        <w:rFonts w:asciiTheme="majorHAnsi" w:hAnsiTheme="majorHAnsi" w:cs="Arial"/>
        <w:b/>
        <w:sz w:val="14"/>
        <w:szCs w:val="14"/>
      </w:rPr>
      <w:t xml:space="preserve"> N° 04</w:t>
    </w:r>
  </w:p>
  <w:p w14:paraId="50C5C766" w14:textId="77777777" w:rsidR="00705147" w:rsidRDefault="00705147" w:rsidP="00705147">
    <w:pPr>
      <w:pStyle w:val="Textoindependiente"/>
      <w:jc w:val="left"/>
      <w:rPr>
        <w:rFonts w:asciiTheme="majorHAnsi" w:hAnsiTheme="majorHAnsi" w:cs="Arial"/>
        <w:b/>
        <w:sz w:val="14"/>
        <w:szCs w:val="14"/>
      </w:rPr>
    </w:pPr>
    <w:r w:rsidRPr="00AE1339">
      <w:rPr>
        <w:rFonts w:ascii="Arial" w:hAnsi="Arial" w:cs="Arial"/>
        <w:b/>
        <w:sz w:val="10"/>
      </w:rPr>
      <w:t xml:space="preserve">CÓDIGO: </w:t>
    </w:r>
    <w:r>
      <w:rPr>
        <w:rFonts w:ascii="Arial" w:hAnsi="Arial" w:cs="Arial"/>
        <w:sz w:val="10"/>
      </w:rPr>
      <w:t xml:space="preserve">SGC.DI.459                      </w:t>
    </w:r>
  </w:p>
  <w:p w14:paraId="4E7F68CC" w14:textId="77777777" w:rsidR="00705147" w:rsidRPr="00AE1339" w:rsidRDefault="00705147" w:rsidP="00705147">
    <w:pPr>
      <w:pStyle w:val="Piedepgina"/>
      <w:ind w:right="360"/>
      <w:rPr>
        <w:rFonts w:ascii="Arial" w:hAnsi="Arial" w:cs="Arial"/>
        <w:sz w:val="10"/>
        <w:lang w:val="es-MX"/>
      </w:rPr>
    </w:pPr>
    <w:r w:rsidRPr="00AE1339">
      <w:rPr>
        <w:rFonts w:ascii="Arial" w:hAnsi="Arial" w:cs="Arial"/>
        <w:b/>
        <w:sz w:val="10"/>
        <w:lang w:val="es-MX"/>
      </w:rPr>
      <w:t xml:space="preserve">VERSIÓN: </w:t>
    </w:r>
    <w:r w:rsidR="00993338">
      <w:rPr>
        <w:rFonts w:ascii="Arial" w:hAnsi="Arial" w:cs="Arial"/>
        <w:sz w:val="10"/>
        <w:lang w:val="es-MX"/>
      </w:rPr>
      <w:t>1.2</w:t>
    </w:r>
  </w:p>
  <w:p w14:paraId="08E444A9" w14:textId="77777777" w:rsidR="00705147" w:rsidRPr="00705147" w:rsidRDefault="00705147" w:rsidP="00705147">
    <w:pPr>
      <w:pStyle w:val="Piedepgina"/>
      <w:ind w:right="360"/>
      <w:rPr>
        <w:rFonts w:ascii="Arial" w:hAnsi="Arial" w:cs="Arial"/>
        <w:sz w:val="10"/>
        <w:lang w:val="es-MX"/>
      </w:rPr>
    </w:pPr>
    <w:r w:rsidRPr="00AE1339">
      <w:rPr>
        <w:rFonts w:ascii="Arial" w:hAnsi="Arial" w:cs="Arial"/>
        <w:b/>
        <w:sz w:val="10"/>
        <w:lang w:val="es-MX"/>
      </w:rPr>
      <w:t xml:space="preserve">FECHA ÚLTIMA REVISIÓN: </w:t>
    </w:r>
    <w:r w:rsidR="00993338">
      <w:rPr>
        <w:rFonts w:ascii="Arial" w:hAnsi="Arial" w:cs="Arial"/>
        <w:sz w:val="10"/>
        <w:lang w:val="es-MX"/>
      </w:rPr>
      <w:t>27</w:t>
    </w:r>
    <w:r>
      <w:rPr>
        <w:rFonts w:ascii="Arial" w:hAnsi="Arial" w:cs="Arial"/>
        <w:sz w:val="10"/>
        <w:lang w:val="es-MX"/>
      </w:rPr>
      <w:t>/0</w:t>
    </w:r>
    <w:r w:rsidR="000D3977">
      <w:rPr>
        <w:rFonts w:ascii="Arial" w:hAnsi="Arial" w:cs="Arial"/>
        <w:sz w:val="10"/>
        <w:lang w:val="es-MX"/>
      </w:rPr>
      <w:t>7</w:t>
    </w:r>
    <w:r>
      <w:rPr>
        <w:rFonts w:ascii="Arial" w:hAnsi="Arial" w:cs="Arial"/>
        <w:sz w:val="10"/>
        <w:lang w:val="es-MX"/>
      </w:rPr>
      <w:t>/1</w:t>
    </w:r>
    <w:r w:rsidR="000D3977">
      <w:rPr>
        <w:rFonts w:ascii="Arial" w:hAnsi="Arial" w:cs="Arial"/>
        <w:sz w:val="10"/>
        <w:lang w:val="es-MX"/>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396020" w14:textId="77777777" w:rsidR="00BD2EFE" w:rsidRDefault="00BD2EFE" w:rsidP="0025133F">
      <w:r>
        <w:separator/>
      </w:r>
    </w:p>
  </w:footnote>
  <w:footnote w:type="continuationSeparator" w:id="0">
    <w:p w14:paraId="66EA88DC" w14:textId="77777777" w:rsidR="00BD2EFE" w:rsidRDefault="00BD2EFE" w:rsidP="002513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BCFF50" w14:textId="77777777" w:rsidR="0025133F" w:rsidRDefault="00612CF7" w:rsidP="005E7A4D">
    <w:pPr>
      <w:pStyle w:val="Encabezado"/>
    </w:pPr>
    <w:r>
      <w:rPr>
        <w:noProof/>
        <w:lang w:val="es-EC" w:eastAsia="es-EC"/>
      </w:rPr>
      <w:drawing>
        <wp:inline distT="0" distB="0" distL="0" distR="0" wp14:anchorId="5FFAF490" wp14:editId="3985185F">
          <wp:extent cx="1771652" cy="495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066" cy="499889"/>
                  </a:xfrm>
                  <a:prstGeom prst="rect">
                    <a:avLst/>
                  </a:prstGeom>
                  <a:noFill/>
                  <a:ln>
                    <a:noFill/>
                  </a:ln>
                </pic:spPr>
              </pic:pic>
            </a:graphicData>
          </a:graphic>
        </wp:inline>
      </w:drawing>
    </w:r>
  </w:p>
  <w:p w14:paraId="4D9B8C7C" w14:textId="77777777" w:rsidR="00612CF7" w:rsidRDefault="00612CF7" w:rsidP="0025133F">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2D1F29B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572275983" o:spid="_x0000_i1025" type="#_x0000_t75" style="width:21.6pt;height:14.4pt;visibility:visible;mso-wrap-style:square">
            <v:imagedata r:id="rId1" o:title=""/>
          </v:shape>
        </w:pict>
      </mc:Choice>
      <mc:Fallback>
        <w:drawing>
          <wp:inline distT="0" distB="0" distL="0" distR="0" wp14:anchorId="7237D33C" wp14:editId="62AFA11A">
            <wp:extent cx="274320" cy="182880"/>
            <wp:effectExtent l="0" t="0" r="0" b="0"/>
            <wp:docPr id="1572275983" name="Imagen 15722759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4320" cy="182880"/>
                    </a:xfrm>
                    <a:prstGeom prst="rect">
                      <a:avLst/>
                    </a:prstGeom>
                    <a:noFill/>
                    <a:ln>
                      <a:noFill/>
                    </a:ln>
                  </pic:spPr>
                </pic:pic>
              </a:graphicData>
            </a:graphic>
          </wp:inline>
        </w:drawing>
      </mc:Fallback>
    </mc:AlternateContent>
  </w:numPicBullet>
  <w:abstractNum w:abstractNumId="0" w15:restartNumberingAfterBreak="0">
    <w:nsid w:val="014E4A2D"/>
    <w:multiLevelType w:val="multilevel"/>
    <w:tmpl w:val="C32864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015" w:hanging="720"/>
      </w:pPr>
      <w:rPr>
        <w:rFonts w:hint="default"/>
      </w:rPr>
    </w:lvl>
    <w:lvl w:ilvl="4">
      <w:start w:val="1"/>
      <w:numFmt w:val="decimal"/>
      <w:lvlText w:val="%1.%2.%3.%4.%5"/>
      <w:lvlJc w:val="left"/>
      <w:pPr>
        <w:ind w:left="3780" w:hanging="720"/>
      </w:pPr>
      <w:rPr>
        <w:rFonts w:hint="default"/>
      </w:rPr>
    </w:lvl>
    <w:lvl w:ilvl="5">
      <w:start w:val="1"/>
      <w:numFmt w:val="decimal"/>
      <w:lvlText w:val="%1.%2.%3.%4.%5.%6"/>
      <w:lvlJc w:val="left"/>
      <w:pPr>
        <w:ind w:left="4905" w:hanging="1080"/>
      </w:pPr>
      <w:rPr>
        <w:rFonts w:hint="default"/>
      </w:rPr>
    </w:lvl>
    <w:lvl w:ilvl="6">
      <w:start w:val="1"/>
      <w:numFmt w:val="decimal"/>
      <w:lvlText w:val="%1.%2.%3.%4.%5.%6.%7"/>
      <w:lvlJc w:val="left"/>
      <w:pPr>
        <w:ind w:left="5670" w:hanging="1080"/>
      </w:pPr>
      <w:rPr>
        <w:rFonts w:hint="default"/>
      </w:rPr>
    </w:lvl>
    <w:lvl w:ilvl="7">
      <w:start w:val="1"/>
      <w:numFmt w:val="decimal"/>
      <w:lvlText w:val="%1.%2.%3.%4.%5.%6.%7.%8"/>
      <w:lvlJc w:val="left"/>
      <w:pPr>
        <w:ind w:left="6795" w:hanging="1440"/>
      </w:pPr>
      <w:rPr>
        <w:rFonts w:hint="default"/>
      </w:rPr>
    </w:lvl>
    <w:lvl w:ilvl="8">
      <w:start w:val="1"/>
      <w:numFmt w:val="decimal"/>
      <w:lvlText w:val="%1.%2.%3.%4.%5.%6.%7.%8.%9"/>
      <w:lvlJc w:val="left"/>
      <w:pPr>
        <w:ind w:left="7560" w:hanging="1440"/>
      </w:pPr>
      <w:rPr>
        <w:rFonts w:hint="default"/>
      </w:rPr>
    </w:lvl>
  </w:abstractNum>
  <w:abstractNum w:abstractNumId="1" w15:restartNumberingAfterBreak="0">
    <w:nsid w:val="07EB6C12"/>
    <w:multiLevelType w:val="hybridMultilevel"/>
    <w:tmpl w:val="031484AA"/>
    <w:lvl w:ilvl="0" w:tplc="3C945876">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abstractNum w:abstractNumId="2" w15:restartNumberingAfterBreak="0">
    <w:nsid w:val="0B6F4DFF"/>
    <w:multiLevelType w:val="multilevel"/>
    <w:tmpl w:val="E8A6AD0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10C74AF9"/>
    <w:multiLevelType w:val="multilevel"/>
    <w:tmpl w:val="0974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96805"/>
    <w:multiLevelType w:val="multilevel"/>
    <w:tmpl w:val="64C2C4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B9B16CA"/>
    <w:multiLevelType w:val="hybridMultilevel"/>
    <w:tmpl w:val="D08E808A"/>
    <w:lvl w:ilvl="0" w:tplc="300A0001">
      <w:start w:val="1"/>
      <w:numFmt w:val="bullet"/>
      <w:lvlText w:val=""/>
      <w:lvlJc w:val="left"/>
      <w:pPr>
        <w:ind w:left="1428" w:hanging="360"/>
      </w:pPr>
      <w:rPr>
        <w:rFonts w:ascii="Symbol" w:hAnsi="Symbol" w:hint="default"/>
      </w:rPr>
    </w:lvl>
    <w:lvl w:ilvl="1" w:tplc="300A0003">
      <w:start w:val="1"/>
      <w:numFmt w:val="bullet"/>
      <w:lvlText w:val="o"/>
      <w:lvlJc w:val="left"/>
      <w:pPr>
        <w:ind w:left="2148" w:hanging="360"/>
      </w:pPr>
      <w:rPr>
        <w:rFonts w:ascii="Courier New" w:hAnsi="Courier New" w:cs="Courier New" w:hint="default"/>
      </w:rPr>
    </w:lvl>
    <w:lvl w:ilvl="2" w:tplc="300A0005">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6" w15:restartNumberingAfterBreak="0">
    <w:nsid w:val="31CF1172"/>
    <w:multiLevelType w:val="hybridMultilevel"/>
    <w:tmpl w:val="C2D4C918"/>
    <w:lvl w:ilvl="0" w:tplc="AD6A28D4">
      <w:numFmt w:val="bullet"/>
      <w:lvlText w:val="-"/>
      <w:lvlJc w:val="left"/>
      <w:pPr>
        <w:ind w:left="1068" w:hanging="360"/>
      </w:pPr>
      <w:rPr>
        <w:rFonts w:ascii="Arial" w:eastAsia="Times New Roman" w:hAnsi="Arial" w:cs="Arial" w:hint="default"/>
        <w:b w:val="0"/>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42B86104"/>
    <w:multiLevelType w:val="multilevel"/>
    <w:tmpl w:val="5114FB2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4728038D"/>
    <w:multiLevelType w:val="hybridMultilevel"/>
    <w:tmpl w:val="F3909C9A"/>
    <w:lvl w:ilvl="0" w:tplc="5F223484">
      <w:start w:val="1"/>
      <w:numFmt w:val="bullet"/>
      <w:lvlText w:val=""/>
      <w:lvlPicBulletId w:val="0"/>
      <w:lvlJc w:val="left"/>
      <w:pPr>
        <w:tabs>
          <w:tab w:val="num" w:pos="720"/>
        </w:tabs>
        <w:ind w:left="720" w:hanging="360"/>
      </w:pPr>
      <w:rPr>
        <w:rFonts w:ascii="Symbol" w:hAnsi="Symbol" w:hint="default"/>
      </w:rPr>
    </w:lvl>
    <w:lvl w:ilvl="1" w:tplc="0A0E01DE" w:tentative="1">
      <w:start w:val="1"/>
      <w:numFmt w:val="bullet"/>
      <w:lvlText w:val=""/>
      <w:lvlJc w:val="left"/>
      <w:pPr>
        <w:tabs>
          <w:tab w:val="num" w:pos="1440"/>
        </w:tabs>
        <w:ind w:left="1440" w:hanging="360"/>
      </w:pPr>
      <w:rPr>
        <w:rFonts w:ascii="Symbol" w:hAnsi="Symbol" w:hint="default"/>
      </w:rPr>
    </w:lvl>
    <w:lvl w:ilvl="2" w:tplc="F5C8BAC8" w:tentative="1">
      <w:start w:val="1"/>
      <w:numFmt w:val="bullet"/>
      <w:lvlText w:val=""/>
      <w:lvlJc w:val="left"/>
      <w:pPr>
        <w:tabs>
          <w:tab w:val="num" w:pos="2160"/>
        </w:tabs>
        <w:ind w:left="2160" w:hanging="360"/>
      </w:pPr>
      <w:rPr>
        <w:rFonts w:ascii="Symbol" w:hAnsi="Symbol" w:hint="default"/>
      </w:rPr>
    </w:lvl>
    <w:lvl w:ilvl="3" w:tplc="FB024280" w:tentative="1">
      <w:start w:val="1"/>
      <w:numFmt w:val="bullet"/>
      <w:lvlText w:val=""/>
      <w:lvlJc w:val="left"/>
      <w:pPr>
        <w:tabs>
          <w:tab w:val="num" w:pos="2880"/>
        </w:tabs>
        <w:ind w:left="2880" w:hanging="360"/>
      </w:pPr>
      <w:rPr>
        <w:rFonts w:ascii="Symbol" w:hAnsi="Symbol" w:hint="default"/>
      </w:rPr>
    </w:lvl>
    <w:lvl w:ilvl="4" w:tplc="9ED4C5CA" w:tentative="1">
      <w:start w:val="1"/>
      <w:numFmt w:val="bullet"/>
      <w:lvlText w:val=""/>
      <w:lvlJc w:val="left"/>
      <w:pPr>
        <w:tabs>
          <w:tab w:val="num" w:pos="3600"/>
        </w:tabs>
        <w:ind w:left="3600" w:hanging="360"/>
      </w:pPr>
      <w:rPr>
        <w:rFonts w:ascii="Symbol" w:hAnsi="Symbol" w:hint="default"/>
      </w:rPr>
    </w:lvl>
    <w:lvl w:ilvl="5" w:tplc="54A6BC10" w:tentative="1">
      <w:start w:val="1"/>
      <w:numFmt w:val="bullet"/>
      <w:lvlText w:val=""/>
      <w:lvlJc w:val="left"/>
      <w:pPr>
        <w:tabs>
          <w:tab w:val="num" w:pos="4320"/>
        </w:tabs>
        <w:ind w:left="4320" w:hanging="360"/>
      </w:pPr>
      <w:rPr>
        <w:rFonts w:ascii="Symbol" w:hAnsi="Symbol" w:hint="default"/>
      </w:rPr>
    </w:lvl>
    <w:lvl w:ilvl="6" w:tplc="61A8D2DC" w:tentative="1">
      <w:start w:val="1"/>
      <w:numFmt w:val="bullet"/>
      <w:lvlText w:val=""/>
      <w:lvlJc w:val="left"/>
      <w:pPr>
        <w:tabs>
          <w:tab w:val="num" w:pos="5040"/>
        </w:tabs>
        <w:ind w:left="5040" w:hanging="360"/>
      </w:pPr>
      <w:rPr>
        <w:rFonts w:ascii="Symbol" w:hAnsi="Symbol" w:hint="default"/>
      </w:rPr>
    </w:lvl>
    <w:lvl w:ilvl="7" w:tplc="011619EE" w:tentative="1">
      <w:start w:val="1"/>
      <w:numFmt w:val="bullet"/>
      <w:lvlText w:val=""/>
      <w:lvlJc w:val="left"/>
      <w:pPr>
        <w:tabs>
          <w:tab w:val="num" w:pos="5760"/>
        </w:tabs>
        <w:ind w:left="5760" w:hanging="360"/>
      </w:pPr>
      <w:rPr>
        <w:rFonts w:ascii="Symbol" w:hAnsi="Symbol" w:hint="default"/>
      </w:rPr>
    </w:lvl>
    <w:lvl w:ilvl="8" w:tplc="2988BD90"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4B4147FD"/>
    <w:multiLevelType w:val="hybridMultilevel"/>
    <w:tmpl w:val="E872DBE0"/>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10" w15:restartNumberingAfterBreak="0">
    <w:nsid w:val="523B728F"/>
    <w:multiLevelType w:val="multilevel"/>
    <w:tmpl w:val="56C662FC"/>
    <w:lvl w:ilvl="0">
      <w:start w:val="5"/>
      <w:numFmt w:val="decimal"/>
      <w:lvlText w:val="%1"/>
      <w:lvlJc w:val="left"/>
      <w:pPr>
        <w:ind w:left="360" w:hanging="360"/>
      </w:pPr>
      <w:rPr>
        <w:rFonts w:hint="default"/>
      </w:rPr>
    </w:lvl>
    <w:lvl w:ilvl="1">
      <w:start w:val="4"/>
      <w:numFmt w:val="decimal"/>
      <w:lvlText w:val="%1.%2"/>
      <w:lvlJc w:val="left"/>
      <w:pPr>
        <w:ind w:left="717" w:hanging="360"/>
      </w:pPr>
      <w:rPr>
        <w:rFonts w:hint="default"/>
      </w:rPr>
    </w:lvl>
    <w:lvl w:ilvl="2">
      <w:start w:val="1"/>
      <w:numFmt w:val="decimal"/>
      <w:lvlText w:val="%1.%2.%3"/>
      <w:lvlJc w:val="left"/>
      <w:pPr>
        <w:ind w:left="1434" w:hanging="720"/>
      </w:pPr>
      <w:rPr>
        <w:rFonts w:hint="default"/>
      </w:rPr>
    </w:lvl>
    <w:lvl w:ilvl="3">
      <w:start w:val="1"/>
      <w:numFmt w:val="decimal"/>
      <w:lvlText w:val="%1.%2.%3.%4"/>
      <w:lvlJc w:val="left"/>
      <w:pPr>
        <w:ind w:left="1791" w:hanging="720"/>
      </w:pPr>
      <w:rPr>
        <w:rFonts w:hint="default"/>
      </w:rPr>
    </w:lvl>
    <w:lvl w:ilvl="4">
      <w:start w:val="1"/>
      <w:numFmt w:val="decimal"/>
      <w:lvlText w:val="%1.%2.%3.%4.%5"/>
      <w:lvlJc w:val="left"/>
      <w:pPr>
        <w:ind w:left="2148" w:hanging="720"/>
      </w:pPr>
      <w:rPr>
        <w:rFonts w:hint="default"/>
      </w:rPr>
    </w:lvl>
    <w:lvl w:ilvl="5">
      <w:start w:val="1"/>
      <w:numFmt w:val="decimal"/>
      <w:lvlText w:val="%1.%2.%3.%4.%5.%6"/>
      <w:lvlJc w:val="left"/>
      <w:pPr>
        <w:ind w:left="2865" w:hanging="1080"/>
      </w:pPr>
      <w:rPr>
        <w:rFonts w:hint="default"/>
      </w:rPr>
    </w:lvl>
    <w:lvl w:ilvl="6">
      <w:start w:val="1"/>
      <w:numFmt w:val="decimal"/>
      <w:lvlText w:val="%1.%2.%3.%4.%5.%6.%7"/>
      <w:lvlJc w:val="left"/>
      <w:pPr>
        <w:ind w:left="3222" w:hanging="1080"/>
      </w:pPr>
      <w:rPr>
        <w:rFonts w:hint="default"/>
      </w:rPr>
    </w:lvl>
    <w:lvl w:ilvl="7">
      <w:start w:val="1"/>
      <w:numFmt w:val="decimal"/>
      <w:lvlText w:val="%1.%2.%3.%4.%5.%6.%7.%8"/>
      <w:lvlJc w:val="left"/>
      <w:pPr>
        <w:ind w:left="3939" w:hanging="1440"/>
      </w:pPr>
      <w:rPr>
        <w:rFonts w:hint="default"/>
      </w:rPr>
    </w:lvl>
    <w:lvl w:ilvl="8">
      <w:start w:val="1"/>
      <w:numFmt w:val="decimal"/>
      <w:lvlText w:val="%1.%2.%3.%4.%5.%6.%7.%8.%9"/>
      <w:lvlJc w:val="left"/>
      <w:pPr>
        <w:ind w:left="4296" w:hanging="1440"/>
      </w:pPr>
      <w:rPr>
        <w:rFonts w:hint="default"/>
      </w:rPr>
    </w:lvl>
  </w:abstractNum>
  <w:abstractNum w:abstractNumId="11" w15:restartNumberingAfterBreak="0">
    <w:nsid w:val="54661433"/>
    <w:multiLevelType w:val="hybridMultilevel"/>
    <w:tmpl w:val="CDF85806"/>
    <w:lvl w:ilvl="0" w:tplc="A12E11DE">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5D8B6F04"/>
    <w:multiLevelType w:val="multilevel"/>
    <w:tmpl w:val="8D769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F85245"/>
    <w:multiLevelType w:val="hybridMultilevel"/>
    <w:tmpl w:val="93B6352A"/>
    <w:lvl w:ilvl="0" w:tplc="EE221DB0">
      <w:start w:val="1"/>
      <w:numFmt w:val="decimal"/>
      <w:lvlText w:val="%1."/>
      <w:lvlJc w:val="left"/>
      <w:pPr>
        <w:ind w:left="360" w:hanging="360"/>
      </w:pPr>
      <w:rPr>
        <w:b/>
        <w:sz w:val="20"/>
        <w:szCs w:val="20"/>
      </w:rPr>
    </w:lvl>
    <w:lvl w:ilvl="1" w:tplc="0C0A0019">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4" w15:restartNumberingAfterBreak="0">
    <w:nsid w:val="6C0E285A"/>
    <w:multiLevelType w:val="hybridMultilevel"/>
    <w:tmpl w:val="98708862"/>
    <w:lvl w:ilvl="0" w:tplc="0C0A000B">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6EBC6941"/>
    <w:multiLevelType w:val="hybridMultilevel"/>
    <w:tmpl w:val="0C24475C"/>
    <w:lvl w:ilvl="0" w:tplc="47CE359C">
      <w:start w:val="1"/>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16cid:durableId="1252279263">
    <w:abstractNumId w:val="13"/>
  </w:num>
  <w:num w:numId="2" w16cid:durableId="1979457719">
    <w:abstractNumId w:val="0"/>
  </w:num>
  <w:num w:numId="3" w16cid:durableId="23677002">
    <w:abstractNumId w:val="10"/>
  </w:num>
  <w:num w:numId="4" w16cid:durableId="1513954701">
    <w:abstractNumId w:val="8"/>
  </w:num>
  <w:num w:numId="5" w16cid:durableId="1185942538">
    <w:abstractNumId w:val="4"/>
  </w:num>
  <w:num w:numId="6" w16cid:durableId="736712175">
    <w:abstractNumId w:val="1"/>
  </w:num>
  <w:num w:numId="7" w16cid:durableId="619187023">
    <w:abstractNumId w:val="11"/>
  </w:num>
  <w:num w:numId="8" w16cid:durableId="9375383">
    <w:abstractNumId w:val="6"/>
  </w:num>
  <w:num w:numId="9" w16cid:durableId="2006668685">
    <w:abstractNumId w:val="15"/>
  </w:num>
  <w:num w:numId="10" w16cid:durableId="408963547">
    <w:abstractNumId w:val="5"/>
  </w:num>
  <w:num w:numId="11" w16cid:durableId="1591357142">
    <w:abstractNumId w:val="9"/>
  </w:num>
  <w:num w:numId="12" w16cid:durableId="976691058">
    <w:abstractNumId w:val="3"/>
  </w:num>
  <w:num w:numId="13" w16cid:durableId="1629775398">
    <w:abstractNumId w:val="2"/>
  </w:num>
  <w:num w:numId="14" w16cid:durableId="155267297">
    <w:abstractNumId w:val="7"/>
  </w:num>
  <w:num w:numId="15" w16cid:durableId="1561867697">
    <w:abstractNumId w:val="12"/>
  </w:num>
  <w:num w:numId="16" w16cid:durableId="4132091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33F"/>
    <w:rsid w:val="00005C5F"/>
    <w:rsid w:val="0001129B"/>
    <w:rsid w:val="0001214C"/>
    <w:rsid w:val="00012687"/>
    <w:rsid w:val="00012CA1"/>
    <w:rsid w:val="00041DBF"/>
    <w:rsid w:val="00043F81"/>
    <w:rsid w:val="00045EF5"/>
    <w:rsid w:val="00047F87"/>
    <w:rsid w:val="00055146"/>
    <w:rsid w:val="00061E64"/>
    <w:rsid w:val="00072E7E"/>
    <w:rsid w:val="0007427B"/>
    <w:rsid w:val="000747E8"/>
    <w:rsid w:val="000803D1"/>
    <w:rsid w:val="00084ECC"/>
    <w:rsid w:val="00090F24"/>
    <w:rsid w:val="00092327"/>
    <w:rsid w:val="000942A3"/>
    <w:rsid w:val="000960B2"/>
    <w:rsid w:val="000B6F54"/>
    <w:rsid w:val="000C56C8"/>
    <w:rsid w:val="000D3977"/>
    <w:rsid w:val="000D56BC"/>
    <w:rsid w:val="000D5DA4"/>
    <w:rsid w:val="000E13F2"/>
    <w:rsid w:val="00100081"/>
    <w:rsid w:val="00106D9D"/>
    <w:rsid w:val="001113A8"/>
    <w:rsid w:val="001303E4"/>
    <w:rsid w:val="001405E2"/>
    <w:rsid w:val="0017568A"/>
    <w:rsid w:val="00184E15"/>
    <w:rsid w:val="001850DD"/>
    <w:rsid w:val="00192F95"/>
    <w:rsid w:val="001A53EA"/>
    <w:rsid w:val="001A6195"/>
    <w:rsid w:val="001B0882"/>
    <w:rsid w:val="001B08F4"/>
    <w:rsid w:val="001B3496"/>
    <w:rsid w:val="001D2EB8"/>
    <w:rsid w:val="001D39BB"/>
    <w:rsid w:val="001E00D2"/>
    <w:rsid w:val="001E17C1"/>
    <w:rsid w:val="001E2961"/>
    <w:rsid w:val="001F52F3"/>
    <w:rsid w:val="00214F16"/>
    <w:rsid w:val="00224BE0"/>
    <w:rsid w:val="00243A1C"/>
    <w:rsid w:val="0025133F"/>
    <w:rsid w:val="00261CF5"/>
    <w:rsid w:val="00262A54"/>
    <w:rsid w:val="00267DE0"/>
    <w:rsid w:val="002708B9"/>
    <w:rsid w:val="00273F42"/>
    <w:rsid w:val="002779B0"/>
    <w:rsid w:val="00282BC7"/>
    <w:rsid w:val="002C099D"/>
    <w:rsid w:val="002C3674"/>
    <w:rsid w:val="002C3B7C"/>
    <w:rsid w:val="002C5BF3"/>
    <w:rsid w:val="002D682E"/>
    <w:rsid w:val="002F4B42"/>
    <w:rsid w:val="00311AB3"/>
    <w:rsid w:val="00314FC4"/>
    <w:rsid w:val="00327F8A"/>
    <w:rsid w:val="003526A4"/>
    <w:rsid w:val="00380943"/>
    <w:rsid w:val="00392510"/>
    <w:rsid w:val="003A4041"/>
    <w:rsid w:val="003A6D9B"/>
    <w:rsid w:val="003C400D"/>
    <w:rsid w:val="00414EF7"/>
    <w:rsid w:val="0042064B"/>
    <w:rsid w:val="00422698"/>
    <w:rsid w:val="004310C1"/>
    <w:rsid w:val="004359E0"/>
    <w:rsid w:val="004374C2"/>
    <w:rsid w:val="00441728"/>
    <w:rsid w:val="004422C5"/>
    <w:rsid w:val="00453575"/>
    <w:rsid w:val="00463B5A"/>
    <w:rsid w:val="00493C4B"/>
    <w:rsid w:val="00495948"/>
    <w:rsid w:val="00497ED1"/>
    <w:rsid w:val="004A3551"/>
    <w:rsid w:val="004A4D33"/>
    <w:rsid w:val="004A68CD"/>
    <w:rsid w:val="004F0A7A"/>
    <w:rsid w:val="00517F4E"/>
    <w:rsid w:val="00523F8F"/>
    <w:rsid w:val="00524B09"/>
    <w:rsid w:val="00530F28"/>
    <w:rsid w:val="00532D18"/>
    <w:rsid w:val="0054370F"/>
    <w:rsid w:val="0055232C"/>
    <w:rsid w:val="005550A8"/>
    <w:rsid w:val="00560BCD"/>
    <w:rsid w:val="00586177"/>
    <w:rsid w:val="005952D8"/>
    <w:rsid w:val="005B0DC9"/>
    <w:rsid w:val="005B1F28"/>
    <w:rsid w:val="005C6A37"/>
    <w:rsid w:val="005D3FD6"/>
    <w:rsid w:val="005E7A4D"/>
    <w:rsid w:val="005F6133"/>
    <w:rsid w:val="0060061E"/>
    <w:rsid w:val="0060132E"/>
    <w:rsid w:val="0060514A"/>
    <w:rsid w:val="00612CF7"/>
    <w:rsid w:val="00623435"/>
    <w:rsid w:val="00642F85"/>
    <w:rsid w:val="00673E57"/>
    <w:rsid w:val="00674E57"/>
    <w:rsid w:val="00681C52"/>
    <w:rsid w:val="0069477A"/>
    <w:rsid w:val="006A18B3"/>
    <w:rsid w:val="006A2817"/>
    <w:rsid w:val="006A5395"/>
    <w:rsid w:val="006A6981"/>
    <w:rsid w:val="006C2280"/>
    <w:rsid w:val="006D0193"/>
    <w:rsid w:val="006F495A"/>
    <w:rsid w:val="00705147"/>
    <w:rsid w:val="007122DD"/>
    <w:rsid w:val="00713C93"/>
    <w:rsid w:val="00714C43"/>
    <w:rsid w:val="007472A5"/>
    <w:rsid w:val="00751CEF"/>
    <w:rsid w:val="00761E43"/>
    <w:rsid w:val="00776612"/>
    <w:rsid w:val="00793A19"/>
    <w:rsid w:val="007943F4"/>
    <w:rsid w:val="007B4417"/>
    <w:rsid w:val="007B7371"/>
    <w:rsid w:val="007C5697"/>
    <w:rsid w:val="007D273F"/>
    <w:rsid w:val="007D5E28"/>
    <w:rsid w:val="007E6432"/>
    <w:rsid w:val="007E68CE"/>
    <w:rsid w:val="0081394C"/>
    <w:rsid w:val="00822843"/>
    <w:rsid w:val="00822BDE"/>
    <w:rsid w:val="00850CBA"/>
    <w:rsid w:val="00862361"/>
    <w:rsid w:val="008662A0"/>
    <w:rsid w:val="00881AAF"/>
    <w:rsid w:val="008852D6"/>
    <w:rsid w:val="008962C0"/>
    <w:rsid w:val="00897C22"/>
    <w:rsid w:val="008A495E"/>
    <w:rsid w:val="008A6BED"/>
    <w:rsid w:val="008A718D"/>
    <w:rsid w:val="008C2A29"/>
    <w:rsid w:val="008D31C3"/>
    <w:rsid w:val="008D7394"/>
    <w:rsid w:val="008E604A"/>
    <w:rsid w:val="00904B36"/>
    <w:rsid w:val="00907210"/>
    <w:rsid w:val="0091743C"/>
    <w:rsid w:val="009205B0"/>
    <w:rsid w:val="00926F0B"/>
    <w:rsid w:val="00927C40"/>
    <w:rsid w:val="00941254"/>
    <w:rsid w:val="0094793A"/>
    <w:rsid w:val="009552F5"/>
    <w:rsid w:val="009844A0"/>
    <w:rsid w:val="00993338"/>
    <w:rsid w:val="00995E47"/>
    <w:rsid w:val="009E0ED1"/>
    <w:rsid w:val="009E4033"/>
    <w:rsid w:val="009F25FD"/>
    <w:rsid w:val="009F399F"/>
    <w:rsid w:val="009F4714"/>
    <w:rsid w:val="00A22301"/>
    <w:rsid w:val="00A32E07"/>
    <w:rsid w:val="00A414AA"/>
    <w:rsid w:val="00A42093"/>
    <w:rsid w:val="00A452C3"/>
    <w:rsid w:val="00A5571E"/>
    <w:rsid w:val="00A61E3A"/>
    <w:rsid w:val="00A80643"/>
    <w:rsid w:val="00A8078F"/>
    <w:rsid w:val="00A8422A"/>
    <w:rsid w:val="00A90665"/>
    <w:rsid w:val="00A91537"/>
    <w:rsid w:val="00A95145"/>
    <w:rsid w:val="00AB35C1"/>
    <w:rsid w:val="00AC73A3"/>
    <w:rsid w:val="00AE16F5"/>
    <w:rsid w:val="00AE2637"/>
    <w:rsid w:val="00AF3F33"/>
    <w:rsid w:val="00AF7A67"/>
    <w:rsid w:val="00AF7E9A"/>
    <w:rsid w:val="00B01C47"/>
    <w:rsid w:val="00B05E82"/>
    <w:rsid w:val="00B0746E"/>
    <w:rsid w:val="00B21A01"/>
    <w:rsid w:val="00B34678"/>
    <w:rsid w:val="00B43429"/>
    <w:rsid w:val="00B61505"/>
    <w:rsid w:val="00B62976"/>
    <w:rsid w:val="00B70195"/>
    <w:rsid w:val="00B7040E"/>
    <w:rsid w:val="00B83919"/>
    <w:rsid w:val="00B91ABF"/>
    <w:rsid w:val="00BA64CF"/>
    <w:rsid w:val="00BB6438"/>
    <w:rsid w:val="00BD1D01"/>
    <w:rsid w:val="00BD2EFE"/>
    <w:rsid w:val="00BE1E52"/>
    <w:rsid w:val="00BE3882"/>
    <w:rsid w:val="00BE75E2"/>
    <w:rsid w:val="00BF11A4"/>
    <w:rsid w:val="00C1255A"/>
    <w:rsid w:val="00C20337"/>
    <w:rsid w:val="00C21188"/>
    <w:rsid w:val="00C212DC"/>
    <w:rsid w:val="00C2217A"/>
    <w:rsid w:val="00C3343B"/>
    <w:rsid w:val="00C347A5"/>
    <w:rsid w:val="00C43998"/>
    <w:rsid w:val="00C759B3"/>
    <w:rsid w:val="00C85C99"/>
    <w:rsid w:val="00C85F0A"/>
    <w:rsid w:val="00C9132B"/>
    <w:rsid w:val="00C930B2"/>
    <w:rsid w:val="00CA5989"/>
    <w:rsid w:val="00CB504B"/>
    <w:rsid w:val="00CB6B00"/>
    <w:rsid w:val="00CB757A"/>
    <w:rsid w:val="00CD270D"/>
    <w:rsid w:val="00CE7E02"/>
    <w:rsid w:val="00D00737"/>
    <w:rsid w:val="00D01A91"/>
    <w:rsid w:val="00D108F5"/>
    <w:rsid w:val="00D10C91"/>
    <w:rsid w:val="00D432CB"/>
    <w:rsid w:val="00D45BF4"/>
    <w:rsid w:val="00D561BF"/>
    <w:rsid w:val="00D70B77"/>
    <w:rsid w:val="00D9200C"/>
    <w:rsid w:val="00DA0EB8"/>
    <w:rsid w:val="00DC1A7E"/>
    <w:rsid w:val="00DD6B83"/>
    <w:rsid w:val="00DD72E2"/>
    <w:rsid w:val="00E15432"/>
    <w:rsid w:val="00E1717E"/>
    <w:rsid w:val="00E35821"/>
    <w:rsid w:val="00E45DDD"/>
    <w:rsid w:val="00E50AAC"/>
    <w:rsid w:val="00E56BEA"/>
    <w:rsid w:val="00E7395C"/>
    <w:rsid w:val="00E84C20"/>
    <w:rsid w:val="00E97099"/>
    <w:rsid w:val="00EA0BFB"/>
    <w:rsid w:val="00EB39B5"/>
    <w:rsid w:val="00EB6604"/>
    <w:rsid w:val="00EE735C"/>
    <w:rsid w:val="00F142B2"/>
    <w:rsid w:val="00F14D4F"/>
    <w:rsid w:val="00F22592"/>
    <w:rsid w:val="00F22F8C"/>
    <w:rsid w:val="00F4353E"/>
    <w:rsid w:val="00F50C68"/>
    <w:rsid w:val="00F64314"/>
    <w:rsid w:val="00F76B90"/>
    <w:rsid w:val="00F8365D"/>
    <w:rsid w:val="00F92792"/>
    <w:rsid w:val="00F965A5"/>
    <w:rsid w:val="00FC19FC"/>
    <w:rsid w:val="00FD0D77"/>
    <w:rsid w:val="00FF2782"/>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2F1C6"/>
  <w15:docId w15:val="{9622BD24-3DE6-4A1F-BB15-D5E93AD31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35C"/>
    <w:pPr>
      <w:spacing w:after="0" w:line="240" w:lineRule="auto"/>
      <w:jc w:val="both"/>
    </w:pPr>
    <w:rPr>
      <w:rFonts w:ascii="Times New Roman" w:eastAsia="Times New Roman" w:hAnsi="Times New Roman" w:cs="Times New Roman"/>
      <w:sz w:val="24"/>
      <w:szCs w:val="24"/>
      <w:lang w:eastAsia="es-ES"/>
    </w:rPr>
  </w:style>
  <w:style w:type="paragraph" w:styleId="Ttulo2">
    <w:name w:val="heading 2"/>
    <w:basedOn w:val="Normal"/>
    <w:next w:val="Normal"/>
    <w:link w:val="Ttulo2Car"/>
    <w:autoRedefine/>
    <w:uiPriority w:val="9"/>
    <w:unhideWhenUsed/>
    <w:qFormat/>
    <w:rsid w:val="00106D9D"/>
    <w:pPr>
      <w:keepNext/>
      <w:keepLines/>
      <w:spacing w:before="4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A95145"/>
    <w:pPr>
      <w:keepNext/>
      <w:keepLines/>
      <w:spacing w:before="40"/>
      <w:ind w:firstLine="708"/>
      <w:outlineLvl w:val="2"/>
    </w:pPr>
    <w:rPr>
      <w:rFonts w:eastAsiaTheme="majorEastAsia" w:cstheme="majorBidi"/>
      <w:b/>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25133F"/>
    <w:rPr>
      <w:rFonts w:ascii="Garamond" w:hAnsi="Garamond"/>
      <w:sz w:val="22"/>
      <w:lang w:val="es-MX"/>
    </w:rPr>
  </w:style>
  <w:style w:type="character" w:customStyle="1" w:styleId="TextoindependienteCar">
    <w:name w:val="Texto independiente Car"/>
    <w:basedOn w:val="Fuentedeprrafopredeter"/>
    <w:link w:val="Textoindependiente"/>
    <w:rsid w:val="0025133F"/>
    <w:rPr>
      <w:rFonts w:ascii="Garamond" w:eastAsia="Times New Roman" w:hAnsi="Garamond" w:cs="Times New Roman"/>
      <w:szCs w:val="24"/>
      <w:lang w:val="es-MX" w:eastAsia="es-ES"/>
    </w:rPr>
  </w:style>
  <w:style w:type="paragraph" w:styleId="Subttulo">
    <w:name w:val="Subtitle"/>
    <w:basedOn w:val="Normal"/>
    <w:next w:val="Normal"/>
    <w:link w:val="SubttuloCar"/>
    <w:qFormat/>
    <w:rsid w:val="0025133F"/>
    <w:pPr>
      <w:spacing w:after="60"/>
      <w:jc w:val="center"/>
      <w:outlineLvl w:val="1"/>
    </w:pPr>
    <w:rPr>
      <w:rFonts w:ascii="Cambria" w:hAnsi="Cambria"/>
      <w:bCs/>
    </w:rPr>
  </w:style>
  <w:style w:type="character" w:customStyle="1" w:styleId="SubttuloCar">
    <w:name w:val="Subtítulo Car"/>
    <w:basedOn w:val="Fuentedeprrafopredeter"/>
    <w:link w:val="Subttulo"/>
    <w:rsid w:val="0025133F"/>
    <w:rPr>
      <w:rFonts w:ascii="Cambria" w:eastAsia="Times New Roman" w:hAnsi="Cambria" w:cs="Times New Roman"/>
      <w:bCs/>
      <w:sz w:val="24"/>
      <w:szCs w:val="24"/>
    </w:rPr>
  </w:style>
  <w:style w:type="character" w:styleId="Textoennegrita">
    <w:name w:val="Strong"/>
    <w:uiPriority w:val="22"/>
    <w:qFormat/>
    <w:rsid w:val="0025133F"/>
    <w:rPr>
      <w:b/>
      <w:bCs/>
    </w:rPr>
  </w:style>
  <w:style w:type="paragraph" w:customStyle="1" w:styleId="TableParagraph">
    <w:name w:val="Table Paragraph"/>
    <w:basedOn w:val="Normal"/>
    <w:uiPriority w:val="1"/>
    <w:qFormat/>
    <w:rsid w:val="0025133F"/>
    <w:pPr>
      <w:widowControl w:val="0"/>
    </w:pPr>
    <w:rPr>
      <w:rFonts w:ascii="Calibri" w:eastAsia="Calibri" w:hAnsi="Calibri"/>
      <w:sz w:val="22"/>
      <w:szCs w:val="22"/>
      <w:lang w:val="en-US" w:eastAsia="en-US"/>
    </w:rPr>
  </w:style>
  <w:style w:type="paragraph" w:styleId="Encabezado">
    <w:name w:val="header"/>
    <w:basedOn w:val="Normal"/>
    <w:link w:val="EncabezadoCar"/>
    <w:uiPriority w:val="99"/>
    <w:unhideWhenUsed/>
    <w:rsid w:val="0025133F"/>
    <w:pPr>
      <w:tabs>
        <w:tab w:val="center" w:pos="4252"/>
        <w:tab w:val="right" w:pos="8504"/>
      </w:tabs>
    </w:pPr>
  </w:style>
  <w:style w:type="character" w:customStyle="1" w:styleId="EncabezadoCar">
    <w:name w:val="Encabezado Car"/>
    <w:basedOn w:val="Fuentedeprrafopredeter"/>
    <w:link w:val="Encabezado"/>
    <w:uiPriority w:val="99"/>
    <w:rsid w:val="0025133F"/>
    <w:rPr>
      <w:rFonts w:ascii="Times New Roman" w:eastAsia="Times New Roman" w:hAnsi="Times New Roman" w:cs="Times New Roman"/>
      <w:sz w:val="24"/>
      <w:szCs w:val="24"/>
      <w:lang w:eastAsia="es-ES"/>
    </w:rPr>
  </w:style>
  <w:style w:type="paragraph" w:styleId="Piedepgina">
    <w:name w:val="footer"/>
    <w:basedOn w:val="Normal"/>
    <w:link w:val="PiedepginaCar"/>
    <w:unhideWhenUsed/>
    <w:rsid w:val="0025133F"/>
    <w:pPr>
      <w:tabs>
        <w:tab w:val="center" w:pos="4252"/>
        <w:tab w:val="right" w:pos="8504"/>
      </w:tabs>
    </w:pPr>
  </w:style>
  <w:style w:type="character" w:customStyle="1" w:styleId="PiedepginaCar">
    <w:name w:val="Pie de página Car"/>
    <w:basedOn w:val="Fuentedeprrafopredeter"/>
    <w:link w:val="Piedepgina"/>
    <w:rsid w:val="0025133F"/>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25133F"/>
    <w:rPr>
      <w:rFonts w:ascii="Tahoma" w:hAnsi="Tahoma" w:cs="Tahoma"/>
      <w:sz w:val="16"/>
      <w:szCs w:val="16"/>
    </w:rPr>
  </w:style>
  <w:style w:type="character" w:customStyle="1" w:styleId="TextodegloboCar">
    <w:name w:val="Texto de globo Car"/>
    <w:basedOn w:val="Fuentedeprrafopredeter"/>
    <w:link w:val="Textodeglobo"/>
    <w:uiPriority w:val="99"/>
    <w:semiHidden/>
    <w:rsid w:val="0025133F"/>
    <w:rPr>
      <w:rFonts w:ascii="Tahoma" w:eastAsia="Times New Roman" w:hAnsi="Tahoma" w:cs="Tahoma"/>
      <w:sz w:val="16"/>
      <w:szCs w:val="16"/>
      <w:lang w:eastAsia="es-ES"/>
    </w:rPr>
  </w:style>
  <w:style w:type="table" w:styleId="Tablaconcuadrcula">
    <w:name w:val="Table Grid"/>
    <w:basedOn w:val="Tablanormal"/>
    <w:uiPriority w:val="59"/>
    <w:rsid w:val="00B01C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61E43"/>
    <w:pPr>
      <w:ind w:left="720"/>
      <w:contextualSpacing/>
    </w:pPr>
  </w:style>
  <w:style w:type="paragraph" w:styleId="Sinespaciado">
    <w:name w:val="No Spacing"/>
    <w:uiPriority w:val="1"/>
    <w:qFormat/>
    <w:rsid w:val="00243A1C"/>
    <w:pPr>
      <w:spacing w:after="0" w:line="240" w:lineRule="auto"/>
    </w:pPr>
    <w:rPr>
      <w:rFonts w:ascii="Times New Roman" w:eastAsia="Times New Roman" w:hAnsi="Times New Roman" w:cs="Times New Roman"/>
      <w:sz w:val="24"/>
      <w:szCs w:val="24"/>
      <w:lang w:eastAsia="es-ES"/>
    </w:rPr>
  </w:style>
  <w:style w:type="paragraph" w:styleId="Textonotapie">
    <w:name w:val="footnote text"/>
    <w:basedOn w:val="Normal"/>
    <w:link w:val="TextonotapieCar"/>
    <w:uiPriority w:val="99"/>
    <w:semiHidden/>
    <w:unhideWhenUsed/>
    <w:rsid w:val="00314FC4"/>
    <w:rPr>
      <w:rFonts w:asciiTheme="minorHAnsi" w:eastAsiaTheme="minorHAnsi" w:hAnsiTheme="minorHAnsi" w:cstheme="minorBidi"/>
      <w:sz w:val="20"/>
      <w:szCs w:val="20"/>
      <w:lang w:eastAsia="en-US"/>
    </w:rPr>
  </w:style>
  <w:style w:type="character" w:customStyle="1" w:styleId="TextonotapieCar">
    <w:name w:val="Texto nota pie Car"/>
    <w:basedOn w:val="Fuentedeprrafopredeter"/>
    <w:link w:val="Textonotapie"/>
    <w:uiPriority w:val="99"/>
    <w:semiHidden/>
    <w:rsid w:val="00314FC4"/>
    <w:rPr>
      <w:sz w:val="20"/>
      <w:szCs w:val="20"/>
    </w:rPr>
  </w:style>
  <w:style w:type="character" w:styleId="Refdenotaalpie">
    <w:name w:val="footnote reference"/>
    <w:basedOn w:val="Fuentedeprrafopredeter"/>
    <w:uiPriority w:val="99"/>
    <w:semiHidden/>
    <w:unhideWhenUsed/>
    <w:rsid w:val="00314FC4"/>
    <w:rPr>
      <w:vertAlign w:val="superscript"/>
    </w:rPr>
  </w:style>
  <w:style w:type="paragraph" w:styleId="NormalWeb">
    <w:name w:val="Normal (Web)"/>
    <w:basedOn w:val="Normal"/>
    <w:uiPriority w:val="99"/>
    <w:unhideWhenUsed/>
    <w:rsid w:val="00012687"/>
    <w:pPr>
      <w:spacing w:before="100" w:beforeAutospacing="1" w:after="100" w:afterAutospacing="1"/>
    </w:pPr>
    <w:rPr>
      <w:lang w:val="es-EC" w:eastAsia="es-EC"/>
    </w:rPr>
  </w:style>
  <w:style w:type="character" w:styleId="Hipervnculo">
    <w:name w:val="Hyperlink"/>
    <w:basedOn w:val="Fuentedeprrafopredeter"/>
    <w:uiPriority w:val="99"/>
    <w:unhideWhenUsed/>
    <w:rsid w:val="002C3674"/>
    <w:rPr>
      <w:color w:val="0000FF" w:themeColor="hyperlink"/>
      <w:u w:val="single"/>
    </w:rPr>
  </w:style>
  <w:style w:type="paragraph" w:styleId="Descripcin">
    <w:name w:val="caption"/>
    <w:basedOn w:val="Normal"/>
    <w:next w:val="Normal"/>
    <w:autoRedefine/>
    <w:uiPriority w:val="35"/>
    <w:unhideWhenUsed/>
    <w:qFormat/>
    <w:rsid w:val="006A2817"/>
    <w:pPr>
      <w:spacing w:after="200"/>
      <w:ind w:left="708"/>
      <w:jc w:val="left"/>
    </w:pPr>
    <w:rPr>
      <w:b/>
      <w:iCs/>
      <w:szCs w:val="20"/>
    </w:rPr>
  </w:style>
  <w:style w:type="character" w:styleId="nfasis">
    <w:name w:val="Emphasis"/>
    <w:basedOn w:val="Fuentedeprrafopredeter"/>
    <w:uiPriority w:val="20"/>
    <w:qFormat/>
    <w:rsid w:val="00D108F5"/>
    <w:rPr>
      <w:i/>
      <w:iCs/>
    </w:rPr>
  </w:style>
  <w:style w:type="character" w:customStyle="1" w:styleId="Ttulo2Car">
    <w:name w:val="Título 2 Car"/>
    <w:basedOn w:val="Fuentedeprrafopredeter"/>
    <w:link w:val="Ttulo2"/>
    <w:uiPriority w:val="9"/>
    <w:rsid w:val="00106D9D"/>
    <w:rPr>
      <w:rFonts w:ascii="Times New Roman" w:eastAsiaTheme="majorEastAsia" w:hAnsi="Times New Roman" w:cstheme="majorBidi"/>
      <w:b/>
      <w:sz w:val="24"/>
      <w:szCs w:val="26"/>
      <w:lang w:eastAsia="es-ES"/>
    </w:rPr>
  </w:style>
  <w:style w:type="character" w:customStyle="1" w:styleId="Ttulo3Car">
    <w:name w:val="Título 3 Car"/>
    <w:basedOn w:val="Fuentedeprrafopredeter"/>
    <w:link w:val="Ttulo3"/>
    <w:uiPriority w:val="9"/>
    <w:rsid w:val="00A95145"/>
    <w:rPr>
      <w:rFonts w:ascii="Times New Roman" w:eastAsiaTheme="majorEastAsia" w:hAnsi="Times New Roman" w:cstheme="majorBidi"/>
      <w:b/>
      <w:iCs/>
      <w:sz w:val="24"/>
      <w:szCs w:val="24"/>
      <w:lang w:eastAsia="es-ES"/>
    </w:rPr>
  </w:style>
  <w:style w:type="character" w:styleId="Hipervnculovisitado">
    <w:name w:val="FollowedHyperlink"/>
    <w:basedOn w:val="Fuentedeprrafopredeter"/>
    <w:uiPriority w:val="99"/>
    <w:semiHidden/>
    <w:unhideWhenUsed/>
    <w:rsid w:val="003526A4"/>
    <w:rPr>
      <w:color w:val="800080" w:themeColor="followedHyperlink"/>
      <w:u w:val="single"/>
    </w:rPr>
  </w:style>
  <w:style w:type="character" w:styleId="Mencinsinresolver">
    <w:name w:val="Unresolved Mention"/>
    <w:basedOn w:val="Fuentedeprrafopredeter"/>
    <w:uiPriority w:val="99"/>
    <w:semiHidden/>
    <w:unhideWhenUsed/>
    <w:rsid w:val="00A807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28847">
      <w:bodyDiv w:val="1"/>
      <w:marLeft w:val="0"/>
      <w:marRight w:val="0"/>
      <w:marTop w:val="0"/>
      <w:marBottom w:val="0"/>
      <w:divBdr>
        <w:top w:val="none" w:sz="0" w:space="0" w:color="auto"/>
        <w:left w:val="none" w:sz="0" w:space="0" w:color="auto"/>
        <w:bottom w:val="none" w:sz="0" w:space="0" w:color="auto"/>
        <w:right w:val="none" w:sz="0" w:space="0" w:color="auto"/>
      </w:divBdr>
    </w:div>
    <w:div w:id="41634222">
      <w:bodyDiv w:val="1"/>
      <w:marLeft w:val="0"/>
      <w:marRight w:val="0"/>
      <w:marTop w:val="0"/>
      <w:marBottom w:val="0"/>
      <w:divBdr>
        <w:top w:val="none" w:sz="0" w:space="0" w:color="auto"/>
        <w:left w:val="none" w:sz="0" w:space="0" w:color="auto"/>
        <w:bottom w:val="none" w:sz="0" w:space="0" w:color="auto"/>
        <w:right w:val="none" w:sz="0" w:space="0" w:color="auto"/>
      </w:divBdr>
    </w:div>
    <w:div w:id="54936791">
      <w:bodyDiv w:val="1"/>
      <w:marLeft w:val="0"/>
      <w:marRight w:val="0"/>
      <w:marTop w:val="0"/>
      <w:marBottom w:val="0"/>
      <w:divBdr>
        <w:top w:val="none" w:sz="0" w:space="0" w:color="auto"/>
        <w:left w:val="none" w:sz="0" w:space="0" w:color="auto"/>
        <w:bottom w:val="none" w:sz="0" w:space="0" w:color="auto"/>
        <w:right w:val="none" w:sz="0" w:space="0" w:color="auto"/>
      </w:divBdr>
    </w:div>
    <w:div w:id="57168896">
      <w:bodyDiv w:val="1"/>
      <w:marLeft w:val="0"/>
      <w:marRight w:val="0"/>
      <w:marTop w:val="0"/>
      <w:marBottom w:val="0"/>
      <w:divBdr>
        <w:top w:val="none" w:sz="0" w:space="0" w:color="auto"/>
        <w:left w:val="none" w:sz="0" w:space="0" w:color="auto"/>
        <w:bottom w:val="none" w:sz="0" w:space="0" w:color="auto"/>
        <w:right w:val="none" w:sz="0" w:space="0" w:color="auto"/>
      </w:divBdr>
    </w:div>
    <w:div w:id="111411362">
      <w:bodyDiv w:val="1"/>
      <w:marLeft w:val="0"/>
      <w:marRight w:val="0"/>
      <w:marTop w:val="0"/>
      <w:marBottom w:val="0"/>
      <w:divBdr>
        <w:top w:val="none" w:sz="0" w:space="0" w:color="auto"/>
        <w:left w:val="none" w:sz="0" w:space="0" w:color="auto"/>
        <w:bottom w:val="none" w:sz="0" w:space="0" w:color="auto"/>
        <w:right w:val="none" w:sz="0" w:space="0" w:color="auto"/>
      </w:divBdr>
    </w:div>
    <w:div w:id="114056921">
      <w:bodyDiv w:val="1"/>
      <w:marLeft w:val="0"/>
      <w:marRight w:val="0"/>
      <w:marTop w:val="0"/>
      <w:marBottom w:val="0"/>
      <w:divBdr>
        <w:top w:val="none" w:sz="0" w:space="0" w:color="auto"/>
        <w:left w:val="none" w:sz="0" w:space="0" w:color="auto"/>
        <w:bottom w:val="none" w:sz="0" w:space="0" w:color="auto"/>
        <w:right w:val="none" w:sz="0" w:space="0" w:color="auto"/>
      </w:divBdr>
    </w:div>
    <w:div w:id="250554567">
      <w:bodyDiv w:val="1"/>
      <w:marLeft w:val="0"/>
      <w:marRight w:val="0"/>
      <w:marTop w:val="0"/>
      <w:marBottom w:val="0"/>
      <w:divBdr>
        <w:top w:val="none" w:sz="0" w:space="0" w:color="auto"/>
        <w:left w:val="none" w:sz="0" w:space="0" w:color="auto"/>
        <w:bottom w:val="none" w:sz="0" w:space="0" w:color="auto"/>
        <w:right w:val="none" w:sz="0" w:space="0" w:color="auto"/>
      </w:divBdr>
    </w:div>
    <w:div w:id="297610991">
      <w:bodyDiv w:val="1"/>
      <w:marLeft w:val="0"/>
      <w:marRight w:val="0"/>
      <w:marTop w:val="0"/>
      <w:marBottom w:val="0"/>
      <w:divBdr>
        <w:top w:val="none" w:sz="0" w:space="0" w:color="auto"/>
        <w:left w:val="none" w:sz="0" w:space="0" w:color="auto"/>
        <w:bottom w:val="none" w:sz="0" w:space="0" w:color="auto"/>
        <w:right w:val="none" w:sz="0" w:space="0" w:color="auto"/>
      </w:divBdr>
    </w:div>
    <w:div w:id="299113602">
      <w:bodyDiv w:val="1"/>
      <w:marLeft w:val="0"/>
      <w:marRight w:val="0"/>
      <w:marTop w:val="0"/>
      <w:marBottom w:val="0"/>
      <w:divBdr>
        <w:top w:val="none" w:sz="0" w:space="0" w:color="auto"/>
        <w:left w:val="none" w:sz="0" w:space="0" w:color="auto"/>
        <w:bottom w:val="none" w:sz="0" w:space="0" w:color="auto"/>
        <w:right w:val="none" w:sz="0" w:space="0" w:color="auto"/>
      </w:divBdr>
    </w:div>
    <w:div w:id="308020465">
      <w:bodyDiv w:val="1"/>
      <w:marLeft w:val="0"/>
      <w:marRight w:val="0"/>
      <w:marTop w:val="0"/>
      <w:marBottom w:val="0"/>
      <w:divBdr>
        <w:top w:val="none" w:sz="0" w:space="0" w:color="auto"/>
        <w:left w:val="none" w:sz="0" w:space="0" w:color="auto"/>
        <w:bottom w:val="none" w:sz="0" w:space="0" w:color="auto"/>
        <w:right w:val="none" w:sz="0" w:space="0" w:color="auto"/>
      </w:divBdr>
    </w:div>
    <w:div w:id="335815429">
      <w:bodyDiv w:val="1"/>
      <w:marLeft w:val="0"/>
      <w:marRight w:val="0"/>
      <w:marTop w:val="0"/>
      <w:marBottom w:val="0"/>
      <w:divBdr>
        <w:top w:val="none" w:sz="0" w:space="0" w:color="auto"/>
        <w:left w:val="none" w:sz="0" w:space="0" w:color="auto"/>
        <w:bottom w:val="none" w:sz="0" w:space="0" w:color="auto"/>
        <w:right w:val="none" w:sz="0" w:space="0" w:color="auto"/>
      </w:divBdr>
    </w:div>
    <w:div w:id="383793219">
      <w:bodyDiv w:val="1"/>
      <w:marLeft w:val="0"/>
      <w:marRight w:val="0"/>
      <w:marTop w:val="0"/>
      <w:marBottom w:val="0"/>
      <w:divBdr>
        <w:top w:val="none" w:sz="0" w:space="0" w:color="auto"/>
        <w:left w:val="none" w:sz="0" w:space="0" w:color="auto"/>
        <w:bottom w:val="none" w:sz="0" w:space="0" w:color="auto"/>
        <w:right w:val="none" w:sz="0" w:space="0" w:color="auto"/>
      </w:divBdr>
    </w:div>
    <w:div w:id="391002797">
      <w:bodyDiv w:val="1"/>
      <w:marLeft w:val="0"/>
      <w:marRight w:val="0"/>
      <w:marTop w:val="0"/>
      <w:marBottom w:val="0"/>
      <w:divBdr>
        <w:top w:val="none" w:sz="0" w:space="0" w:color="auto"/>
        <w:left w:val="none" w:sz="0" w:space="0" w:color="auto"/>
        <w:bottom w:val="none" w:sz="0" w:space="0" w:color="auto"/>
        <w:right w:val="none" w:sz="0" w:space="0" w:color="auto"/>
      </w:divBdr>
    </w:div>
    <w:div w:id="403767515">
      <w:bodyDiv w:val="1"/>
      <w:marLeft w:val="0"/>
      <w:marRight w:val="0"/>
      <w:marTop w:val="0"/>
      <w:marBottom w:val="0"/>
      <w:divBdr>
        <w:top w:val="none" w:sz="0" w:space="0" w:color="auto"/>
        <w:left w:val="none" w:sz="0" w:space="0" w:color="auto"/>
        <w:bottom w:val="none" w:sz="0" w:space="0" w:color="auto"/>
        <w:right w:val="none" w:sz="0" w:space="0" w:color="auto"/>
      </w:divBdr>
    </w:div>
    <w:div w:id="527524916">
      <w:bodyDiv w:val="1"/>
      <w:marLeft w:val="0"/>
      <w:marRight w:val="0"/>
      <w:marTop w:val="0"/>
      <w:marBottom w:val="0"/>
      <w:divBdr>
        <w:top w:val="none" w:sz="0" w:space="0" w:color="auto"/>
        <w:left w:val="none" w:sz="0" w:space="0" w:color="auto"/>
        <w:bottom w:val="none" w:sz="0" w:space="0" w:color="auto"/>
        <w:right w:val="none" w:sz="0" w:space="0" w:color="auto"/>
      </w:divBdr>
    </w:div>
    <w:div w:id="556211059">
      <w:bodyDiv w:val="1"/>
      <w:marLeft w:val="0"/>
      <w:marRight w:val="0"/>
      <w:marTop w:val="0"/>
      <w:marBottom w:val="0"/>
      <w:divBdr>
        <w:top w:val="none" w:sz="0" w:space="0" w:color="auto"/>
        <w:left w:val="none" w:sz="0" w:space="0" w:color="auto"/>
        <w:bottom w:val="none" w:sz="0" w:space="0" w:color="auto"/>
        <w:right w:val="none" w:sz="0" w:space="0" w:color="auto"/>
      </w:divBdr>
    </w:div>
    <w:div w:id="612521645">
      <w:bodyDiv w:val="1"/>
      <w:marLeft w:val="0"/>
      <w:marRight w:val="0"/>
      <w:marTop w:val="0"/>
      <w:marBottom w:val="0"/>
      <w:divBdr>
        <w:top w:val="none" w:sz="0" w:space="0" w:color="auto"/>
        <w:left w:val="none" w:sz="0" w:space="0" w:color="auto"/>
        <w:bottom w:val="none" w:sz="0" w:space="0" w:color="auto"/>
        <w:right w:val="none" w:sz="0" w:space="0" w:color="auto"/>
      </w:divBdr>
    </w:div>
    <w:div w:id="617488357">
      <w:bodyDiv w:val="1"/>
      <w:marLeft w:val="0"/>
      <w:marRight w:val="0"/>
      <w:marTop w:val="0"/>
      <w:marBottom w:val="0"/>
      <w:divBdr>
        <w:top w:val="none" w:sz="0" w:space="0" w:color="auto"/>
        <w:left w:val="none" w:sz="0" w:space="0" w:color="auto"/>
        <w:bottom w:val="none" w:sz="0" w:space="0" w:color="auto"/>
        <w:right w:val="none" w:sz="0" w:space="0" w:color="auto"/>
      </w:divBdr>
    </w:div>
    <w:div w:id="633220614">
      <w:bodyDiv w:val="1"/>
      <w:marLeft w:val="0"/>
      <w:marRight w:val="0"/>
      <w:marTop w:val="0"/>
      <w:marBottom w:val="0"/>
      <w:divBdr>
        <w:top w:val="none" w:sz="0" w:space="0" w:color="auto"/>
        <w:left w:val="none" w:sz="0" w:space="0" w:color="auto"/>
        <w:bottom w:val="none" w:sz="0" w:space="0" w:color="auto"/>
        <w:right w:val="none" w:sz="0" w:space="0" w:color="auto"/>
      </w:divBdr>
    </w:div>
    <w:div w:id="641619533">
      <w:bodyDiv w:val="1"/>
      <w:marLeft w:val="0"/>
      <w:marRight w:val="0"/>
      <w:marTop w:val="0"/>
      <w:marBottom w:val="0"/>
      <w:divBdr>
        <w:top w:val="none" w:sz="0" w:space="0" w:color="auto"/>
        <w:left w:val="none" w:sz="0" w:space="0" w:color="auto"/>
        <w:bottom w:val="none" w:sz="0" w:space="0" w:color="auto"/>
        <w:right w:val="none" w:sz="0" w:space="0" w:color="auto"/>
      </w:divBdr>
    </w:div>
    <w:div w:id="755782653">
      <w:bodyDiv w:val="1"/>
      <w:marLeft w:val="0"/>
      <w:marRight w:val="0"/>
      <w:marTop w:val="0"/>
      <w:marBottom w:val="0"/>
      <w:divBdr>
        <w:top w:val="none" w:sz="0" w:space="0" w:color="auto"/>
        <w:left w:val="none" w:sz="0" w:space="0" w:color="auto"/>
        <w:bottom w:val="none" w:sz="0" w:space="0" w:color="auto"/>
        <w:right w:val="none" w:sz="0" w:space="0" w:color="auto"/>
      </w:divBdr>
    </w:div>
    <w:div w:id="817650812">
      <w:bodyDiv w:val="1"/>
      <w:marLeft w:val="0"/>
      <w:marRight w:val="0"/>
      <w:marTop w:val="0"/>
      <w:marBottom w:val="0"/>
      <w:divBdr>
        <w:top w:val="none" w:sz="0" w:space="0" w:color="auto"/>
        <w:left w:val="none" w:sz="0" w:space="0" w:color="auto"/>
        <w:bottom w:val="none" w:sz="0" w:space="0" w:color="auto"/>
        <w:right w:val="none" w:sz="0" w:space="0" w:color="auto"/>
      </w:divBdr>
    </w:div>
    <w:div w:id="890313333">
      <w:bodyDiv w:val="1"/>
      <w:marLeft w:val="0"/>
      <w:marRight w:val="0"/>
      <w:marTop w:val="0"/>
      <w:marBottom w:val="0"/>
      <w:divBdr>
        <w:top w:val="none" w:sz="0" w:space="0" w:color="auto"/>
        <w:left w:val="none" w:sz="0" w:space="0" w:color="auto"/>
        <w:bottom w:val="none" w:sz="0" w:space="0" w:color="auto"/>
        <w:right w:val="none" w:sz="0" w:space="0" w:color="auto"/>
      </w:divBdr>
    </w:div>
    <w:div w:id="1139494648">
      <w:bodyDiv w:val="1"/>
      <w:marLeft w:val="0"/>
      <w:marRight w:val="0"/>
      <w:marTop w:val="0"/>
      <w:marBottom w:val="0"/>
      <w:divBdr>
        <w:top w:val="none" w:sz="0" w:space="0" w:color="auto"/>
        <w:left w:val="none" w:sz="0" w:space="0" w:color="auto"/>
        <w:bottom w:val="none" w:sz="0" w:space="0" w:color="auto"/>
        <w:right w:val="none" w:sz="0" w:space="0" w:color="auto"/>
      </w:divBdr>
    </w:div>
    <w:div w:id="1321545113">
      <w:bodyDiv w:val="1"/>
      <w:marLeft w:val="0"/>
      <w:marRight w:val="0"/>
      <w:marTop w:val="0"/>
      <w:marBottom w:val="0"/>
      <w:divBdr>
        <w:top w:val="none" w:sz="0" w:space="0" w:color="auto"/>
        <w:left w:val="none" w:sz="0" w:space="0" w:color="auto"/>
        <w:bottom w:val="none" w:sz="0" w:space="0" w:color="auto"/>
        <w:right w:val="none" w:sz="0" w:space="0" w:color="auto"/>
      </w:divBdr>
    </w:div>
    <w:div w:id="1400516087">
      <w:bodyDiv w:val="1"/>
      <w:marLeft w:val="0"/>
      <w:marRight w:val="0"/>
      <w:marTop w:val="0"/>
      <w:marBottom w:val="0"/>
      <w:divBdr>
        <w:top w:val="none" w:sz="0" w:space="0" w:color="auto"/>
        <w:left w:val="none" w:sz="0" w:space="0" w:color="auto"/>
        <w:bottom w:val="none" w:sz="0" w:space="0" w:color="auto"/>
        <w:right w:val="none" w:sz="0" w:space="0" w:color="auto"/>
      </w:divBdr>
    </w:div>
    <w:div w:id="1403676269">
      <w:bodyDiv w:val="1"/>
      <w:marLeft w:val="0"/>
      <w:marRight w:val="0"/>
      <w:marTop w:val="0"/>
      <w:marBottom w:val="0"/>
      <w:divBdr>
        <w:top w:val="none" w:sz="0" w:space="0" w:color="auto"/>
        <w:left w:val="none" w:sz="0" w:space="0" w:color="auto"/>
        <w:bottom w:val="none" w:sz="0" w:space="0" w:color="auto"/>
        <w:right w:val="none" w:sz="0" w:space="0" w:color="auto"/>
      </w:divBdr>
    </w:div>
    <w:div w:id="1447237926">
      <w:bodyDiv w:val="1"/>
      <w:marLeft w:val="0"/>
      <w:marRight w:val="0"/>
      <w:marTop w:val="0"/>
      <w:marBottom w:val="0"/>
      <w:divBdr>
        <w:top w:val="none" w:sz="0" w:space="0" w:color="auto"/>
        <w:left w:val="none" w:sz="0" w:space="0" w:color="auto"/>
        <w:bottom w:val="none" w:sz="0" w:space="0" w:color="auto"/>
        <w:right w:val="none" w:sz="0" w:space="0" w:color="auto"/>
      </w:divBdr>
    </w:div>
    <w:div w:id="1540511119">
      <w:bodyDiv w:val="1"/>
      <w:marLeft w:val="0"/>
      <w:marRight w:val="0"/>
      <w:marTop w:val="0"/>
      <w:marBottom w:val="0"/>
      <w:divBdr>
        <w:top w:val="none" w:sz="0" w:space="0" w:color="auto"/>
        <w:left w:val="none" w:sz="0" w:space="0" w:color="auto"/>
        <w:bottom w:val="none" w:sz="0" w:space="0" w:color="auto"/>
        <w:right w:val="none" w:sz="0" w:space="0" w:color="auto"/>
      </w:divBdr>
    </w:div>
    <w:div w:id="1562640852">
      <w:bodyDiv w:val="1"/>
      <w:marLeft w:val="0"/>
      <w:marRight w:val="0"/>
      <w:marTop w:val="0"/>
      <w:marBottom w:val="0"/>
      <w:divBdr>
        <w:top w:val="none" w:sz="0" w:space="0" w:color="auto"/>
        <w:left w:val="none" w:sz="0" w:space="0" w:color="auto"/>
        <w:bottom w:val="none" w:sz="0" w:space="0" w:color="auto"/>
        <w:right w:val="none" w:sz="0" w:space="0" w:color="auto"/>
      </w:divBdr>
    </w:div>
    <w:div w:id="1617978555">
      <w:bodyDiv w:val="1"/>
      <w:marLeft w:val="0"/>
      <w:marRight w:val="0"/>
      <w:marTop w:val="0"/>
      <w:marBottom w:val="0"/>
      <w:divBdr>
        <w:top w:val="none" w:sz="0" w:space="0" w:color="auto"/>
        <w:left w:val="none" w:sz="0" w:space="0" w:color="auto"/>
        <w:bottom w:val="none" w:sz="0" w:space="0" w:color="auto"/>
        <w:right w:val="none" w:sz="0" w:space="0" w:color="auto"/>
      </w:divBdr>
    </w:div>
    <w:div w:id="1678581209">
      <w:bodyDiv w:val="1"/>
      <w:marLeft w:val="0"/>
      <w:marRight w:val="0"/>
      <w:marTop w:val="0"/>
      <w:marBottom w:val="0"/>
      <w:divBdr>
        <w:top w:val="none" w:sz="0" w:space="0" w:color="auto"/>
        <w:left w:val="none" w:sz="0" w:space="0" w:color="auto"/>
        <w:bottom w:val="none" w:sz="0" w:space="0" w:color="auto"/>
        <w:right w:val="none" w:sz="0" w:space="0" w:color="auto"/>
      </w:divBdr>
    </w:div>
    <w:div w:id="1710956615">
      <w:bodyDiv w:val="1"/>
      <w:marLeft w:val="0"/>
      <w:marRight w:val="0"/>
      <w:marTop w:val="0"/>
      <w:marBottom w:val="0"/>
      <w:divBdr>
        <w:top w:val="none" w:sz="0" w:space="0" w:color="auto"/>
        <w:left w:val="none" w:sz="0" w:space="0" w:color="auto"/>
        <w:bottom w:val="none" w:sz="0" w:space="0" w:color="auto"/>
        <w:right w:val="none" w:sz="0" w:space="0" w:color="auto"/>
      </w:divBdr>
    </w:div>
    <w:div w:id="1721127546">
      <w:bodyDiv w:val="1"/>
      <w:marLeft w:val="0"/>
      <w:marRight w:val="0"/>
      <w:marTop w:val="0"/>
      <w:marBottom w:val="0"/>
      <w:divBdr>
        <w:top w:val="none" w:sz="0" w:space="0" w:color="auto"/>
        <w:left w:val="none" w:sz="0" w:space="0" w:color="auto"/>
        <w:bottom w:val="none" w:sz="0" w:space="0" w:color="auto"/>
        <w:right w:val="none" w:sz="0" w:space="0" w:color="auto"/>
      </w:divBdr>
    </w:div>
    <w:div w:id="1735934641">
      <w:bodyDiv w:val="1"/>
      <w:marLeft w:val="0"/>
      <w:marRight w:val="0"/>
      <w:marTop w:val="0"/>
      <w:marBottom w:val="0"/>
      <w:divBdr>
        <w:top w:val="none" w:sz="0" w:space="0" w:color="auto"/>
        <w:left w:val="none" w:sz="0" w:space="0" w:color="auto"/>
        <w:bottom w:val="none" w:sz="0" w:space="0" w:color="auto"/>
        <w:right w:val="none" w:sz="0" w:space="0" w:color="auto"/>
      </w:divBdr>
    </w:div>
    <w:div w:id="1766416996">
      <w:bodyDiv w:val="1"/>
      <w:marLeft w:val="0"/>
      <w:marRight w:val="0"/>
      <w:marTop w:val="0"/>
      <w:marBottom w:val="0"/>
      <w:divBdr>
        <w:top w:val="none" w:sz="0" w:space="0" w:color="auto"/>
        <w:left w:val="none" w:sz="0" w:space="0" w:color="auto"/>
        <w:bottom w:val="none" w:sz="0" w:space="0" w:color="auto"/>
        <w:right w:val="none" w:sz="0" w:space="0" w:color="auto"/>
      </w:divBdr>
    </w:div>
    <w:div w:id="1801653345">
      <w:bodyDiv w:val="1"/>
      <w:marLeft w:val="0"/>
      <w:marRight w:val="0"/>
      <w:marTop w:val="0"/>
      <w:marBottom w:val="0"/>
      <w:divBdr>
        <w:top w:val="none" w:sz="0" w:space="0" w:color="auto"/>
        <w:left w:val="none" w:sz="0" w:space="0" w:color="auto"/>
        <w:bottom w:val="none" w:sz="0" w:space="0" w:color="auto"/>
        <w:right w:val="none" w:sz="0" w:space="0" w:color="auto"/>
      </w:divBdr>
    </w:div>
    <w:div w:id="1810895429">
      <w:bodyDiv w:val="1"/>
      <w:marLeft w:val="0"/>
      <w:marRight w:val="0"/>
      <w:marTop w:val="0"/>
      <w:marBottom w:val="0"/>
      <w:divBdr>
        <w:top w:val="none" w:sz="0" w:space="0" w:color="auto"/>
        <w:left w:val="none" w:sz="0" w:space="0" w:color="auto"/>
        <w:bottom w:val="none" w:sz="0" w:space="0" w:color="auto"/>
        <w:right w:val="none" w:sz="0" w:space="0" w:color="auto"/>
      </w:divBdr>
    </w:div>
    <w:div w:id="183436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youtu.be/Cgz-caOJiX8"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s://drive.google.com/file/d/1DFn2IuccS7og5fYzY07EYoR8StAW_Y-s/view?usp=sharing" TargetMode="External"/><Relationship Id="rId17" Type="http://schemas.openxmlformats.org/officeDocument/2006/relationships/image" Target="media/image8.pn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hyperlink" Target="https://www.figma.com/design/V0oreASGzt4z7g2j1x6LKe/Mockup-fcc-Auditoria?node-id=0-1&amp;m=dev&amp;t=6fl9N17UDxq9hPsp-1" TargetMode="External"/><Relationship Id="rId20" Type="http://schemas.openxmlformats.org/officeDocument/2006/relationships/hyperlink" Target="https://drive.google.com/file/d/1GilfB66AdAMXAoRTYoeJ4oU4HdojP3Tl/view?usp=sharing"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0.png"/><Relationship Id="rId24" Type="http://schemas.openxmlformats.org/officeDocument/2006/relationships/image" Target="media/image13.jpe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jpeg"/><Relationship Id="rId28" Type="http://schemas.openxmlformats.org/officeDocument/2006/relationships/hyperlink" Target="https://docs.google.com/spreadsheets/d/1tmuqojXZ0p4O7cGevxCR3I_Pf40zR91Gl8Unae5tIOg/edit?usp=sharing" TargetMode="External"/><Relationship Id="rId10" Type="http://schemas.openxmlformats.org/officeDocument/2006/relationships/image" Target="media/image30.png"/><Relationship Id="rId19" Type="http://schemas.openxmlformats.org/officeDocument/2006/relationships/hyperlink" Target="https://drive.google.com/file/d/1WRcgG-jhtkF4r_FLZPSGkrAL5R0IFwCD/view?usp=sharing"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jpg"/><Relationship Id="rId22" Type="http://schemas.openxmlformats.org/officeDocument/2006/relationships/image" Target="media/image11.png"/><Relationship Id="rId27" Type="http://schemas.openxmlformats.org/officeDocument/2006/relationships/hyperlink" Target="https://github.com/saoricoder/4805_PPP_Documentacion/blob/93cd318415ec482b07f4542a5e2ef6615f9151b5/Entregables/Documentaci%C3%B3n/Manual%20de%20uso%20-%20fcc_%20auditorias%20V1.0.pdf" TargetMode="External"/><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B14D65-3064-41A1-BFB5-A0CC9AE64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1940</TotalTime>
  <Pages>14</Pages>
  <Words>4175</Words>
  <Characters>22966</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ESPE</Company>
  <LinksUpToDate>false</LinksUpToDate>
  <CharactersWithSpaces>27087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Enrique García Osorio</dc:creator>
  <cp:lastModifiedBy>BETTY LIZETH RODRIGUEZ SALAS</cp:lastModifiedBy>
  <cp:revision>49</cp:revision>
  <cp:lastPrinted>2025-02-28T04:50:00Z</cp:lastPrinted>
  <dcterms:created xsi:type="dcterms:W3CDTF">2025-01-22T12:03:00Z</dcterms:created>
  <dcterms:modified xsi:type="dcterms:W3CDTF">2025-02-28T05:28:00Z</dcterms:modified>
</cp:coreProperties>
</file>