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1AC2" w14:textId="77777777" w:rsidR="00175525" w:rsidRDefault="00000000">
      <w:pPr>
        <w:spacing w:after="140"/>
        <w:rPr>
          <w:lang w:eastAsia="zh-CN"/>
        </w:rPr>
      </w:pPr>
      <w:r>
        <w:rPr>
          <w:b/>
          <w:color w:val="A77A2D"/>
          <w:sz w:val="18"/>
          <w:lang w:eastAsia="zh-CN"/>
        </w:rPr>
        <w:t xml:space="preserve">PRODUCT </w:t>
      </w:r>
      <w:proofErr w:type="gramStart"/>
      <w:r>
        <w:rPr>
          <w:b/>
          <w:color w:val="A77A2D"/>
          <w:sz w:val="18"/>
          <w:lang w:eastAsia="zh-CN"/>
        </w:rPr>
        <w:t>REQUIREMENTS  |</w:t>
      </w:r>
      <w:proofErr w:type="gramEnd"/>
      <w:r>
        <w:rPr>
          <w:b/>
          <w:color w:val="A77A2D"/>
          <w:sz w:val="18"/>
          <w:lang w:eastAsia="zh-CN"/>
        </w:rPr>
        <w:t xml:space="preserve">  MVP 0.1</w:t>
      </w:r>
    </w:p>
    <w:p w14:paraId="36E5425E" w14:textId="77777777" w:rsidR="00175525" w:rsidRDefault="00000000">
      <w:pPr>
        <w:pStyle w:val="Title"/>
        <w:rPr>
          <w:lang w:eastAsia="zh-CN"/>
        </w:rPr>
      </w:pPr>
      <w:proofErr w:type="spellStart"/>
      <w:r>
        <w:rPr>
          <w:lang w:eastAsia="zh-CN"/>
        </w:rPr>
        <w:t>PracticeLab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初始产品需求</w:t>
      </w:r>
    </w:p>
    <w:p w14:paraId="142FEB57" w14:textId="77777777" w:rsidR="00175525" w:rsidRDefault="00000000">
      <w:pPr>
        <w:spacing w:after="300"/>
        <w:rPr>
          <w:lang w:eastAsia="zh-CN"/>
        </w:rPr>
      </w:pPr>
      <w:r>
        <w:rPr>
          <w:color w:val="5F6368"/>
          <w:sz w:val="26"/>
          <w:lang w:eastAsia="zh-CN"/>
        </w:rPr>
        <w:t>训练工具与专项练习库</w:t>
      </w:r>
    </w:p>
    <w:p w14:paraId="0D641E42" w14:textId="77777777" w:rsidR="00175525" w:rsidRDefault="00000000">
      <w:pPr>
        <w:rPr>
          <w:lang w:eastAsia="zh-CN"/>
        </w:rPr>
      </w:pPr>
      <w:r>
        <w:rPr>
          <w:b/>
          <w:lang w:eastAsia="zh-CN"/>
        </w:rPr>
        <w:t xml:space="preserve">范围结论。 </w:t>
      </w:r>
      <w:r>
        <w:rPr>
          <w:lang w:eastAsia="zh-CN"/>
        </w:rPr>
        <w:t>第一版只实现两个核心模块：常用专项训练工具和具体练习库。每日计划、练习历史、录音、视频和 AI 评价不属于本阶段，以保证应用规模适合后续 CI/CD 实践。</w:t>
      </w:r>
    </w:p>
    <w:p w14:paraId="54E97F8D" w14:textId="77777777" w:rsidR="00175525" w:rsidRDefault="00000000">
      <w:pPr>
        <w:pStyle w:val="Heading1"/>
        <w:rPr>
          <w:lang w:eastAsia="zh-CN"/>
        </w:rPr>
      </w:pPr>
      <w:r>
        <w:rPr>
          <w:lang w:eastAsia="zh-CN"/>
        </w:rPr>
        <w:t>产品目标</w:t>
      </w:r>
    </w:p>
    <w:p w14:paraId="1CCF1932" w14:textId="5B4DD319" w:rsidR="00175525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PracticeLab</w:t>
      </w:r>
      <w:proofErr w:type="spellEnd"/>
      <w:r>
        <w:rPr>
          <w:lang w:eastAsia="zh-CN"/>
        </w:rPr>
        <w:t xml:space="preserve"> </w:t>
      </w:r>
      <w:r w:rsidR="00F721AC">
        <w:rPr>
          <w:rFonts w:hint="eastAsia"/>
          <w:lang w:eastAsia="zh-CN"/>
        </w:rPr>
        <w:t>是我个人使用的电吉他练习知识库、工具库，后续有可能扩展成共用</w:t>
      </w:r>
      <w:r>
        <w:rPr>
          <w:lang w:eastAsia="zh-CN"/>
        </w:rPr>
        <w:t>。它把常用音乐训练工具和可维护的专项练习内容放在同一网站中，减少练习时在多个网站和应用之间切换。</w:t>
      </w:r>
    </w:p>
    <w:p w14:paraId="500645E4" w14:textId="77777777" w:rsidR="00175525" w:rsidRDefault="00000000">
      <w:pPr>
        <w:pStyle w:val="Heading1"/>
      </w:pPr>
      <w:proofErr w:type="spellStart"/>
      <w:r>
        <w:t>产品结构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816"/>
        <w:gridCol w:w="3816"/>
      </w:tblGrid>
      <w:tr w:rsidR="00175525" w14:paraId="40178CE6" w14:textId="77777777">
        <w:trPr>
          <w:tblHeader/>
          <w:jc w:val="center"/>
        </w:trPr>
        <w:tc>
          <w:tcPr>
            <w:tcW w:w="2232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B4148C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3816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84F4BB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解决的问题</w:t>
            </w:r>
          </w:p>
        </w:tc>
        <w:tc>
          <w:tcPr>
            <w:tcW w:w="3816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AD9AC7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第一版核心能力</w:t>
            </w:r>
          </w:p>
        </w:tc>
      </w:tr>
      <w:tr w:rsidR="00175525" w14:paraId="04FA9797" w14:textId="77777777">
        <w:trPr>
          <w:jc w:val="center"/>
        </w:trPr>
        <w:tc>
          <w:tcPr>
            <w:tcW w:w="223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852DC4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Practice Tools</w:t>
            </w:r>
          </w:p>
        </w:tc>
        <w:tc>
          <w:tcPr>
            <w:tcW w:w="38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39ACB8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需要一个可以立即使用的辅助训练工具</w:t>
            </w:r>
          </w:p>
        </w:tc>
        <w:tc>
          <w:tcPr>
            <w:tcW w:w="38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A3D3A2" w14:textId="77777777" w:rsidR="00175525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节拍器与音程练耳</w:t>
            </w:r>
            <w:proofErr w:type="spellEnd"/>
          </w:p>
        </w:tc>
      </w:tr>
      <w:tr w:rsidR="00175525" w14:paraId="7700FFE4" w14:textId="77777777">
        <w:trPr>
          <w:jc w:val="center"/>
        </w:trPr>
        <w:tc>
          <w:tcPr>
            <w:tcW w:w="2232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963601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Exercise Library</w:t>
            </w:r>
          </w:p>
        </w:tc>
        <w:tc>
          <w:tcPr>
            <w:tcW w:w="3816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A2818A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需要找到并维护具体的专项练习</w:t>
            </w:r>
          </w:p>
        </w:tc>
        <w:tc>
          <w:tcPr>
            <w:tcW w:w="3816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505605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分类浏览、详情、搜索与自定义练习</w:t>
            </w:r>
          </w:p>
        </w:tc>
      </w:tr>
    </w:tbl>
    <w:p w14:paraId="7C65B440" w14:textId="77777777" w:rsidR="00175525" w:rsidRDefault="00175525">
      <w:pPr>
        <w:spacing w:after="20"/>
        <w:rPr>
          <w:lang w:eastAsia="zh-CN"/>
        </w:rPr>
      </w:pPr>
    </w:p>
    <w:p w14:paraId="6845979F" w14:textId="6559C676" w:rsidR="00F721AC" w:rsidRPr="00F721AC" w:rsidRDefault="00000000" w:rsidP="00F721AC">
      <w:pPr>
        <w:pStyle w:val="Heading1"/>
        <w:rPr>
          <w:rFonts w:eastAsia="SimSun" w:hint="eastAsia"/>
          <w:lang w:eastAsia="zh-CN"/>
        </w:rPr>
      </w:pPr>
      <w:proofErr w:type="spellStart"/>
      <w:r>
        <w:rPr>
          <w:rFonts w:ascii="Microsoft YaHei" w:eastAsia="Microsoft YaHei" w:hAnsi="Microsoft YaHei" w:cs="Microsoft YaHei" w:hint="eastAsia"/>
        </w:rPr>
        <w:t>设计</w:t>
      </w:r>
      <w:r>
        <w:rPr>
          <w:rFonts w:ascii="MS Gothic" w:eastAsia="MS Gothic" w:hAnsi="MS Gothic" w:cs="MS Gothic" w:hint="eastAsia"/>
        </w:rPr>
        <w:t>原</w:t>
      </w:r>
      <w:r>
        <w:rPr>
          <w:rFonts w:ascii="Microsoft YaHei" w:eastAsia="Microsoft YaHei" w:hAnsi="Microsoft YaHei" w:cs="Microsoft YaHei" w:hint="eastAsia"/>
        </w:rPr>
        <w:t>则</w:t>
      </w:r>
      <w:proofErr w:type="spellEnd"/>
    </w:p>
    <w:p w14:paraId="5C3BCEB6" w14:textId="3684E36A" w:rsidR="00175525" w:rsidRDefault="00F721AC">
      <w:pPr>
        <w:pStyle w:val="ListBullet"/>
        <w:rPr>
          <w:lang w:eastAsia="zh-CN"/>
        </w:rPr>
      </w:pPr>
      <w:r>
        <w:rPr>
          <w:rFonts w:hint="eastAsia"/>
          <w:lang w:eastAsia="zh-CN"/>
        </w:rPr>
        <w:t>优先制作框架，每一个模块应该可以轻松扩展。</w:t>
      </w:r>
    </w:p>
    <w:p w14:paraId="1583A81D" w14:textId="06063AC5" w:rsidR="00F721AC" w:rsidRDefault="00F721AC" w:rsidP="00F721AC">
      <w:pPr>
        <w:pStyle w:val="ListBullet"/>
        <w:rPr>
          <w:lang w:eastAsia="zh-CN"/>
        </w:rPr>
      </w:pPr>
      <w:r>
        <w:rPr>
          <w:lang w:eastAsia="zh-CN"/>
        </w:rPr>
        <w:t>功能可用优先于工具数量，不展示没有实际功能的按钮。</w:t>
      </w:r>
    </w:p>
    <w:p w14:paraId="7D7605C3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练习内容与训练工具分离，同一个工具可以辅助多个练习。</w:t>
      </w:r>
    </w:p>
    <w:p w14:paraId="33C80E64" w14:textId="6392E04B" w:rsidR="00175525" w:rsidRDefault="00F721AC">
      <w:pPr>
        <w:pStyle w:val="ListBullet"/>
        <w:rPr>
          <w:lang w:eastAsia="zh-CN"/>
        </w:rPr>
      </w:pPr>
      <w:r>
        <w:rPr>
          <w:rFonts w:hint="eastAsia"/>
          <w:lang w:eastAsia="zh-CN"/>
        </w:rPr>
        <w:t>桌面网页端</w:t>
      </w:r>
      <w:r w:rsidR="00000000">
        <w:rPr>
          <w:lang w:eastAsia="zh-CN"/>
        </w:rPr>
        <w:t>优先，同时保证手机和平板上的基础可用性。</w:t>
      </w:r>
    </w:p>
    <w:p w14:paraId="1CDCD23F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界面保持安静、清晰，避免过度游戏化和信息拥挤。</w:t>
      </w:r>
    </w:p>
    <w:p w14:paraId="5E7A6C0A" w14:textId="77777777" w:rsidR="00175525" w:rsidRDefault="00000000">
      <w:pPr>
        <w:pStyle w:val="ListBullet"/>
      </w:pPr>
      <w:proofErr w:type="spellStart"/>
      <w:r>
        <w:t>应用必须具有明确的</w:t>
      </w:r>
      <w:proofErr w:type="spellEnd"/>
      <w:r>
        <w:t xml:space="preserve"> </w:t>
      </w:r>
      <w:proofErr w:type="spellStart"/>
      <w:r>
        <w:t>build、test</w:t>
      </w:r>
      <w:proofErr w:type="spellEnd"/>
      <w:r>
        <w:t xml:space="preserve"> 和 health check，便于后续设计 CI/CD。</w:t>
      </w:r>
    </w:p>
    <w:p w14:paraId="198F9B78" w14:textId="77777777" w:rsidR="00175525" w:rsidRDefault="00000000">
      <w:r>
        <w:br w:type="page"/>
      </w:r>
    </w:p>
    <w:p w14:paraId="354C0A49" w14:textId="77777777" w:rsidR="00175525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模块一</w:t>
      </w:r>
      <w:r>
        <w:rPr>
          <w:lang w:eastAsia="zh-CN"/>
        </w:rPr>
        <w:t xml:space="preserve"> </w:t>
      </w:r>
      <w:r>
        <w:rPr>
          <w:lang w:eastAsia="zh-CN"/>
        </w:rPr>
        <w:t>常用专项训练工具</w:t>
      </w:r>
    </w:p>
    <w:p w14:paraId="41335522" w14:textId="77777777" w:rsidR="00175525" w:rsidRDefault="00000000">
      <w:pPr>
        <w:rPr>
          <w:lang w:eastAsia="zh-CN"/>
        </w:rPr>
      </w:pPr>
      <w:r>
        <w:rPr>
          <w:lang w:eastAsia="zh-CN"/>
        </w:rPr>
        <w:t>本模块提供可以独立打开使用的音乐训练工具。工具不保存为具体练习内容；它们解决节拍、听觉或乐理训练中的通用问题。</w:t>
      </w:r>
    </w:p>
    <w:p w14:paraId="6955BF2F" w14:textId="77777777" w:rsidR="00175525" w:rsidRDefault="00000000">
      <w:pPr>
        <w:pStyle w:val="Heading2"/>
      </w:pPr>
      <w:proofErr w:type="spellStart"/>
      <w:r>
        <w:t>工具分类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824"/>
        <w:gridCol w:w="2952"/>
      </w:tblGrid>
      <w:tr w:rsidR="00175525" w14:paraId="543DD12E" w14:textId="77777777">
        <w:trPr>
          <w:tblHeader/>
          <w:jc w:val="center"/>
        </w:trPr>
        <w:tc>
          <w:tcPr>
            <w:tcW w:w="2088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945301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分类</w:t>
            </w:r>
          </w:p>
        </w:tc>
        <w:tc>
          <w:tcPr>
            <w:tcW w:w="4824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411A8A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候选工具</w:t>
            </w:r>
          </w:p>
        </w:tc>
        <w:tc>
          <w:tcPr>
            <w:tcW w:w="2952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A3FD6B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</w:tr>
      <w:tr w:rsidR="00175525" w14:paraId="095B4239" w14:textId="77777777">
        <w:trPr>
          <w:jc w:val="center"/>
        </w:trPr>
        <w:tc>
          <w:tcPr>
            <w:tcW w:w="20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8EAD59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节奏与速度</w:t>
            </w:r>
          </w:p>
        </w:tc>
        <w:tc>
          <w:tcPr>
            <w:tcW w:w="48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9D0ECB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Metronome、Subdivision Trainer、Speed Trainer</w:t>
            </w:r>
          </w:p>
        </w:tc>
        <w:tc>
          <w:tcPr>
            <w:tcW w:w="295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4D44F5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Metronome 纳入 MVP</w:t>
            </w:r>
          </w:p>
        </w:tc>
      </w:tr>
      <w:tr w:rsidR="00175525" w14:paraId="5B8CF920" w14:textId="77777777">
        <w:trPr>
          <w:jc w:val="center"/>
        </w:trPr>
        <w:tc>
          <w:tcPr>
            <w:tcW w:w="2088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0848AC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听觉训练</w:t>
            </w:r>
          </w:p>
        </w:tc>
        <w:tc>
          <w:tcPr>
            <w:tcW w:w="4824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D8984C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音高辨识、音程辨识、纯五度辨识、和弦辨识</w:t>
            </w:r>
          </w:p>
        </w:tc>
        <w:tc>
          <w:tcPr>
            <w:tcW w:w="2952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575CB9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 xml:space="preserve">Interval Trainer </w:t>
            </w:r>
            <w:proofErr w:type="spellStart"/>
            <w:r>
              <w:rPr>
                <w:sz w:val="19"/>
              </w:rPr>
              <w:t>纳入</w:t>
            </w:r>
            <w:proofErr w:type="spellEnd"/>
            <w:r>
              <w:rPr>
                <w:sz w:val="19"/>
              </w:rPr>
              <w:t xml:space="preserve"> MVP</w:t>
            </w:r>
          </w:p>
        </w:tc>
      </w:tr>
      <w:tr w:rsidR="00175525" w14:paraId="14EBE559" w14:textId="77777777">
        <w:trPr>
          <w:jc w:val="center"/>
        </w:trPr>
        <w:tc>
          <w:tcPr>
            <w:tcW w:w="20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3E2B3F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乐理与指板</w:t>
            </w:r>
          </w:p>
        </w:tc>
        <w:tc>
          <w:tcPr>
            <w:tcW w:w="48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0DFBEF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五度圈、音阶结构、指板音名、Triad Trainer</w:t>
            </w:r>
          </w:p>
        </w:tc>
        <w:tc>
          <w:tcPr>
            <w:tcW w:w="295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86D6D2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后续扩展</w:t>
            </w:r>
          </w:p>
        </w:tc>
      </w:tr>
    </w:tbl>
    <w:p w14:paraId="38CA3D82" w14:textId="77777777" w:rsidR="00175525" w:rsidRDefault="00175525">
      <w:pPr>
        <w:spacing w:after="20"/>
      </w:pPr>
    </w:p>
    <w:p w14:paraId="41A66437" w14:textId="77777777" w:rsidR="00175525" w:rsidRDefault="00000000">
      <w:pPr>
        <w:pStyle w:val="Heading2"/>
      </w:pPr>
      <w:r>
        <w:t xml:space="preserve">MVP </w:t>
      </w:r>
      <w:r>
        <w:t>工具</w:t>
      </w:r>
    </w:p>
    <w:p w14:paraId="275F7078" w14:textId="77777777" w:rsidR="00175525" w:rsidRDefault="00000000">
      <w:pPr>
        <w:pStyle w:val="Heading3"/>
      </w:pPr>
      <w:r>
        <w:t>Metronome</w:t>
      </w:r>
    </w:p>
    <w:p w14:paraId="136A60F2" w14:textId="77777777" w:rsidR="00175525" w:rsidRDefault="00000000">
      <w:pPr>
        <w:rPr>
          <w:lang w:eastAsia="zh-CN"/>
        </w:rPr>
      </w:pPr>
      <w:r>
        <w:rPr>
          <w:lang w:eastAsia="zh-CN"/>
        </w:rPr>
        <w:t>第一版节拍器需要支持：</w:t>
      </w:r>
    </w:p>
    <w:p w14:paraId="7315E3FA" w14:textId="77777777" w:rsidR="00175525" w:rsidRDefault="00000000">
      <w:pPr>
        <w:pStyle w:val="ListBullet"/>
      </w:pPr>
      <w:r>
        <w:t xml:space="preserve">BPM </w:t>
      </w:r>
      <w:proofErr w:type="spellStart"/>
      <w:r>
        <w:t>调节与</w:t>
      </w:r>
      <w:proofErr w:type="spellEnd"/>
      <w:r>
        <w:t xml:space="preserve"> Tap Tempo</w:t>
      </w:r>
    </w:p>
    <w:p w14:paraId="29D7D346" w14:textId="77777777" w:rsidR="00175525" w:rsidRDefault="00000000">
      <w:pPr>
        <w:pStyle w:val="ListBullet"/>
      </w:pPr>
      <w:r>
        <w:t>Start、Stop 和 Reset</w:t>
      </w:r>
    </w:p>
    <w:p w14:paraId="57D0FC2B" w14:textId="77777777" w:rsidR="00175525" w:rsidRDefault="00000000">
      <w:pPr>
        <w:pStyle w:val="ListBullet"/>
      </w:pPr>
      <w:r>
        <w:t>拍号与第一拍重音</w:t>
      </w:r>
    </w:p>
    <w:p w14:paraId="0766F25D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四分、八分、三连音和十六分音符细分</w:t>
      </w:r>
    </w:p>
    <w:p w14:paraId="136C8D1D" w14:textId="77777777" w:rsidR="00175525" w:rsidRDefault="00000000">
      <w:pPr>
        <w:pStyle w:val="ListBullet"/>
      </w:pPr>
      <w:proofErr w:type="spellStart"/>
      <w:r>
        <w:t>音量调节</w:t>
      </w:r>
      <w:proofErr w:type="spellEnd"/>
    </w:p>
    <w:p w14:paraId="44E38D8B" w14:textId="375BEF13" w:rsidR="00F721AC" w:rsidRDefault="00F721AC">
      <w:pPr>
        <w:pStyle w:val="ListBullet"/>
      </w:pPr>
      <w:r>
        <w:rPr>
          <w:rFonts w:hint="eastAsia"/>
          <w:lang w:eastAsia="zh-CN"/>
        </w:rPr>
        <w:t>参考：</w:t>
      </w:r>
      <w:r w:rsidRPr="00F721AC">
        <w:rPr>
          <w:lang w:eastAsia="zh-CN"/>
        </w:rPr>
        <w:fldChar w:fldCharType="begin"/>
      </w:r>
      <w:r w:rsidRPr="00F721AC">
        <w:rPr>
          <w:lang w:eastAsia="zh-CN"/>
        </w:rPr>
        <w:instrText>HYPERLINK "https://metronome-online.com/"</w:instrText>
      </w:r>
      <w:r w:rsidRPr="00F721AC">
        <w:rPr>
          <w:lang w:eastAsia="zh-CN"/>
        </w:rPr>
      </w:r>
      <w:r w:rsidRPr="00F721AC">
        <w:rPr>
          <w:lang w:eastAsia="zh-CN"/>
        </w:rPr>
        <w:fldChar w:fldCharType="separate"/>
      </w:r>
      <w:r w:rsidRPr="00F721AC">
        <w:rPr>
          <w:rStyle w:val="Hyperlink"/>
          <w:lang w:eastAsia="zh-CN"/>
        </w:rPr>
        <w:t>Metronome Online - Free BPM Metronome</w:t>
      </w:r>
      <w:r w:rsidRPr="00F721AC">
        <w:rPr>
          <w:lang w:eastAsia="zh-CN"/>
        </w:rPr>
        <w:fldChar w:fldCharType="end"/>
      </w:r>
    </w:p>
    <w:p w14:paraId="466E5545" w14:textId="77777777" w:rsidR="00175525" w:rsidRDefault="00000000">
      <w:pPr>
        <w:pStyle w:val="Heading3"/>
      </w:pPr>
      <w:r>
        <w:t>Interval Ear Trainer</w:t>
      </w:r>
    </w:p>
    <w:p w14:paraId="11CA19B3" w14:textId="77777777" w:rsidR="00175525" w:rsidRDefault="00000000">
      <w:pPr>
        <w:rPr>
          <w:lang w:eastAsia="zh-CN"/>
        </w:rPr>
      </w:pPr>
      <w:r>
        <w:rPr>
          <w:lang w:eastAsia="zh-CN"/>
        </w:rPr>
        <w:t>第一版音程练耳需要支持：</w:t>
      </w:r>
    </w:p>
    <w:p w14:paraId="1148B582" w14:textId="77777777" w:rsidR="00175525" w:rsidRDefault="00000000">
      <w:pPr>
        <w:pStyle w:val="ListBullet"/>
      </w:pPr>
      <w:proofErr w:type="spellStart"/>
      <w:r>
        <w:t>播放两个连续音</w:t>
      </w:r>
      <w:proofErr w:type="spellEnd"/>
    </w:p>
    <w:p w14:paraId="2D67E8A9" w14:textId="77777777" w:rsidR="00175525" w:rsidRDefault="00000000">
      <w:pPr>
        <w:pStyle w:val="ListBullet"/>
      </w:pPr>
      <w:r>
        <w:t>从给定选项中选择音程</w:t>
      </w:r>
    </w:p>
    <w:p w14:paraId="06556A39" w14:textId="77777777" w:rsidR="00175525" w:rsidRDefault="00000000">
      <w:pPr>
        <w:pStyle w:val="ListBullet"/>
      </w:pPr>
      <w:r>
        <w:t>显示正确或错误</w:t>
      </w:r>
    </w:p>
    <w:p w14:paraId="15D8C37C" w14:textId="77777777" w:rsidR="00175525" w:rsidRDefault="00000000">
      <w:pPr>
        <w:pStyle w:val="ListBullet"/>
      </w:pPr>
      <w:r>
        <w:t>Replay、Next 和 Reset</w:t>
      </w:r>
    </w:p>
    <w:p w14:paraId="37D0170E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显示当前答题数量和正确率</w:t>
      </w:r>
    </w:p>
    <w:p w14:paraId="451157F7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选择需要练习的音程范围</w:t>
      </w:r>
    </w:p>
    <w:p w14:paraId="45687D71" w14:textId="77777777" w:rsidR="00175525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>统一页面结构</w:t>
      </w:r>
    </w:p>
    <w:p w14:paraId="54A1224E" w14:textId="77777777" w:rsidR="00175525" w:rsidRDefault="00000000">
      <w:pPr>
        <w:rPr>
          <w:lang w:eastAsia="zh-CN"/>
        </w:rPr>
      </w:pPr>
      <w:r>
        <w:rPr>
          <w:lang w:eastAsia="zh-CN"/>
        </w:rPr>
        <w:t>每个工具页面使用相似的信息结构，降低使用和开发成本：</w:t>
      </w:r>
    </w:p>
    <w:p w14:paraId="44ADE466" w14:textId="77777777" w:rsidR="00175525" w:rsidRDefault="00000000">
      <w:pPr>
        <w:pStyle w:val="ListNumber"/>
      </w:pPr>
      <w:proofErr w:type="spellStart"/>
      <w:r>
        <w:t>工具名称与简短说明</w:t>
      </w:r>
      <w:proofErr w:type="spellEnd"/>
    </w:p>
    <w:p w14:paraId="5E2003A1" w14:textId="77777777" w:rsidR="00175525" w:rsidRDefault="00000000">
      <w:pPr>
        <w:pStyle w:val="ListNumber"/>
      </w:pPr>
      <w:r>
        <w:t>参数设置区</w:t>
      </w:r>
    </w:p>
    <w:p w14:paraId="0D382AE2" w14:textId="77777777" w:rsidR="00175525" w:rsidRDefault="00000000">
      <w:pPr>
        <w:pStyle w:val="ListNumber"/>
      </w:pPr>
      <w:r>
        <w:t>主要训练区</w:t>
      </w:r>
    </w:p>
    <w:p w14:paraId="3ED1C916" w14:textId="77777777" w:rsidR="00175525" w:rsidRDefault="00000000">
      <w:pPr>
        <w:pStyle w:val="ListNumber"/>
      </w:pPr>
      <w:r>
        <w:t>Start、Stop、Next 或 Reset 等主要操作</w:t>
      </w:r>
    </w:p>
    <w:p w14:paraId="111C388C" w14:textId="77777777" w:rsidR="00175525" w:rsidRDefault="00000000">
      <w:pPr>
        <w:pStyle w:val="ListNumber"/>
      </w:pPr>
      <w:r>
        <w:t>当前训练结果或状态</w:t>
      </w:r>
    </w:p>
    <w:p w14:paraId="02B20763" w14:textId="77777777" w:rsidR="00175525" w:rsidRDefault="00000000">
      <w:pPr>
        <w:pStyle w:val="Heading2"/>
      </w:pPr>
      <w:r>
        <w:t>暂不实现</w:t>
      </w:r>
    </w:p>
    <w:p w14:paraId="02D2211C" w14:textId="77777777" w:rsidR="00175525" w:rsidRDefault="00000000">
      <w:pPr>
        <w:rPr>
          <w:lang w:eastAsia="zh-CN"/>
        </w:rPr>
      </w:pPr>
      <w:r>
        <w:rPr>
          <w:lang w:eastAsia="zh-CN"/>
        </w:rPr>
        <w:t>Speed Trainer、和弦听辨、音阶辨识、指板训练和复杂插件系统保留为后续功能。第一版只为新增工具预留清晰的页面和组件位置，不建立动态插件市场。</w:t>
      </w:r>
    </w:p>
    <w:p w14:paraId="524CCEDE" w14:textId="77777777" w:rsidR="00175525" w:rsidRDefault="00000000">
      <w:pPr>
        <w:pStyle w:val="Heading1"/>
      </w:pPr>
      <w:proofErr w:type="spellStart"/>
      <w:r>
        <w:t>模块二</w:t>
      </w:r>
      <w:proofErr w:type="spellEnd"/>
      <w:r>
        <w:t xml:space="preserve"> </w:t>
      </w:r>
      <w:proofErr w:type="spellStart"/>
      <w:r>
        <w:t>具体练习库</w:t>
      </w:r>
      <w:proofErr w:type="spellEnd"/>
    </w:p>
    <w:p w14:paraId="67A9051D" w14:textId="77777777" w:rsidR="00175525" w:rsidRDefault="00000000">
      <w:r>
        <w:t>Exercise Library 保存可以反复执行的专项练习。Exercise 描述要练什么，Practice Tool 则提供辅助训练的功能。例如 4321 Descending Release 是 Exercise，Metronome 是 Tool。</w:t>
      </w:r>
    </w:p>
    <w:p w14:paraId="5A36265D" w14:textId="77777777" w:rsidR="00175525" w:rsidRDefault="00000000">
      <w:pPr>
        <w:pStyle w:val="Heading2"/>
      </w:pPr>
      <w:r>
        <w:t>主要分类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7128"/>
      </w:tblGrid>
      <w:tr w:rsidR="00175525" w14:paraId="18349B2B" w14:textId="77777777">
        <w:trPr>
          <w:tblHeader/>
          <w:jc w:val="center"/>
        </w:trPr>
        <w:tc>
          <w:tcPr>
            <w:tcW w:w="2736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6AAF26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主分类</w:t>
            </w:r>
          </w:p>
        </w:tc>
        <w:tc>
          <w:tcPr>
            <w:tcW w:w="7128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CE3E31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典型内容</w:t>
            </w:r>
          </w:p>
        </w:tc>
      </w:tr>
      <w:tr w:rsidR="00175525" w14:paraId="2591E4C1" w14:textId="77777777">
        <w:trPr>
          <w:jc w:val="center"/>
        </w:trPr>
        <w:tc>
          <w:tcPr>
            <w:tcW w:w="27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319165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节奏</w:t>
            </w:r>
          </w:p>
        </w:tc>
        <w:tc>
          <w:tcPr>
            <w:tcW w:w="71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A3A230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Subdivision、Accent、Syncopation、节拍稳定性</w:t>
            </w:r>
          </w:p>
        </w:tc>
      </w:tr>
      <w:tr w:rsidR="00175525" w14:paraId="4394FC91" w14:textId="77777777">
        <w:trPr>
          <w:jc w:val="center"/>
        </w:trPr>
        <w:tc>
          <w:tcPr>
            <w:tcW w:w="2736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01875E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左手机能</w:t>
            </w:r>
          </w:p>
        </w:tc>
        <w:tc>
          <w:tcPr>
            <w:tcW w:w="7128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B31762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Finger Independence、Legato、Stretch、Position Shift</w:t>
            </w:r>
          </w:p>
        </w:tc>
      </w:tr>
      <w:tr w:rsidR="00175525" w14:paraId="23F444FE" w14:textId="77777777">
        <w:trPr>
          <w:jc w:val="center"/>
        </w:trPr>
        <w:tc>
          <w:tcPr>
            <w:tcW w:w="27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AA2B28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右手机能</w:t>
            </w:r>
          </w:p>
        </w:tc>
        <w:tc>
          <w:tcPr>
            <w:tcW w:w="71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466743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Alternate Picking、Economy Picking、String Crossing、Hybrid Picking</w:t>
            </w:r>
          </w:p>
        </w:tc>
      </w:tr>
      <w:tr w:rsidR="00175525" w14:paraId="122E1C00" w14:textId="77777777">
        <w:trPr>
          <w:jc w:val="center"/>
        </w:trPr>
        <w:tc>
          <w:tcPr>
            <w:tcW w:w="2736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077AF8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左右手同步</w:t>
            </w:r>
          </w:p>
        </w:tc>
        <w:tc>
          <w:tcPr>
            <w:tcW w:w="7128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056CDC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1234 Patterns、Burst Training、跨弦同步</w:t>
            </w:r>
          </w:p>
        </w:tc>
      </w:tr>
      <w:tr w:rsidR="00175525" w14:paraId="1A305EF0" w14:textId="77777777">
        <w:trPr>
          <w:jc w:val="center"/>
        </w:trPr>
        <w:tc>
          <w:tcPr>
            <w:tcW w:w="27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F4EAF1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控琴与声音控制</w:t>
            </w:r>
          </w:p>
        </w:tc>
        <w:tc>
          <w:tcPr>
            <w:tcW w:w="71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E5E936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Palm Muting、多余弦消音、动态、放松、音符时值控制</w:t>
            </w:r>
          </w:p>
        </w:tc>
      </w:tr>
    </w:tbl>
    <w:p w14:paraId="4CB6D801" w14:textId="77777777" w:rsidR="00175525" w:rsidRDefault="00175525">
      <w:pPr>
        <w:spacing w:after="20"/>
      </w:pPr>
    </w:p>
    <w:p w14:paraId="1D898EC2" w14:textId="77777777" w:rsidR="00175525" w:rsidRDefault="00000000">
      <w:pPr>
        <w:pStyle w:val="Heading2"/>
      </w:pPr>
      <w:r>
        <w:lastRenderedPageBreak/>
        <w:t>分类方式</w:t>
      </w:r>
    </w:p>
    <w:p w14:paraId="41366DA3" w14:textId="77777777" w:rsidR="00175525" w:rsidRDefault="00000000">
      <w:pPr>
        <w:keepNext/>
        <w:rPr>
          <w:lang w:eastAsia="zh-CN"/>
        </w:rPr>
      </w:pPr>
      <w:r>
        <w:rPr>
          <w:lang w:eastAsia="zh-CN"/>
        </w:rPr>
        <w:t>每个 Exercise 使用一个主分类和多个标签。难度、BPM 和是否收藏作为筛选条件，而不是主分类。</w:t>
      </w:r>
    </w:p>
    <w:p w14:paraId="6018D2CA" w14:textId="77777777" w:rsidR="00175525" w:rsidRDefault="00000000">
      <w:r>
        <w:rPr>
          <w:b/>
        </w:rPr>
        <w:t>示例：</w:t>
      </w:r>
      <w:r>
        <w:t xml:space="preserve">1234 Chromatic Independence </w:t>
      </w:r>
      <w:proofErr w:type="spellStart"/>
      <w:r>
        <w:t>的主分类为左右手同步；标签可以包含左手、Alternate</w:t>
      </w:r>
      <w:proofErr w:type="spellEnd"/>
      <w:r>
        <w:t xml:space="preserve"> Picking、Finger Independence、Warm Up 和 String Crossing。</w:t>
      </w:r>
    </w:p>
    <w:p w14:paraId="335B81A6" w14:textId="77777777" w:rsidR="00175525" w:rsidRDefault="00000000">
      <w:pPr>
        <w:pStyle w:val="Heading2"/>
      </w:pPr>
      <w:r>
        <w:t xml:space="preserve">Exercise </w:t>
      </w:r>
      <w:r>
        <w:t>数据字段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632"/>
      </w:tblGrid>
      <w:tr w:rsidR="00175525" w14:paraId="5A53F3D0" w14:textId="77777777">
        <w:trPr>
          <w:tblHeader/>
          <w:jc w:val="center"/>
        </w:trPr>
        <w:tc>
          <w:tcPr>
            <w:tcW w:w="2232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899738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字段组</w:t>
            </w:r>
          </w:p>
        </w:tc>
        <w:tc>
          <w:tcPr>
            <w:tcW w:w="7632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7B17FC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</w:tr>
      <w:tr w:rsidR="00175525" w14:paraId="4848512A" w14:textId="77777777">
        <w:trPr>
          <w:jc w:val="center"/>
        </w:trPr>
        <w:tc>
          <w:tcPr>
            <w:tcW w:w="223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BD6786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识别</w:t>
            </w:r>
          </w:p>
        </w:tc>
        <w:tc>
          <w:tcPr>
            <w:tcW w:w="763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396E46" w14:textId="5E57FA11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名称、主分类、标签、难度</w:t>
            </w:r>
          </w:p>
        </w:tc>
      </w:tr>
      <w:tr w:rsidR="00175525" w14:paraId="5353F07E" w14:textId="77777777">
        <w:trPr>
          <w:jc w:val="center"/>
        </w:trPr>
        <w:tc>
          <w:tcPr>
            <w:tcW w:w="2232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5E9B04" w14:textId="77777777" w:rsidR="00175525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说明</w:t>
            </w:r>
            <w:proofErr w:type="spellEnd"/>
          </w:p>
        </w:tc>
        <w:tc>
          <w:tcPr>
            <w:tcW w:w="7632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6DAB5D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简介、训练目标、步骤、技术注意事项、常见错误</w:t>
            </w:r>
          </w:p>
        </w:tc>
      </w:tr>
      <w:tr w:rsidR="00175525" w14:paraId="1ABAAC05" w14:textId="77777777">
        <w:trPr>
          <w:jc w:val="center"/>
        </w:trPr>
        <w:tc>
          <w:tcPr>
            <w:tcW w:w="223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DE637" w14:textId="77777777" w:rsidR="00175525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训练目标</w:t>
            </w:r>
            <w:proofErr w:type="spellEnd"/>
          </w:p>
        </w:tc>
        <w:tc>
          <w:tcPr>
            <w:tcW w:w="763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B5C105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建议最低与最高 BPM、目标时长、目标重复次数</w:t>
            </w:r>
          </w:p>
        </w:tc>
      </w:tr>
      <w:tr w:rsidR="00175525" w14:paraId="52A99016" w14:textId="77777777">
        <w:trPr>
          <w:jc w:val="center"/>
        </w:trPr>
        <w:tc>
          <w:tcPr>
            <w:tcW w:w="2232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65EF12" w14:textId="77777777" w:rsidR="00175525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参考内容</w:t>
            </w:r>
            <w:proofErr w:type="spellEnd"/>
          </w:p>
        </w:tc>
        <w:tc>
          <w:tcPr>
            <w:tcW w:w="7632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91424F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可选来源、教材章节、外部演示视频链接、图片</w:t>
            </w:r>
          </w:p>
        </w:tc>
      </w:tr>
      <w:tr w:rsidR="00175525" w14:paraId="7C3CC8B7" w14:textId="77777777">
        <w:trPr>
          <w:jc w:val="center"/>
        </w:trPr>
        <w:tc>
          <w:tcPr>
            <w:tcW w:w="223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098F75" w14:textId="77777777" w:rsidR="00175525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管理信息</w:t>
            </w:r>
            <w:proofErr w:type="spellEnd"/>
          </w:p>
        </w:tc>
        <w:tc>
          <w:tcPr>
            <w:tcW w:w="763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D151D2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是否为自定义练习、创建时间、更新时间</w:t>
            </w:r>
          </w:p>
        </w:tc>
      </w:tr>
    </w:tbl>
    <w:p w14:paraId="42ED161B" w14:textId="77777777" w:rsidR="00175525" w:rsidRDefault="00175525">
      <w:pPr>
        <w:spacing w:after="20"/>
        <w:rPr>
          <w:lang w:eastAsia="zh-CN"/>
        </w:rPr>
      </w:pPr>
    </w:p>
    <w:p w14:paraId="1C75ECF1" w14:textId="77777777" w:rsidR="00175525" w:rsidRDefault="00000000">
      <w:pPr>
        <w:pStyle w:val="Heading2"/>
      </w:pPr>
      <w:proofErr w:type="spellStart"/>
      <w:r>
        <w:t>核心功能</w:t>
      </w:r>
      <w:proofErr w:type="spellEnd"/>
    </w:p>
    <w:p w14:paraId="730F98F0" w14:textId="77777777" w:rsidR="00175525" w:rsidRDefault="00000000">
      <w:pPr>
        <w:pStyle w:val="ListBullet"/>
      </w:pPr>
      <w:proofErr w:type="spellStart"/>
      <w:r>
        <w:t>浏览系统预置练习</w:t>
      </w:r>
      <w:proofErr w:type="spellEnd"/>
      <w:r>
        <w:t>。</w:t>
      </w:r>
    </w:p>
    <w:p w14:paraId="4945D6E5" w14:textId="746BD90A" w:rsidR="00F721AC" w:rsidRDefault="00F721AC">
      <w:pPr>
        <w:pStyle w:val="ListBullet"/>
        <w:rPr>
          <w:lang w:eastAsia="zh-CN"/>
        </w:rPr>
      </w:pPr>
      <w:r>
        <w:rPr>
          <w:rFonts w:hint="eastAsia"/>
          <w:lang w:eastAsia="zh-CN"/>
        </w:rPr>
        <w:t>可以轻松扩展、类似</w:t>
      </w:r>
      <w:proofErr w:type="spellStart"/>
      <w:r>
        <w:rPr>
          <w:rFonts w:hint="eastAsia"/>
          <w:lang w:eastAsia="zh-CN"/>
        </w:rPr>
        <w:t>github</w:t>
      </w:r>
      <w:proofErr w:type="spellEnd"/>
      <w:r>
        <w:rPr>
          <w:rFonts w:hint="eastAsia"/>
          <w:lang w:eastAsia="zh-CN"/>
        </w:rPr>
        <w:t xml:space="preserve"> wiki知识库。</w:t>
      </w:r>
    </w:p>
    <w:p w14:paraId="386B22A7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按主分类、标签和难度筛选。</w:t>
      </w:r>
    </w:p>
    <w:p w14:paraId="011D3711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通过名称和关键词搜索。</w:t>
      </w:r>
    </w:p>
    <w:p w14:paraId="58D624D9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打开练习详情并阅读完整说明。</w:t>
      </w:r>
    </w:p>
    <w:p w14:paraId="2A506FFA" w14:textId="77777777" w:rsidR="00175525" w:rsidRDefault="00000000">
      <w:pPr>
        <w:pStyle w:val="ListBullet"/>
      </w:pPr>
      <w:proofErr w:type="spellStart"/>
      <w:r>
        <w:t>创建自定义练习</w:t>
      </w:r>
      <w:proofErr w:type="spellEnd"/>
      <w:r>
        <w:t>。</w:t>
      </w:r>
    </w:p>
    <w:p w14:paraId="6AE49246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编辑或删除自己创建的练习。</w:t>
      </w:r>
    </w:p>
    <w:p w14:paraId="7E26CB2A" w14:textId="2DB9403E" w:rsidR="00F721AC" w:rsidRDefault="00F721AC">
      <w:pPr>
        <w:pStyle w:val="ListBullet"/>
        <w:rPr>
          <w:lang w:eastAsia="zh-CN"/>
        </w:rPr>
      </w:pPr>
      <w:r>
        <w:rPr>
          <w:rFonts w:hint="eastAsia"/>
          <w:lang w:eastAsia="zh-CN"/>
        </w:rPr>
        <w:t>后续扩展：详情里的录音，弹奏视频、ai检查等等</w:t>
      </w:r>
    </w:p>
    <w:p w14:paraId="5DCC7A12" w14:textId="77777777" w:rsidR="00175525" w:rsidRDefault="00000000">
      <w:pPr>
        <w:pStyle w:val="Heading2"/>
      </w:pPr>
      <w:r>
        <w:t>Exercise Detail</w:t>
      </w:r>
    </w:p>
    <w:p w14:paraId="0873DB16" w14:textId="77777777" w:rsidR="00175525" w:rsidRDefault="00000000">
      <w:r>
        <w:t>练习详情页至少显示：</w:t>
      </w:r>
    </w:p>
    <w:p w14:paraId="5FA88699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练习名称、分类、标签与难度</w:t>
      </w:r>
    </w:p>
    <w:p w14:paraId="5F4090D8" w14:textId="77777777" w:rsidR="00175525" w:rsidRDefault="00000000">
      <w:pPr>
        <w:pStyle w:val="ListBullet"/>
      </w:pPr>
      <w:proofErr w:type="spellStart"/>
      <w:r>
        <w:t>训练目标和操作步骤</w:t>
      </w:r>
      <w:proofErr w:type="spellEnd"/>
    </w:p>
    <w:p w14:paraId="4B019293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技术注意事项与常见错误</w:t>
      </w:r>
    </w:p>
    <w:p w14:paraId="1660DEA8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lastRenderedPageBreak/>
        <w:t>建议 BPM 范围、目标时间与重复次数</w:t>
      </w:r>
    </w:p>
    <w:p w14:paraId="1D4A90ED" w14:textId="4D7BEDB6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可选的图片、来源与外部视频链接</w:t>
      </w:r>
      <w:r w:rsidR="00F721AC">
        <w:rPr>
          <w:rFonts w:hint="eastAsia"/>
          <w:lang w:eastAsia="zh-CN"/>
        </w:rPr>
        <w:t>、tab文件。</w:t>
      </w:r>
    </w:p>
    <w:p w14:paraId="50A688EC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Edit 操作，仅用于自定义练习</w:t>
      </w:r>
    </w:p>
    <w:p w14:paraId="1FDFA1C0" w14:textId="77777777" w:rsidR="00175525" w:rsidRDefault="00000000">
      <w:pPr>
        <w:pStyle w:val="Heading2"/>
        <w:rPr>
          <w:lang w:eastAsia="zh-CN"/>
        </w:rPr>
      </w:pPr>
      <w:r>
        <w:rPr>
          <w:lang w:eastAsia="zh-CN"/>
        </w:rPr>
        <w:t>未来扩展字段</w:t>
      </w:r>
    </w:p>
    <w:p w14:paraId="614CF852" w14:textId="77777777" w:rsidR="00175525" w:rsidRDefault="00000000">
      <w:pPr>
        <w:rPr>
          <w:lang w:eastAsia="zh-CN"/>
        </w:rPr>
      </w:pPr>
      <w:r>
        <w:rPr>
          <w:lang w:eastAsia="zh-CN"/>
        </w:rPr>
        <w:t>数据结构可以为录音、视频、实际 BPM、练习结果和 AI 评价预留关联能力，但第一版不开发这些功能，也不在界面中显示无效操作。</w:t>
      </w:r>
    </w:p>
    <w:p w14:paraId="60DF5D1F" w14:textId="77777777" w:rsidR="00175525" w:rsidRDefault="00000000">
      <w:pPr>
        <w:pStyle w:val="Heading1"/>
      </w:pPr>
      <w:proofErr w:type="spellStart"/>
      <w:r>
        <w:t>页面与导航</w:t>
      </w:r>
      <w:proofErr w:type="spellEnd"/>
    </w:p>
    <w:p w14:paraId="74044759" w14:textId="77777777" w:rsidR="00175525" w:rsidRDefault="00000000">
      <w:r>
        <w:t>主导航只保留 Home、Tools 和 Exercises，Settings 使用右上角入口。</w:t>
      </w:r>
    </w:p>
    <w:p w14:paraId="63322069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Home 显示两个模块入口、MVP 工具卡片和练习分类卡片。</w:t>
      </w:r>
    </w:p>
    <w:p w14:paraId="15123862" w14:textId="77777777" w:rsidR="00175525" w:rsidRDefault="00000000">
      <w:pPr>
        <w:pStyle w:val="ListBullet"/>
      </w:pPr>
      <w:r>
        <w:t xml:space="preserve">Tools </w:t>
      </w:r>
      <w:proofErr w:type="spellStart"/>
      <w:r>
        <w:t>包含工具列表和</w:t>
      </w:r>
      <w:proofErr w:type="spellEnd"/>
      <w:r>
        <w:t xml:space="preserve"> Tool Detail。</w:t>
      </w:r>
    </w:p>
    <w:p w14:paraId="7709D214" w14:textId="77777777" w:rsidR="00175525" w:rsidRDefault="00000000">
      <w:pPr>
        <w:pStyle w:val="ListBullet"/>
      </w:pPr>
      <w:r>
        <w:t>Exercises 包含搜索筛选、Exercise Detail 和自定义练习编辑器。</w:t>
      </w:r>
    </w:p>
    <w:p w14:paraId="4ECD383C" w14:textId="77777777" w:rsidR="00175525" w:rsidRDefault="00000000">
      <w:pPr>
        <w:pStyle w:val="Heading1"/>
      </w:pPr>
      <w:r>
        <w:t>视觉方向</w:t>
      </w:r>
    </w:p>
    <w:p w14:paraId="31F33016" w14:textId="77777777" w:rsidR="00175525" w:rsidRDefault="00000000">
      <w:pPr>
        <w:rPr>
          <w:lang w:eastAsia="zh-CN"/>
        </w:rPr>
      </w:pPr>
      <w:r>
        <w:rPr>
          <w:lang w:eastAsia="zh-CN"/>
        </w:rPr>
        <w:t>界面采用爵士氛围下的简约风格，但避免直接堆叠唱片、萨克斯和音符等装饰。视觉重点放在排版、留白、克制的颜色和清楚的操作状态。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175525" w14:paraId="48476300" w14:textId="77777777">
        <w:trPr>
          <w:tblHeader/>
          <w:jc w:val="center"/>
        </w:trPr>
        <w:tc>
          <w:tcPr>
            <w:tcW w:w="2088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88911C" w14:textId="77777777" w:rsidR="0017552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元素</w:t>
            </w:r>
            <w:proofErr w:type="spellEnd"/>
          </w:p>
        </w:tc>
        <w:tc>
          <w:tcPr>
            <w:tcW w:w="7776" w:type="dxa"/>
            <w:shd w:val="clear" w:color="auto" w:fill="1F2A4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33C632" w14:textId="77777777" w:rsidR="001755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建议</w:t>
            </w:r>
          </w:p>
        </w:tc>
      </w:tr>
      <w:tr w:rsidR="00175525" w14:paraId="2972A018" w14:textId="77777777">
        <w:trPr>
          <w:jc w:val="center"/>
        </w:trPr>
        <w:tc>
          <w:tcPr>
            <w:tcW w:w="20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ADD3FC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背景与文字</w:t>
            </w:r>
          </w:p>
        </w:tc>
        <w:tc>
          <w:tcPr>
            <w:tcW w:w="77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A5459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深墨蓝或暖白背景，搭配暖白或深灰文字，并保证长时间阅读的对比度</w:t>
            </w:r>
          </w:p>
        </w:tc>
      </w:tr>
      <w:tr w:rsidR="00175525" w14:paraId="5E8D2A1E" w14:textId="77777777">
        <w:trPr>
          <w:jc w:val="center"/>
        </w:trPr>
        <w:tc>
          <w:tcPr>
            <w:tcW w:w="2088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747051" w14:textId="77777777" w:rsidR="00175525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强调与状态色</w:t>
            </w:r>
            <w:proofErr w:type="spellEnd"/>
          </w:p>
        </w:tc>
        <w:tc>
          <w:tcPr>
            <w:tcW w:w="7776" w:type="dxa"/>
            <w:shd w:val="clear" w:color="auto" w:fill="F1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05A4B9" w14:textId="77777777" w:rsidR="0017552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低饱和黄铜金作为强调色；深酒红或森林绿用于状态和分类</w:t>
            </w:r>
          </w:p>
        </w:tc>
      </w:tr>
      <w:tr w:rsidR="00175525" w14:paraId="3B8D3726" w14:textId="77777777">
        <w:trPr>
          <w:jc w:val="center"/>
        </w:trPr>
        <w:tc>
          <w:tcPr>
            <w:tcW w:w="20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95A3BA" w14:textId="77777777" w:rsidR="00175525" w:rsidRDefault="00000000">
            <w:pPr>
              <w:spacing w:after="0" w:line="264" w:lineRule="auto"/>
            </w:pPr>
            <w:proofErr w:type="spellStart"/>
            <w:r>
              <w:rPr>
                <w:sz w:val="19"/>
              </w:rPr>
              <w:t>字体与组件</w:t>
            </w:r>
            <w:proofErr w:type="spellEnd"/>
          </w:p>
        </w:tc>
        <w:tc>
          <w:tcPr>
            <w:tcW w:w="77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B706D0" w14:textId="77777777" w:rsidR="00175525" w:rsidRDefault="00000000">
            <w:pPr>
              <w:spacing w:after="0" w:line="264" w:lineRule="auto"/>
            </w:pPr>
            <w:r>
              <w:rPr>
                <w:sz w:val="19"/>
              </w:rPr>
              <w:t>标题使用克制的 Serif；正文使用清晰 Sans Serif；组件使用细边框、少量阴影和明确的 focus 状态</w:t>
            </w:r>
          </w:p>
        </w:tc>
      </w:tr>
    </w:tbl>
    <w:p w14:paraId="338981A0" w14:textId="77777777" w:rsidR="00175525" w:rsidRDefault="00175525">
      <w:pPr>
        <w:spacing w:after="20"/>
      </w:pPr>
    </w:p>
    <w:p w14:paraId="3D3EA247" w14:textId="77777777" w:rsidR="00175525" w:rsidRDefault="00000000">
      <w:pPr>
        <w:pStyle w:val="Heading1"/>
      </w:pPr>
      <w:r>
        <w:t xml:space="preserve">MVP </w:t>
      </w:r>
      <w:r>
        <w:t>范围</w:t>
      </w:r>
    </w:p>
    <w:p w14:paraId="26E45EC1" w14:textId="77777777" w:rsidR="00175525" w:rsidRDefault="00000000">
      <w:r>
        <w:t>必须完成：</w:t>
      </w:r>
    </w:p>
    <w:p w14:paraId="2213C73D" w14:textId="77777777" w:rsidR="00175525" w:rsidRDefault="00000000">
      <w:pPr>
        <w:pStyle w:val="ListBullet"/>
      </w:pPr>
      <w:r>
        <w:t>Metronome 可以正常发声并调整 BPM 和细分。</w:t>
      </w:r>
    </w:p>
    <w:p w14:paraId="6BCF40AE" w14:textId="77777777" w:rsidR="00175525" w:rsidRDefault="00000000">
      <w:pPr>
        <w:pStyle w:val="ListBullet"/>
      </w:pPr>
      <w:r>
        <w:lastRenderedPageBreak/>
        <w:t>Interval Ear Trainer 可以生成题目、判定答案并显示正确率。</w:t>
      </w:r>
    </w:p>
    <w:p w14:paraId="08F14508" w14:textId="77777777" w:rsidR="00175525" w:rsidRDefault="00000000">
      <w:pPr>
        <w:pStyle w:val="ListBullet"/>
      </w:pPr>
      <w:r>
        <w:t>Exercise Library 包含五个主要分类和一组预置练习。</w:t>
      </w:r>
    </w:p>
    <w:p w14:paraId="2AF1F416" w14:textId="77777777" w:rsidR="00175525" w:rsidRDefault="00000000">
      <w:pPr>
        <w:pStyle w:val="ListBullet"/>
      </w:pPr>
      <w:r>
        <w:t>用户可以搜索、筛选和查看 Exercise Detail。</w:t>
      </w:r>
    </w:p>
    <w:p w14:paraId="1F2DC1F7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用户可以创建、编辑和删除自定义 Exercise。</w:t>
      </w:r>
    </w:p>
    <w:p w14:paraId="3976EFA1" w14:textId="77777777" w:rsidR="00175525" w:rsidRDefault="00000000">
      <w:pPr>
        <w:pStyle w:val="ListBullet"/>
      </w:pPr>
      <w:proofErr w:type="spellStart"/>
      <w:r>
        <w:t>应用具有清晰的本地运行、build、test</w:t>
      </w:r>
      <w:proofErr w:type="spellEnd"/>
      <w:r>
        <w:t xml:space="preserve"> 和 health check 入口。</w:t>
      </w:r>
    </w:p>
    <w:p w14:paraId="22D3D798" w14:textId="77777777" w:rsidR="00175525" w:rsidRDefault="00000000">
      <w:r>
        <w:t>明确不属于第一版：</w:t>
      </w:r>
    </w:p>
    <w:p w14:paraId="3402AF79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每日训练计划和课程编辑</w:t>
      </w:r>
    </w:p>
    <w:p w14:paraId="661272D9" w14:textId="77777777" w:rsidR="00175525" w:rsidRDefault="00000000">
      <w:pPr>
        <w:pStyle w:val="ListBullet"/>
      </w:pPr>
      <w:proofErr w:type="spellStart"/>
      <w:r>
        <w:t>练习</w:t>
      </w:r>
      <w:proofErr w:type="spellEnd"/>
      <w:r>
        <w:t xml:space="preserve"> </w:t>
      </w:r>
      <w:proofErr w:type="spellStart"/>
      <w:r>
        <w:t>Session、History</w:t>
      </w:r>
      <w:proofErr w:type="spellEnd"/>
      <w:r>
        <w:t xml:space="preserve"> </w:t>
      </w:r>
      <w:proofErr w:type="spellStart"/>
      <w:r>
        <w:t>和统计</w:t>
      </w:r>
      <w:proofErr w:type="spellEnd"/>
      <w:r>
        <w:t xml:space="preserve"> Dashboard</w:t>
      </w:r>
    </w:p>
    <w:p w14:paraId="6CCCCA04" w14:textId="77777777" w:rsidR="00175525" w:rsidRDefault="00000000">
      <w:pPr>
        <w:pStyle w:val="ListBullet"/>
        <w:rPr>
          <w:lang w:eastAsia="zh-CN"/>
        </w:rPr>
      </w:pPr>
      <w:r>
        <w:rPr>
          <w:lang w:eastAsia="zh-CN"/>
        </w:rPr>
        <w:t>账号、教师角色和多人权限</w:t>
      </w:r>
    </w:p>
    <w:p w14:paraId="076EFDD5" w14:textId="77777777" w:rsidR="00175525" w:rsidRDefault="00000000">
      <w:pPr>
        <w:pStyle w:val="ListBullet"/>
      </w:pPr>
      <w:proofErr w:type="spellStart"/>
      <w:r>
        <w:t>录音、录像和媒体上传</w:t>
      </w:r>
      <w:proofErr w:type="spellEnd"/>
    </w:p>
    <w:p w14:paraId="480C89F4" w14:textId="77777777" w:rsidR="00175525" w:rsidRDefault="00000000">
      <w:pPr>
        <w:pStyle w:val="ListBullet"/>
      </w:pPr>
      <w:r>
        <w:t>AI 分析与自动评价</w:t>
      </w:r>
    </w:p>
    <w:p w14:paraId="24152A9D" w14:textId="77777777" w:rsidR="00175525" w:rsidRDefault="00000000">
      <w:pPr>
        <w:pStyle w:val="ListBullet"/>
      </w:pPr>
      <w:r>
        <w:t>PWA 离线同步和社交功能</w:t>
      </w:r>
    </w:p>
    <w:p w14:paraId="5B107BC3" w14:textId="77777777" w:rsidR="00175525" w:rsidRDefault="00000000">
      <w:pPr>
        <w:pStyle w:val="Heading1"/>
      </w:pPr>
      <w:r>
        <w:t>验收标准</w:t>
      </w:r>
    </w:p>
    <w:p w14:paraId="2268C08F" w14:textId="77777777" w:rsidR="00175525" w:rsidRDefault="00000000">
      <w:pPr>
        <w:spacing w:after="60" w:line="264" w:lineRule="auto"/>
        <w:ind w:left="72" w:hanging="72"/>
      </w:pPr>
      <w:r>
        <w:t>1.  打开网站后可以清楚进入 Tools 或 Exercises。</w:t>
      </w:r>
    </w:p>
    <w:p w14:paraId="27AFE3D3" w14:textId="77777777" w:rsidR="00175525" w:rsidRDefault="00000000">
      <w:pPr>
        <w:spacing w:after="60" w:line="264" w:lineRule="auto"/>
        <w:ind w:left="72" w:hanging="72"/>
        <w:rPr>
          <w:lang w:eastAsia="zh-CN"/>
        </w:rPr>
      </w:pPr>
      <w:r>
        <w:rPr>
          <w:lang w:eastAsia="zh-CN"/>
        </w:rPr>
        <w:t>2.  可以完成一次节拍器操作和一次音程练耳。</w:t>
      </w:r>
    </w:p>
    <w:p w14:paraId="21C3E022" w14:textId="77777777" w:rsidR="00175525" w:rsidRDefault="00000000">
      <w:pPr>
        <w:spacing w:after="60" w:line="264" w:lineRule="auto"/>
        <w:ind w:left="72" w:hanging="72"/>
        <w:rPr>
          <w:lang w:eastAsia="zh-CN"/>
        </w:rPr>
      </w:pPr>
      <w:r>
        <w:rPr>
          <w:lang w:eastAsia="zh-CN"/>
        </w:rPr>
        <w:t>3.  可以浏览节奏、左手、右手、同步和控琴五类练习。</w:t>
      </w:r>
    </w:p>
    <w:p w14:paraId="727A40F4" w14:textId="77777777" w:rsidR="00175525" w:rsidRDefault="00000000">
      <w:pPr>
        <w:spacing w:after="60" w:line="264" w:lineRule="auto"/>
        <w:ind w:left="72" w:hanging="72"/>
        <w:rPr>
          <w:lang w:eastAsia="zh-CN"/>
        </w:rPr>
      </w:pPr>
      <w:r>
        <w:rPr>
          <w:lang w:eastAsia="zh-CN"/>
        </w:rPr>
        <w:t>4.  可以搜索并打开一个预置练习。</w:t>
      </w:r>
    </w:p>
    <w:p w14:paraId="571AD137" w14:textId="77777777" w:rsidR="00175525" w:rsidRDefault="00000000">
      <w:pPr>
        <w:spacing w:after="60" w:line="264" w:lineRule="auto"/>
        <w:ind w:left="72" w:hanging="72"/>
        <w:rPr>
          <w:lang w:eastAsia="zh-CN"/>
        </w:rPr>
      </w:pPr>
      <w:r>
        <w:rPr>
          <w:lang w:eastAsia="zh-CN"/>
        </w:rPr>
        <w:t>5.  可以创建、修改和删除一个自定义练习。</w:t>
      </w:r>
    </w:p>
    <w:p w14:paraId="3AD91F7F" w14:textId="77777777" w:rsidR="00175525" w:rsidRDefault="00000000">
      <w:pPr>
        <w:spacing w:after="60" w:line="264" w:lineRule="auto"/>
        <w:ind w:left="72" w:hanging="72"/>
        <w:rPr>
          <w:lang w:eastAsia="zh-CN"/>
        </w:rPr>
      </w:pPr>
      <w:r>
        <w:rPr>
          <w:lang w:eastAsia="zh-CN"/>
        </w:rPr>
        <w:t>6.  页面在桌面端可完整使用，在手机端不存在明显溢出或无法点击的问题。</w:t>
      </w:r>
    </w:p>
    <w:p w14:paraId="369A0FEC" w14:textId="77777777" w:rsidR="00175525" w:rsidRDefault="00000000">
      <w:pPr>
        <w:spacing w:after="60" w:line="264" w:lineRule="auto"/>
        <w:ind w:left="72" w:hanging="72"/>
        <w:rPr>
          <w:lang w:eastAsia="zh-CN"/>
        </w:rPr>
      </w:pPr>
      <w:r>
        <w:t xml:space="preserve">7.  </w:t>
      </w:r>
      <w:proofErr w:type="spellStart"/>
      <w:r>
        <w:t>前端和后端能够本地启动，自动测试与</w:t>
      </w:r>
      <w:proofErr w:type="spellEnd"/>
      <w:r>
        <w:t xml:space="preserve"> production build </w:t>
      </w:r>
      <w:proofErr w:type="spellStart"/>
      <w:r>
        <w:t>可以执行</w:t>
      </w:r>
      <w:proofErr w:type="spellEnd"/>
      <w:r>
        <w:t>。</w:t>
      </w:r>
    </w:p>
    <w:p w14:paraId="1717847C" w14:textId="77777777" w:rsidR="00F721AC" w:rsidRDefault="00F721AC">
      <w:pPr>
        <w:spacing w:after="60" w:line="264" w:lineRule="auto"/>
        <w:ind w:left="72" w:hanging="72"/>
        <w:rPr>
          <w:lang w:eastAsia="zh-CN"/>
        </w:rPr>
      </w:pPr>
    </w:p>
    <w:p w14:paraId="17600C97" w14:textId="78671E70" w:rsidR="00F721AC" w:rsidRDefault="00F721AC">
      <w:pPr>
        <w:spacing w:after="60" w:line="264" w:lineRule="auto"/>
        <w:ind w:left="72" w:hanging="72"/>
        <w:rPr>
          <w:rFonts w:hint="eastAsia"/>
          <w:lang w:eastAsia="zh-CN"/>
        </w:rPr>
      </w:pPr>
      <w:r>
        <w:rPr>
          <w:rFonts w:hint="eastAsia"/>
          <w:lang w:eastAsia="zh-CN"/>
        </w:rPr>
        <w:t>特别注意：可扩展性，可重复利用性是重点。请尽可能遵循比如google 的 code requirement</w:t>
      </w:r>
    </w:p>
    <w:sectPr w:rsidR="00F721AC" w:rsidSect="00034616">
      <w:footerReference w:type="default" r:id="rId8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E0CF" w14:textId="77777777" w:rsidR="002B679F" w:rsidRDefault="002B679F">
      <w:pPr>
        <w:spacing w:after="0" w:line="240" w:lineRule="auto"/>
      </w:pPr>
      <w:r>
        <w:separator/>
      </w:r>
    </w:p>
  </w:endnote>
  <w:endnote w:type="continuationSeparator" w:id="0">
    <w:p w14:paraId="708A7473" w14:textId="77777777" w:rsidR="002B679F" w:rsidRDefault="002B6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8BBB1" w14:textId="77777777" w:rsidR="00175525" w:rsidRDefault="00000000">
    <w:pPr>
      <w:pStyle w:val="Footer"/>
      <w:jc w:val="right"/>
    </w:pPr>
    <w:proofErr w:type="spellStart"/>
    <w:r>
      <w:rPr>
        <w:rFonts w:ascii="Arial" w:hAnsi="Arial"/>
        <w:color w:val="5F6368"/>
        <w:sz w:val="16"/>
      </w:rPr>
      <w:t>PracticeLab</w:t>
    </w:r>
    <w:proofErr w:type="spellEnd"/>
    <w:r>
      <w:rPr>
        <w:rFonts w:ascii="Arial" w:hAnsi="Arial"/>
        <w:color w:val="5F6368"/>
        <w:sz w:val="16"/>
      </w:rPr>
      <w:t xml:space="preserve"> Product Requirements   </w:t>
    </w:r>
    <w:r>
      <w:fldChar w:fldCharType="begin"/>
    </w:r>
    <w:r>
      <w:instrText xml:space="preserve"> PAGE </w:instrText>
    </w:r>
    <w:r w:rsidR="00F721AC">
      <w:fldChar w:fldCharType="separate"/>
    </w:r>
    <w:r w:rsidR="00F721A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8BEC4" w14:textId="77777777" w:rsidR="002B679F" w:rsidRDefault="002B679F">
      <w:pPr>
        <w:spacing w:after="0" w:line="240" w:lineRule="auto"/>
      </w:pPr>
      <w:r>
        <w:separator/>
      </w:r>
    </w:p>
  </w:footnote>
  <w:footnote w:type="continuationSeparator" w:id="0">
    <w:p w14:paraId="62EB768B" w14:textId="77777777" w:rsidR="002B679F" w:rsidRDefault="002B6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720521"/>
    <w:multiLevelType w:val="hybridMultilevel"/>
    <w:tmpl w:val="C0922C4E"/>
    <w:lvl w:ilvl="0" w:tplc="CABC4D5A">
      <w:numFmt w:val="bullet"/>
      <w:lvlText w:val="-"/>
      <w:lvlJc w:val="left"/>
      <w:pPr>
        <w:ind w:left="360" w:hanging="360"/>
      </w:pPr>
      <w:rPr>
        <w:rFonts w:ascii="Microsoft YaHei" w:eastAsia="Microsoft YaHei" w:hAnsi="Microsoft YaHe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16A5EB7"/>
    <w:multiLevelType w:val="hybridMultilevel"/>
    <w:tmpl w:val="C6BA5E82"/>
    <w:lvl w:ilvl="0" w:tplc="CABC4D5A">
      <w:numFmt w:val="bullet"/>
      <w:lvlText w:val="-"/>
      <w:lvlJc w:val="left"/>
      <w:pPr>
        <w:ind w:left="360" w:hanging="360"/>
      </w:pPr>
      <w:rPr>
        <w:rFonts w:ascii="Microsoft YaHei" w:eastAsia="Microsoft YaHei" w:hAnsi="Microsoft YaHe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9795908">
    <w:abstractNumId w:val="8"/>
  </w:num>
  <w:num w:numId="2" w16cid:durableId="848522035">
    <w:abstractNumId w:val="6"/>
  </w:num>
  <w:num w:numId="3" w16cid:durableId="1337607569">
    <w:abstractNumId w:val="5"/>
  </w:num>
  <w:num w:numId="4" w16cid:durableId="1677072206">
    <w:abstractNumId w:val="4"/>
  </w:num>
  <w:num w:numId="5" w16cid:durableId="1812478750">
    <w:abstractNumId w:val="7"/>
  </w:num>
  <w:num w:numId="6" w16cid:durableId="275987973">
    <w:abstractNumId w:val="3"/>
  </w:num>
  <w:num w:numId="7" w16cid:durableId="1832452956">
    <w:abstractNumId w:val="2"/>
  </w:num>
  <w:num w:numId="8" w16cid:durableId="1008872222">
    <w:abstractNumId w:val="1"/>
  </w:num>
  <w:num w:numId="9" w16cid:durableId="1467551358">
    <w:abstractNumId w:val="0"/>
  </w:num>
  <w:num w:numId="10" w16cid:durableId="1763256645">
    <w:abstractNumId w:val="10"/>
  </w:num>
  <w:num w:numId="11" w16cid:durableId="934632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525"/>
    <w:rsid w:val="00237505"/>
    <w:rsid w:val="0029639D"/>
    <w:rsid w:val="002B679F"/>
    <w:rsid w:val="00326F90"/>
    <w:rsid w:val="004E34A6"/>
    <w:rsid w:val="00AA1D8D"/>
    <w:rsid w:val="00B47730"/>
    <w:rsid w:val="00CB0664"/>
    <w:rsid w:val="00F721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2E0D9"/>
  <w14:defaultImageDpi w14:val="300"/>
  <w15:docId w15:val="{5681649B-B142-4F84-8B7C-7E4603B0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eastAsia="Microsoft YaHei" w:hAnsi="Microsoft YaHei"/>
      <w:color w:val="20212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21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PracticeLab 初始产品需求</vt:lpstr>
    </vt:vector>
  </TitlesOfParts>
  <Manager/>
  <Company/>
  <LinksUpToDate>false</LinksUpToDate>
  <CharactersWithSpaces>3257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PracticeLab 初始产品需求</dc:title>
  <dc:subject>MVP 训练工具与专项练习库</dc:subject>
  <dc:creator>PracticeLab</dc:creator>
  <cp:keywords>PracticeLab, FastAPI, React, MVP, product requirements</cp:keywords>
  <dc:description/>
  <cp:lastModifiedBy>Wen Tao Lin</cp:lastModifiedBy>
  <cp:revision>2</cp:revision>
  <dcterms:created xsi:type="dcterms:W3CDTF">2013-12-23T23:15:00Z</dcterms:created>
  <dcterms:modified xsi:type="dcterms:W3CDTF">2026-09-27T19:08:00Z</dcterms:modified>
  <cp:category/>
</cp:coreProperties>
</file>