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CC" w:rsidRDefault="000E2ACC">
      <w:r>
        <w:rPr>
          <w:rFonts w:hint="eastAsia"/>
        </w:rPr>
        <w:t>1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451"/>
        <w:gridCol w:w="1644"/>
        <w:gridCol w:w="11638"/>
      </w:tblGrid>
      <w:tr w:rsidR="000E2ACC" w:rsidRPr="000E2ACC" w:rsidTr="000E2A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" w:tooltip="Brotzeit" w:history="1">
              <w:proofErr w:type="spellStart"/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Brotzeit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497205"/>
                  <wp:effectExtent l="0" t="0" r="1905" b="0"/>
                  <wp:docPr id="1" name="Picture 1" descr="Brotzeit mit allem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tzeit mit allem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Main course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traditional German savory snack native to the </w:t>
            </w:r>
            <w:hyperlink r:id="rId7" w:tooltip="Bavarian cuisine" w:history="1"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Bavarian cuisine</w:t>
              </w:r>
            </w:hyperlink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and it literally means "Bread time".</w:t>
            </w:r>
          </w:p>
        </w:tc>
      </w:tr>
    </w:tbl>
    <w:p w:rsidR="000E2ACC" w:rsidRDefault="000E2ACC">
      <w:r>
        <w:rPr>
          <w:rFonts w:hint="eastAsia"/>
        </w:rPr>
        <w:t>2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244"/>
        <w:gridCol w:w="1505"/>
        <w:gridCol w:w="11578"/>
      </w:tblGrid>
      <w:tr w:rsidR="000E2ACC" w:rsidRPr="000E2ACC" w:rsidTr="000E2A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8" w:tooltip="Sauerbraten" w:history="1"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Sauerbraten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643890"/>
                  <wp:effectExtent l="0" t="0" r="1905" b="3810"/>
                  <wp:docPr id="2" name="Picture 2" descr="Sächsischer Sauerbraten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ächsischer Sauerbraten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Main course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vinegar-marinated roast traditionally made of horse meat, although nowadays the majority is made of beef.</w:t>
            </w:r>
          </w:p>
        </w:tc>
      </w:tr>
    </w:tbl>
    <w:p w:rsidR="0070156B" w:rsidRDefault="000E2ACC">
      <w:r>
        <w:rPr>
          <w:rFonts w:hint="eastAsia"/>
        </w:rPr>
        <w:t>3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2089"/>
        <w:gridCol w:w="1401"/>
        <w:gridCol w:w="11733"/>
      </w:tblGrid>
      <w:tr w:rsidR="000E2ACC" w:rsidRPr="000E2ACC" w:rsidTr="000E2A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1" w:tooltip="Ham hock" w:history="1">
              <w:proofErr w:type="spellStart"/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Schweinshaxe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862965"/>
                  <wp:effectExtent l="0" t="0" r="1905" b="0"/>
                  <wp:docPr id="3" name="Picture 3" descr="Schweinshaxe Chiang Mai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hweinshaxe Chiang Mai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Main course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Braised pork leg with a crunchy brown crust on the outside, and a moist and juicy inside. Served with gravy and </w:t>
            </w:r>
            <w:proofErr w:type="spellStart"/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"https://en.wikipedia.org/wiki/Kl%C3%B6%C3%9Fe" \o "Klöße" </w:instrText>
            </w: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0E2ACC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Klöße</w:t>
            </w:r>
            <w:proofErr w:type="spellEnd"/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</w:tr>
    </w:tbl>
    <w:p w:rsidR="000E2ACC" w:rsidRDefault="000E2ACC">
      <w:r>
        <w:rPr>
          <w:rFonts w:hint="eastAsia"/>
        </w:rPr>
        <w:t>4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992"/>
        <w:gridCol w:w="1219"/>
        <w:gridCol w:w="12438"/>
      </w:tblGrid>
      <w:tr w:rsidR="000E2ACC" w:rsidRPr="000E2ACC" w:rsidTr="000E2A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4" w:tooltip="Saure Zipfel" w:history="1">
              <w:proofErr w:type="spellStart"/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Saure</w:t>
              </w:r>
              <w:proofErr w:type="spellEnd"/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Zipfel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1053465"/>
                  <wp:effectExtent l="0" t="0" r="1905" b="0"/>
                  <wp:docPr id="4" name="Picture 4" descr="Blaue Zipfel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laue Zipfel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Main course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typical dish of the cuisine of Franconia and Upper Palatinate that consists of Bratwurst and sliced onion cooked in vinegar and usually eaten with Bavarian </w:t>
            </w:r>
            <w:hyperlink r:id="rId17" w:tooltip="Pretzel" w:history="1"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pretzels</w:t>
              </w:r>
            </w:hyperlink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</w:tr>
    </w:tbl>
    <w:p w:rsidR="000E2ACC" w:rsidRDefault="000E2ACC">
      <w:r>
        <w:rPr>
          <w:rFonts w:hint="eastAsia"/>
        </w:rPr>
        <w:t>5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2487"/>
        <w:gridCol w:w="1668"/>
        <w:gridCol w:w="9769"/>
      </w:tblGrid>
      <w:tr w:rsidR="000E2ACC" w:rsidRPr="000E2ACC" w:rsidTr="000E2A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8" w:tooltip="Weihnachtskarpfen (page does not exist)" w:history="1">
              <w:proofErr w:type="spellStart"/>
              <w:r w:rsidRPr="000E2AC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>Weihnachtskarpfen</w:t>
              </w:r>
              <w:proofErr w:type="spellEnd"/>
            </w:hyperlink>
            <w:r w:rsidRPr="000E2AC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[</w:t>
            </w:r>
            <w:hyperlink r:id="rId19" w:tooltip="de:Weihnachtkarpfen" w:history="1">
              <w:r w:rsidRPr="000E2ACC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de</w:t>
              </w:r>
            </w:hyperlink>
            <w:r w:rsidRPr="000E2AC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855980"/>
                  <wp:effectExtent l="0" t="0" r="1905" b="1270"/>
                  <wp:docPr id="5" name="Picture 5" descr="Vánoce, smažený kapr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ánoce, smažený kapr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Main course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2ACC" w:rsidRPr="000E2ACC" w:rsidRDefault="000E2ACC" w:rsidP="000E2AC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traditional dish with breaded and fried </w:t>
            </w:r>
            <w:hyperlink r:id="rId22" w:tooltip="Carp" w:history="1">
              <w:r w:rsidRPr="000E2AC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carp</w:t>
              </w:r>
            </w:hyperlink>
            <w:r w:rsidRPr="000E2AC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for Christmas Eve in Central Europe.</w:t>
            </w:r>
          </w:p>
        </w:tc>
      </w:tr>
    </w:tbl>
    <w:p w:rsidR="000E2ACC" w:rsidRDefault="000E2ACC">
      <w:pPr>
        <w:rPr>
          <w:rFonts w:hint="eastAsia"/>
        </w:rPr>
      </w:pPr>
    </w:p>
    <w:p w:rsidR="000E2ACC" w:rsidRDefault="000E2ACC"/>
    <w:p w:rsidR="000E2ACC" w:rsidRDefault="000E2ACC"/>
    <w:p w:rsidR="000E2ACC" w:rsidRDefault="000E2ACC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004"/>
        <w:gridCol w:w="922"/>
        <w:gridCol w:w="11470"/>
      </w:tblGrid>
      <w:tr w:rsidR="00027163" w:rsidRPr="00027163" w:rsidTr="000271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3" w:tooltip="Schwedeneisbecher (page does not exist)" w:history="1">
              <w:proofErr w:type="spellStart"/>
              <w:r w:rsidRPr="00027163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>Schwedeneisbecher</w:t>
              </w:r>
              <w:proofErr w:type="spellEnd"/>
            </w:hyperlink>
            <w:r w:rsidRPr="0002716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[</w:t>
            </w:r>
            <w:hyperlink r:id="rId24" w:tooltip="de:Schwedeneisbecher" w:history="1">
              <w:r w:rsidRPr="00027163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de</w:t>
              </w:r>
            </w:hyperlink>
            <w:r w:rsidRPr="0002716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1602105"/>
                  <wp:effectExtent l="0" t="0" r="1905" b="0"/>
                  <wp:docPr id="8" name="Picture 8" descr="Schwedeneis MB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hwedeneis MB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Dessert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 Swedish ice cup with vanilla ice, served with apple sauce, whipped cream and a waffle, optionally with </w:t>
            </w:r>
            <w:proofErr w:type="spellStart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advocaat</w:t>
            </w:r>
            <w:proofErr w:type="spellEnd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liquor.</w:t>
            </w:r>
          </w:p>
        </w:tc>
      </w:tr>
    </w:tbl>
    <w:p w:rsidR="000E2ACC" w:rsidRDefault="00027163">
      <w:r>
        <w:rPr>
          <w:rFonts w:hint="eastAsia"/>
        </w:rPr>
        <w:t>7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057"/>
        <w:gridCol w:w="1406"/>
        <w:gridCol w:w="10207"/>
      </w:tblGrid>
      <w:tr w:rsidR="00027163" w:rsidRPr="00027163" w:rsidTr="000271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7" w:tooltip="Herrencreme" w:history="1">
              <w:proofErr w:type="spellStart"/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Herrencreme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855980"/>
                  <wp:effectExtent l="0" t="0" r="1905" b="1270"/>
                  <wp:docPr id="10" name="Picture 10" descr="Herrencreme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errencreme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Dessert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gentleman's creme that consists of vanilla jelly with cream and rum.</w:t>
            </w:r>
          </w:p>
        </w:tc>
      </w:tr>
    </w:tbl>
    <w:p w:rsidR="00027163" w:rsidRDefault="00027163">
      <w:pPr>
        <w:rPr>
          <w:rFonts w:hint="eastAsia"/>
        </w:rPr>
      </w:pPr>
    </w:p>
    <w:p w:rsidR="00027163" w:rsidRDefault="0002716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992"/>
        <w:gridCol w:w="1091"/>
        <w:gridCol w:w="12519"/>
      </w:tblGrid>
      <w:tr w:rsidR="00027163" w:rsidRPr="00027163" w:rsidTr="000271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0" w:tooltip="Wheat beer" w:history="1">
              <w:proofErr w:type="spellStart"/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Weizenbier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1602105"/>
                  <wp:effectExtent l="0" t="0" r="1905" b="0"/>
                  <wp:docPr id="9" name="Picture 9" descr="Weizenbier-ukko.jp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Weizenbier-ukko.jp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Beverage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beer, usually top-fermented, which is brewed with a large proportion of wheat relative to the amount of malted barley. The two main varieties are </w:t>
            </w:r>
            <w:proofErr w:type="spellStart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"https://en.wikipedia.org/wiki/Weissbier" \o "Weissbier" </w:instrText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027163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Weissbier</w:t>
            </w:r>
            <w:proofErr w:type="spellEnd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and </w:t>
            </w:r>
            <w:proofErr w:type="spellStart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"https://en.wikipedia.org/wiki/Witbier" \o "Witbier" </w:instrText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027163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Witbier</w:t>
            </w:r>
            <w:proofErr w:type="spellEnd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; the minor types include </w:t>
            </w:r>
            <w:hyperlink r:id="rId33" w:tooltip="Lambic" w:history="1"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Lambic</w:t>
              </w:r>
            </w:hyperlink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hyperlink r:id="rId34" w:tooltip="Berliner Weisse" w:history="1"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Berliner </w:t>
              </w:r>
              <w:proofErr w:type="spellStart"/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Weisse</w:t>
              </w:r>
              <w:proofErr w:type="spellEnd"/>
            </w:hyperlink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and </w:t>
            </w:r>
            <w:proofErr w:type="spellStart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"https://en.wikipedia.org/wiki/Gose" \o "Gose" </w:instrText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027163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Gose</w:t>
            </w:r>
            <w:proofErr w:type="spellEnd"/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</w:tr>
    </w:tbl>
    <w:p w:rsidR="00027163" w:rsidRDefault="00027163">
      <w:r>
        <w:rPr>
          <w:rFonts w:hint="eastAsia"/>
        </w:rPr>
        <w:t>9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992"/>
        <w:gridCol w:w="683"/>
        <w:gridCol w:w="12273"/>
      </w:tblGrid>
      <w:tr w:rsidR="00027163" w:rsidRPr="00027163" w:rsidTr="000271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5" w:history="1">
              <w:proofErr w:type="spellStart"/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Kartoffelsuppe</w:t>
              </w:r>
              <w:proofErr w:type="spellEnd"/>
            </w:hyperlink>
            <w:r w:rsidRPr="0002716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[</w:t>
            </w:r>
            <w:hyperlink r:id="rId36" w:tooltip="de:Kartoffelsuppe" w:history="1">
              <w:r w:rsidRPr="00027163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de</w:t>
              </w:r>
            </w:hyperlink>
            <w:r w:rsidRPr="0002716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1111885"/>
                  <wp:effectExtent l="0" t="0" r="1905" b="0"/>
                  <wp:docPr id="11" name="Picture 11" descr="Potato soup with Spicy sausage, 2011.jp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otato soup with Spicy sausage, 2011.jp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Soup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potato soup of the traditional German and Austrian cuisine that has the main ingredient of potatoes. If the consistency is relatively viscous, then it is called a potato stew.</w:t>
            </w:r>
          </w:p>
        </w:tc>
      </w:tr>
    </w:tbl>
    <w:p w:rsidR="00027163" w:rsidRDefault="00027163"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639"/>
        <w:gridCol w:w="905"/>
        <w:gridCol w:w="11066"/>
      </w:tblGrid>
      <w:tr w:rsidR="00027163" w:rsidRPr="00027163" w:rsidTr="000271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9" w:tooltip="Hochzeitssuppe" w:history="1">
              <w:proofErr w:type="spellStart"/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Hochzeitssuppe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855980"/>
                  <wp:effectExtent l="0" t="0" r="1905" b="1270"/>
                  <wp:docPr id="12" name="Picture 12" descr="Bramstedt Hochzeitssuppe 01 (RaBoe).jp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ramstedt Hochzeitssuppe 01 (RaBoe).jp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Soup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spicy wedding soup with bread dumplings, liver dumplings and finely sliced pancakes.</w:t>
            </w:r>
          </w:p>
        </w:tc>
      </w:tr>
    </w:tbl>
    <w:p w:rsidR="00027163" w:rsidRDefault="00027163">
      <w:r>
        <w:rPr>
          <w:rFonts w:hint="eastAsia"/>
        </w:rPr>
        <w:t>11</w:t>
      </w:r>
      <w:r>
        <w:rPr>
          <w:rFonts w:hint="eastAsia"/>
        </w:rPr>
        <w:t>、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4599"/>
        <w:gridCol w:w="2519"/>
        <w:gridCol w:w="7855"/>
      </w:tblGrid>
      <w:tr w:rsidR="00027163" w:rsidRPr="00027163" w:rsidTr="000271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2" w:tooltip="Radler" w:history="1">
              <w:proofErr w:type="spellStart"/>
              <w:r w:rsidRPr="0002716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Radler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141095" cy="1638300"/>
                  <wp:effectExtent l="0" t="0" r="1905" b="0"/>
                  <wp:docPr id="13" name="Picture 13" descr="Radler Pils Unterschied 01 (RaBoe).jp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adler Pils Unterschied 01 (RaBoe).jp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Beverage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7163" w:rsidRPr="00027163" w:rsidRDefault="00027163" w:rsidP="0002716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2716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beer mixed with citrus lemonade</w:t>
            </w:r>
          </w:p>
        </w:tc>
      </w:tr>
    </w:tbl>
    <w:p w:rsidR="00027163" w:rsidRDefault="00027163">
      <w:pPr>
        <w:rPr>
          <w:rFonts w:hint="eastAsia"/>
        </w:rPr>
      </w:pPr>
      <w:bookmarkStart w:id="0" w:name="_GoBack"/>
      <w:bookmarkEnd w:id="0"/>
    </w:p>
    <w:sectPr w:rsidR="0002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CC"/>
    <w:rsid w:val="00027163"/>
    <w:rsid w:val="000E2ACC"/>
    <w:rsid w:val="0070156B"/>
    <w:rsid w:val="008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DF2"/>
  <w15:chartTrackingRefBased/>
  <w15:docId w15:val="{E8C03024-7414-43F4-969C-4F36D348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ACC"/>
    <w:rPr>
      <w:color w:val="0000FF"/>
      <w:u w:val="single"/>
    </w:rPr>
  </w:style>
  <w:style w:type="character" w:customStyle="1" w:styleId="noprint">
    <w:name w:val="noprint"/>
    <w:basedOn w:val="DefaultParagraphFont"/>
    <w:rsid w:val="000E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uerbraten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en.wikipedia.org/w/index.php?title=Weihnachtskarpfen&amp;action=edit&amp;redlink=1" TargetMode="External"/><Relationship Id="rId26" Type="http://schemas.openxmlformats.org/officeDocument/2006/relationships/image" Target="media/image6.jpeg"/><Relationship Id="rId39" Type="http://schemas.openxmlformats.org/officeDocument/2006/relationships/hyperlink" Target="https://en.wikipedia.org/wiki/Hochzeitssupp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34" Type="http://schemas.openxmlformats.org/officeDocument/2006/relationships/hyperlink" Target="https://en.wikipedia.org/wiki/Berliner_Weisse" TargetMode="External"/><Relationship Id="rId42" Type="http://schemas.openxmlformats.org/officeDocument/2006/relationships/hyperlink" Target="https://en.wikipedia.org/wiki/Radler" TargetMode="External"/><Relationship Id="rId7" Type="http://schemas.openxmlformats.org/officeDocument/2006/relationships/hyperlink" Target="https://en.wikipedia.org/wiki/Bavarian_cuisine" TargetMode="External"/><Relationship Id="rId12" Type="http://schemas.openxmlformats.org/officeDocument/2006/relationships/hyperlink" Target="https://en.wikipedia.org/wiki/File:Schweinshaxe_Chiang_Mai.JPG" TargetMode="External"/><Relationship Id="rId17" Type="http://schemas.openxmlformats.org/officeDocument/2006/relationships/hyperlink" Target="https://en.wikipedia.org/wiki/Pretzel" TargetMode="External"/><Relationship Id="rId25" Type="http://schemas.openxmlformats.org/officeDocument/2006/relationships/hyperlink" Target="https://en.wikipedia.org/wiki/File:Schwedeneis_MB.jpg" TargetMode="External"/><Relationship Id="rId33" Type="http://schemas.openxmlformats.org/officeDocument/2006/relationships/hyperlink" Target="https://en.wikipedia.org/wiki/Lambic" TargetMode="External"/><Relationship Id="rId38" Type="http://schemas.openxmlformats.org/officeDocument/2006/relationships/image" Target="media/image9.jpe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s://en.wikipedia.org/wiki/File:V%C3%A1noce,_sma%C5%BEen%C3%BD_kapr.jpg" TargetMode="External"/><Relationship Id="rId29" Type="http://schemas.openxmlformats.org/officeDocument/2006/relationships/image" Target="media/image7.jpeg"/><Relationship Id="rId41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Ham_hock" TargetMode="External"/><Relationship Id="rId24" Type="http://schemas.openxmlformats.org/officeDocument/2006/relationships/hyperlink" Target="https://de.wikipedia.org/wiki/Schwedeneisbecher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s://en.wikipedia.org/wiki/File:Potato_soup_with_Spicy_sausage,_2011.jpg" TargetMode="External"/><Relationship Id="rId40" Type="http://schemas.openxmlformats.org/officeDocument/2006/relationships/hyperlink" Target="https://en.wikipedia.org/wiki/File:Bramstedt_Hochzeitssuppe_01_(RaBoe).jp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File:Brotzeit_mit_allem.jpg" TargetMode="External"/><Relationship Id="rId15" Type="http://schemas.openxmlformats.org/officeDocument/2006/relationships/hyperlink" Target="https://en.wikipedia.org/wiki/File:Blaue_Zipfel.jpg" TargetMode="External"/><Relationship Id="rId23" Type="http://schemas.openxmlformats.org/officeDocument/2006/relationships/hyperlink" Target="https://en.wikipedia.org/w/index.php?title=Schwedeneisbecher&amp;action=edit&amp;redlink=1" TargetMode="External"/><Relationship Id="rId28" Type="http://schemas.openxmlformats.org/officeDocument/2006/relationships/hyperlink" Target="https://en.wikipedia.org/wiki/File:Herrencreme.JPG" TargetMode="External"/><Relationship Id="rId36" Type="http://schemas.openxmlformats.org/officeDocument/2006/relationships/hyperlink" Target="https://de.wikipedia.org/wiki/Kartoffelsuppe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e.wikipedia.org/wiki/Weihnachtkarpfen" TargetMode="External"/><Relationship Id="rId31" Type="http://schemas.openxmlformats.org/officeDocument/2006/relationships/hyperlink" Target="https://en.wikipedia.org/wiki/File:Weizenbier-ukko.jpg" TargetMode="External"/><Relationship Id="rId44" Type="http://schemas.openxmlformats.org/officeDocument/2006/relationships/image" Target="media/image11.jpeg"/><Relationship Id="rId4" Type="http://schemas.openxmlformats.org/officeDocument/2006/relationships/hyperlink" Target="https://en.wikipedia.org/wiki/Brotzeit" TargetMode="External"/><Relationship Id="rId9" Type="http://schemas.openxmlformats.org/officeDocument/2006/relationships/hyperlink" Target="https://en.wikipedia.org/wiki/File:S%C3%A4chsischer_Sauerbraten.jpg" TargetMode="External"/><Relationship Id="rId14" Type="http://schemas.openxmlformats.org/officeDocument/2006/relationships/hyperlink" Target="https://en.wikipedia.org/wiki/Saure_Zipfel" TargetMode="External"/><Relationship Id="rId22" Type="http://schemas.openxmlformats.org/officeDocument/2006/relationships/hyperlink" Target="https://en.wikipedia.org/wiki/Carp" TargetMode="External"/><Relationship Id="rId27" Type="http://schemas.openxmlformats.org/officeDocument/2006/relationships/hyperlink" Target="https://en.wikipedia.org/wiki/Herrencreme" TargetMode="External"/><Relationship Id="rId30" Type="http://schemas.openxmlformats.org/officeDocument/2006/relationships/hyperlink" Target="https://en.wikipedia.org/wiki/Wheat_beer" TargetMode="External"/><Relationship Id="rId35" Type="http://schemas.openxmlformats.org/officeDocument/2006/relationships/hyperlink" Target="https://en.wikipedia.org/wiki/Kartoffelsuppe" TargetMode="External"/><Relationship Id="rId43" Type="http://schemas.openxmlformats.org/officeDocument/2006/relationships/hyperlink" Target="https://en.wikipedia.org/wiki/File:Radler_Pils_Unterschied_01_(RaBoe)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Zoe</dc:creator>
  <cp:keywords/>
  <dc:description/>
  <cp:lastModifiedBy>Zhou, Zoe</cp:lastModifiedBy>
  <cp:revision>1</cp:revision>
  <dcterms:created xsi:type="dcterms:W3CDTF">2019-02-20T08:30:00Z</dcterms:created>
  <dcterms:modified xsi:type="dcterms:W3CDTF">2019-02-20T08:53:00Z</dcterms:modified>
</cp:coreProperties>
</file>