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2E16" w:rsidRDefault="00FD14AF">
      <w:r>
        <w:t>For the given data set, an</w:t>
      </w:r>
      <w:r>
        <w:t xml:space="preserve"> algorithm is required that should predict which course a</w:t>
      </w:r>
      <w:bookmarkStart w:id="0" w:name="_GoBack"/>
      <w:bookmarkEnd w:id="0"/>
      <w:r>
        <w:t xml:space="preserve"> student is more likely to take provided that he is taking the SPA course. </w:t>
      </w:r>
    </w:p>
    <w:p w:rsidR="00942E16" w:rsidRDefault="00942E16"/>
    <w:p w:rsidR="00942E16" w:rsidRDefault="00FD14AF">
      <w:r>
        <w:t>For testing purpose, we will select 30 SPA students (which are not part of the training set given to you)</w:t>
      </w:r>
      <w:r>
        <w:t xml:space="preserve"> and try to see how close </w:t>
      </w:r>
      <w:r w:rsidR="003C4969">
        <w:t>the prediction is</w:t>
      </w:r>
      <w:r>
        <w:t xml:space="preserve"> to the actual classes they have taken.</w:t>
      </w:r>
    </w:p>
    <w:p w:rsidR="00942E16" w:rsidRDefault="00942E16"/>
    <w:p w:rsidR="00942E16" w:rsidRDefault="00FD14AF">
      <w:r>
        <w:t>Kossine as an organization has to send a targeted marketing ad for the various courses they have to offer. Based on the data given, suggest a strategy and prove it using ML</w:t>
      </w:r>
      <w:r>
        <w:t xml:space="preserve"> as to what can be targeted and what basis can be used for targeting the ad.</w:t>
      </w:r>
    </w:p>
    <w:sectPr w:rsidR="00942E1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408"/>
  <w:characterSpacingControl w:val="doNotCompress"/>
  <w:compat>
    <w:compatSetting w:name="compatibilityMode" w:uri="http://schemas.microsoft.com/office/word" w:val="12"/>
  </w:compat>
  <w:rsids>
    <w:rsidRoot w:val="00942E16"/>
    <w:rsid w:val="003C4969"/>
    <w:rsid w:val="00942E16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Sapan</cp:lastModifiedBy>
  <cp:revision>6</cp:revision>
  <dcterms:created xsi:type="dcterms:W3CDTF">2017-05-01T10:34:00Z</dcterms:created>
  <dcterms:modified xsi:type="dcterms:W3CDTF">2017-05-01T10:36:00Z</dcterms:modified>
  <dc:language>en-GB</dc:language>
</cp:coreProperties>
</file>