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1AB" w:rsidRDefault="00EC00E3">
      <w:r>
        <w:rPr>
          <w:rStyle w:val="l0s521"/>
        </w:rPr>
        <w:t>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if_os_ca_persistency</w:t>
      </w:r>
      <w:r>
        <w:rPr>
          <w:rStyle w:val="l0s701"/>
        </w:rPr>
        <w:t>~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get_persistent_by_query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*Espresso Tutorials Schnelleinstieg ABAP S.  152 -159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**TRY.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SUPER-&gt;IF_OS_CA_PERSISTENCY~GET_PERSISTENT_BY_QUERY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I_QUERY         =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I_PARAMETER_TAB =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I_PAR1          =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I_PAR2          =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I_PAR3          =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I_SUBCLASSES    = OSCON_FALSE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I_UPTO          = 0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RECEIVING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RESULT          =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CATCH CX_OS_OBJECT_NOT_FOUND 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CATCH CX_OS_QUERY_ERROR 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**ENDTRY.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flag_not_loaded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os_boolean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bkey_string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temp_object_ref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typ_object_ref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business_key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typ_business_key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object_data_tab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typ_db_data_tab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query </w:t>
      </w:r>
      <w:r>
        <w:rPr>
          <w:rStyle w:val="l0s521"/>
        </w:rPr>
        <w:t>TYPE REF TO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if_os_qry_service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where_clause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order_by_clause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temp_current_object_iref </w:t>
      </w:r>
      <w:r>
        <w:rPr>
          <w:rStyle w:val="l0s521"/>
        </w:rPr>
        <w:t>TYPE REF TO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&lt;fs_object_data&gt;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typ_db_data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map_initialize_metadata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query ?= i_query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query</w:t>
      </w:r>
      <w:r>
        <w:rPr>
          <w:rStyle w:val="l0s701"/>
        </w:rPr>
        <w:t>-&gt;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map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i_class_agent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i_map_att_tab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map_att_info_tab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query</w:t>
      </w:r>
      <w:r>
        <w:rPr>
          <w:rStyle w:val="l0s701"/>
        </w:rPr>
        <w:t>-&gt;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get_order_by_clause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RECEIVING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result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order_by_clause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i_parameter_tab </w:t>
      </w:r>
      <w:r>
        <w:rPr>
          <w:rStyle w:val="l0s521"/>
        </w:rPr>
        <w:t>IS SUPPLIED 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551"/>
        </w:rPr>
        <w:t>( 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i_par1 </w:t>
      </w:r>
      <w:r>
        <w:rPr>
          <w:rStyle w:val="l0s521"/>
        </w:rPr>
        <w:t>IS SUPPLIED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i_par2 </w:t>
      </w:r>
      <w:r>
        <w:rPr>
          <w:rStyle w:val="l0s521"/>
        </w:rPr>
        <w:t>IS SUPPLIED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i_par3 </w:t>
      </w:r>
      <w:r>
        <w:rPr>
          <w:rStyle w:val="l0s521"/>
        </w:rPr>
        <w:t>IS SUPPLIED </w:t>
      </w:r>
      <w:r>
        <w:rPr>
          <w:rStyle w:val="l0s551"/>
        </w:rPr>
        <w:t>) 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cx_os_query_parameter_error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textid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cx_os_query_parameter_error</w:t>
      </w:r>
      <w:r>
        <w:rPr>
          <w:rStyle w:val="l0s701"/>
        </w:rPr>
        <w:t>=&gt;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call_error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query</w:t>
      </w:r>
      <w:r>
        <w:rPr>
          <w:rStyle w:val="l0s701"/>
        </w:rPr>
        <w:t>-&gt;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get_where_clause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i_parameter_tab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i_parameter_tab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RECEIVING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result    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where_clause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map_load_from_database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i_where_clause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where_clause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lastRenderedPageBreak/>
        <w:t>            i_order_by_clause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order_by_clause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i_subclasses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i_subclasses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i_upto      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i_upto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RECEIVING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result      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object_data_tab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query</w:t>
      </w:r>
      <w:r>
        <w:rPr>
          <w:rStyle w:val="l0s701"/>
        </w:rPr>
        <w:t>-&gt;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get_where_clause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RECEIVING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result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where_clause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map_load_from_database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i_where_clause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where_clause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i_order_by_clause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order_by_clause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i_subclasses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i_subclasses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i_upto      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i_upto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par1        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i_par1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par2        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i_par2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par3        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i_par3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RECEIVING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result      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object_data_tab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cx_os_db_select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object_data_tab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internal_next_undo_info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TO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internal_transaction_stack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internal_current_transaction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object_data_tab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&lt;fs_object_data&gt;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map_extract_identifier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i_db_data     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&lt;fs_object_data&gt;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e_business_key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business_key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current_object_iref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special_bkey_tab </w:t>
      </w:r>
      <w:r>
        <w:rPr>
          <w:rStyle w:val="l0s521"/>
        </w:rPr>
        <w:t>INTO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current_special_object_info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TABLE KEY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business_key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business_key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special_object_info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current_special_object_info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WITH TABLE KEY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object_id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current_special_object_info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object_id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os_load_and_validate_current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i_index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Style w:val="l0s521"/>
        </w:rPr>
        <w:t>NOT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current_object_iref </w:t>
      </w:r>
      <w:r>
        <w:rPr>
          <w:rStyle w:val="l0s521"/>
        </w:rPr>
        <w:t>IS INITIAL 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current_object_info</w:t>
      </w:r>
      <w:r>
        <w:rPr>
          <w:rStyle w:val="l0s701"/>
        </w:rPr>
        <w:t>-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pm_status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oscon_ostatus_deleted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  object marked for deletion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temp_current_object_iref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current_object_iref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bkey_string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map_serialize_bkey</w:t>
      </w:r>
      <w:r>
        <w:rPr>
          <w:rStyle w:val="l0s551"/>
        </w:rPr>
        <w:t>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business_key 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os_clear_current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CLEAR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current_special_object_info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CLASS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cx_os_object_not_found </w:t>
      </w:r>
      <w:r>
        <w:rPr>
          <w:rStyle w:val="l0s521"/>
        </w:rPr>
        <w:t>DEFINITION LOAD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cx_os_object_not_found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  object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temp_current_object_iref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  bkey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bkey_string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  textid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cx_os_object_not_found</w:t>
      </w:r>
      <w:r>
        <w:rPr>
          <w:rStyle w:val="l0s701"/>
        </w:rPr>
        <w:t>=&gt;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deleted_by_bkey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oscon_ostatus_transient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temp_current_object_iref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current_object_iref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bkey_string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map_serialize_bkey</w:t>
      </w:r>
      <w:r>
        <w:rPr>
          <w:rStyle w:val="l0s551"/>
        </w:rPr>
        <w:t>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business_key 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os_clear_current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current_special_object_info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CLASS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cx_os_object_not_found </w:t>
      </w:r>
      <w:r>
        <w:rPr>
          <w:rStyle w:val="l0s521"/>
        </w:rPr>
        <w:t>DEFINITION LOAD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RAISE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cx_os_object_not_found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  object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temp_current_object_iref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  bkey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bkey_string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  textid </w:t>
      </w:r>
      <w:r>
        <w:rPr>
          <w:rStyle w:val="l0s551"/>
        </w:rPr>
        <w:t>=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cx_os_object_not_found</w:t>
      </w:r>
      <w:r>
        <w:rPr>
          <w:rStyle w:val="l0s701"/>
        </w:rPr>
        <w:t>=&gt;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is_transient_by_bkey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oscon_ostatus_not_loaded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flag_not_loaded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oscon_true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flag_not_loaded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oscon_false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flag_not_loaded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oscon_true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temp_object_ref ?= current_object_iref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flag_not_loaded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oscon_true 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pm_check_and_set_attributes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i_object_data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&lt;fs_object_data&gt;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    i_id_provided </w:t>
      </w:r>
      <w:r>
        <w:rPr>
          <w:rStyle w:val="l0s551"/>
        </w:rPr>
        <w:t>=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id_status_none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temp_object_ref ?= current_object_iref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os_pm_loaded_persistent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temp_object_ref </w:t>
      </w:r>
      <w:r>
        <w:rPr>
          <w:rStyle w:val="l0s521"/>
        </w:rPr>
        <w:t>TO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os_clear_current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internal_transaction_stack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INDEX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internal_current_transaction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ADD </w:t>
      </w:r>
      <w:r>
        <w:rPr>
          <w:rStyle w:val="l0s701"/>
        </w:rPr>
        <w:t>-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internal_current_transaction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internal_transaction_stack </w:t>
      </w:r>
      <w:r>
        <w:rPr>
          <w:rStyle w:val="l0s521"/>
        </w:rPr>
        <w:t>IS INITIAL </w:t>
      </w:r>
      <w:r>
        <w:rPr>
          <w:rStyle w:val="l0s551"/>
        </w:rPr>
        <w:t>).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internal_undo_info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  internal_next_undo_info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CLEANUP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os_internal_undo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os_clear_current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current_special_object_info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current_special_object_info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670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E3"/>
    <w:rsid w:val="006701AB"/>
    <w:rsid w:val="00E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71ED1-B92F-4BA9-8514-9BF9CA77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0s521">
    <w:name w:val="l0s521"/>
    <w:basedOn w:val="Absatz-Standardschriftart"/>
    <w:rsid w:val="00EC00E3"/>
    <w:rPr>
      <w:rFonts w:ascii="Arial monospaced for SAP" w:hAnsi="Arial monospaced for SAP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EC00E3"/>
    <w:rPr>
      <w:rFonts w:ascii="Arial monospaced for SAP" w:hAnsi="Arial monospaced for SAP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EC00E3"/>
    <w:rPr>
      <w:rFonts w:ascii="Arial monospaced for SAP" w:hAnsi="Arial monospaced for SAP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EC00E3"/>
    <w:rPr>
      <w:rFonts w:ascii="Arial monospaced for SAP" w:hAnsi="Arial monospaced for SAP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EC00E3"/>
    <w:rPr>
      <w:rFonts w:ascii="Arial monospaced for SAP" w:hAnsi="Arial monospaced for SAP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H. Büscher</dc:creator>
  <cp:keywords/>
  <dc:description/>
  <cp:lastModifiedBy>Marco H. Büscher</cp:lastModifiedBy>
  <cp:revision>1</cp:revision>
  <dcterms:created xsi:type="dcterms:W3CDTF">2019-01-20T23:41:00Z</dcterms:created>
  <dcterms:modified xsi:type="dcterms:W3CDTF">2019-01-20T23:42:00Z</dcterms:modified>
</cp:coreProperties>
</file>