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D6B" w:rsidRDefault="00812D6B" w:rsidP="00812D6B">
      <w:pPr>
        <w:jc w:val="center"/>
      </w:pPr>
    </w:p>
    <w:p w:rsidR="00812D6B" w:rsidRPr="00812D6B" w:rsidRDefault="00812D6B" w:rsidP="00812D6B">
      <w:pPr>
        <w:jc w:val="center"/>
        <w:rPr>
          <w:b/>
          <w:sz w:val="72"/>
          <w:szCs w:val="72"/>
        </w:rPr>
      </w:pPr>
      <w:r w:rsidRPr="00812D6B">
        <w:rPr>
          <w:b/>
          <w:sz w:val="72"/>
          <w:szCs w:val="72"/>
        </w:rPr>
        <w:t>POLITECHNIKA POZNAŃSKA</w:t>
      </w:r>
    </w:p>
    <w:p w:rsidR="00812D6B" w:rsidRDefault="00812D6B" w:rsidP="00812D6B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Telefonia IP</w:t>
      </w:r>
    </w:p>
    <w:p w:rsidR="00812D6B" w:rsidRDefault="00812D6B" w:rsidP="00812D6B">
      <w:pPr>
        <w:jc w:val="center"/>
        <w:rPr>
          <w:b/>
          <w:sz w:val="44"/>
          <w:szCs w:val="44"/>
        </w:rPr>
      </w:pPr>
    </w:p>
    <w:p w:rsidR="00812D6B" w:rsidRDefault="00812D6B" w:rsidP="00812D6B">
      <w:pPr>
        <w:jc w:val="center"/>
        <w:rPr>
          <w:b/>
          <w:sz w:val="44"/>
          <w:szCs w:val="44"/>
        </w:rPr>
      </w:pPr>
    </w:p>
    <w:p w:rsidR="00812D6B" w:rsidRDefault="00812D6B" w:rsidP="00812D6B">
      <w:pPr>
        <w:jc w:val="center"/>
        <w:rPr>
          <w:b/>
          <w:sz w:val="52"/>
          <w:szCs w:val="52"/>
          <w:u w:val="single"/>
        </w:rPr>
      </w:pPr>
      <w:r w:rsidRPr="00812D6B">
        <w:rPr>
          <w:b/>
          <w:sz w:val="52"/>
          <w:szCs w:val="52"/>
          <w:u w:val="single"/>
        </w:rPr>
        <w:t>Projekt komunikatora głosowego</w:t>
      </w:r>
    </w:p>
    <w:p w:rsidR="00812D6B" w:rsidRDefault="00812D6B" w:rsidP="00812D6B">
      <w:pPr>
        <w:jc w:val="center"/>
        <w:rPr>
          <w:b/>
          <w:sz w:val="52"/>
          <w:szCs w:val="52"/>
          <w:u w:val="single"/>
        </w:rPr>
      </w:pPr>
    </w:p>
    <w:p w:rsidR="00812D6B" w:rsidRDefault="00812D6B" w:rsidP="00812D6B">
      <w:pPr>
        <w:jc w:val="center"/>
        <w:rPr>
          <w:b/>
          <w:sz w:val="52"/>
          <w:szCs w:val="52"/>
          <w:u w:val="single"/>
        </w:rPr>
      </w:pPr>
    </w:p>
    <w:p w:rsidR="00812D6B" w:rsidRDefault="00812D6B" w:rsidP="00812D6B">
      <w:pPr>
        <w:jc w:val="center"/>
        <w:rPr>
          <w:b/>
          <w:sz w:val="52"/>
          <w:szCs w:val="52"/>
          <w:u w:val="single"/>
        </w:rPr>
      </w:pPr>
    </w:p>
    <w:p w:rsidR="00812D6B" w:rsidRDefault="00812D6B" w:rsidP="00812D6B">
      <w:pPr>
        <w:jc w:val="center"/>
        <w:rPr>
          <w:b/>
          <w:sz w:val="52"/>
          <w:szCs w:val="52"/>
          <w:u w:val="single"/>
        </w:rPr>
      </w:pPr>
    </w:p>
    <w:p w:rsidR="00812D6B" w:rsidRDefault="00812D6B" w:rsidP="00812D6B">
      <w:pPr>
        <w:jc w:val="right"/>
        <w:rPr>
          <w:b/>
          <w:sz w:val="24"/>
          <w:szCs w:val="24"/>
          <w:u w:val="single"/>
        </w:rPr>
      </w:pPr>
    </w:p>
    <w:p w:rsidR="00812D6B" w:rsidRDefault="00812D6B" w:rsidP="00812D6B">
      <w:pPr>
        <w:jc w:val="right"/>
        <w:rPr>
          <w:b/>
          <w:sz w:val="24"/>
          <w:szCs w:val="24"/>
          <w:u w:val="single"/>
        </w:rPr>
      </w:pPr>
    </w:p>
    <w:p w:rsidR="00812D6B" w:rsidRDefault="00812D6B" w:rsidP="00812D6B">
      <w:pPr>
        <w:jc w:val="right"/>
        <w:rPr>
          <w:b/>
          <w:sz w:val="24"/>
          <w:szCs w:val="24"/>
          <w:u w:val="single"/>
        </w:rPr>
      </w:pPr>
    </w:p>
    <w:p w:rsidR="00812D6B" w:rsidRDefault="00812D6B" w:rsidP="00812D6B">
      <w:pPr>
        <w:jc w:val="right"/>
        <w:rPr>
          <w:b/>
          <w:sz w:val="24"/>
          <w:szCs w:val="24"/>
          <w:u w:val="single"/>
        </w:rPr>
      </w:pPr>
    </w:p>
    <w:p w:rsidR="00812D6B" w:rsidRDefault="00812D6B" w:rsidP="00812D6B">
      <w:pPr>
        <w:jc w:val="right"/>
        <w:rPr>
          <w:b/>
          <w:sz w:val="24"/>
          <w:szCs w:val="24"/>
          <w:u w:val="single"/>
        </w:rPr>
      </w:pPr>
    </w:p>
    <w:p w:rsidR="00812D6B" w:rsidRDefault="00812D6B" w:rsidP="00812D6B">
      <w:pPr>
        <w:jc w:val="right"/>
        <w:rPr>
          <w:b/>
          <w:sz w:val="24"/>
          <w:szCs w:val="24"/>
          <w:u w:val="single"/>
        </w:rPr>
      </w:pPr>
    </w:p>
    <w:p w:rsidR="00812D6B" w:rsidRPr="00812D6B" w:rsidRDefault="00812D6B" w:rsidP="00812D6B">
      <w:pPr>
        <w:jc w:val="right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 w:rsidRPr="00812D6B">
        <w:rPr>
          <w:b/>
          <w:sz w:val="24"/>
          <w:szCs w:val="24"/>
          <w:u w:val="single"/>
        </w:rPr>
        <w:tab/>
      </w:r>
      <w:r w:rsidRPr="00812D6B">
        <w:rPr>
          <w:b/>
          <w:sz w:val="24"/>
          <w:szCs w:val="24"/>
          <w:u w:val="single"/>
        </w:rPr>
        <w:tab/>
      </w:r>
      <w:r w:rsidRPr="00812D6B">
        <w:rPr>
          <w:b/>
          <w:sz w:val="24"/>
          <w:szCs w:val="24"/>
          <w:u w:val="single"/>
        </w:rPr>
        <w:tab/>
      </w:r>
    </w:p>
    <w:p w:rsidR="00812D6B" w:rsidRPr="00812D6B" w:rsidRDefault="00812D6B" w:rsidP="00812D6B">
      <w:pPr>
        <w:spacing w:after="0"/>
        <w:jc w:val="right"/>
        <w:rPr>
          <w:b/>
          <w:sz w:val="24"/>
          <w:szCs w:val="24"/>
        </w:rPr>
      </w:pPr>
      <w:r w:rsidRPr="00812D6B">
        <w:rPr>
          <w:b/>
          <w:sz w:val="24"/>
          <w:szCs w:val="24"/>
        </w:rPr>
        <w:t>Damian Lewandowski</w:t>
      </w:r>
    </w:p>
    <w:p w:rsidR="00812D6B" w:rsidRPr="00812D6B" w:rsidRDefault="00812D6B" w:rsidP="00812D6B">
      <w:pPr>
        <w:spacing w:after="0"/>
        <w:jc w:val="right"/>
        <w:rPr>
          <w:b/>
          <w:sz w:val="24"/>
          <w:szCs w:val="24"/>
        </w:rPr>
      </w:pPr>
      <w:r w:rsidRPr="00812D6B">
        <w:rPr>
          <w:b/>
          <w:sz w:val="24"/>
          <w:szCs w:val="24"/>
        </w:rPr>
        <w:t>Dariusz Bernat</w:t>
      </w:r>
    </w:p>
    <w:p w:rsidR="00812D6B" w:rsidRDefault="00812D6B" w:rsidP="00812D6B">
      <w:pPr>
        <w:spacing w:after="0"/>
        <w:jc w:val="righ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p w:rsidR="00812D6B" w:rsidRDefault="00812D6B" w:rsidP="00812D6B">
      <w:pPr>
        <w:spacing w:after="0"/>
        <w:jc w:val="right"/>
        <w:rPr>
          <w:sz w:val="24"/>
          <w:szCs w:val="24"/>
          <w:u w:val="single"/>
        </w:rPr>
      </w:pPr>
    </w:p>
    <w:p w:rsidR="00812D6B" w:rsidRDefault="00812D6B" w:rsidP="00812D6B">
      <w:pPr>
        <w:spacing w:after="0"/>
        <w:rPr>
          <w:b/>
          <w:sz w:val="36"/>
          <w:szCs w:val="36"/>
        </w:rPr>
      </w:pPr>
      <w:r w:rsidRPr="00812D6B">
        <w:rPr>
          <w:b/>
          <w:sz w:val="36"/>
          <w:szCs w:val="36"/>
        </w:rPr>
        <w:lastRenderedPageBreak/>
        <w:t>1. Wstęp:</w:t>
      </w:r>
    </w:p>
    <w:p w:rsidR="006F331D" w:rsidRDefault="00812D6B" w:rsidP="00812D6B">
      <w:pPr>
        <w:spacing w:after="0"/>
        <w:rPr>
          <w:b/>
          <w:sz w:val="36"/>
          <w:szCs w:val="36"/>
        </w:rPr>
      </w:pPr>
      <w:r>
        <w:rPr>
          <w:sz w:val="24"/>
          <w:szCs w:val="24"/>
        </w:rPr>
        <w:t xml:space="preserve">Celem tego projektu jest zaprojektowanie oraz implementacja komunikatora głosowego służącego do komunikowania się między użytkownikami przy wykorzystaniu sieci komputerowych. </w:t>
      </w:r>
      <w:r w:rsidR="006F331D">
        <w:rPr>
          <w:sz w:val="24"/>
          <w:szCs w:val="24"/>
        </w:rPr>
        <w:br/>
      </w:r>
      <w:r w:rsidR="006F331D">
        <w:rPr>
          <w:sz w:val="24"/>
          <w:szCs w:val="24"/>
        </w:rPr>
        <w:br/>
      </w:r>
      <w:r w:rsidR="006F331D">
        <w:rPr>
          <w:b/>
          <w:sz w:val="36"/>
          <w:szCs w:val="36"/>
        </w:rPr>
        <w:t>2. Zasada działania systemu:</w:t>
      </w:r>
    </w:p>
    <w:p w:rsidR="006F331D" w:rsidRDefault="006F331D" w:rsidP="00812D6B">
      <w:pPr>
        <w:spacing w:after="0"/>
        <w:rPr>
          <w:sz w:val="24"/>
          <w:szCs w:val="24"/>
        </w:rPr>
      </w:pPr>
      <w:r>
        <w:rPr>
          <w:sz w:val="24"/>
          <w:szCs w:val="24"/>
        </w:rPr>
        <w:t>Aby możliwa była w miarę swobodna komunikacja między użytkownikami zasada działania tego systemu będzie bardzo podobna do tego jak działają obecne telefony komórkowe</w:t>
      </w:r>
      <w:r w:rsidR="007D5D09">
        <w:rPr>
          <w:sz w:val="24"/>
          <w:szCs w:val="24"/>
        </w:rPr>
        <w:t xml:space="preserve"> oraz telefony stacjonarne</w:t>
      </w:r>
      <w:r>
        <w:rPr>
          <w:sz w:val="24"/>
          <w:szCs w:val="24"/>
        </w:rPr>
        <w:t>.</w:t>
      </w:r>
      <w:r w:rsidR="007D5D09">
        <w:rPr>
          <w:sz w:val="24"/>
          <w:szCs w:val="24"/>
        </w:rPr>
        <w:t xml:space="preserve"> </w:t>
      </w:r>
      <w:r>
        <w:rPr>
          <w:sz w:val="24"/>
          <w:szCs w:val="24"/>
        </w:rPr>
        <w:t>W tym celu wydzielone zostały następujące sytuacje:</w:t>
      </w:r>
    </w:p>
    <w:p w:rsidR="006F331D" w:rsidRDefault="006F331D" w:rsidP="00812D6B">
      <w:pPr>
        <w:spacing w:after="0"/>
        <w:rPr>
          <w:sz w:val="24"/>
          <w:szCs w:val="24"/>
        </w:rPr>
      </w:pPr>
    </w:p>
    <w:p w:rsidR="006F331D" w:rsidRDefault="006F331D" w:rsidP="006F331D">
      <w:pPr>
        <w:pStyle w:val="Akapitzlist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Użytkownik A ma zamiar nawiązać połączenie głosowe z użytkownikiem B, jednak użytkownik B nie jest podłączony (zalogowany) do systemu przez co nie będzie możliwości nawiązania połączenia. Użytkownik A otrzymuje zwrotną informację o tym że nie ma możliwości połączenia się z użytkownikiem B</w:t>
      </w:r>
      <w:r w:rsidR="007D5D09">
        <w:rPr>
          <w:sz w:val="24"/>
          <w:szCs w:val="24"/>
        </w:rPr>
        <w:t xml:space="preserve"> z powodu tego że użytkownik ten nie jest podłączony</w:t>
      </w:r>
      <w:r>
        <w:rPr>
          <w:sz w:val="24"/>
          <w:szCs w:val="24"/>
        </w:rPr>
        <w:t>.</w:t>
      </w:r>
    </w:p>
    <w:p w:rsidR="006F331D" w:rsidRDefault="006F331D" w:rsidP="006F331D">
      <w:pPr>
        <w:pStyle w:val="Akapitzlist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Użytkownik A ma zamiar nawiązać połączenie głosowe z użytkownikiem B, jednak </w:t>
      </w:r>
      <w:r w:rsidR="007D5D09">
        <w:rPr>
          <w:sz w:val="24"/>
          <w:szCs w:val="24"/>
        </w:rPr>
        <w:t>użyty numer będący identyfikatorem tego użytkownika nie istnieje. Użytkownik A analogicznie jak było w poprzednim przykładzie otrzymuje informację zwrotną o tym że nie ma takiego numeru.</w:t>
      </w:r>
    </w:p>
    <w:p w:rsidR="007D5D09" w:rsidRDefault="007D5D09" w:rsidP="006F331D">
      <w:pPr>
        <w:pStyle w:val="Akapitzlist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Użytkownik A ma zamiar nawiązać połączenie głosowe z użytkownikiem B, po pewnym czasie oczekiwania połączenie zostaje nawiązane oraz następuje komunikacja między tymi użytkownikami. Po naciśnięciu przycisku zakończenia połączenia z strony użytkownika A lub użytkownika B następuje zakończenie połączenia.</w:t>
      </w:r>
    </w:p>
    <w:p w:rsidR="007D5D09" w:rsidRDefault="0068710D" w:rsidP="006F331D">
      <w:pPr>
        <w:pStyle w:val="Akapitzlist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Użytkownik A ma zamiar nawiązać połączenie głosowe z użytkownikiem B, następuje oczekiwanie na połączenie jednak użytkownik B z jakiegoś powodu odrzuca połączenie. Użytkownik A otrzymuje informację że użytkownik B jest zajęty.</w:t>
      </w:r>
    </w:p>
    <w:p w:rsidR="0068710D" w:rsidRDefault="0068710D" w:rsidP="0068710D">
      <w:pPr>
        <w:pStyle w:val="Akapitzlist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Użytkownik A ma zamiar nawiązać połączenie głosowe z użytkownikiem B, jednak okazuje się że użytkownik B nawiązał połączenie głosowe z innym użytkownikiem przez co nie ma możliwości nawiązania połączenia. Użytkownik A otrzymuje komunikat o tym że użytkownik B jest zajęty.</w:t>
      </w:r>
    </w:p>
    <w:p w:rsidR="0068710D" w:rsidRPr="0068710D" w:rsidRDefault="0068710D" w:rsidP="0068710D">
      <w:pPr>
        <w:pStyle w:val="Akapitzlist"/>
        <w:spacing w:after="0"/>
        <w:rPr>
          <w:sz w:val="24"/>
          <w:szCs w:val="24"/>
        </w:rPr>
      </w:pPr>
    </w:p>
    <w:p w:rsidR="0068710D" w:rsidRDefault="0068710D" w:rsidP="00812D6B">
      <w:pPr>
        <w:spacing w:after="0"/>
        <w:rPr>
          <w:sz w:val="24"/>
          <w:szCs w:val="24"/>
        </w:rPr>
      </w:pPr>
    </w:p>
    <w:p w:rsidR="006F331D" w:rsidRPr="006F331D" w:rsidRDefault="0068710D" w:rsidP="00812D6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Na podstawie przyjętych założeń można </w:t>
      </w:r>
      <w:r>
        <w:rPr>
          <w:sz w:val="24"/>
          <w:szCs w:val="24"/>
        </w:rPr>
        <w:tab/>
      </w:r>
    </w:p>
    <w:sectPr w:rsidR="006F331D" w:rsidRPr="006F331D" w:rsidSect="00AA3F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27025F"/>
    <w:multiLevelType w:val="hybridMultilevel"/>
    <w:tmpl w:val="4B1E18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812D6B"/>
    <w:rsid w:val="003003B6"/>
    <w:rsid w:val="003B0070"/>
    <w:rsid w:val="0068710D"/>
    <w:rsid w:val="006F331D"/>
    <w:rsid w:val="007D5D09"/>
    <w:rsid w:val="00812D6B"/>
    <w:rsid w:val="00AA3F2A"/>
    <w:rsid w:val="00F239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A3F2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F33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293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L</Company>
  <LinksUpToDate>false</LinksUpToDate>
  <CharactersWithSpaces>2053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</dc:creator>
  <cp:keywords/>
  <dc:description/>
  <cp:lastModifiedBy>Damian</cp:lastModifiedBy>
  <cp:revision>2</cp:revision>
  <dcterms:created xsi:type="dcterms:W3CDTF">2015-03-18T13:20:00Z</dcterms:created>
  <dcterms:modified xsi:type="dcterms:W3CDTF">2015-03-18T14:29:00Z</dcterms:modified>
</cp:coreProperties>
</file>