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3dbcd0a8cb37f9d20a3b0f8a1c7500125239e8"/>
      <w:r>
        <w:t xml:space="preserve">Handout 2.2: Strengths Inventory and Notice Cards</w:t>
      </w:r>
      <w:bookmarkEnd w:id="20"/>
    </w:p>
    <w:p>
      <w:pPr>
        <w:pStyle w:val="FirstParagraph"/>
      </w:pPr>
      <w:r>
        <w:t xml:space="preserve">Name: ______________________________ Date: ______________ Table: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Today you find out what you do well, from two sources: you, and the three people at your table. Part 1 is your own inventory. Part 2 is what other people noticed. Be honest in both.</w:t>
      </w:r>
      <w:r>
        <w:t xml:space="preserve"> </w:t>
      </w:r>
      <w:r>
        <w:t xml:space="preserve">“</w:t>
      </w:r>
      <w:r>
        <w:t xml:space="preserve">Not yet</w:t>
      </w:r>
      <w:r>
        <w:t xml:space="preserve">”</w:t>
      </w:r>
      <w:r>
        <w:t xml:space="preserve"> </w:t>
      </w:r>
      <w:r>
        <w:t xml:space="preserve">is not an insult; it is a to-do list.</w:t>
      </w:r>
    </w:p>
    <w:p>
      <w:pPr>
        <w:pStyle w:val="Heading2"/>
      </w:pPr>
      <w:bookmarkStart w:id="21" w:name="the-three-words"/>
      <w:r>
        <w:t xml:space="preserve">The three words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Trait</w:t>
            </w:r>
          </w:p>
        </w:tc>
        <w:tc>
          <w:p>
            <w:pPr>
              <w:pStyle w:val="Compact"/>
              <w:jc w:val="left"/>
            </w:pPr>
            <w:r>
              <w:t xml:space="preserve">How you usually are</w:t>
            </w:r>
          </w:p>
        </w:tc>
        <w:tc>
          <w:p>
            <w:pPr>
              <w:pStyle w:val="Compact"/>
              <w:jc w:val="left"/>
            </w:pPr>
            <w:r>
              <w:t xml:space="preserve">quiet, outgoing, patient, stubborn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p>
            <w:pPr>
              <w:pStyle w:val="Compact"/>
              <w:jc w:val="left"/>
            </w:pPr>
            <w:r>
              <w:t xml:space="preserve">Something you do well</w:t>
            </w:r>
          </w:p>
        </w:tc>
        <w:tc>
          <w:p>
            <w:pPr>
              <w:pStyle w:val="Compact"/>
              <w:jc w:val="left"/>
            </w:pPr>
            <w:r>
              <w:t xml:space="preserve">calms down a crying kid, fixes bikes, remembers everyone’s birthday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p>
            <w:pPr>
              <w:pStyle w:val="Compact"/>
              <w:jc w:val="left"/>
            </w:pPr>
            <w:r>
              <w:t xml:space="preserve">Something you want to do more of</w:t>
            </w:r>
          </w:p>
        </w:tc>
        <w:tc>
          <w:p>
            <w:pPr>
              <w:pStyle w:val="Compact"/>
              <w:jc w:val="left"/>
            </w:pPr>
            <w:r>
              <w:t xml:space="preserve">drawing, basketball, cooking, taking things apart</w:t>
            </w:r>
          </w:p>
        </w:tc>
      </w:tr>
    </w:tbl>
    <w:p>
      <w:pPr>
        <w:pStyle w:val="BodyText"/>
      </w:pPr>
      <w:r>
        <w:t xml:space="preserve">A trait can turn into a strength.</w:t>
      </w:r>
      <w:r>
        <w:t xml:space="preserve"> </w:t>
      </w:r>
      <w:r>
        <w:t xml:space="preserve">“</w:t>
      </w:r>
      <w:r>
        <w:t xml:space="preserve">Patient</w:t>
      </w:r>
      <w:r>
        <w:t xml:space="preserve">”</w:t>
      </w:r>
      <w:r>
        <w:t xml:space="preserve"> </w:t>
      </w:r>
      <w:r>
        <w:t xml:space="preserve">is a trait.</w:t>
      </w:r>
      <w:r>
        <w:t xml:space="preserve"> </w:t>
      </w:r>
      <w:r>
        <w:t xml:space="preserve">“</w:t>
      </w:r>
      <w:r>
        <w:t xml:space="preserve">Sits with my little cousin until she gets the math</w:t>
      </w:r>
      <w:r>
        <w:t xml:space="preserve">”</w:t>
      </w:r>
      <w:r>
        <w:t xml:space="preserve"> </w:t>
      </w:r>
      <w:r>
        <w:t xml:space="preserve">is a strength.</w:t>
      </w:r>
    </w:p>
    <w:p>
      <w:pPr>
        <w:pStyle w:val="Heading3"/>
      </w:pPr>
      <w:bookmarkStart w:id="22" w:name="word-bank-in-other-languages"/>
      <w:r>
        <w:t xml:space="preserve">Word bank in other languages</w:t>
      </w:r>
      <w:bookmarkEnd w:id="22"/>
    </w:p>
    <w:p>
      <w:pPr>
        <w:pStyle w:val="FirstParagraph"/>
      </w:pPr>
      <w:r>
        <w:rPr>
          <w:rStyle w:val="TeacherNote"/>
        </w:rPr>
        <w:t xml:space="preserve">[Check with a native speaker before printing.]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trait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kişilik özelliği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traço (característica)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rasgo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güçlü yön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ponto forte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fortaleza (punto fuerte)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ilgi alanı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interesse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interés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career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kariyer (meslek)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carreira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carrera (profesión)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kanıt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evidência (prova)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evidencia (prueba)</w:t>
            </w:r>
          </w:p>
        </w:tc>
      </w:tr>
    </w:tbl>
    <w:p>
      <w:pPr>
        <w:pStyle w:val="Heading2"/>
      </w:pPr>
      <w:bookmarkStart w:id="23" w:name="part-1-my-strengths-inventory"/>
      <w:r>
        <w:t xml:space="preserve">Part 1: My strengths inventory</w:t>
      </w:r>
      <w:bookmarkEnd w:id="23"/>
    </w:p>
    <w:p>
      <w:pPr>
        <w:pStyle w:val="FirstParagraph"/>
      </w:pPr>
      <w:r>
        <w:t xml:space="preserve">For each strength, check one box. Then go back and star your top three.</w:t>
      </w:r>
    </w:p>
    <w:p>
      <w:pPr>
        <w:pStyle w:val="BodyText"/>
      </w:pPr>
      <w:r>
        <w:rPr>
          <w:b/>
        </w:rPr>
        <w:t xml:space="preserve">Thinking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Yes, often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Sometimes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 yet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figure out how things work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remember details other people forget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learn new things fast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solve problems without being told how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can focus on one thing for a long time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check my work and catch my own mistakes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Doing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Yes, often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Sometimes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 yet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build or fix things with my hands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am good at a sport or a physical skill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keep my things organized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can cook or bake something without help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make things: art, music, videos, crafts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follow directions exactly when it counts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People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Yes, often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Sometimes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 yet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make people laugh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listen without interrupting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include people who are left out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can explain something so another person gets it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stay calm when other people panic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can get a group to agree and get moving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Character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Yes, often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Sometimes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 yet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tell the truth even when it costs me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keep going when something is hard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do what I said I would do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try the scary thing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wait my turn and do not rush people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finish what I start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3"/>
      </w:pPr>
      <w:bookmarkStart w:id="24" w:name="my-top-three-with-evidence"/>
      <w:r>
        <w:t xml:space="preserve">My top three, with evidence</w:t>
      </w:r>
      <w:bookmarkEnd w:id="24"/>
    </w:p>
    <w:p>
      <w:pPr>
        <w:pStyle w:val="FirstParagraph"/>
      </w:pPr>
      <w:r>
        <w:t xml:space="preserve">Evidence is a time it happened, not a feeling.</w:t>
      </w:r>
      <w:r>
        <w:t xml:space="preserve"> </w:t>
      </w:r>
      <w:r>
        <w:t xml:space="preserve">“</w:t>
      </w:r>
      <w:r>
        <w:t xml:space="preserve">I fixed the chain on my brother’s bike without a video</w:t>
      </w:r>
      <w:r>
        <w:t xml:space="preserve">”</w:t>
      </w:r>
      <w:r>
        <w:t xml:space="preserve"> </w:t>
      </w:r>
      <w:r>
        <w:t xml:space="preserve">is evidence.</w:t>
      </w:r>
      <w:r>
        <w:t xml:space="preserve"> </w:t>
      </w:r>
      <w:r>
        <w:t xml:space="preserve">“</w:t>
      </w:r>
      <w:r>
        <w:t xml:space="preserve">I am good at fixing things</w:t>
      </w:r>
      <w:r>
        <w:t xml:space="preserve">”</w:t>
      </w:r>
      <w:r>
        <w:t xml:space="preserve"> </w:t>
      </w:r>
      <w:r>
        <w:t xml:space="preserve">is not.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strength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Evidence: one time it happened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5" w:name="part-2-what-other-people-noticed"/>
      <w:r>
        <w:t xml:space="preserve">Part 2: What other people noticed</w:t>
      </w:r>
      <w:bookmarkEnd w:id="25"/>
    </w:p>
    <w:p>
      <w:pPr>
        <w:pStyle w:val="FirstParagraph"/>
      </w:pPr>
      <w:r>
        <w:t xml:space="preserve">You will get three notice cards from the people at your table. Read them. Then answer.</w:t>
      </w:r>
    </w:p>
    <w:p>
      <w:pPr>
        <w:pStyle w:val="BodyText"/>
      </w:pPr>
      <w:r>
        <w:t xml:space="preserve">The card that surprised me most said I am good at: ______________________________________________________</w:t>
      </w:r>
    </w:p>
    <w:p>
      <w:pPr>
        <w:pStyle w:val="BodyText"/>
      </w:pPr>
      <w:r>
        <w:t xml:space="preserve">Was this strength already in my top three? Circle: Yes / No</w:t>
      </w:r>
    </w:p>
    <w:p>
      <w:pPr>
        <w:pStyle w:val="BodyText"/>
      </w:pPr>
      <w:r>
        <w:t xml:space="preserve">If no, do I agree with them? Circle: Yes / No / Not sure. One sentence why: ______________________________________________________</w:t>
      </w:r>
    </w:p>
    <w:p>
      <w:pPr>
        <w:pStyle w:val="Heading2"/>
      </w:pPr>
      <w:bookmarkStart w:id="26" w:name="exit-line"/>
      <w:r>
        <w:t xml:space="preserve">Exit line</w:t>
      </w:r>
      <w:bookmarkEnd w:id="26"/>
    </w:p>
    <w:p>
      <w:pPr>
        <w:pStyle w:val="FirstParagraph"/>
      </w:pPr>
      <w:r>
        <w:t xml:space="preserve">A strength I put in my top three: _______________________</w:t>
      </w:r>
    </w:p>
    <w:p>
      <w:pPr>
        <w:pStyle w:val="BodyText"/>
      </w:pPr>
      <w:r>
        <w:t xml:space="preserve">A strength someone else saw in me: _______________________</w:t>
      </w:r>
    </w:p>
    <w:p>
      <w:pPr>
        <w:pStyle w:val="BodyText"/>
      </w:pPr>
      <w:r>
        <w:t xml:space="preserve">Are they the same? Circle: Yes / No</w:t>
      </w:r>
    </w:p>
    <w:p>
      <w:pPr>
        <w:pStyle w:val="BodyText"/>
      </w:pPr>
      <w:r>
        <w:t xml:space="preserve">Grade 8 stretch: write a fourth notice card for someone at another table you have worked with in a lab, and deliver it.</w:t>
      </w:r>
    </w:p>
    <w:p>
      <w:pPr>
        <w:pStyle w:val="BodyText"/>
      </w:pPr>
      <w:r>
        <w:t xml:space="preserve">Keep this sheet and your three notice cards in your FACS folder. You need them on day 39 for the All About Me one-pager.</w:t>
      </w:r>
    </w:p>
    <w:p>
      <w:r>
        <w:br w:type="page"/>
      </w:r>
    </w:p>
    <w:p>
      <w:pPr>
        <w:pStyle w:val="Heading2"/>
      </w:pPr>
      <w:bookmarkStart w:id="27" w:name="Xe14f336f937d5adff82d51733c6823dc8d82475"/>
      <w:r>
        <w:t xml:space="preserve">Notice cards (cut into strips; three per student)</w:t>
      </w:r>
      <w:bookmarkEnd w:id="27"/>
    </w:p>
    <w:p>
      <w:pPr>
        <w:pStyle w:val="FirstParagraph"/>
      </w:pPr>
      <w:r>
        <w:t xml:space="preserve">The rule: a notice card names something the person</w:t>
      </w:r>
      <w:r>
        <w:t xml:space="preserve"> </w:t>
      </w:r>
      <w:r>
        <w:rPr>
          <w:b/>
        </w:rPr>
        <w:t xml:space="preserve">did</w:t>
      </w:r>
      <w:r>
        <w:t xml:space="preserve">, not something they</w:t>
      </w:r>
      <w:r>
        <w:t xml:space="preserve"> </w:t>
      </w:r>
      <w:r>
        <w:rPr>
          <w:b/>
        </w:rPr>
        <w:t xml:space="preserve">are</w:t>
      </w:r>
      <w:r>
        <w:t xml:space="preserve">.</w:t>
      </w:r>
      <w:r>
        <w:t xml:space="preserve"> </w:t>
      </w:r>
      <w:r>
        <w:t xml:space="preserve">“</w:t>
      </w:r>
      <w:r>
        <w:t xml:space="preserve">You are nice</w:t>
      </w:r>
      <w:r>
        <w:t xml:space="preserve">”</w:t>
      </w:r>
      <w:r>
        <w:t xml:space="preserve"> </w:t>
      </w:r>
      <w:r>
        <w:t xml:space="preserve">does not count.</w:t>
      </w:r>
      <w:r>
        <w:t xml:space="preserve"> </w:t>
      </w:r>
      <w:r>
        <w:t xml:space="preserve">“</w:t>
      </w:r>
      <w:r>
        <w:t xml:space="preserve">I noticed you are good at explaining because you re-explained the recipe to me on lab day</w:t>
      </w:r>
      <w:r>
        <w:t xml:space="preserve">”</w:t>
      </w:r>
      <w:r>
        <w:t xml:space="preserve"> </w:t>
      </w:r>
      <w:r>
        <w:t xml:space="preserve">counts. Sign your name so the person can ask you about it.</w:t>
      </w:r>
    </w:p>
    <w:tbl>
      <w:tblPr>
        <w:tblStyle w:val="Table"/>
        <w:tblW w:type="pct" w:w="5000.0"/>
        <w:tblLook w:firstRow="0"/>
      </w:tblPr>
      <w:tblGrid>
        <w:gridCol w:w="792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 card.</w:t>
            </w:r>
            <w:r>
              <w:t xml:space="preserve"> </w:t>
            </w:r>
            <w:r>
              <w:t xml:space="preserve">To: _______________ I noticed you are good at _________________________ because I saw you _________________________________________________. From: _______________</w:t>
            </w:r>
          </w:p>
        </w:tc>
      </w:tr>
    </w:tbl>
    <w:p>
      <w:r>
        <w:br w:type="page"/>
      </w:r>
    </w:p>
    <w:p>
      <w:pPr>
        <w:pStyle w:val="Heading1"/>
      </w:pPr>
      <w:bookmarkStart w:id="28" w:name="teacher-key"/>
      <w:r>
        <w:t xml:space="preserve">Teacher key</w:t>
      </w:r>
      <w:bookmarkEnd w:id="28"/>
    </w:p>
    <w:p>
      <w:pPr>
        <w:pStyle w:val="FirstParagraph"/>
      </w:pPr>
      <w:r>
        <w:t xml:space="preserve">There are no right answers on the inventory. Check for two things.</w:t>
      </w:r>
    </w:p>
    <w:p>
      <w:pPr>
        <w:pStyle w:val="BodyText"/>
      </w:pPr>
      <w:r>
        <w:rPr>
          <w:b/>
        </w:rPr>
        <w:t xml:space="preserve">Evidence is an event.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line has a verb in the past tense and a place or a person in it. Compare:</w:t>
      </w:r>
      <w:r>
        <w:t xml:space="preserve"> </w:t>
      </w:r>
      <w:r>
        <w:t xml:space="preserve">- Feeling (needs more):</w:t>
      </w:r>
      <w:r>
        <w:t xml:space="preserve"> </w:t>
      </w:r>
      <w:r>
        <w:t xml:space="preserve">“</w:t>
      </w:r>
      <w:r>
        <w:t xml:space="preserve">I am a good listener.</w:t>
      </w:r>
      <w:r>
        <w:t xml:space="preserve">”</w:t>
      </w:r>
      <w:r>
        <w:t xml:space="preserve"> </w:t>
      </w:r>
      <w:r>
        <w:t xml:space="preserve">“</w:t>
      </w:r>
      <w:r>
        <w:t xml:space="preserve">I am creative.</w:t>
      </w:r>
      <w:r>
        <w:t xml:space="preserve">”</w:t>
      </w:r>
      <w:r>
        <w:t xml:space="preserve"> </w:t>
      </w:r>
      <w:r>
        <w:t xml:space="preserve">- Event (got it):</w:t>
      </w:r>
      <w:r>
        <w:t xml:space="preserve"> </w:t>
      </w:r>
      <w:r>
        <w:t xml:space="preserve">“</w:t>
      </w:r>
      <w:r>
        <w:t xml:space="preserve">My friend told me about her parents fighting and I did not say anything until she was done.</w:t>
      </w:r>
      <w:r>
        <w:t xml:space="preserve">”</w:t>
      </w:r>
      <w:r>
        <w:t xml:space="preserve"> </w:t>
      </w:r>
      <w:r>
        <w:t xml:space="preserve">“</w:t>
      </w:r>
      <w:r>
        <w:t xml:space="preserve">I made the poster for the bake sale and people stopped to read it.</w:t>
      </w:r>
      <w:r>
        <w:t xml:space="preserve">”</w:t>
      </w:r>
    </w:p>
    <w:p>
      <w:pPr>
        <w:pStyle w:val="BodyText"/>
      </w:pPr>
      <w:r>
        <w:rPr>
          <w:b/>
        </w:rPr>
        <w:t xml:space="preserve">Notice cards name a did, not an is.</w:t>
      </w:r>
      <w:r>
        <w:t xml:space="preserve"> </w:t>
      </w:r>
      <w:r>
        <w:t xml:space="preserve">Read a sample from each table before they are handed over. Send back any card that says only</w:t>
      </w:r>
      <w:r>
        <w:t xml:space="preserve"> </w:t>
      </w:r>
      <w:r>
        <w:t xml:space="preserve">“</w:t>
      </w:r>
      <w:r>
        <w:t xml:space="preserve">you are nice,</w:t>
      </w:r>
      <w:r>
        <w:t xml:space="preserve">”</w:t>
      </w:r>
      <w:r>
        <w:t xml:space="preserve"> </w:t>
      </w:r>
      <w:r>
        <w:t xml:space="preserve">“</w:t>
      </w:r>
      <w:r>
        <w:t xml:space="preserve">you are smart,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you are funny</w:t>
      </w:r>
      <w:r>
        <w:t xml:space="preserve">”</w:t>
      </w:r>
      <w:r>
        <w:t xml:space="preserve"> </w:t>
      </w:r>
      <w:r>
        <w:t xml:space="preserve">with the question,</w:t>
      </w:r>
      <w:r>
        <w:t xml:space="preserve"> </w:t>
      </w:r>
      <w:r>
        <w:t xml:space="preserve">“</w:t>
      </w:r>
      <w:r>
        <w:t xml:space="preserve">What did you see them do?</w:t>
      </w:r>
      <w:r>
        <w:t xml:space="preserve">”</w:t>
      </w:r>
    </w:p>
    <w:p>
      <w:pPr>
        <w:pStyle w:val="BodyText"/>
      </w:pPr>
      <w:r>
        <w:rPr>
          <w:b/>
        </w:rPr>
        <w:t xml:space="preserve">Grade 6 inventory (16 strengths).</w:t>
      </w:r>
      <w:r>
        <w:t xml:space="preserve"> </w:t>
      </w:r>
      <w:r>
        <w:t xml:space="preserve">Drop these eight for grade 6:</w:t>
      </w:r>
      <w:r>
        <w:t xml:space="preserve"> </w:t>
      </w:r>
      <w:r>
        <w:t xml:space="preserve">“</w:t>
      </w:r>
      <w:r>
        <w:t xml:space="preserve">I check my work and catch my own mistakes,</w:t>
      </w:r>
      <w:r>
        <w:t xml:space="preserve">”</w:t>
      </w:r>
      <w:r>
        <w:t xml:space="preserve"> </w:t>
      </w:r>
      <w:r>
        <w:t xml:space="preserve">“</w:t>
      </w:r>
      <w:r>
        <w:t xml:space="preserve">I can focus on one thing for a long time,</w:t>
      </w:r>
      <w:r>
        <w:t xml:space="preserve">”</w:t>
      </w:r>
      <w:r>
        <w:t xml:space="preserve"> </w:t>
      </w:r>
      <w:r>
        <w:t xml:space="preserve">“</w:t>
      </w:r>
      <w:r>
        <w:t xml:space="preserve">I follow directions exactly when it counts,</w:t>
      </w:r>
      <w:r>
        <w:t xml:space="preserve">”</w:t>
      </w:r>
      <w:r>
        <w:t xml:space="preserve"> </w:t>
      </w:r>
      <w:r>
        <w:t xml:space="preserve">“</w:t>
      </w:r>
      <w:r>
        <w:t xml:space="preserve">I can get a group to agree and get moving,</w:t>
      </w:r>
      <w:r>
        <w:t xml:space="preserve">”</w:t>
      </w:r>
      <w:r>
        <w:t xml:space="preserve"> </w:t>
      </w:r>
      <w:r>
        <w:t xml:space="preserve">“</w:t>
      </w:r>
      <w:r>
        <w:t xml:space="preserve">I stay calm when other people panic,</w:t>
      </w:r>
      <w:r>
        <w:t xml:space="preserve">”</w:t>
      </w:r>
      <w:r>
        <w:t xml:space="preserve"> </w:t>
      </w:r>
      <w:r>
        <w:t xml:space="preserve">“</w:t>
      </w:r>
      <w:r>
        <w:t xml:space="preserve">I wait my turn and do not rush people,</w:t>
      </w:r>
      <w:r>
        <w:t xml:space="preserve">”</w:t>
      </w:r>
      <w:r>
        <w:t xml:space="preserve"> </w:t>
      </w:r>
      <w:r>
        <w:t xml:space="preserve">“</w:t>
      </w:r>
      <w:r>
        <w:t xml:space="preserve">I try the scary thing,</w:t>
      </w:r>
      <w:r>
        <w:t xml:space="preserve">”</w:t>
      </w:r>
      <w:r>
        <w:t xml:space="preserve"> </w:t>
      </w:r>
      <w:r>
        <w:t xml:space="preserve">“</w:t>
      </w:r>
      <w:r>
        <w:t xml:space="preserve">I finish what I start.</w:t>
      </w:r>
      <w:r>
        <w:t xml:space="preserve">”</w:t>
      </w:r>
      <w:r>
        <w:t xml:space="preserve"> </w:t>
      </w:r>
      <w:r>
        <w:t xml:space="preserve">Ask for a top two.</w:t>
      </w:r>
    </w:p>
    <w:p>
      <w:pPr>
        <w:pStyle w:val="BodyText"/>
      </w:pPr>
      <w:r>
        <w:rPr>
          <w:b/>
        </w:rPr>
        <w:t xml:space="preserve">The twelve-statement sort on slide 4</w:t>
      </w:r>
      <w:r>
        <w:t xml:space="preserve"> </w:t>
      </w:r>
      <w:r>
        <w:t xml:space="preserve">(for the finger vote at the start of Day 1), with answers: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am usually quiet in a new group</w:t>
            </w:r>
          </w:p>
        </w:tc>
        <w:tc>
          <w:p>
            <w:pPr>
              <w:pStyle w:val="Compact"/>
              <w:jc w:val="left"/>
            </w:pPr>
            <w:r>
              <w:t xml:space="preserve">Trait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can take apart a bike and put it back together</w:t>
            </w:r>
          </w:p>
        </w:tc>
        <w:tc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want to learn to make sushi</w:t>
            </w:r>
          </w:p>
        </w:tc>
        <w:tc>
          <w:p>
            <w:pPr>
              <w:pStyle w:val="Compact"/>
              <w:jc w:val="left"/>
            </w:pPr>
            <w:r>
              <w:t xml:space="preserve">Interest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am stubborn</w:t>
            </w:r>
          </w:p>
        </w:tc>
        <w:tc>
          <w:p>
            <w:pPr>
              <w:pStyle w:val="Compact"/>
              <w:jc w:val="left"/>
            </w:pPr>
            <w:r>
              <w:t xml:space="preserve">Trait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remember everyone’s birthday</w:t>
            </w:r>
          </w:p>
        </w:tc>
        <w:tc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 drawing on everything</w:t>
            </w:r>
          </w:p>
        </w:tc>
        <w:tc>
          <w:p>
            <w:pPr>
              <w:pStyle w:val="Compact"/>
              <w:jc w:val="left"/>
            </w:pPr>
            <w:r>
              <w:t xml:space="preserve">Interest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am patient</w:t>
            </w:r>
          </w:p>
        </w:tc>
        <w:tc>
          <w:p>
            <w:pPr>
              <w:pStyle w:val="Compact"/>
              <w:jc w:val="left"/>
            </w:pPr>
            <w:r>
              <w:t xml:space="preserve">Trait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calmed my little brother down when he got lost at the mall</w:t>
            </w:r>
          </w:p>
        </w:tc>
        <w:tc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want to run my own business</w:t>
            </w:r>
          </w:p>
        </w:tc>
        <w:tc>
          <w:p>
            <w:pPr>
              <w:pStyle w:val="Compact"/>
              <w:jc w:val="left"/>
            </w:pPr>
            <w:r>
              <w:t xml:space="preserve">Interest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talk a lot</w:t>
            </w:r>
          </w:p>
        </w:tc>
        <w:tc>
          <w:p>
            <w:pPr>
              <w:pStyle w:val="Compact"/>
              <w:jc w:val="left"/>
            </w:pPr>
            <w:r>
              <w:t xml:space="preserve">Trait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get a group to agree on a plan</w:t>
            </w:r>
          </w:p>
        </w:tc>
        <w:tc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 taking care of animals</w:t>
            </w:r>
          </w:p>
        </w:tc>
        <w:tc>
          <w:p>
            <w:pPr>
              <w:pStyle w:val="Compact"/>
              <w:jc w:val="left"/>
            </w:pPr>
            <w:r>
              <w:t xml:space="preserve">Interest (accept Strength with a reason, if the student has done it well)</w:t>
            </w:r>
          </w:p>
        </w:tc>
      </w:tr>
    </w:tbl>
    <w:p>
      <w:pPr>
        <w:pStyle w:val="BodyText"/>
      </w:pPr>
      <w:r>
        <w:rPr>
          <w:b/>
        </w:rPr>
        <w:t xml:space="preserve">Scoring for daily work.</w:t>
      </w:r>
      <w:r>
        <w:t xml:space="preserve"> </w:t>
      </w:r>
      <w:r>
        <w:t xml:space="preserve">Complete: all 24 marked, top three starred with event evidence, Part 2 answered, exit line done. Partial: top three with feeling evidence, or Part 2 blank. Missing: fewer than three strengths chosen.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2026-09-15T16:08:25Z</dcterms:created>
  <dcterms:modified xsi:type="dcterms:W3CDTF">2026-09-15T16:08:25Z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