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b/>
          <w:bCs/>
          <w:color w:val="7C3AED"/>
          <w:sz w:val="28"/>
          <w:szCs w:val="28"/>
        </w:rPr>
        <w:t xml:space="preserve">Saphala Self Prep</w:t>
      </w:r>
    </w:p>
    <w:p>
      <w:pPr>
        <w:spacing w:after="60" w:before="0"/>
        <w:jc w:val="center"/>
      </w:pPr>
      <w:r>
        <w:rPr>
          <w:b/>
          <w:bCs/>
          <w:color w:val="1e293b"/>
          <w:sz w:val="36"/>
          <w:szCs w:val="36"/>
        </w:rPr>
        <w:t xml:space="preserve">Bulk Question Import Template</w:t>
      </w:r>
    </w:p>
    <w:p>
      <w:pPr>
        <w:spacing w:after="40" w:before="0"/>
        <w:jc w:val="center"/>
      </w:pPr>
      <w:r>
        <w:rPr>
          <w:color w:val="6B7280"/>
          <w:sz w:val="22"/>
          <w:szCs w:val="22"/>
        </w:rPr>
        <w:t xml:space="preserve">Single / Standalone Questions  •  v3  (Bilingual + Image URL Edition)</w:t>
      </w:r>
    </w:p>
    <w:p>
      <w:pPr>
        <w:spacing w:after="360" w:before="0"/>
        <w:jc w:val="center"/>
      </w:pPr>
      <w:r>
        <w:rPr>
          <w:i/>
          <w:iCs/>
          <w:color w:val="1D4ED8"/>
          <w:sz w:val="19"/>
          <w:szCs w:val="19"/>
        </w:rPr>
        <w:t xml:space="preserve">Upload this file at: Admin → Tests → Add Questions → Upload DOCX</w:t>
      </w:r>
    </w:p>
    <w:p>
      <w:pPr>
        <w:pBdr>
          <w:bottom w:val="single" w:color="E2E8F0" w:sz="1"/>
        </w:pBdr>
        <w:spacing w:after="120" w:before="120"/>
      </w:pPr>
    </w:p>
    <w:p>
      <w:pPr>
        <w:pStyle w:val="Heading2"/>
        <w:spacing w:after="80" w:before="240"/>
        <w:rPr>
          <w:color w:val="1D4ED8"/>
        </w:rPr>
      </w:pPr>
      <w:r>
        <w:t xml:space="preserve">How to Include Images</w:t>
      </w:r>
    </w:p>
    <w:p>
      <w:pPr>
        <w:spacing w:after="60" w:before="60"/>
        <w:ind w:left="288"/>
      </w:pPr>
      <w:r>
        <w:rPr>
          <w:color w:val="92400E"/>
          <w:sz w:val="18"/>
          <w:szCs w:val="18"/>
        </w:rPr>
        <w:t xml:space="preserve">⚠️  Do NOT embed images directly into this Word document.</w:t>
      </w:r>
    </w:p>
    <w:p>
      <w:pPr>
        <w:spacing w:after="60" w:before="60"/>
      </w:pPr>
      <w:r>
        <w:rPr>
          <w:sz w:val="20"/>
          <w:szCs w:val="20"/>
        </w:rPr>
        <w:t xml:space="preserve">Instead, upload your image to any publicly accessible URL (CDN, Google Drive public link, Imgur, S3, etc.) and reference it using the token format below:</w:t>
      </w:r>
    </w:p>
    <w:p>
      <w:pPr>
        <w:spacing w:after="60" w:before="60"/>
      </w:pPr>
    </w:p>
    <w:p>
      <w:pPr>
        <w:shd w:fill="F8F4FF" w:val="clear"/>
        <w:spacing w:after="40" w:before="40"/>
        <w:ind w:left="431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[IMAGE: https://your-cdn.com/path/to/image.jpg]</w:t>
      </w:r>
    </w:p>
    <w:p>
      <w:pPr>
        <w:spacing w:after="60" w:before="60"/>
      </w:pPr>
    </w:p>
    <w:p>
      <w:pPr>
        <w:spacing w:after="60" w:before="60"/>
      </w:pPr>
      <w:r>
        <w:rPr>
          <w:sz w:val="20"/>
          <w:szCs w:val="20"/>
        </w:rPr>
        <w:t xml:space="preserve">You can place this token anywhere inside a Question, Option, or Explanation field — the importer will convert it to a rendered image automatically.</w:t>
      </w:r>
    </w:p>
    <w:p>
      <w:pPr>
        <w:spacing w:after="60" w:before="60"/>
      </w:pPr>
    </w:p>
    <w:p>
      <w:pPr>
        <w:spacing w:after="60" w:before="60"/>
      </w:pPr>
      <w:r>
        <w:rPr>
          <w:b/>
          <w:bCs/>
          <w:sz w:val="20"/>
          <w:szCs w:val="20"/>
        </w:rPr>
        <w:t xml:space="preserve">Supported image formats: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PNG  (.png)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JPEG (.jpg / .jpeg)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WebP (.webp)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GIF  (.gif)</w:t>
      </w:r>
    </w:p>
    <w:p>
      <w:pPr>
        <w:spacing w:after="60" w:before="60"/>
      </w:pPr>
    </w:p>
    <w:p>
      <w:pPr>
        <w:spacing w:after="60" w:before="60"/>
      </w:pPr>
      <w:r>
        <w:rPr>
          <w:b/>
          <w:bCs/>
          <w:sz w:val="20"/>
          <w:szCs w:val="20"/>
        </w:rPr>
        <w:t xml:space="preserve">Examples:</w:t>
      </w:r>
    </w:p>
    <w:p>
      <w:pPr>
        <w:shd w:fill="F8F4FF" w:val="clear"/>
        <w:spacing w:after="40" w:before="40"/>
        <w:ind w:left="431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[IMAGE: https://cdn.saphala.in/questions/bar-chart-2023.png]</w:t>
      </w:r>
    </w:p>
    <w:p>
      <w:pPr>
        <w:shd w:fill="F8F4FF" w:val="clear"/>
        <w:spacing w:after="40" w:before="40"/>
        <w:ind w:left="431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[IMAGE: https://storage.googleapis.com/bucket/diagram.jpg]</w:t>
      </w:r>
    </w:p>
    <w:p>
      <w:pPr>
        <w:shd w:fill="F8F4FF" w:val="clear"/>
        <w:spacing w:after="40" w:before="40"/>
        <w:ind w:left="431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[IMAGE: https://i.imgur.com/abc123.webp]</w:t>
      </w:r>
    </w:p>
    <w:p>
      <w:pPr>
        <w:spacing w:after="60" w:before="60"/>
      </w:pPr>
    </w:p>
    <w:p>
      <w:pPr>
        <w:spacing w:after="60" w:before="60"/>
        <w:ind w:left="288"/>
      </w:pPr>
      <w:r>
        <w:rPr>
          <w:i/>
          <w:iCs/>
          <w:color w:val="1D4ED8"/>
          <w:sz w:val="18"/>
          <w:szCs w:val="18"/>
        </w:rPr>
        <w:t xml:space="preserve">ℹ️  The short form [IMG: URL] is also accepted and works identically.</w:t>
      </w:r>
    </w:p>
    <w:p>
      <w:pPr>
        <w:pBdr>
          <w:bottom w:val="single" w:color="E2E8F0" w:sz="1"/>
        </w:pBdr>
        <w:spacing w:after="120" w:before="120"/>
      </w:pPr>
    </w:p>
    <w:p>
      <w:pPr>
        <w:pStyle w:val="Heading2"/>
        <w:spacing w:after="80" w:before="240"/>
        <w:rPr>
          <w:color w:val="1D4ED8"/>
        </w:rPr>
      </w:pPr>
      <w:r>
        <w:t xml:space="preserve">Field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DE9FE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shd w:fill="EDE9FE" w:val="clear"/>
          </w:tcPr>
          <w:p>
            <w:r>
              <w:rPr>
                <w:b/>
                <w:bCs/>
                <w:sz w:val="18"/>
                <w:szCs w:val="18"/>
              </w:rPr>
              <w:t xml:space="preserve">Required?</w:t>
            </w:r>
          </w:p>
        </w:tc>
        <w:tc>
          <w:tcPr>
            <w:shd w:fill="EDE9FE" w:val="clear"/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QUESTION</w:t>
            </w:r>
          </w:p>
        </w:tc>
        <w:tc>
          <w:p>
            <w:r>
              <w:rPr>
                <w:color w:val="065F46"/>
                <w:sz w:val="17"/>
                <w:szCs w:val="17"/>
              </w:rPr>
              <w:t xml:space="preserve">Required</w:t>
            </w:r>
          </w:p>
        </w:tc>
        <w:tc>
          <w:p>
            <w:r>
              <w:rPr>
                <w:sz w:val="17"/>
                <w:szCs w:val="17"/>
              </w:rPr>
              <w:t xml:space="preserve">Marks the start of a question block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Question:</w:t>
            </w:r>
          </w:p>
        </w:tc>
        <w:tc>
          <w:p>
            <w:r>
              <w:rPr>
                <w:color w:val="065F46"/>
                <w:sz w:val="17"/>
                <w:szCs w:val="17"/>
              </w:rPr>
              <w:t xml:space="preserve">Required</w:t>
            </w:r>
          </w:p>
        </w:tc>
        <w:tc>
          <w:p>
            <w:r>
              <w:rPr>
                <w:sz w:val="17"/>
                <w:szCs w:val="17"/>
              </w:rPr>
              <w:t xml:space="preserve">Primary-language question stem (rich text + [IMAGE: URL] supported)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Question Secondary: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Secondary-language question stem (bilingual). Leave blank for English-only.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Option A: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Required*</w:t>
            </w:r>
          </w:p>
        </w:tc>
        <w:tc>
          <w:p>
            <w:r>
              <w:rPr>
                <w:sz w:val="17"/>
                <w:szCs w:val="17"/>
              </w:rPr>
              <w:t xml:space="preserve">Primary-language option text (* required for MCQ types)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Option A Secondary: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Secondary-language translation of Option A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Option B: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Required*</w:t>
            </w:r>
          </w:p>
        </w:tc>
        <w:tc>
          <w:p>
            <w:r>
              <w:rPr>
                <w:sz w:val="17"/>
                <w:szCs w:val="17"/>
              </w:rPr>
              <w:t xml:space="preserve">Primary-language option text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Option B Secondary: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Secondary-language translation of Option B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Option C: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Primary-language option text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Option C Secondary: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Secondary-language translation of Option C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Option D: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Primary-language option text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Option D Secondary: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Secondary-language translation of Option D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Correct Answer:</w:t>
            </w:r>
          </w:p>
        </w:tc>
        <w:tc>
          <w:p>
            <w:r>
              <w:rPr>
                <w:color w:val="065F46"/>
                <w:sz w:val="17"/>
                <w:szCs w:val="17"/>
              </w:rPr>
              <w:t xml:space="preserve">Required</w:t>
            </w:r>
          </w:p>
        </w:tc>
        <w:tc>
          <w:p>
            <w:r>
              <w:rPr>
                <w:sz w:val="17"/>
                <w:szCs w:val="17"/>
              </w:rPr>
              <w:t xml:space="preserve">Letter(s): A, B, C or D. Multiple: A,C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Type: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MCQ_SINGLE (default) | MCQ_MULTIPLE | TRUE_FALSE | INTEGER | DESCRIPTIVE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Difficulty:</w:t>
            </w:r>
          </w:p>
        </w:tc>
        <w:tc>
          <w:p>
            <w:r>
              <w:rPr>
                <w:color w:val="065F46"/>
                <w:sz w:val="17"/>
                <w:szCs w:val="17"/>
              </w:rPr>
              <w:t xml:space="preserve">Required</w:t>
            </w:r>
          </w:p>
        </w:tc>
        <w:tc>
          <w:p>
            <w:r>
              <w:rPr>
                <w:sz w:val="17"/>
                <w:szCs w:val="17"/>
              </w:rPr>
              <w:t xml:space="preserve">EASY | MEDIUM | HARD | FOUNDATIONAL | PROFICIENT | MASTERY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Category: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Exam category name (e.g. Banking, UPSC)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Subject: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Subject name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Topic: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Topic name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Subtopic: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Subtopic name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Explanation: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Primary-language solution / explanation (rich text + [IMAGE: URL] supported)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Explanation Secondary: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Secondary-language translation of the explanation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Tags: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Comma-separated tags (e.g. source:SBI_PO_2024)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Marks: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Marks awarded (default: 1)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Negative Marks: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Marks deducted for wrong answer (default: 0)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Status: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DRAFT (default) | APPROVED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END_QUESTION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Marks end of block (auto-detected if omitted)</w:t>
            </w:r>
          </w:p>
        </w:tc>
      </w:tr>
    </w:tbl>
    <w:p>
      <w:pPr>
        <w:spacing w:after="60" w:before="60"/>
      </w:pPr>
    </w:p>
    <w:p>
      <w:pPr>
        <w:pBdr>
          <w:bottom w:val="single" w:color="E2E8F0" w:sz="1"/>
        </w:pBdr>
        <w:spacing w:after="120" w:before="120"/>
      </w:pPr>
    </w:p>
    <w:p>
      <w:pPr>
        <w:pStyle w:val="Heading2"/>
        <w:spacing w:after="80" w:before="240"/>
        <w:rPr>
          <w:color w:val="1D4ED8"/>
        </w:rPr>
      </w:pPr>
      <w:r>
        <w:t xml:space="preserve">Example 1 — Text-only MCQ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F8F4FF" w:val="clear"/>
          </w:tcPr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QUESTION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Question: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What is 15% of 200?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A: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25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B: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30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C: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35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D: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40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Correct Answer:</w:t>
            </w:r>
            <w:r>
              <w:rPr>
                <w:rFonts w:ascii="Courier New" w:cs="Courier New" w:eastAsia="Courier New" w:hAnsi="Courier New"/>
                <w:color w:val="065F46"/>
                <w:sz w:val="19"/>
                <w:szCs w:val="19"/>
              </w:rPr>
              <w:t xml:space="preserve">  B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Type: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MCQ_SINGLE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Difficulty: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EASY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Category: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Banking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Subject: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Quantitative Aptitude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Topic: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Percentage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Subtopic: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Basic Percentage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Explanation: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15% of 200 = (15/100) × 200 = 30.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END_QUESTION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  <w:rPr>
          <w:color w:val="1D4ED8"/>
        </w:rPr>
      </w:pPr>
      <w:r>
        <w:t xml:space="preserve">Example 2 — Question with Image URL</w:t>
      </w:r>
    </w:p>
    <w:p>
      <w:pPr>
        <w:spacing w:after="60" w:before="60"/>
        <w:ind w:left="288"/>
      </w:pPr>
      <w:r>
        <w:rPr>
          <w:i/>
          <w:iCs/>
          <w:color w:val="1D4ED8"/>
          <w:sz w:val="18"/>
          <w:szCs w:val="18"/>
        </w:rPr>
        <w:t xml:space="preserve">ℹ️  Use [IMAGE: URL] anywhere in the Question or Explanation field.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F8F4FF" w:val="clear"/>
          </w:tcPr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QUESTION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Question: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Study the bar chart and answer the question.</w:t>
            </w:r>
          </w:p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[IMAGE: https://cdn.saphala.in/questions/bar-chart-exports.png]</w:t>
            </w:r>
          </w:p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Which year had the highest export revenue?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A: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2019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B: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2020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C: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2021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D: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2022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Correct Answer:</w:t>
            </w:r>
            <w:r>
              <w:rPr>
                <w:rFonts w:ascii="Courier New" w:cs="Courier New" w:eastAsia="Courier New" w:hAnsi="Courier New"/>
                <w:color w:val="065F46"/>
                <w:sz w:val="19"/>
                <w:szCs w:val="19"/>
              </w:rPr>
              <w:t xml:space="preserve">  C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Type: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MCQ_SINGLE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Difficulty: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MEDIUM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Category: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Banking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Subject: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Data Interpretation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Topic: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Bar Charts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Subtopic: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Export Revenue</w:t>
            </w:r>
          </w:p>
          <w:p>
            <w:pPr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Explanation: 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As shown in the chart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[IMAGE: https://cdn.saphala.in/questions/bar-chart-annotated.png]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, 2021 had the tallest bar.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END_QUESTION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  <w:rPr>
          <w:color w:val="1D4ED8"/>
        </w:rPr>
      </w:pPr>
      <w:r>
        <w:t xml:space="preserve">Example 3 — Question with LaTeX Equation</w:t>
      </w:r>
    </w:p>
    <w:p>
      <w:pPr>
        <w:spacing w:after="60" w:before="60"/>
        <w:ind w:left="288"/>
      </w:pPr>
      <w:r>
        <w:rPr>
          <w:i/>
          <w:iCs/>
          <w:color w:val="1D4ED8"/>
          <w:sz w:val="18"/>
          <w:szCs w:val="18"/>
        </w:rPr>
        <w:t xml:space="preserve">ℹ️  Wrap LaTeX expressions in $$ ... $$ — they render as KaTeX on the student side.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F8F4FF" w:val="clear"/>
          </w:tcPr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QUESTION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Question: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Solve: $$x^2 - 5x + 6 = 0$$. What are the roots?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A: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$$x = 1$$ and $$x = 6$$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B: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$$x = 2$$ and $$x = 3$$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C: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$$x = -2$$ and $$x = -3$$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D: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$$x = 3$$ and $$x = 4$$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Correct Answer:</w:t>
            </w:r>
            <w:r>
              <w:rPr>
                <w:rFonts w:ascii="Courier New" w:cs="Courier New" w:eastAsia="Courier New" w:hAnsi="Courier New"/>
                <w:color w:val="065F46"/>
                <w:sz w:val="19"/>
                <w:szCs w:val="19"/>
              </w:rPr>
              <w:t xml:space="preserve">  B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Type: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MCQ_SINGLE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Difficulty: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HARD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Category: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Banking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Subject: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Quantitative Aptitude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Topic: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Algebra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Subtopic: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Quadratic Equations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Tags: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source:SBI_PO_2024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Marks: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2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Negative Marks: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0.66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Explanation: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Factorising: $$(x-2)(x-3) = 0$$, so $$x = 2$$ or $$x = 3$$.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END_QUESTION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  <w:rPr>
          <w:color w:val="1D4ED8"/>
        </w:rPr>
      </w:pPr>
      <w:r>
        <w:t xml:space="preserve">Example 4 — Multiple-Correct MCQ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F8F4FF" w:val="clear"/>
          </w:tcPr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QUESTION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Question: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Which of the following are prime numbers?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A: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2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B: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4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C: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7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D: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9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Correct Answer:</w:t>
            </w:r>
            <w:r>
              <w:rPr>
                <w:rFonts w:ascii="Courier New" w:cs="Courier New" w:eastAsia="Courier New" w:hAnsi="Courier New"/>
                <w:color w:val="065F46"/>
                <w:sz w:val="19"/>
                <w:szCs w:val="19"/>
              </w:rPr>
              <w:t xml:space="preserve">  A,C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Type: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MCQ_MULTIPLE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Difficulty: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EASY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Category: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Banking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Subject: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Quantitative Aptitude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Topic: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Number Theory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Explanation: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2 and 7 are prime numbers. 4 = 2×2, 9 = 3×3.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END_QUESTION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  <w:rPr>
          <w:color w:val="1D4ED8"/>
        </w:rPr>
      </w:pPr>
      <w:r>
        <w:t xml:space="preserve">Example 5 — Bilingual Question (English + Hindi)</w:t>
      </w:r>
    </w:p>
    <w:p>
      <w:pPr>
        <w:spacing w:after="60" w:before="60"/>
        <w:ind w:left="288"/>
      </w:pPr>
      <w:r>
        <w:rPr>
          <w:i/>
          <w:iCs/>
          <w:color w:val="1D4ED8"/>
          <w:sz w:val="18"/>
          <w:szCs w:val="18"/>
        </w:rPr>
        <w:t xml:space="preserve">ℹ️  Add 'Secondary' fields for any content you want in a second language. All secondary fields are optional — omit them for English-only questions.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F8F4FF" w:val="clear"/>
          </w:tcPr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QUESTION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Question: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 train travels 360 km in 4 hours. What is its average speed?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Question Secondary:</w:t>
            </w:r>
            <w:r>
              <w:rPr>
                <w:rFonts w:ascii="Courier New" w:cs="Courier New" w:eastAsia="Courier New" w:hAnsi="Courier New"/>
                <w:color w:val="4338a0"/>
                <w:sz w:val="19"/>
                <w:szCs w:val="19"/>
              </w:rPr>
              <w:t xml:space="preserve">  एक ट्रेन 4 घंटे में 360 किमी की दूरी तय करती है। इसकी औसत गति क्या है?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A: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80 km/h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A Secondary:</w:t>
            </w:r>
            <w:r>
              <w:rPr>
                <w:rFonts w:ascii="Courier New" w:cs="Courier New" w:eastAsia="Courier New" w:hAnsi="Courier New"/>
                <w:color w:val="4338a0"/>
                <w:sz w:val="19"/>
                <w:szCs w:val="19"/>
              </w:rPr>
              <w:t xml:space="preserve">  80 किमी/घंटा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B: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90 km/h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B Secondary:</w:t>
            </w:r>
            <w:r>
              <w:rPr>
                <w:rFonts w:ascii="Courier New" w:cs="Courier New" w:eastAsia="Courier New" w:hAnsi="Courier New"/>
                <w:color w:val="4338a0"/>
                <w:sz w:val="19"/>
                <w:szCs w:val="19"/>
              </w:rPr>
              <w:t xml:space="preserve">  90 किमी/घंटा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C: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100 km/h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C Secondary:</w:t>
            </w:r>
            <w:r>
              <w:rPr>
                <w:rFonts w:ascii="Courier New" w:cs="Courier New" w:eastAsia="Courier New" w:hAnsi="Courier New"/>
                <w:color w:val="4338a0"/>
                <w:sz w:val="19"/>
                <w:szCs w:val="19"/>
              </w:rPr>
              <w:t xml:space="preserve">  100 किमी/घंटा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D: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120 km/h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D Secondary:</w:t>
            </w:r>
            <w:r>
              <w:rPr>
                <w:rFonts w:ascii="Courier New" w:cs="Courier New" w:eastAsia="Courier New" w:hAnsi="Courier New"/>
                <w:color w:val="4338a0"/>
                <w:sz w:val="19"/>
                <w:szCs w:val="19"/>
              </w:rPr>
              <w:t xml:space="preserve">  120 किमी/घंटा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Correct Answer:</w:t>
            </w:r>
            <w:r>
              <w:rPr>
                <w:rFonts w:ascii="Courier New" w:cs="Courier New" w:eastAsia="Courier New" w:hAnsi="Courier New"/>
                <w:color w:val="065F46"/>
                <w:sz w:val="19"/>
                <w:szCs w:val="19"/>
              </w:rPr>
              <w:t xml:space="preserve">  B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Type: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MCQ_SINGLE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Difficulty: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EASY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Category: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Banking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Subject: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Quantitative Aptitude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Topic: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Speed, Distance &amp; Time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Explanation: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Speed = Distance ÷ Time = 360 ÷ 4 = 90 km/h.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Explanation Secondary:</w:t>
            </w:r>
            <w:r>
              <w:rPr>
                <w:rFonts w:ascii="Courier New" w:cs="Courier New" w:eastAsia="Courier New" w:hAnsi="Courier New"/>
                <w:color w:val="4338a0"/>
                <w:sz w:val="19"/>
                <w:szCs w:val="19"/>
              </w:rPr>
              <w:t xml:space="preserve">  गति = दूरी ÷ समय = 360 ÷ 4 = 90 किमी/घंटा।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END_QUESTION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</w:t>
            </w:r>
          </w:p>
        </w:tc>
      </w:tr>
    </w:tbl>
    <w:p>
      <w:pPr>
        <w:spacing w:after="60" w:before="60"/>
      </w:pPr>
    </w:p>
    <w:p>
      <w:pPr>
        <w:pBdr>
          <w:bottom w:val="single" w:color="E2E8F0" w:sz="1"/>
        </w:pBdr>
        <w:spacing w:after="120" w:before="120"/>
      </w:pPr>
    </w:p>
    <w:p>
      <w:pPr>
        <w:spacing w:after="60" w:before="60"/>
      </w:pPr>
      <w:r>
        <w:rPr>
          <w:i/>
          <w:iCs/>
          <w:color w:val="6B7280"/>
          <w:sz w:val="20"/>
          <w:szCs w:val="20"/>
        </w:rPr>
        <w:t xml:space="preserve">For group/paragraph questions, use the Group Question Template.</w:t>
      </w:r>
    </w:p>
    <w:p>
      <w:pPr>
        <w:spacing w:after="60" w:before="60"/>
      </w:pPr>
      <w:r>
        <w:rPr>
          <w:i/>
          <w:iCs/>
          <w:color w:val="6B7280"/>
          <w:sz w:val="20"/>
          <w:szCs w:val="20"/>
        </w:rPr>
        <w:t xml:space="preserve">For help, contact the admin team.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Single Question Bulk Import Template v2</dc:title>
  <dc:creator>Saphala Self Prep</dc:creator>
  <dc:description>Template for importing standalone questions into the Question Bank</dc:description>
  <cp:lastModifiedBy>Un-named</cp:lastModifiedBy>
  <cp:revision>1</cp:revision>
  <dcterms:created xsi:type="dcterms:W3CDTF">2026-04-01T15:56:25.089Z</dcterms:created>
  <dcterms:modified xsi:type="dcterms:W3CDTF">2026-04-01T15:56:25.089Z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