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7C3AED"/>
          <w:sz w:val="28"/>
          <w:szCs w:val="28"/>
        </w:rPr>
        <w:t xml:space="preserve">Saphala Self Prep</w:t>
      </w:r>
    </w:p>
    <w:p>
      <w:pPr>
        <w:spacing w:after="60" w:before="0"/>
        <w:jc w:val="center"/>
      </w:pPr>
      <w:r>
        <w:rPr>
          <w:b/>
          <w:bCs/>
          <w:color w:val="1e293b"/>
          <w:sz w:val="36"/>
          <w:szCs w:val="36"/>
        </w:rPr>
        <w:t xml:space="preserve">Bulk Question Import Template</w:t>
      </w:r>
    </w:p>
    <w:p>
      <w:pPr>
        <w:spacing w:after="40" w:before="0"/>
        <w:jc w:val="center"/>
      </w:pPr>
      <w:r>
        <w:rPr>
          <w:color w:val="6B7280"/>
          <w:sz w:val="22"/>
          <w:szCs w:val="22"/>
        </w:rPr>
        <w:t xml:space="preserve">Group / Paragraph / Comprehension Questions  •  v3  (Bilingual + Image URL Edition)</w:t>
      </w:r>
    </w:p>
    <w:p>
      <w:pPr>
        <w:spacing w:after="360" w:before="0"/>
        <w:jc w:val="center"/>
      </w:pPr>
      <w:r>
        <w:rPr>
          <w:i/>
          <w:iCs/>
          <w:color w:val="1D4ED8"/>
          <w:sz w:val="19"/>
          <w:szCs w:val="19"/>
        </w:rPr>
        <w:t xml:space="preserve">Upload this file at: Admin → Tests → Add Questions → Upload DOCX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How to Include Images</w:t>
      </w:r>
    </w:p>
    <w:p>
      <w:pPr>
        <w:spacing w:after="60" w:before="60"/>
        <w:ind w:left="288"/>
      </w:pPr>
      <w:r>
        <w:rPr>
          <w:color w:val="92400E"/>
          <w:sz w:val="18"/>
          <w:szCs w:val="18"/>
        </w:rPr>
        <w:t xml:space="preserve">⚠️  Do NOT embed images directly into this Word document.</w:t>
      </w:r>
    </w:p>
    <w:p>
      <w:pPr>
        <w:spacing w:after="60" w:before="60"/>
      </w:pPr>
      <w:r>
        <w:rPr>
          <w:sz w:val="20"/>
          <w:szCs w:val="20"/>
        </w:rPr>
        <w:t xml:space="preserve">Instead, upload your image to any publicly accessible URL (CDN, Google Drive public link, Imgur, S3, etc.) and reference it using the token format below:</w:t>
      </w:r>
    </w:p>
    <w:p>
      <w:pPr>
        <w:spacing w:after="60" w:before="60"/>
      </w:pP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https://your-cdn.com/path/to/image.jpg]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You can place this token anywhere inside a Question, Option, or Explanation field — the importer will convert it to a rendered image automatically.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Supported image formats: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PNG  (.png)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JPEG (.jpg / .jpeg)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WebP (.webp)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GIF  (.gif)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Examples: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https://cdn.saphala.in/questions/bar-chart-2023.png]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https://storage.googleapis.com/bucket/diagram.jpg]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https://i.imgur.com/abc123.webp]</w:t>
      </w:r>
    </w:p>
    <w:p>
      <w:pPr>
        <w:spacing w:after="60" w:before="60"/>
      </w:pP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The short form [IMG: URL] is also accepted and works identically.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How Group / Paragraph Questions Work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Wrap related questions in GROUP_START … GROUP_END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Put the shared passage immediately after GROUP_START using the Passage: label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All QUESTION blocks inside the group automatically inherit the shared passage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Taxonomy (Category, Subject, Topic, Subtopic) set inside GROUP_START is inherited by all child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Each child question can still override taxonomy individually</w:t>
      </w:r>
    </w:p>
    <w:p>
      <w:pPr>
        <w:spacing w:after="60" w:before="60"/>
      </w:pP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You can include images in the passage using [IMAGE: URL] tokens — the importer renders them inline.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Field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Required?</w:t>
            </w:r>
          </w:p>
        </w:tc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QUESTION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Marks the start of a question block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Question: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question stem (rich text + [IMAGE: URL] supported)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GROUP_START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Opens a paragraph/comprehension group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Passage: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Shared passage HTML ([IMAGE: URL] supported)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Passage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the shared passage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GROUP_END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Closes the group — all questions between share the passage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Question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question stem (bilingual). Leave blank for English-only.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A: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Required*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option text (* required for MCQ types)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A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Option A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B: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Required*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B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Option B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C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Option C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D: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D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Option 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Correct Answer: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Letter(s): A, B, C or D. Multiple: A,C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Type: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MCQ_SINGLE (default) | MCQ_MULTIPLE | TRUE_FALSE | INTEGER | DESCRIPTIVE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Difficulty: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EASY | MEDIUM | HARD | FOUNDATIONAL | PROFICIENT | MASTERY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Category: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Exam category name (e.g. Banking, UPSC)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Subject: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Subject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Topic: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Topic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Subtopic: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Subtopic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Explanation: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Primary-language solution / explanation (rich text + [IMAGE: URL] supported)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Explanation Secondary: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Secondary-language translation of the explanation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Tags: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Comma-separated tags (e.g. source:SBI_PO_2024)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Marks: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awarded (default: 1)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Negative Marks: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deducted for wrong answer (default: 0)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Status: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DRAFT (default) | APPROVED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END_QUESTION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end of block (auto-detected if omitted)</w:t>
            </w:r>
          </w:p>
        </w:tc>
      </w:tr>
    </w:tbl>
    <w:p>
      <w:pPr>
        <w:spacing w:after="60" w:before="60"/>
      </w:pP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Bilingual Support (Optional)</w:t>
      </w: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All 'Secondary' fields are completely optional. Leave them out for English-only questions — the importer will parse the file cleanly with no errors or warnings.</w:t>
      </w:r>
    </w:p>
    <w:p>
      <w:pPr>
        <w:spacing w:after="60" w:before="60"/>
      </w:pPr>
    </w:p>
    <w:p>
      <w:pPr>
        <w:spacing w:after="60" w:before="60"/>
      </w:pPr>
      <w:r>
        <w:rPr>
          <w:color w:val="6B7280"/>
          <w:sz w:val="20"/>
          <w:szCs w:val="20"/>
        </w:rPr>
        <w:t xml:space="preserve">You can add 'Passage Secondary:' after 'Passage:', and 'Question Secondary:', 'Option A Secondary:', etc. inside each question block. Any fields you omit simply won't have a secondary translation.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Example — Passage with Three Sub-questions (English-only)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GROUP_START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Data Interpretation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Table Charts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Production Data</w:t>
            </w:r>
          </w:p>
          <w:p>
            <w:pPr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Passage: 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Study the table below showing annual production data.</w:t>
            </w:r>
          </w:p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[IMAGE: https://cdn.saphala.in/questions/production-table-2019-2023.png]</w:t>
            </w:r>
          </w:p>
          <w:p>
            <w:pPr>
              <w:spacing w:after="60" w:before="60"/>
            </w:pP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In which year was the total production highest?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2019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2020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2021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2022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C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MEDIUM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2021 shows the highest total across all columns in the table.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What is the approximate percentage increase in production from 2020 to 2021?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10%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15%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20%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25%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B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HARD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(2021 value − 2020 value) / 2020 value × 100 ≈ 15%.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Which year recorded the lowest production?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2019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2020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2022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2023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A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EASY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2019 had the lowest bar in the chart.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GROUP_END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Bdr>
          <w:bottom w:val="single" w:color="E2E8F0" w:sz="1"/>
        </w:pBdr>
        <w:spacing w:after="120" w:before="120"/>
      </w:pP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For standalone (non-grouped) questions, use the Single Question Template.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For help, contact the admin team.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/ Paragraph Question Bulk Import Template v2</dc:title>
  <dc:creator>Saphala Self Prep</dc:creator>
  <dc:description>Template for importing comprehension/paragraph-based questions</dc:description>
  <cp:lastModifiedBy>Un-named</cp:lastModifiedBy>
  <cp:revision>1</cp:revision>
  <dcterms:created xsi:type="dcterms:W3CDTF">2026-04-01T16:15:23.822Z</dcterms:created>
  <dcterms:modified xsi:type="dcterms:W3CDTF">2026-04-01T16:15:23.822Z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