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566" w:rsidRDefault="0001668A">
      <w:bookmarkStart w:id="0" w:name="_GoBack"/>
      <w:r>
        <w:rPr>
          <w:noProof/>
        </w:rPr>
        <w:drawing>
          <wp:inline distT="0" distB="0" distL="0" distR="0" wp14:anchorId="20B13933">
            <wp:extent cx="4038600" cy="2695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2C7566" w:rsidSect="004024EE"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A"/>
    <w:rsid w:val="0001668A"/>
    <w:rsid w:val="002C7566"/>
    <w:rsid w:val="004024EE"/>
    <w:rsid w:val="008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BB49E348-565D-4430-9619-7A969B91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Angéline Vogel</dc:creator>
  <cp:keywords/>
  <dc:description/>
  <cp:lastModifiedBy>Vogel Angéline WMB</cp:lastModifiedBy>
  <cp:revision>1</cp:revision>
  <dcterms:created xsi:type="dcterms:W3CDTF">2021-09-21T13:51:00Z</dcterms:created>
  <dcterms:modified xsi:type="dcterms:W3CDTF">2021-09-21T13:52:00Z</dcterms:modified>
</cp:coreProperties>
</file>